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80" w:rsidRDefault="00EE0480"/>
    <w:tbl>
      <w:tblPr>
        <w:tblStyle w:val="TableGrid"/>
        <w:tblW w:w="0" w:type="auto"/>
        <w:tblLook w:val="04A0" w:firstRow="1" w:lastRow="0" w:firstColumn="1" w:lastColumn="0" w:noHBand="0" w:noVBand="1"/>
      </w:tblPr>
      <w:tblGrid>
        <w:gridCol w:w="9242"/>
      </w:tblGrid>
      <w:tr w:rsidR="00EE0480" w:rsidTr="00EE0480">
        <w:tc>
          <w:tcPr>
            <w:tcW w:w="9242" w:type="dxa"/>
            <w:shd w:val="clear" w:color="auto" w:fill="auto"/>
          </w:tcPr>
          <w:p w:rsidR="00EE0480" w:rsidRDefault="00EE0480"/>
          <w:p w:rsidR="00EE0480" w:rsidRPr="00EE0480" w:rsidRDefault="00EE0480" w:rsidP="00EE0480">
            <w:pPr>
              <w:jc w:val="center"/>
              <w:rPr>
                <w:rFonts w:ascii="Arial" w:hAnsi="Arial" w:cs="Arial"/>
                <w:b/>
                <w:sz w:val="32"/>
                <w:szCs w:val="32"/>
              </w:rPr>
            </w:pPr>
            <w:r w:rsidRPr="00EE0480">
              <w:rPr>
                <w:rFonts w:ascii="Arial" w:hAnsi="Arial" w:cs="Arial"/>
                <w:b/>
                <w:sz w:val="32"/>
                <w:szCs w:val="32"/>
              </w:rPr>
              <w:t>HOLLINGBOURNE PRIMARY SCHOOL</w:t>
            </w:r>
          </w:p>
          <w:p w:rsidR="00EE0480" w:rsidRDefault="00EE0480"/>
        </w:tc>
      </w:tr>
    </w:tbl>
    <w:p w:rsidR="00100438" w:rsidRDefault="00100438"/>
    <w:p w:rsidR="00EE0480" w:rsidRDefault="00EE0480" w:rsidP="00EE0480">
      <w:pPr>
        <w:jc w:val="center"/>
        <w:rPr>
          <w:rFonts w:ascii="Arial" w:hAnsi="Arial" w:cs="Arial"/>
          <w:sz w:val="28"/>
          <w:szCs w:val="28"/>
        </w:rPr>
      </w:pPr>
      <w:r>
        <w:rPr>
          <w:rFonts w:ascii="Arial" w:hAnsi="Arial" w:cs="Arial"/>
          <w:sz w:val="28"/>
          <w:szCs w:val="28"/>
        </w:rPr>
        <w:t xml:space="preserve">GLOBAL </w:t>
      </w:r>
      <w:r w:rsidR="00445BB0">
        <w:rPr>
          <w:rFonts w:ascii="Arial" w:hAnsi="Arial" w:cs="Arial"/>
          <w:sz w:val="28"/>
          <w:szCs w:val="28"/>
        </w:rPr>
        <w:t>EDUCATION JANUARY 2014 – DECEMBER 2014</w:t>
      </w:r>
    </w:p>
    <w:p w:rsidR="00445BB0" w:rsidRDefault="00445BB0" w:rsidP="00EE0480">
      <w:pPr>
        <w:jc w:val="center"/>
        <w:rPr>
          <w:rFonts w:ascii="Arial" w:hAnsi="Arial" w:cs="Arial"/>
          <w:sz w:val="28"/>
          <w:szCs w:val="28"/>
        </w:rPr>
      </w:pPr>
      <w:r>
        <w:rPr>
          <w:rFonts w:ascii="Arial" w:hAnsi="Arial" w:cs="Arial"/>
          <w:sz w:val="28"/>
          <w:szCs w:val="28"/>
        </w:rPr>
        <w:t>CASE STUDY – BIODIVERSITY</w:t>
      </w:r>
    </w:p>
    <w:p w:rsidR="00445BB0" w:rsidRDefault="00445BB0" w:rsidP="00EE0480">
      <w:pPr>
        <w:jc w:val="center"/>
        <w:rPr>
          <w:rFonts w:ascii="Arial" w:hAnsi="Arial" w:cs="Arial"/>
          <w:sz w:val="28"/>
          <w:szCs w:val="28"/>
        </w:rPr>
      </w:pPr>
    </w:p>
    <w:p w:rsidR="00445BB0" w:rsidRDefault="00445BB0" w:rsidP="00445BB0">
      <w:pPr>
        <w:rPr>
          <w:rFonts w:ascii="Arial" w:hAnsi="Arial" w:cs="Arial"/>
          <w:sz w:val="24"/>
          <w:szCs w:val="24"/>
          <w:u w:val="single"/>
        </w:rPr>
      </w:pPr>
      <w:r>
        <w:rPr>
          <w:rFonts w:ascii="Arial" w:hAnsi="Arial" w:cs="Arial"/>
          <w:sz w:val="24"/>
          <w:szCs w:val="24"/>
          <w:u w:val="single"/>
        </w:rPr>
        <w:t>Introduction</w:t>
      </w:r>
    </w:p>
    <w:p w:rsidR="00445BB0" w:rsidRPr="00445BB0" w:rsidRDefault="00445BB0" w:rsidP="00445BB0">
      <w:pPr>
        <w:pStyle w:val="ListParagraph"/>
        <w:numPr>
          <w:ilvl w:val="0"/>
          <w:numId w:val="1"/>
        </w:numPr>
        <w:rPr>
          <w:rFonts w:ascii="Arial" w:hAnsi="Arial" w:cs="Arial"/>
          <w:sz w:val="24"/>
          <w:szCs w:val="24"/>
          <w:u w:val="single"/>
        </w:rPr>
      </w:pPr>
      <w:r>
        <w:rPr>
          <w:rFonts w:ascii="Arial" w:hAnsi="Arial" w:cs="Arial"/>
          <w:sz w:val="24"/>
          <w:szCs w:val="24"/>
        </w:rPr>
        <w:t>This topic was identified as a result of the children’s interest in natural history in both Hollingbourne (England) and Kaputu (Malawi) and also because of its global significance.</w:t>
      </w:r>
    </w:p>
    <w:p w:rsidR="00445BB0" w:rsidRPr="00907FC8" w:rsidRDefault="00445BB0" w:rsidP="00445BB0">
      <w:pPr>
        <w:pStyle w:val="ListParagraph"/>
        <w:numPr>
          <w:ilvl w:val="0"/>
          <w:numId w:val="1"/>
        </w:numPr>
        <w:rPr>
          <w:rFonts w:ascii="Arial" w:hAnsi="Arial" w:cs="Arial"/>
          <w:sz w:val="24"/>
          <w:szCs w:val="24"/>
          <w:u w:val="single"/>
        </w:rPr>
      </w:pPr>
      <w:r>
        <w:rPr>
          <w:rFonts w:ascii="Arial" w:hAnsi="Arial" w:cs="Arial"/>
          <w:sz w:val="24"/>
          <w:szCs w:val="24"/>
        </w:rPr>
        <w:t>It drawers</w:t>
      </w:r>
      <w:r w:rsidR="00907FC8">
        <w:rPr>
          <w:rFonts w:ascii="Arial" w:hAnsi="Arial" w:cs="Arial"/>
          <w:sz w:val="24"/>
          <w:szCs w:val="24"/>
        </w:rPr>
        <w:t xml:space="preserve"> heavily on the </w:t>
      </w:r>
      <w:r w:rsidR="00AD6C04">
        <w:rPr>
          <w:rFonts w:ascii="Arial" w:hAnsi="Arial" w:cs="Arial"/>
          <w:sz w:val="24"/>
          <w:szCs w:val="24"/>
        </w:rPr>
        <w:t>Starfish’s</w:t>
      </w:r>
      <w:r w:rsidR="00907FC8">
        <w:rPr>
          <w:rFonts w:ascii="Arial" w:hAnsi="Arial" w:cs="Arial"/>
          <w:sz w:val="24"/>
          <w:szCs w:val="24"/>
        </w:rPr>
        <w:t xml:space="preserve"> website, curriculum mapping key stage 2 year 5 and the work of Li</w:t>
      </w:r>
      <w:r w:rsidR="00AD6C04">
        <w:rPr>
          <w:rFonts w:ascii="Arial" w:hAnsi="Arial" w:cs="Arial"/>
          <w:sz w:val="24"/>
          <w:szCs w:val="24"/>
        </w:rPr>
        <w:t>longwe</w:t>
      </w:r>
      <w:r w:rsidR="00907FC8">
        <w:rPr>
          <w:rFonts w:ascii="Arial" w:hAnsi="Arial" w:cs="Arial"/>
          <w:sz w:val="24"/>
          <w:szCs w:val="24"/>
        </w:rPr>
        <w:t xml:space="preserve"> Wildlife Trust, Eco School Malawi.</w:t>
      </w:r>
    </w:p>
    <w:p w:rsidR="00AC6FF3" w:rsidRPr="00AC6FF3" w:rsidRDefault="00907FC8" w:rsidP="00AC6FF3">
      <w:pPr>
        <w:pStyle w:val="ListParagraph"/>
        <w:numPr>
          <w:ilvl w:val="0"/>
          <w:numId w:val="1"/>
        </w:numPr>
        <w:rPr>
          <w:rFonts w:ascii="Arial" w:hAnsi="Arial" w:cs="Arial"/>
          <w:sz w:val="24"/>
          <w:szCs w:val="24"/>
          <w:u w:val="single"/>
        </w:rPr>
      </w:pPr>
      <w:r w:rsidRPr="00AC6FF3">
        <w:rPr>
          <w:rFonts w:ascii="Arial" w:hAnsi="Arial" w:cs="Arial"/>
          <w:sz w:val="24"/>
          <w:szCs w:val="24"/>
        </w:rPr>
        <w:t xml:space="preserve">The project period included the exchange visits of both </w:t>
      </w:r>
      <w:r w:rsidR="00AD6C04" w:rsidRPr="00AC6FF3">
        <w:rPr>
          <w:rFonts w:ascii="Arial" w:hAnsi="Arial" w:cs="Arial"/>
          <w:sz w:val="24"/>
          <w:szCs w:val="24"/>
        </w:rPr>
        <w:t>head teachers</w:t>
      </w:r>
      <w:r w:rsidR="00AC6FF3" w:rsidRPr="00AC6FF3">
        <w:rPr>
          <w:rFonts w:ascii="Arial" w:hAnsi="Arial" w:cs="Arial"/>
          <w:sz w:val="24"/>
          <w:szCs w:val="24"/>
        </w:rPr>
        <w:t xml:space="preserve"> enabling identical lessons to be taught in both schools.</w:t>
      </w:r>
    </w:p>
    <w:p w:rsidR="00AC6FF3" w:rsidRDefault="00AC6FF3" w:rsidP="00AC6FF3">
      <w:pPr>
        <w:rPr>
          <w:rFonts w:ascii="Arial" w:hAnsi="Arial" w:cs="Arial"/>
          <w:sz w:val="24"/>
          <w:szCs w:val="24"/>
          <w:u w:val="single"/>
        </w:rPr>
      </w:pPr>
      <w:r>
        <w:rPr>
          <w:rFonts w:ascii="Arial" w:hAnsi="Arial" w:cs="Arial"/>
          <w:sz w:val="24"/>
          <w:szCs w:val="24"/>
          <w:u w:val="single"/>
        </w:rPr>
        <w:t>The Lessons</w:t>
      </w:r>
    </w:p>
    <w:p w:rsidR="00E404CE" w:rsidRPr="00E404CE" w:rsidRDefault="00E404CE" w:rsidP="00AC6FF3">
      <w:pPr>
        <w:rPr>
          <w:rFonts w:ascii="Arial" w:hAnsi="Arial" w:cs="Arial"/>
          <w:sz w:val="24"/>
          <w:szCs w:val="24"/>
        </w:rPr>
      </w:pPr>
      <w:r>
        <w:rPr>
          <w:rFonts w:ascii="Arial" w:hAnsi="Arial" w:cs="Arial"/>
          <w:sz w:val="24"/>
          <w:szCs w:val="24"/>
        </w:rPr>
        <w:t>1.</w:t>
      </w:r>
    </w:p>
    <w:p w:rsidR="00E404CE" w:rsidRDefault="00E404CE" w:rsidP="00E404CE">
      <w:pPr>
        <w:pStyle w:val="ListParagraph"/>
        <w:numPr>
          <w:ilvl w:val="0"/>
          <w:numId w:val="9"/>
        </w:numPr>
        <w:rPr>
          <w:rFonts w:ascii="Arial" w:hAnsi="Arial" w:cs="Arial"/>
          <w:sz w:val="24"/>
          <w:szCs w:val="24"/>
        </w:rPr>
      </w:pPr>
      <w:r w:rsidRPr="00E404CE">
        <w:rPr>
          <w:rFonts w:ascii="Arial" w:hAnsi="Arial" w:cs="Arial"/>
          <w:sz w:val="24"/>
          <w:szCs w:val="24"/>
        </w:rPr>
        <w:t>Teachers in both schools introduce the idea of biodiversity (species, general definitions).</w:t>
      </w:r>
    </w:p>
    <w:p w:rsidR="00AC6FF3" w:rsidRPr="00E404CE" w:rsidRDefault="00AC6FF3" w:rsidP="00E404CE">
      <w:pPr>
        <w:pStyle w:val="ListParagraph"/>
        <w:numPr>
          <w:ilvl w:val="0"/>
          <w:numId w:val="9"/>
        </w:numPr>
        <w:rPr>
          <w:rFonts w:ascii="Arial" w:hAnsi="Arial" w:cs="Arial"/>
          <w:sz w:val="24"/>
          <w:szCs w:val="24"/>
        </w:rPr>
      </w:pPr>
      <w:r w:rsidRPr="00E404CE">
        <w:rPr>
          <w:rFonts w:ascii="Arial" w:hAnsi="Arial" w:cs="Arial"/>
          <w:sz w:val="24"/>
          <w:szCs w:val="24"/>
        </w:rPr>
        <w:t xml:space="preserve">Teachers in both schools play the string game with classes to illustrate the dependence </w:t>
      </w:r>
      <w:r w:rsidR="003E35B3" w:rsidRPr="00E404CE">
        <w:rPr>
          <w:rFonts w:ascii="Arial" w:hAnsi="Arial" w:cs="Arial"/>
          <w:sz w:val="24"/>
          <w:szCs w:val="24"/>
        </w:rPr>
        <w:t>of o</w:t>
      </w:r>
      <w:r w:rsidRPr="00E404CE">
        <w:rPr>
          <w:rFonts w:ascii="Arial" w:hAnsi="Arial" w:cs="Arial"/>
          <w:sz w:val="24"/>
          <w:szCs w:val="24"/>
        </w:rPr>
        <w:t>ne species upon another</w:t>
      </w:r>
      <w:r w:rsidR="003E35B3" w:rsidRPr="00E404CE">
        <w:rPr>
          <w:rFonts w:ascii="Arial" w:hAnsi="Arial" w:cs="Arial"/>
          <w:sz w:val="24"/>
          <w:szCs w:val="24"/>
        </w:rPr>
        <w:t>, food chains and the natural balance in nature.  This game came from the Eco Schools Malawi Teachers Guide.</w:t>
      </w:r>
    </w:p>
    <w:p w:rsidR="00AC6FF3" w:rsidRDefault="003E35B3" w:rsidP="003E35B3">
      <w:pPr>
        <w:ind w:left="60"/>
        <w:rPr>
          <w:rFonts w:ascii="Arial" w:hAnsi="Arial" w:cs="Arial"/>
          <w:sz w:val="24"/>
          <w:szCs w:val="24"/>
        </w:rPr>
      </w:pPr>
      <w:r>
        <w:rPr>
          <w:rFonts w:ascii="Arial" w:hAnsi="Arial" w:cs="Arial"/>
          <w:sz w:val="24"/>
          <w:szCs w:val="24"/>
        </w:rPr>
        <w:t>2.</w:t>
      </w:r>
    </w:p>
    <w:p w:rsidR="00E404CE" w:rsidRDefault="00E404CE" w:rsidP="00E404CE">
      <w:pPr>
        <w:pStyle w:val="ListParagraph"/>
        <w:numPr>
          <w:ilvl w:val="0"/>
          <w:numId w:val="10"/>
        </w:numPr>
        <w:rPr>
          <w:rFonts w:ascii="Arial" w:hAnsi="Arial" w:cs="Arial"/>
          <w:sz w:val="24"/>
          <w:szCs w:val="24"/>
        </w:rPr>
      </w:pPr>
      <w:r>
        <w:rPr>
          <w:rFonts w:ascii="Arial" w:hAnsi="Arial" w:cs="Arial"/>
          <w:sz w:val="24"/>
          <w:szCs w:val="24"/>
        </w:rPr>
        <w:t>Pupils in both countries make lists off all the species they know in Malawi and in Britain.  These lists showed quite clearly that they knew a lot more about their own country than their neighbours.</w:t>
      </w:r>
    </w:p>
    <w:p w:rsidR="00F552B6" w:rsidRDefault="00F552B6" w:rsidP="00F552B6">
      <w:pPr>
        <w:pStyle w:val="ListParagraph"/>
        <w:ind w:left="780"/>
        <w:rPr>
          <w:rFonts w:ascii="Arial" w:hAnsi="Arial" w:cs="Arial"/>
          <w:sz w:val="24"/>
          <w:szCs w:val="24"/>
        </w:rPr>
      </w:pPr>
    </w:p>
    <w:p w:rsidR="00F552B6" w:rsidRDefault="00F552B6" w:rsidP="00F552B6">
      <w:pPr>
        <w:ind w:left="60"/>
        <w:rPr>
          <w:rFonts w:ascii="Arial" w:hAnsi="Arial" w:cs="Arial"/>
          <w:sz w:val="24"/>
          <w:szCs w:val="24"/>
        </w:rPr>
      </w:pPr>
      <w:r>
        <w:rPr>
          <w:rFonts w:ascii="Arial" w:hAnsi="Arial" w:cs="Arial"/>
          <w:sz w:val="24"/>
          <w:szCs w:val="24"/>
        </w:rPr>
        <w:t>3.</w:t>
      </w:r>
      <w:r>
        <w:rPr>
          <w:rFonts w:ascii="Arial" w:hAnsi="Arial" w:cs="Arial"/>
          <w:sz w:val="24"/>
          <w:szCs w:val="24"/>
        </w:rPr>
        <w:tab/>
      </w:r>
    </w:p>
    <w:p w:rsidR="00F552B6" w:rsidRDefault="00F552B6" w:rsidP="00F552B6">
      <w:pPr>
        <w:pStyle w:val="ListParagraph"/>
        <w:numPr>
          <w:ilvl w:val="0"/>
          <w:numId w:val="10"/>
        </w:numPr>
        <w:rPr>
          <w:rFonts w:ascii="Arial" w:hAnsi="Arial" w:cs="Arial"/>
          <w:sz w:val="24"/>
          <w:szCs w:val="24"/>
        </w:rPr>
      </w:pPr>
      <w:r>
        <w:rPr>
          <w:rFonts w:ascii="Arial" w:hAnsi="Arial" w:cs="Arial"/>
          <w:sz w:val="24"/>
          <w:szCs w:val="24"/>
        </w:rPr>
        <w:t>The species lists are shared so that pupils can see the full range and note where some species are the same but many are different (There seemed to be more species specific to Malawi than in Britain).</w:t>
      </w:r>
    </w:p>
    <w:p w:rsidR="00F552B6" w:rsidRDefault="00F552B6" w:rsidP="00F552B6">
      <w:pPr>
        <w:rPr>
          <w:rFonts w:ascii="Arial" w:hAnsi="Arial" w:cs="Arial"/>
          <w:sz w:val="24"/>
          <w:szCs w:val="24"/>
        </w:rPr>
      </w:pPr>
    </w:p>
    <w:p w:rsidR="00F552B6" w:rsidRDefault="00F552B6" w:rsidP="00F552B6">
      <w:pPr>
        <w:rPr>
          <w:rFonts w:ascii="Arial" w:hAnsi="Arial" w:cs="Arial"/>
          <w:sz w:val="24"/>
          <w:szCs w:val="24"/>
        </w:rPr>
      </w:pPr>
      <w:r>
        <w:rPr>
          <w:rFonts w:ascii="Arial" w:hAnsi="Arial" w:cs="Arial"/>
          <w:sz w:val="24"/>
          <w:szCs w:val="24"/>
        </w:rPr>
        <w:lastRenderedPageBreak/>
        <w:t>4.</w:t>
      </w:r>
    </w:p>
    <w:p w:rsidR="00F552B6" w:rsidRDefault="00F552B6" w:rsidP="00F552B6">
      <w:pPr>
        <w:pStyle w:val="ListParagraph"/>
        <w:numPr>
          <w:ilvl w:val="0"/>
          <w:numId w:val="10"/>
        </w:numPr>
        <w:rPr>
          <w:rFonts w:ascii="Arial" w:hAnsi="Arial" w:cs="Arial"/>
          <w:sz w:val="24"/>
          <w:szCs w:val="24"/>
        </w:rPr>
      </w:pPr>
      <w:r>
        <w:rPr>
          <w:rFonts w:ascii="Arial" w:hAnsi="Arial" w:cs="Arial"/>
          <w:sz w:val="24"/>
          <w:szCs w:val="24"/>
        </w:rPr>
        <w:t>During connecting classrooms exchange visits pupils sketch living things around their own school.</w:t>
      </w:r>
    </w:p>
    <w:p w:rsidR="00F552B6" w:rsidRDefault="00F552B6" w:rsidP="00F552B6">
      <w:pPr>
        <w:pStyle w:val="ListParagraph"/>
        <w:numPr>
          <w:ilvl w:val="0"/>
          <w:numId w:val="10"/>
        </w:numPr>
        <w:rPr>
          <w:rFonts w:ascii="Arial" w:hAnsi="Arial" w:cs="Arial"/>
          <w:sz w:val="24"/>
          <w:szCs w:val="24"/>
        </w:rPr>
      </w:pPr>
      <w:r>
        <w:rPr>
          <w:rFonts w:ascii="Arial" w:hAnsi="Arial" w:cs="Arial"/>
          <w:sz w:val="24"/>
          <w:szCs w:val="24"/>
        </w:rPr>
        <w:t>Pupils worked in groups making bold drawings in board marker pens.</w:t>
      </w:r>
    </w:p>
    <w:p w:rsidR="00F552B6" w:rsidRDefault="00F552B6" w:rsidP="00F552B6">
      <w:pPr>
        <w:pStyle w:val="ListParagraph"/>
        <w:numPr>
          <w:ilvl w:val="0"/>
          <w:numId w:val="10"/>
        </w:numPr>
        <w:rPr>
          <w:rFonts w:ascii="Arial" w:hAnsi="Arial" w:cs="Arial"/>
          <w:sz w:val="24"/>
          <w:szCs w:val="24"/>
        </w:rPr>
      </w:pPr>
      <w:r>
        <w:rPr>
          <w:rFonts w:ascii="Arial" w:hAnsi="Arial" w:cs="Arial"/>
          <w:sz w:val="24"/>
          <w:szCs w:val="24"/>
        </w:rPr>
        <w:t>Trees proved to be of particular interest with pupils</w:t>
      </w:r>
      <w:r w:rsidR="00C7228A">
        <w:rPr>
          <w:rFonts w:ascii="Arial" w:hAnsi="Arial" w:cs="Arial"/>
          <w:sz w:val="24"/>
          <w:szCs w:val="24"/>
        </w:rPr>
        <w:t xml:space="preserve"> in both countries asking why the same trees would not grow near their particular school (climate)</w:t>
      </w:r>
    </w:p>
    <w:p w:rsidR="00C7228A" w:rsidRDefault="00C7228A" w:rsidP="00F552B6">
      <w:pPr>
        <w:pStyle w:val="ListParagraph"/>
        <w:numPr>
          <w:ilvl w:val="0"/>
          <w:numId w:val="10"/>
        </w:numPr>
        <w:rPr>
          <w:rFonts w:ascii="Arial" w:hAnsi="Arial" w:cs="Arial"/>
          <w:sz w:val="24"/>
          <w:szCs w:val="24"/>
        </w:rPr>
      </w:pPr>
      <w:r>
        <w:rPr>
          <w:rFonts w:ascii="Arial" w:hAnsi="Arial" w:cs="Arial"/>
          <w:sz w:val="24"/>
          <w:szCs w:val="24"/>
        </w:rPr>
        <w:t>This first-hand sketching gave an opportunity to include some artwork in the topic</w:t>
      </w:r>
      <w:r w:rsidR="002949DF">
        <w:rPr>
          <w:rFonts w:ascii="Arial" w:hAnsi="Arial" w:cs="Arial"/>
          <w:sz w:val="24"/>
          <w:szCs w:val="24"/>
        </w:rPr>
        <w:t>, which the children enjoyed.  A mixed selectio</w:t>
      </w:r>
      <w:r w:rsidR="00A37F88">
        <w:rPr>
          <w:rFonts w:ascii="Arial" w:hAnsi="Arial" w:cs="Arial"/>
          <w:sz w:val="24"/>
          <w:szCs w:val="24"/>
        </w:rPr>
        <w:t>n of this work (Malawi and Brit</w:t>
      </w:r>
      <w:r w:rsidR="002949DF">
        <w:rPr>
          <w:rFonts w:ascii="Arial" w:hAnsi="Arial" w:cs="Arial"/>
          <w:sz w:val="24"/>
          <w:szCs w:val="24"/>
        </w:rPr>
        <w:t>a</w:t>
      </w:r>
      <w:r w:rsidR="00A37F88">
        <w:rPr>
          <w:rFonts w:ascii="Arial" w:hAnsi="Arial" w:cs="Arial"/>
          <w:sz w:val="24"/>
          <w:szCs w:val="24"/>
        </w:rPr>
        <w:t>i</w:t>
      </w:r>
      <w:r w:rsidR="002949DF">
        <w:rPr>
          <w:rFonts w:ascii="Arial" w:hAnsi="Arial" w:cs="Arial"/>
          <w:sz w:val="24"/>
          <w:szCs w:val="24"/>
        </w:rPr>
        <w:t>n) was displayed in both schools).</w:t>
      </w:r>
    </w:p>
    <w:p w:rsidR="00D358C4" w:rsidRPr="00D358C4" w:rsidRDefault="00D358C4" w:rsidP="00D358C4">
      <w:pPr>
        <w:ind w:left="420"/>
        <w:rPr>
          <w:rFonts w:ascii="Arial" w:hAnsi="Arial" w:cs="Arial"/>
          <w:sz w:val="24"/>
          <w:szCs w:val="24"/>
        </w:rPr>
      </w:pPr>
      <w:r>
        <w:rPr>
          <w:rFonts w:ascii="Arial" w:hAnsi="Arial" w:cs="Arial"/>
          <w:noProof/>
          <w:sz w:val="24"/>
          <w:szCs w:val="24"/>
          <w:lang w:eastAsia="en-GB"/>
        </w:rPr>
        <w:drawing>
          <wp:inline distT="0" distB="0" distL="0" distR="0">
            <wp:extent cx="2641404" cy="1981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89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3356" cy="1982664"/>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en-GB"/>
        </w:rPr>
        <w:drawing>
          <wp:inline distT="0" distB="0" distL="0" distR="0">
            <wp:extent cx="2647950" cy="1986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9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9907" cy="1987577"/>
                    </a:xfrm>
                    <a:prstGeom prst="rect">
                      <a:avLst/>
                    </a:prstGeom>
                  </pic:spPr>
                </pic:pic>
              </a:graphicData>
            </a:graphic>
          </wp:inline>
        </w:drawing>
      </w:r>
    </w:p>
    <w:p w:rsidR="002949DF" w:rsidRDefault="00A37F88" w:rsidP="00A37F88">
      <w:pPr>
        <w:rPr>
          <w:rFonts w:ascii="Arial" w:hAnsi="Arial" w:cs="Arial"/>
          <w:sz w:val="24"/>
          <w:szCs w:val="24"/>
        </w:rPr>
      </w:pPr>
      <w:r>
        <w:rPr>
          <w:rFonts w:ascii="Arial" w:hAnsi="Arial" w:cs="Arial"/>
          <w:sz w:val="24"/>
          <w:szCs w:val="24"/>
        </w:rPr>
        <w:t>5.</w:t>
      </w:r>
    </w:p>
    <w:p w:rsidR="00A37F88" w:rsidRDefault="00A37F88" w:rsidP="00A37F88">
      <w:pPr>
        <w:pStyle w:val="ListParagraph"/>
        <w:numPr>
          <w:ilvl w:val="0"/>
          <w:numId w:val="11"/>
        </w:numPr>
        <w:rPr>
          <w:rFonts w:ascii="Arial" w:hAnsi="Arial" w:cs="Arial"/>
          <w:sz w:val="24"/>
          <w:szCs w:val="24"/>
        </w:rPr>
      </w:pPr>
      <w:r>
        <w:rPr>
          <w:rFonts w:ascii="Arial" w:hAnsi="Arial" w:cs="Arial"/>
          <w:sz w:val="24"/>
          <w:szCs w:val="24"/>
        </w:rPr>
        <w:t xml:space="preserve">Pupils discuss the threats to Biodiversity.  Again these lessons took place during exchange visits so that </w:t>
      </w:r>
      <w:r w:rsidR="00AD6C04">
        <w:rPr>
          <w:rFonts w:ascii="Arial" w:hAnsi="Arial" w:cs="Arial"/>
          <w:sz w:val="24"/>
          <w:szCs w:val="24"/>
        </w:rPr>
        <w:t>head teachers</w:t>
      </w:r>
      <w:r>
        <w:rPr>
          <w:rFonts w:ascii="Arial" w:hAnsi="Arial" w:cs="Arial"/>
          <w:sz w:val="24"/>
          <w:szCs w:val="24"/>
        </w:rPr>
        <w:t xml:space="preserve"> could bring local knowledge into their partner’s classroom.</w:t>
      </w:r>
    </w:p>
    <w:p w:rsidR="00A37F88" w:rsidRDefault="00A37F88" w:rsidP="00A37F88">
      <w:pPr>
        <w:pStyle w:val="ListParagraph"/>
        <w:numPr>
          <w:ilvl w:val="0"/>
          <w:numId w:val="11"/>
        </w:numPr>
        <w:rPr>
          <w:rFonts w:ascii="Arial" w:hAnsi="Arial" w:cs="Arial"/>
          <w:sz w:val="24"/>
          <w:szCs w:val="24"/>
        </w:rPr>
      </w:pPr>
      <w:r>
        <w:rPr>
          <w:rFonts w:ascii="Arial" w:hAnsi="Arial" w:cs="Arial"/>
          <w:sz w:val="24"/>
          <w:szCs w:val="24"/>
        </w:rPr>
        <w:t>Some interesting differences emerged from these lessons:</w:t>
      </w:r>
    </w:p>
    <w:p w:rsidR="00A37F88" w:rsidRPr="00A37F88" w:rsidRDefault="00A37F88" w:rsidP="00A37F88">
      <w:pPr>
        <w:rPr>
          <w:rFonts w:ascii="Arial" w:hAnsi="Arial" w:cs="Arial"/>
          <w:sz w:val="24"/>
          <w:szCs w:val="24"/>
        </w:rPr>
      </w:pPr>
    </w:p>
    <w:p w:rsidR="00E51E8F" w:rsidRDefault="00E51E8F" w:rsidP="00E51E8F">
      <w:pPr>
        <w:tabs>
          <w:tab w:val="left" w:pos="709"/>
          <w:tab w:val="left" w:pos="4820"/>
        </w:tabs>
        <w:ind w:left="720"/>
        <w:rPr>
          <w:rFonts w:ascii="Arial" w:hAnsi="Arial" w:cs="Arial"/>
          <w:b/>
          <w:sz w:val="24"/>
          <w:szCs w:val="24"/>
        </w:rPr>
      </w:pPr>
      <w:r w:rsidRPr="00E51E8F">
        <w:rPr>
          <w:rFonts w:ascii="Arial" w:hAnsi="Arial" w:cs="Arial"/>
          <w:b/>
          <w:sz w:val="24"/>
          <w:szCs w:val="24"/>
        </w:rPr>
        <w:t>Malawi</w:t>
      </w:r>
      <w:r>
        <w:rPr>
          <w:rFonts w:ascii="Arial" w:hAnsi="Arial" w:cs="Arial"/>
          <w:b/>
          <w:sz w:val="24"/>
          <w:szCs w:val="24"/>
        </w:rPr>
        <w:tab/>
        <w:t>Britain</w:t>
      </w:r>
    </w:p>
    <w:p w:rsidR="00AA171E" w:rsidRDefault="00E51E8F" w:rsidP="00AA171E">
      <w:pPr>
        <w:tabs>
          <w:tab w:val="left" w:pos="709"/>
          <w:tab w:val="left" w:pos="4820"/>
        </w:tabs>
        <w:spacing w:line="240" w:lineRule="auto"/>
        <w:ind w:left="720"/>
        <w:rPr>
          <w:rFonts w:ascii="Arial" w:hAnsi="Arial" w:cs="Arial"/>
          <w:sz w:val="24"/>
          <w:szCs w:val="24"/>
        </w:rPr>
      </w:pPr>
      <w:r>
        <w:rPr>
          <w:rFonts w:ascii="Arial" w:hAnsi="Arial" w:cs="Arial"/>
          <w:sz w:val="24"/>
          <w:szCs w:val="24"/>
        </w:rPr>
        <w:t>Poaching</w:t>
      </w:r>
      <w:r>
        <w:rPr>
          <w:rFonts w:ascii="Arial" w:hAnsi="Arial" w:cs="Arial"/>
          <w:sz w:val="24"/>
          <w:szCs w:val="24"/>
        </w:rPr>
        <w:tab/>
        <w:t>Housing and infrastructure</w:t>
      </w:r>
    </w:p>
    <w:p w:rsidR="00AA171E" w:rsidRDefault="00AA171E" w:rsidP="00AA171E">
      <w:pPr>
        <w:tabs>
          <w:tab w:val="left" w:pos="709"/>
          <w:tab w:val="left" w:pos="4820"/>
        </w:tabs>
        <w:spacing w:line="240" w:lineRule="auto"/>
        <w:ind w:left="720"/>
        <w:rPr>
          <w:rFonts w:ascii="Arial" w:hAnsi="Arial" w:cs="Arial"/>
          <w:sz w:val="24"/>
          <w:szCs w:val="24"/>
        </w:rPr>
      </w:pPr>
      <w:r>
        <w:rPr>
          <w:rFonts w:ascii="Arial" w:hAnsi="Arial" w:cs="Arial"/>
          <w:sz w:val="24"/>
          <w:szCs w:val="24"/>
        </w:rPr>
        <w:t>Need for fire wood</w:t>
      </w:r>
      <w:r>
        <w:rPr>
          <w:rFonts w:ascii="Arial" w:hAnsi="Arial" w:cs="Arial"/>
          <w:sz w:val="24"/>
          <w:szCs w:val="24"/>
        </w:rPr>
        <w:tab/>
        <w:t>Agricultural practice</w:t>
      </w:r>
    </w:p>
    <w:p w:rsidR="00AA171E" w:rsidRDefault="00AA171E" w:rsidP="00AA171E">
      <w:pPr>
        <w:tabs>
          <w:tab w:val="left" w:pos="142"/>
          <w:tab w:val="left" w:pos="4820"/>
        </w:tabs>
        <w:spacing w:line="240" w:lineRule="auto"/>
        <w:rPr>
          <w:rFonts w:ascii="Arial" w:hAnsi="Arial" w:cs="Arial"/>
          <w:sz w:val="24"/>
          <w:szCs w:val="24"/>
        </w:rPr>
      </w:pPr>
      <w:r>
        <w:rPr>
          <w:rFonts w:ascii="Arial" w:hAnsi="Arial" w:cs="Arial"/>
          <w:sz w:val="24"/>
          <w:szCs w:val="24"/>
        </w:rPr>
        <w:t>6.</w:t>
      </w:r>
    </w:p>
    <w:p w:rsidR="00AA171E" w:rsidRDefault="00AA171E" w:rsidP="00AA171E">
      <w:pPr>
        <w:pStyle w:val="ListParagraph"/>
        <w:numPr>
          <w:ilvl w:val="0"/>
          <w:numId w:val="12"/>
        </w:numPr>
        <w:tabs>
          <w:tab w:val="left" w:pos="142"/>
          <w:tab w:val="left" w:pos="4820"/>
        </w:tabs>
        <w:spacing w:line="240" w:lineRule="auto"/>
        <w:rPr>
          <w:rFonts w:ascii="Arial" w:hAnsi="Arial" w:cs="Arial"/>
          <w:sz w:val="24"/>
          <w:szCs w:val="24"/>
        </w:rPr>
      </w:pPr>
      <w:r>
        <w:rPr>
          <w:rFonts w:ascii="Arial" w:hAnsi="Arial" w:cs="Arial"/>
          <w:sz w:val="24"/>
          <w:szCs w:val="24"/>
        </w:rPr>
        <w:t>Pupils suggest solutions to the problem, with special reference to habitat restoration.</w:t>
      </w:r>
    </w:p>
    <w:p w:rsidR="00AA171E" w:rsidRDefault="00AA171E" w:rsidP="00AA171E">
      <w:pPr>
        <w:pStyle w:val="ListParagraph"/>
        <w:numPr>
          <w:ilvl w:val="0"/>
          <w:numId w:val="12"/>
        </w:numPr>
        <w:tabs>
          <w:tab w:val="left" w:pos="142"/>
          <w:tab w:val="left" w:pos="4820"/>
        </w:tabs>
        <w:spacing w:line="240" w:lineRule="auto"/>
        <w:rPr>
          <w:rFonts w:ascii="Arial" w:hAnsi="Arial" w:cs="Arial"/>
          <w:sz w:val="24"/>
          <w:szCs w:val="24"/>
        </w:rPr>
      </w:pPr>
      <w:r>
        <w:rPr>
          <w:rFonts w:ascii="Arial" w:hAnsi="Arial" w:cs="Arial"/>
          <w:sz w:val="24"/>
          <w:szCs w:val="24"/>
        </w:rPr>
        <w:t>Children decide what action they will take:</w:t>
      </w:r>
    </w:p>
    <w:p w:rsidR="00D50397" w:rsidRDefault="00D50397" w:rsidP="00D50397">
      <w:pPr>
        <w:tabs>
          <w:tab w:val="left" w:pos="709"/>
          <w:tab w:val="left" w:pos="4820"/>
        </w:tabs>
        <w:spacing w:line="240" w:lineRule="auto"/>
        <w:ind w:left="720"/>
        <w:rPr>
          <w:rFonts w:ascii="Arial" w:hAnsi="Arial" w:cs="Arial"/>
          <w:sz w:val="24"/>
          <w:szCs w:val="24"/>
        </w:rPr>
      </w:pPr>
      <w:r>
        <w:rPr>
          <w:rFonts w:ascii="Arial" w:hAnsi="Arial" w:cs="Arial"/>
          <w:sz w:val="24"/>
          <w:szCs w:val="24"/>
        </w:rPr>
        <w:t>Hollingbourne – pond restoration.</w:t>
      </w:r>
    </w:p>
    <w:p w:rsidR="00D50397" w:rsidRDefault="00D50397" w:rsidP="00D50397">
      <w:pPr>
        <w:tabs>
          <w:tab w:val="left" w:pos="709"/>
          <w:tab w:val="left" w:pos="4820"/>
        </w:tabs>
        <w:spacing w:line="240" w:lineRule="auto"/>
        <w:ind w:left="720"/>
        <w:rPr>
          <w:rFonts w:ascii="Arial" w:hAnsi="Arial" w:cs="Arial"/>
          <w:sz w:val="24"/>
          <w:szCs w:val="24"/>
        </w:rPr>
      </w:pPr>
      <w:r>
        <w:rPr>
          <w:rFonts w:ascii="Arial" w:hAnsi="Arial" w:cs="Arial"/>
          <w:sz w:val="24"/>
          <w:szCs w:val="24"/>
        </w:rPr>
        <w:t>Keputa – tree growing and planting</w:t>
      </w:r>
    </w:p>
    <w:p w:rsidR="00AA171E" w:rsidRDefault="00D50397" w:rsidP="00D50397">
      <w:pPr>
        <w:pStyle w:val="ListParagraph"/>
        <w:numPr>
          <w:ilvl w:val="0"/>
          <w:numId w:val="12"/>
        </w:numPr>
        <w:tabs>
          <w:tab w:val="left" w:pos="0"/>
          <w:tab w:val="left" w:pos="4820"/>
        </w:tabs>
        <w:spacing w:line="240" w:lineRule="auto"/>
        <w:rPr>
          <w:rFonts w:ascii="Arial" w:hAnsi="Arial" w:cs="Arial"/>
          <w:sz w:val="24"/>
          <w:szCs w:val="24"/>
        </w:rPr>
      </w:pPr>
      <w:r>
        <w:rPr>
          <w:rFonts w:ascii="Arial" w:hAnsi="Arial" w:cs="Arial"/>
          <w:sz w:val="24"/>
          <w:szCs w:val="24"/>
        </w:rPr>
        <w:t>This work was also witnessed during exchange visits.</w:t>
      </w:r>
    </w:p>
    <w:p w:rsidR="00D50397" w:rsidRDefault="00D50397" w:rsidP="00D50397">
      <w:pPr>
        <w:tabs>
          <w:tab w:val="left" w:pos="0"/>
          <w:tab w:val="left" w:pos="4820"/>
        </w:tabs>
        <w:spacing w:line="240" w:lineRule="auto"/>
        <w:rPr>
          <w:rFonts w:ascii="Arial" w:hAnsi="Arial" w:cs="Arial"/>
          <w:sz w:val="24"/>
          <w:szCs w:val="24"/>
          <w:u w:val="single"/>
        </w:rPr>
      </w:pPr>
      <w:r>
        <w:rPr>
          <w:rFonts w:ascii="Arial" w:hAnsi="Arial" w:cs="Arial"/>
          <w:sz w:val="24"/>
          <w:szCs w:val="24"/>
          <w:u w:val="single"/>
        </w:rPr>
        <w:t>Project Support</w:t>
      </w:r>
    </w:p>
    <w:p w:rsidR="00D50397" w:rsidRDefault="00D50397" w:rsidP="00D50397">
      <w:pPr>
        <w:tabs>
          <w:tab w:val="left" w:pos="0"/>
          <w:tab w:val="left" w:pos="4820"/>
        </w:tabs>
        <w:spacing w:line="240" w:lineRule="auto"/>
        <w:rPr>
          <w:rFonts w:ascii="Arial" w:hAnsi="Arial" w:cs="Arial"/>
          <w:sz w:val="24"/>
          <w:szCs w:val="24"/>
        </w:rPr>
      </w:pPr>
      <w:r>
        <w:rPr>
          <w:rFonts w:ascii="Arial" w:hAnsi="Arial" w:cs="Arial"/>
          <w:sz w:val="24"/>
          <w:szCs w:val="24"/>
        </w:rPr>
        <w:lastRenderedPageBreak/>
        <w:t xml:space="preserve">Visits to wildlife parks </w:t>
      </w:r>
      <w:r w:rsidR="00AD6C04">
        <w:rPr>
          <w:rFonts w:ascii="Arial" w:hAnsi="Arial" w:cs="Arial"/>
          <w:sz w:val="24"/>
          <w:szCs w:val="24"/>
        </w:rPr>
        <w:t>in (</w:t>
      </w:r>
      <w:r>
        <w:rPr>
          <w:rFonts w:ascii="Arial" w:hAnsi="Arial" w:cs="Arial"/>
          <w:sz w:val="24"/>
          <w:szCs w:val="24"/>
        </w:rPr>
        <w:t>in Britain and Malawi) enabled children to see animals not normally encountered locally.</w:t>
      </w:r>
    </w:p>
    <w:p w:rsidR="00D50397" w:rsidRDefault="00D50397" w:rsidP="00D50397">
      <w:pPr>
        <w:tabs>
          <w:tab w:val="left" w:pos="0"/>
          <w:tab w:val="left" w:pos="4820"/>
        </w:tabs>
        <w:spacing w:line="240" w:lineRule="auto"/>
        <w:rPr>
          <w:rFonts w:ascii="Arial" w:hAnsi="Arial" w:cs="Arial"/>
          <w:sz w:val="24"/>
          <w:szCs w:val="24"/>
          <w:u w:val="single"/>
        </w:rPr>
      </w:pPr>
      <w:r>
        <w:rPr>
          <w:rFonts w:ascii="Arial" w:hAnsi="Arial" w:cs="Arial"/>
          <w:sz w:val="24"/>
          <w:szCs w:val="24"/>
          <w:u w:val="single"/>
        </w:rPr>
        <w:t>Challenges</w:t>
      </w:r>
    </w:p>
    <w:p w:rsidR="00D50397" w:rsidRPr="00356413" w:rsidRDefault="00D50397" w:rsidP="00D50397">
      <w:pPr>
        <w:pStyle w:val="ListParagraph"/>
        <w:numPr>
          <w:ilvl w:val="0"/>
          <w:numId w:val="12"/>
        </w:numPr>
        <w:tabs>
          <w:tab w:val="left" w:pos="0"/>
          <w:tab w:val="left" w:pos="4820"/>
        </w:tabs>
        <w:spacing w:line="240" w:lineRule="auto"/>
        <w:rPr>
          <w:rFonts w:ascii="Arial" w:hAnsi="Arial" w:cs="Arial"/>
          <w:sz w:val="24"/>
          <w:szCs w:val="24"/>
          <w:u w:val="single"/>
        </w:rPr>
      </w:pPr>
      <w:r>
        <w:rPr>
          <w:rFonts w:ascii="Arial" w:hAnsi="Arial" w:cs="Arial"/>
          <w:sz w:val="24"/>
          <w:szCs w:val="24"/>
        </w:rPr>
        <w:t xml:space="preserve">Providing and organising materials so that pupils could complete the sketching work in groups, especially as we intended as many children as possible to take part and classes in Malawi </w:t>
      </w:r>
      <w:r w:rsidR="00356413">
        <w:rPr>
          <w:rFonts w:ascii="Arial" w:hAnsi="Arial" w:cs="Arial"/>
          <w:sz w:val="24"/>
          <w:szCs w:val="24"/>
        </w:rPr>
        <w:t>often number 60 plus.</w:t>
      </w:r>
    </w:p>
    <w:p w:rsidR="00356413" w:rsidRPr="00356413" w:rsidRDefault="00356413" w:rsidP="00D50397">
      <w:pPr>
        <w:pStyle w:val="ListParagraph"/>
        <w:numPr>
          <w:ilvl w:val="0"/>
          <w:numId w:val="12"/>
        </w:numPr>
        <w:tabs>
          <w:tab w:val="left" w:pos="0"/>
          <w:tab w:val="left" w:pos="4820"/>
        </w:tabs>
        <w:spacing w:line="240" w:lineRule="auto"/>
        <w:rPr>
          <w:rFonts w:ascii="Arial" w:hAnsi="Arial" w:cs="Arial"/>
          <w:sz w:val="24"/>
          <w:szCs w:val="24"/>
          <w:u w:val="single"/>
        </w:rPr>
      </w:pPr>
      <w:r>
        <w:rPr>
          <w:rFonts w:ascii="Arial" w:hAnsi="Arial" w:cs="Arial"/>
          <w:sz w:val="24"/>
          <w:szCs w:val="24"/>
        </w:rPr>
        <w:t>The idea of ‘species’ can be difficult for children and requires careful explanation so that it is consistent between schools.</w:t>
      </w:r>
    </w:p>
    <w:p w:rsidR="00356413" w:rsidRDefault="00356413" w:rsidP="00356413">
      <w:pPr>
        <w:tabs>
          <w:tab w:val="left" w:pos="0"/>
          <w:tab w:val="left" w:pos="4820"/>
        </w:tabs>
        <w:spacing w:line="240" w:lineRule="auto"/>
        <w:rPr>
          <w:rFonts w:ascii="Arial" w:hAnsi="Arial" w:cs="Arial"/>
          <w:sz w:val="24"/>
          <w:szCs w:val="24"/>
          <w:u w:val="single"/>
        </w:rPr>
      </w:pPr>
    </w:p>
    <w:p w:rsidR="00356413" w:rsidRDefault="00356413" w:rsidP="00356413">
      <w:pPr>
        <w:tabs>
          <w:tab w:val="left" w:pos="0"/>
          <w:tab w:val="left" w:pos="4820"/>
        </w:tabs>
        <w:spacing w:line="240" w:lineRule="auto"/>
        <w:rPr>
          <w:rFonts w:ascii="Arial" w:hAnsi="Arial" w:cs="Arial"/>
          <w:sz w:val="24"/>
          <w:szCs w:val="24"/>
          <w:u w:val="single"/>
        </w:rPr>
      </w:pPr>
      <w:r>
        <w:rPr>
          <w:rFonts w:ascii="Arial" w:hAnsi="Arial" w:cs="Arial"/>
          <w:sz w:val="24"/>
          <w:szCs w:val="24"/>
          <w:u w:val="single"/>
        </w:rPr>
        <w:t>Result</w:t>
      </w:r>
    </w:p>
    <w:p w:rsidR="00CF0A1A" w:rsidRDefault="00356413" w:rsidP="00356413">
      <w:pPr>
        <w:pStyle w:val="ListParagraph"/>
        <w:numPr>
          <w:ilvl w:val="0"/>
          <w:numId w:val="13"/>
        </w:numPr>
        <w:tabs>
          <w:tab w:val="left" w:pos="0"/>
          <w:tab w:val="left" w:pos="4820"/>
        </w:tabs>
        <w:spacing w:line="240" w:lineRule="auto"/>
        <w:rPr>
          <w:rFonts w:ascii="Arial" w:hAnsi="Arial" w:cs="Arial"/>
          <w:sz w:val="24"/>
          <w:szCs w:val="24"/>
        </w:rPr>
      </w:pPr>
      <w:r w:rsidRPr="00CF0A1A">
        <w:rPr>
          <w:rFonts w:ascii="Arial" w:hAnsi="Arial" w:cs="Arial"/>
          <w:sz w:val="24"/>
          <w:szCs w:val="24"/>
        </w:rPr>
        <w:t>Sustainability</w:t>
      </w:r>
    </w:p>
    <w:p w:rsidR="00356413" w:rsidRDefault="00356413" w:rsidP="00CF0A1A">
      <w:pPr>
        <w:pStyle w:val="ListParagraph"/>
        <w:numPr>
          <w:ilvl w:val="0"/>
          <w:numId w:val="14"/>
        </w:numPr>
        <w:tabs>
          <w:tab w:val="left" w:pos="709"/>
          <w:tab w:val="left" w:pos="4820"/>
        </w:tabs>
        <w:spacing w:line="240" w:lineRule="auto"/>
        <w:rPr>
          <w:rFonts w:ascii="Arial" w:hAnsi="Arial" w:cs="Arial"/>
          <w:sz w:val="24"/>
          <w:szCs w:val="24"/>
        </w:rPr>
      </w:pPr>
      <w:r w:rsidRPr="00CF0A1A">
        <w:rPr>
          <w:rFonts w:ascii="Arial" w:hAnsi="Arial" w:cs="Arial"/>
          <w:sz w:val="24"/>
          <w:szCs w:val="24"/>
        </w:rPr>
        <w:t xml:space="preserve">Children understand that world biodiversity is decreasing </w:t>
      </w:r>
      <w:r w:rsidR="00CF0A1A" w:rsidRPr="00CF0A1A">
        <w:rPr>
          <w:rFonts w:ascii="Arial" w:hAnsi="Arial" w:cs="Arial"/>
          <w:sz w:val="24"/>
          <w:szCs w:val="24"/>
        </w:rPr>
        <w:t>and the consequences this could have.</w:t>
      </w:r>
    </w:p>
    <w:p w:rsidR="00200B18" w:rsidRDefault="00200B18" w:rsidP="00200B18">
      <w:pPr>
        <w:pStyle w:val="ListParagraph"/>
        <w:numPr>
          <w:ilvl w:val="0"/>
          <w:numId w:val="13"/>
        </w:numPr>
        <w:tabs>
          <w:tab w:val="left" w:pos="709"/>
          <w:tab w:val="left" w:pos="4820"/>
        </w:tabs>
        <w:spacing w:line="240" w:lineRule="auto"/>
        <w:rPr>
          <w:rFonts w:ascii="Arial" w:hAnsi="Arial" w:cs="Arial"/>
          <w:sz w:val="24"/>
          <w:szCs w:val="24"/>
        </w:rPr>
      </w:pPr>
      <w:r>
        <w:rPr>
          <w:rFonts w:ascii="Arial" w:hAnsi="Arial" w:cs="Arial"/>
          <w:sz w:val="24"/>
          <w:szCs w:val="24"/>
        </w:rPr>
        <w:t>Rights and Responsibilities</w:t>
      </w:r>
    </w:p>
    <w:p w:rsidR="00200B18" w:rsidRDefault="00200B18" w:rsidP="00200B18">
      <w:pPr>
        <w:pStyle w:val="ListParagraph"/>
        <w:numPr>
          <w:ilvl w:val="0"/>
          <w:numId w:val="14"/>
        </w:numPr>
        <w:tabs>
          <w:tab w:val="left" w:pos="1134"/>
          <w:tab w:val="left" w:pos="4820"/>
        </w:tabs>
        <w:spacing w:line="240" w:lineRule="auto"/>
        <w:rPr>
          <w:rFonts w:ascii="Arial" w:hAnsi="Arial" w:cs="Arial"/>
          <w:sz w:val="24"/>
          <w:szCs w:val="24"/>
        </w:rPr>
      </w:pPr>
      <w:r>
        <w:rPr>
          <w:rFonts w:ascii="Arial" w:hAnsi="Arial" w:cs="Arial"/>
          <w:sz w:val="24"/>
          <w:szCs w:val="24"/>
        </w:rPr>
        <w:t>Children are aware that government action is required to halt (or reverse) species decline (poaching</w:t>
      </w:r>
      <w:r w:rsidR="002A5C96">
        <w:rPr>
          <w:rFonts w:ascii="Arial" w:hAnsi="Arial" w:cs="Arial"/>
          <w:sz w:val="24"/>
          <w:szCs w:val="24"/>
        </w:rPr>
        <w:t xml:space="preserve"> and indiscriminate development).</w:t>
      </w:r>
    </w:p>
    <w:p w:rsidR="002A5C96" w:rsidRDefault="002A5C96" w:rsidP="002A5C96">
      <w:pPr>
        <w:pStyle w:val="ListParagraph"/>
        <w:numPr>
          <w:ilvl w:val="0"/>
          <w:numId w:val="13"/>
        </w:numPr>
        <w:tabs>
          <w:tab w:val="left" w:pos="1134"/>
          <w:tab w:val="left" w:pos="4820"/>
        </w:tabs>
        <w:spacing w:line="240" w:lineRule="auto"/>
        <w:rPr>
          <w:rFonts w:ascii="Arial" w:hAnsi="Arial" w:cs="Arial"/>
          <w:sz w:val="24"/>
          <w:szCs w:val="24"/>
        </w:rPr>
      </w:pPr>
      <w:r w:rsidRPr="002A5C96">
        <w:rPr>
          <w:rFonts w:ascii="Arial" w:hAnsi="Arial" w:cs="Arial"/>
          <w:sz w:val="24"/>
          <w:szCs w:val="24"/>
        </w:rPr>
        <w:t>Identify</w:t>
      </w:r>
      <w:r>
        <w:rPr>
          <w:rFonts w:ascii="Arial" w:hAnsi="Arial" w:cs="Arial"/>
          <w:sz w:val="24"/>
          <w:szCs w:val="24"/>
        </w:rPr>
        <w:t xml:space="preserve"> and Belon</w:t>
      </w:r>
      <w:r w:rsidR="00E048C5">
        <w:rPr>
          <w:rFonts w:ascii="Arial" w:hAnsi="Arial" w:cs="Arial"/>
          <w:sz w:val="24"/>
          <w:szCs w:val="24"/>
        </w:rPr>
        <w:t>g</w:t>
      </w:r>
      <w:r>
        <w:rPr>
          <w:rFonts w:ascii="Arial" w:hAnsi="Arial" w:cs="Arial"/>
          <w:sz w:val="24"/>
          <w:szCs w:val="24"/>
        </w:rPr>
        <w:t>ing</w:t>
      </w:r>
    </w:p>
    <w:p w:rsidR="002A5C96" w:rsidRDefault="002A5C96" w:rsidP="002A5C96">
      <w:pPr>
        <w:pStyle w:val="ListParagraph"/>
        <w:numPr>
          <w:ilvl w:val="0"/>
          <w:numId w:val="14"/>
        </w:numPr>
        <w:tabs>
          <w:tab w:val="left" w:pos="1134"/>
          <w:tab w:val="left" w:pos="4820"/>
        </w:tabs>
        <w:spacing w:line="240" w:lineRule="auto"/>
        <w:rPr>
          <w:rFonts w:ascii="Arial" w:hAnsi="Arial" w:cs="Arial"/>
          <w:sz w:val="24"/>
          <w:szCs w:val="24"/>
        </w:rPr>
      </w:pPr>
      <w:r>
        <w:rPr>
          <w:rFonts w:ascii="Arial" w:hAnsi="Arial" w:cs="Arial"/>
          <w:sz w:val="24"/>
          <w:szCs w:val="24"/>
        </w:rPr>
        <w:t>Children have a better idea of the distincti</w:t>
      </w:r>
      <w:r w:rsidR="00E048C5">
        <w:rPr>
          <w:rFonts w:ascii="Arial" w:hAnsi="Arial" w:cs="Arial"/>
          <w:sz w:val="24"/>
          <w:szCs w:val="24"/>
        </w:rPr>
        <w:t>veness and value of their own natural heritage.</w:t>
      </w:r>
    </w:p>
    <w:p w:rsidR="00E048C5" w:rsidRDefault="00E048C5" w:rsidP="00E048C5">
      <w:pPr>
        <w:pStyle w:val="ListParagraph"/>
        <w:tabs>
          <w:tab w:val="left" w:pos="1134"/>
          <w:tab w:val="left" w:pos="4820"/>
        </w:tabs>
        <w:spacing w:line="240" w:lineRule="auto"/>
        <w:ind w:left="1069"/>
        <w:rPr>
          <w:rFonts w:ascii="Arial" w:hAnsi="Arial" w:cs="Arial"/>
          <w:sz w:val="24"/>
          <w:szCs w:val="24"/>
        </w:rPr>
      </w:pPr>
    </w:p>
    <w:p w:rsidR="00E048C5" w:rsidRDefault="00F928EB" w:rsidP="00E048C5">
      <w:pPr>
        <w:pStyle w:val="ListParagraph"/>
        <w:tabs>
          <w:tab w:val="left" w:pos="0"/>
          <w:tab w:val="left" w:pos="4820"/>
        </w:tabs>
        <w:spacing w:line="240" w:lineRule="auto"/>
        <w:ind w:left="0"/>
        <w:rPr>
          <w:rFonts w:ascii="Arial" w:hAnsi="Arial" w:cs="Arial"/>
          <w:sz w:val="24"/>
          <w:szCs w:val="24"/>
        </w:rPr>
      </w:pPr>
      <w:r>
        <w:rPr>
          <w:rFonts w:ascii="Arial" w:hAnsi="Arial" w:cs="Arial"/>
          <w:sz w:val="24"/>
          <w:szCs w:val="24"/>
          <w:u w:val="single"/>
        </w:rPr>
        <w:t>Impact</w:t>
      </w:r>
    </w:p>
    <w:p w:rsidR="00F928EB" w:rsidRDefault="00F928EB" w:rsidP="00E048C5">
      <w:pPr>
        <w:pStyle w:val="ListParagraph"/>
        <w:tabs>
          <w:tab w:val="left" w:pos="0"/>
          <w:tab w:val="left" w:pos="4820"/>
        </w:tabs>
        <w:spacing w:line="240" w:lineRule="auto"/>
        <w:ind w:left="0"/>
        <w:rPr>
          <w:rFonts w:ascii="Arial" w:hAnsi="Arial" w:cs="Arial"/>
          <w:sz w:val="24"/>
          <w:szCs w:val="24"/>
        </w:rPr>
      </w:pPr>
    </w:p>
    <w:p w:rsidR="00F928EB" w:rsidRDefault="00F928EB" w:rsidP="00F928EB">
      <w:pPr>
        <w:pStyle w:val="ListParagraph"/>
        <w:numPr>
          <w:ilvl w:val="0"/>
          <w:numId w:val="13"/>
        </w:numPr>
        <w:tabs>
          <w:tab w:val="left" w:pos="0"/>
          <w:tab w:val="left" w:pos="4820"/>
        </w:tabs>
        <w:spacing w:line="240" w:lineRule="auto"/>
        <w:rPr>
          <w:rFonts w:ascii="Arial" w:hAnsi="Arial" w:cs="Arial"/>
          <w:sz w:val="24"/>
          <w:szCs w:val="24"/>
        </w:rPr>
      </w:pPr>
      <w:r>
        <w:rPr>
          <w:rFonts w:ascii="Arial" w:hAnsi="Arial" w:cs="Arial"/>
          <w:sz w:val="24"/>
          <w:szCs w:val="24"/>
        </w:rPr>
        <w:t>Pupils use their time to care for habitats at their own school.</w:t>
      </w:r>
    </w:p>
    <w:p w:rsidR="00F928EB" w:rsidRDefault="00D358C4" w:rsidP="00F928EB">
      <w:pPr>
        <w:pStyle w:val="ListParagraph"/>
        <w:numPr>
          <w:ilvl w:val="0"/>
          <w:numId w:val="13"/>
        </w:numPr>
        <w:tabs>
          <w:tab w:val="left" w:pos="0"/>
          <w:tab w:val="left" w:pos="4820"/>
        </w:tabs>
        <w:spacing w:line="240" w:lineRule="auto"/>
        <w:rPr>
          <w:rFonts w:ascii="Arial" w:hAnsi="Arial" w:cs="Arial"/>
          <w:sz w:val="24"/>
          <w:szCs w:val="24"/>
        </w:rPr>
      </w:pPr>
      <w:r>
        <w:rPr>
          <w:rFonts w:ascii="Arial" w:hAnsi="Arial" w:cs="Arial"/>
          <w:sz w:val="24"/>
          <w:szCs w:val="24"/>
        </w:rPr>
        <w:t>Pupils volunteer for</w:t>
      </w:r>
      <w:r w:rsidR="00AD6C04">
        <w:rPr>
          <w:rFonts w:ascii="Arial" w:hAnsi="Arial" w:cs="Arial"/>
          <w:sz w:val="24"/>
          <w:szCs w:val="24"/>
        </w:rPr>
        <w:t xml:space="preserve"> conservation</w:t>
      </w:r>
      <w:r w:rsidR="00F928EB">
        <w:rPr>
          <w:rFonts w:ascii="Arial" w:hAnsi="Arial" w:cs="Arial"/>
          <w:sz w:val="24"/>
          <w:szCs w:val="24"/>
        </w:rPr>
        <w:t xml:space="preserve"> tasks in the community.</w:t>
      </w:r>
      <w:r>
        <w:rPr>
          <w:rFonts w:ascii="Arial" w:hAnsi="Arial" w:cs="Arial"/>
          <w:sz w:val="24"/>
          <w:szCs w:val="24"/>
        </w:rPr>
        <w:t xml:space="preserve"> </w:t>
      </w:r>
      <w:r>
        <w:rPr>
          <w:rFonts w:ascii="Arial" w:hAnsi="Arial" w:cs="Arial"/>
          <w:noProof/>
          <w:sz w:val="24"/>
          <w:szCs w:val="24"/>
          <w:lang w:eastAsia="en-GB"/>
        </w:rPr>
        <w:drawing>
          <wp:inline distT="0" distB="0" distL="0" distR="0">
            <wp:extent cx="2514600" cy="1886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99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885" cy="1890055"/>
                    </a:xfrm>
                    <a:prstGeom prst="rect">
                      <a:avLst/>
                    </a:prstGeom>
                  </pic:spPr>
                </pic:pic>
              </a:graphicData>
            </a:graphic>
          </wp:inline>
        </w:drawing>
      </w:r>
      <w:r w:rsidR="009B221C">
        <w:rPr>
          <w:rFonts w:ascii="Arial" w:hAnsi="Arial" w:cs="Arial"/>
          <w:noProof/>
          <w:sz w:val="24"/>
          <w:szCs w:val="24"/>
          <w:lang w:eastAsia="en-GB"/>
        </w:rPr>
        <w:t xml:space="preserve">  </w:t>
      </w:r>
      <w:r w:rsidR="009B221C">
        <w:rPr>
          <w:rFonts w:ascii="Arial" w:hAnsi="Arial" w:cs="Arial"/>
          <w:noProof/>
          <w:sz w:val="24"/>
          <w:szCs w:val="24"/>
          <w:lang w:eastAsia="en-GB"/>
        </w:rPr>
        <w:drawing>
          <wp:inline distT="0" distB="0" distL="0" distR="0">
            <wp:extent cx="2514600" cy="1886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9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6458" cy="1887483"/>
                    </a:xfrm>
                    <a:prstGeom prst="rect">
                      <a:avLst/>
                    </a:prstGeom>
                  </pic:spPr>
                </pic:pic>
              </a:graphicData>
            </a:graphic>
          </wp:inline>
        </w:drawing>
      </w:r>
      <w:bookmarkStart w:id="0" w:name="_GoBack"/>
      <w:bookmarkEnd w:id="0"/>
    </w:p>
    <w:p w:rsidR="00F928EB" w:rsidRDefault="00F928EB" w:rsidP="00F928EB">
      <w:pPr>
        <w:tabs>
          <w:tab w:val="left" w:pos="0"/>
          <w:tab w:val="left" w:pos="4820"/>
        </w:tabs>
        <w:spacing w:line="240" w:lineRule="auto"/>
        <w:rPr>
          <w:rFonts w:ascii="Arial" w:hAnsi="Arial" w:cs="Arial"/>
          <w:sz w:val="24"/>
          <w:szCs w:val="24"/>
          <w:u w:val="single"/>
        </w:rPr>
      </w:pPr>
      <w:r>
        <w:rPr>
          <w:rFonts w:ascii="Arial" w:hAnsi="Arial" w:cs="Arial"/>
          <w:sz w:val="24"/>
          <w:szCs w:val="24"/>
          <w:u w:val="single"/>
        </w:rPr>
        <w:t>Next Steps</w:t>
      </w:r>
    </w:p>
    <w:p w:rsidR="00356413" w:rsidRPr="00356413" w:rsidRDefault="00F928EB" w:rsidP="00356413">
      <w:pPr>
        <w:tabs>
          <w:tab w:val="left" w:pos="0"/>
          <w:tab w:val="left" w:pos="4820"/>
        </w:tabs>
        <w:spacing w:line="240" w:lineRule="auto"/>
        <w:rPr>
          <w:rFonts w:ascii="Arial" w:hAnsi="Arial" w:cs="Arial"/>
          <w:sz w:val="24"/>
          <w:szCs w:val="24"/>
          <w:u w:val="single"/>
        </w:rPr>
      </w:pPr>
      <w:r>
        <w:rPr>
          <w:rFonts w:ascii="Arial" w:hAnsi="Arial" w:cs="Arial"/>
          <w:sz w:val="24"/>
          <w:szCs w:val="24"/>
        </w:rPr>
        <w:t>This topic will be followed by a project on trees.  The economic value of trees will be considered, together with the effect of deforestation (soil erosion, climate change, water retention) and the amenity value of trees.</w:t>
      </w:r>
    </w:p>
    <w:sectPr w:rsidR="00356413" w:rsidRPr="00356413" w:rsidSect="00086D8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87" w:rsidRDefault="00086D87" w:rsidP="00086D87">
      <w:pPr>
        <w:spacing w:after="0" w:line="240" w:lineRule="auto"/>
      </w:pPr>
      <w:r>
        <w:separator/>
      </w:r>
    </w:p>
  </w:endnote>
  <w:endnote w:type="continuationSeparator" w:id="0">
    <w:p w:rsidR="00086D87" w:rsidRDefault="00086D87" w:rsidP="0008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87" w:rsidRDefault="00D358C4" w:rsidP="00D358C4">
    <w:pPr>
      <w:pStyle w:val="Footer"/>
      <w:jc w:val="right"/>
    </w:pPr>
    <w:r>
      <w:t>Global Education Case Study - Biodiversity</w:t>
    </w:r>
  </w:p>
  <w:p w:rsidR="00086D87" w:rsidRDefault="0008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87" w:rsidRDefault="00086D87" w:rsidP="00086D87">
      <w:pPr>
        <w:spacing w:after="0" w:line="240" w:lineRule="auto"/>
      </w:pPr>
      <w:r>
        <w:separator/>
      </w:r>
    </w:p>
  </w:footnote>
  <w:footnote w:type="continuationSeparator" w:id="0">
    <w:p w:rsidR="00086D87" w:rsidRDefault="00086D87" w:rsidP="00086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8F1"/>
    <w:multiLevelType w:val="hybridMultilevel"/>
    <w:tmpl w:val="73CE00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59A6B90"/>
    <w:multiLevelType w:val="hybridMultilevel"/>
    <w:tmpl w:val="65C6CC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ED20776"/>
    <w:multiLevelType w:val="hybridMultilevel"/>
    <w:tmpl w:val="741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F08DD"/>
    <w:multiLevelType w:val="hybridMultilevel"/>
    <w:tmpl w:val="9C3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462CF"/>
    <w:multiLevelType w:val="hybridMultilevel"/>
    <w:tmpl w:val="D850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76970"/>
    <w:multiLevelType w:val="hybridMultilevel"/>
    <w:tmpl w:val="D70A49F6"/>
    <w:lvl w:ilvl="0" w:tplc="596051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6B3F51"/>
    <w:multiLevelType w:val="hybridMultilevel"/>
    <w:tmpl w:val="71F093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2DF6FB6"/>
    <w:multiLevelType w:val="hybridMultilevel"/>
    <w:tmpl w:val="B580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034992"/>
    <w:multiLevelType w:val="hybridMultilevel"/>
    <w:tmpl w:val="E16EDDC2"/>
    <w:lvl w:ilvl="0" w:tplc="F5D475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F50195"/>
    <w:multiLevelType w:val="hybridMultilevel"/>
    <w:tmpl w:val="9DA2EF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E20499C"/>
    <w:multiLevelType w:val="hybridMultilevel"/>
    <w:tmpl w:val="BD90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CD552C"/>
    <w:multiLevelType w:val="hybridMultilevel"/>
    <w:tmpl w:val="D44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50E9B"/>
    <w:multiLevelType w:val="hybridMultilevel"/>
    <w:tmpl w:val="3A10D0D8"/>
    <w:lvl w:ilvl="0" w:tplc="0478D16E">
      <w:start w:val="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7C9E124D"/>
    <w:multiLevelType w:val="hybridMultilevel"/>
    <w:tmpl w:val="9F62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4"/>
  </w:num>
  <w:num w:numId="6">
    <w:abstractNumId w:val="8"/>
  </w:num>
  <w:num w:numId="7">
    <w:abstractNumId w:val="13"/>
  </w:num>
  <w:num w:numId="8">
    <w:abstractNumId w:val="5"/>
  </w:num>
  <w:num w:numId="9">
    <w:abstractNumId w:val="11"/>
  </w:num>
  <w:num w:numId="10">
    <w:abstractNumId w:val="9"/>
  </w:num>
  <w:num w:numId="11">
    <w:abstractNumId w:val="7"/>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80"/>
    <w:rsid w:val="00086D87"/>
    <w:rsid w:val="00100438"/>
    <w:rsid w:val="00200B18"/>
    <w:rsid w:val="002949DF"/>
    <w:rsid w:val="002A5C96"/>
    <w:rsid w:val="00356413"/>
    <w:rsid w:val="003E35B3"/>
    <w:rsid w:val="00445BB0"/>
    <w:rsid w:val="006E3E67"/>
    <w:rsid w:val="00743D04"/>
    <w:rsid w:val="00793099"/>
    <w:rsid w:val="00907FC8"/>
    <w:rsid w:val="009B221C"/>
    <w:rsid w:val="00A37F88"/>
    <w:rsid w:val="00AA171E"/>
    <w:rsid w:val="00AC6FF3"/>
    <w:rsid w:val="00AD6C04"/>
    <w:rsid w:val="00C7228A"/>
    <w:rsid w:val="00CF0A1A"/>
    <w:rsid w:val="00D358C4"/>
    <w:rsid w:val="00D50397"/>
    <w:rsid w:val="00E048C5"/>
    <w:rsid w:val="00E404CE"/>
    <w:rsid w:val="00E51E8F"/>
    <w:rsid w:val="00E73407"/>
    <w:rsid w:val="00EE0480"/>
    <w:rsid w:val="00F552B6"/>
    <w:rsid w:val="00F9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BB0"/>
    <w:pPr>
      <w:ind w:left="720"/>
      <w:contextualSpacing/>
    </w:pPr>
  </w:style>
  <w:style w:type="paragraph" w:styleId="BalloonText">
    <w:name w:val="Balloon Text"/>
    <w:basedOn w:val="Normal"/>
    <w:link w:val="BalloonTextChar"/>
    <w:uiPriority w:val="99"/>
    <w:semiHidden/>
    <w:unhideWhenUsed/>
    <w:rsid w:val="0074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04"/>
    <w:rPr>
      <w:rFonts w:ascii="Tahoma" w:hAnsi="Tahoma" w:cs="Tahoma"/>
      <w:sz w:val="16"/>
      <w:szCs w:val="16"/>
    </w:rPr>
  </w:style>
  <w:style w:type="paragraph" w:styleId="Header">
    <w:name w:val="header"/>
    <w:basedOn w:val="Normal"/>
    <w:link w:val="HeaderChar"/>
    <w:uiPriority w:val="99"/>
    <w:unhideWhenUsed/>
    <w:rsid w:val="0008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D87"/>
  </w:style>
  <w:style w:type="paragraph" w:styleId="Footer">
    <w:name w:val="footer"/>
    <w:basedOn w:val="Normal"/>
    <w:link w:val="FooterChar"/>
    <w:uiPriority w:val="99"/>
    <w:unhideWhenUsed/>
    <w:rsid w:val="00086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BB0"/>
    <w:pPr>
      <w:ind w:left="720"/>
      <w:contextualSpacing/>
    </w:pPr>
  </w:style>
  <w:style w:type="paragraph" w:styleId="BalloonText">
    <w:name w:val="Balloon Text"/>
    <w:basedOn w:val="Normal"/>
    <w:link w:val="BalloonTextChar"/>
    <w:uiPriority w:val="99"/>
    <w:semiHidden/>
    <w:unhideWhenUsed/>
    <w:rsid w:val="0074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04"/>
    <w:rPr>
      <w:rFonts w:ascii="Tahoma" w:hAnsi="Tahoma" w:cs="Tahoma"/>
      <w:sz w:val="16"/>
      <w:szCs w:val="16"/>
    </w:rPr>
  </w:style>
  <w:style w:type="paragraph" w:styleId="Header">
    <w:name w:val="header"/>
    <w:basedOn w:val="Normal"/>
    <w:link w:val="HeaderChar"/>
    <w:uiPriority w:val="99"/>
    <w:unhideWhenUsed/>
    <w:rsid w:val="0008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D87"/>
  </w:style>
  <w:style w:type="paragraph" w:styleId="Footer">
    <w:name w:val="footer"/>
    <w:basedOn w:val="Normal"/>
    <w:link w:val="FooterChar"/>
    <w:uiPriority w:val="99"/>
    <w:unhideWhenUsed/>
    <w:rsid w:val="00086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Hemmens</dc:creator>
  <cp:lastModifiedBy>Natalie Parish</cp:lastModifiedBy>
  <cp:revision>6</cp:revision>
  <cp:lastPrinted>2015-01-07T14:57:00Z</cp:lastPrinted>
  <dcterms:created xsi:type="dcterms:W3CDTF">2015-01-07T15:09:00Z</dcterms:created>
  <dcterms:modified xsi:type="dcterms:W3CDTF">2015-01-08T10:29:00Z</dcterms:modified>
</cp:coreProperties>
</file>