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21" w:rsidRPr="00F36013" w:rsidRDefault="000731C1" w:rsidP="000731C1">
      <w:pPr>
        <w:jc w:val="center"/>
        <w:rPr>
          <w:b/>
          <w:sz w:val="28"/>
          <w:szCs w:val="28"/>
        </w:rPr>
      </w:pPr>
      <w:r w:rsidRPr="00F36013">
        <w:rPr>
          <w:b/>
          <w:sz w:val="28"/>
          <w:szCs w:val="28"/>
        </w:rPr>
        <w:t>Upstate New York Chapter of the APA</w:t>
      </w:r>
      <w:r w:rsidRPr="00F36013">
        <w:rPr>
          <w:b/>
          <w:sz w:val="28"/>
          <w:szCs w:val="28"/>
        </w:rPr>
        <w:br/>
      </w:r>
      <w:r w:rsidRPr="00F36013">
        <w:rPr>
          <w:b/>
          <w:sz w:val="28"/>
          <w:szCs w:val="28"/>
        </w:rPr>
        <w:br/>
      </w:r>
      <w:r w:rsidR="00F36013" w:rsidRPr="00F36013">
        <w:rPr>
          <w:b/>
          <w:sz w:val="28"/>
          <w:szCs w:val="28"/>
        </w:rPr>
        <w:t>Minutes</w:t>
      </w:r>
      <w:r w:rsidRPr="00F36013">
        <w:rPr>
          <w:b/>
          <w:sz w:val="28"/>
          <w:szCs w:val="28"/>
        </w:rPr>
        <w:t xml:space="preserve"> of July 19, 2013</w:t>
      </w:r>
      <w:r w:rsidRPr="00F36013">
        <w:rPr>
          <w:b/>
          <w:sz w:val="28"/>
          <w:szCs w:val="28"/>
        </w:rPr>
        <w:br/>
        <w:t>Telephone Meeting</w:t>
      </w:r>
    </w:p>
    <w:p w:rsidR="000731C1" w:rsidRDefault="000731C1" w:rsidP="000731C1">
      <w:pPr>
        <w:jc w:val="center"/>
      </w:pPr>
    </w:p>
    <w:p w:rsidR="004B79F8" w:rsidRPr="008B4EE8" w:rsidRDefault="000731C1" w:rsidP="000731C1">
      <w:r>
        <w:t xml:space="preserve">Present- </w:t>
      </w:r>
      <w:r w:rsidR="008B4EE8">
        <w:t xml:space="preserve">Ellen Parker, Pat Tatich, </w:t>
      </w:r>
      <w:r w:rsidR="004B79F8" w:rsidRPr="008B4EE8">
        <w:t>Judy Bresslor, Mark</w:t>
      </w:r>
      <w:r w:rsidR="004B79F8" w:rsidRPr="008B4EE8">
        <w:rPr>
          <w:b/>
        </w:rPr>
        <w:t xml:space="preserve"> </w:t>
      </w:r>
      <w:r w:rsidR="004B79F8" w:rsidRPr="008B4EE8">
        <w:t xml:space="preserve">Castiglione, Steve Iachetta,  Jason </w:t>
      </w:r>
      <w:r w:rsidR="004B79F8" w:rsidRPr="008B4EE8">
        <w:rPr>
          <w:rFonts w:eastAsia="Times New Roman"/>
        </w:rPr>
        <w:t xml:space="preserve">Haremza, </w:t>
      </w:r>
      <w:r w:rsidR="008B4EE8" w:rsidRPr="008B4EE8">
        <w:rPr>
          <w:rFonts w:eastAsia="Times New Roman"/>
        </w:rPr>
        <w:t>Rich</w:t>
      </w:r>
      <w:r w:rsidR="008B4EE8" w:rsidRPr="008B4EE8">
        <w:t xml:space="preserve"> </w:t>
      </w:r>
      <w:r w:rsidR="008B4EE8" w:rsidRPr="008B4EE8">
        <w:rPr>
          <w:rFonts w:eastAsia="Times New Roman"/>
        </w:rPr>
        <w:t>Guarino, Ben Syden, Eve</w:t>
      </w:r>
      <w:r w:rsidR="008B4EE8" w:rsidRPr="008B4EE8">
        <w:t xml:space="preserve"> </w:t>
      </w:r>
      <w:r w:rsidR="008B4EE8" w:rsidRPr="008B4EE8">
        <w:rPr>
          <w:rFonts w:eastAsia="Times New Roman"/>
        </w:rPr>
        <w:t>Holberg, Steve</w:t>
      </w:r>
      <w:r w:rsidR="008B4EE8" w:rsidRPr="008B4EE8">
        <w:t xml:space="preserve"> </w:t>
      </w:r>
      <w:r w:rsidR="008B4EE8" w:rsidRPr="008B4EE8">
        <w:rPr>
          <w:rFonts w:eastAsia="Times New Roman"/>
        </w:rPr>
        <w:t>Willis Angela</w:t>
      </w:r>
      <w:r w:rsidR="008B4EE8">
        <w:rPr>
          <w:rFonts w:eastAsia="Times New Roman"/>
        </w:rPr>
        <w:t xml:space="preserve"> Keppel</w:t>
      </w:r>
      <w:r w:rsidR="004B79F8" w:rsidRPr="008B4EE8">
        <w:t xml:space="preserve"> and Diane Carlton</w:t>
      </w:r>
    </w:p>
    <w:p w:rsidR="000731C1" w:rsidRPr="002930FA" w:rsidRDefault="00F36013" w:rsidP="000731C1">
      <w:pPr>
        <w:rPr>
          <w:b/>
        </w:rPr>
      </w:pPr>
      <w:r w:rsidRPr="002930FA">
        <w:rPr>
          <w:b/>
        </w:rPr>
        <w:t>President’s</w:t>
      </w:r>
      <w:r w:rsidR="000731C1" w:rsidRPr="002930FA">
        <w:rPr>
          <w:b/>
        </w:rPr>
        <w:t xml:space="preserve"> Report</w:t>
      </w:r>
    </w:p>
    <w:p w:rsidR="000731C1" w:rsidRDefault="000731C1" w:rsidP="000731C1">
      <w:r>
        <w:t xml:space="preserve">There was a discussion regarding the Region One </w:t>
      </w:r>
      <w:r w:rsidR="00F36013">
        <w:t>Conference</w:t>
      </w:r>
      <w:r>
        <w:t xml:space="preserve"> being planned for 2014.  APA sent </w:t>
      </w:r>
      <w:r w:rsidR="00365C85">
        <w:t xml:space="preserve">its standard </w:t>
      </w:r>
      <w:r>
        <w:t>“</w:t>
      </w:r>
      <w:r w:rsidR="00F36013">
        <w:t>Conference</w:t>
      </w:r>
      <w:r>
        <w:t xml:space="preserve"> Policies and Procedures” for Ellen to </w:t>
      </w:r>
      <w:r w:rsidR="00365C85">
        <w:t>review.  It describes how</w:t>
      </w:r>
      <w:r>
        <w:t xml:space="preserve">  </w:t>
      </w:r>
      <w:r w:rsidR="00365C85">
        <w:t>e</w:t>
      </w:r>
      <w:r w:rsidR="00005951">
        <w:t>xpenses and revenues would be shared f</w:t>
      </w:r>
      <w:r w:rsidR="00365C85">
        <w:t>r</w:t>
      </w:r>
      <w:r w:rsidR="00005951">
        <w:t xml:space="preserve">om the conference.  Ellen shared </w:t>
      </w:r>
      <w:r w:rsidR="00365C85">
        <w:t xml:space="preserve"> the draft </w:t>
      </w:r>
      <w:r w:rsidR="00005951">
        <w:t xml:space="preserve"> with the </w:t>
      </w:r>
      <w:r w:rsidR="00F36013">
        <w:t>Board</w:t>
      </w:r>
      <w:r w:rsidR="00005951">
        <w:t xml:space="preserve"> and asked for a sub-committee to </w:t>
      </w:r>
      <w:r w:rsidR="00F36013">
        <w:t>look</w:t>
      </w:r>
      <w:r w:rsidR="00005951">
        <w:t xml:space="preserve"> </w:t>
      </w:r>
      <w:r w:rsidR="00365C85">
        <w:t>a</w:t>
      </w:r>
      <w:r w:rsidR="00005951">
        <w:t xml:space="preserve">t it and come back with suggestions and questions.  Eve, Diane, Jason and Mark and Judy will serve on the sub-committee.  Once the </w:t>
      </w:r>
      <w:r w:rsidR="00F36013">
        <w:t>Board</w:t>
      </w:r>
      <w:r w:rsidR="00005951">
        <w:t xml:space="preserve"> </w:t>
      </w:r>
      <w:r w:rsidR="00F36013">
        <w:t>feels</w:t>
      </w:r>
      <w:r w:rsidR="00005951">
        <w:t xml:space="preserve"> comfortable </w:t>
      </w:r>
      <w:r w:rsidR="002930FA">
        <w:t xml:space="preserve">with a version of this draft, it can go to the other Chapter presidents who will be </w:t>
      </w:r>
      <w:r w:rsidR="00F36013">
        <w:t>part</w:t>
      </w:r>
      <w:r w:rsidR="002930FA">
        <w:t xml:space="preserve"> of the Region One </w:t>
      </w:r>
      <w:r w:rsidR="00F36013">
        <w:t>Conference</w:t>
      </w:r>
      <w:r w:rsidR="002930FA">
        <w:t xml:space="preserve">.  </w:t>
      </w:r>
    </w:p>
    <w:p w:rsidR="002930FA" w:rsidRDefault="002930FA" w:rsidP="000731C1">
      <w:pPr>
        <w:rPr>
          <w:b/>
        </w:rPr>
      </w:pPr>
      <w:r w:rsidRPr="002930FA">
        <w:rPr>
          <w:b/>
        </w:rPr>
        <w:t>Chapter Only Membership</w:t>
      </w:r>
    </w:p>
    <w:p w:rsidR="002930FA" w:rsidRDefault="00365C85" w:rsidP="000731C1">
      <w:r>
        <w:t>There was d</w:t>
      </w:r>
      <w:r w:rsidR="002930FA">
        <w:t xml:space="preserve">iscussion about the </w:t>
      </w:r>
      <w:r>
        <w:t xml:space="preserve">“chapter </w:t>
      </w:r>
      <w:r w:rsidR="002930FA">
        <w:t>members</w:t>
      </w:r>
      <w:r>
        <w:t>-</w:t>
      </w:r>
      <w:r w:rsidR="002930FA">
        <w:t>only brochure</w:t>
      </w:r>
      <w:r>
        <w:t>”</w:t>
      </w:r>
      <w:r w:rsidR="002930FA">
        <w:t xml:space="preserve"> that Katie created.  </w:t>
      </w:r>
      <w:r w:rsidR="00F36013">
        <w:t>Ellen</w:t>
      </w:r>
      <w:r w:rsidR="002930FA">
        <w:t xml:space="preserve"> </w:t>
      </w:r>
      <w:r w:rsidR="00F36013">
        <w:t>asked</w:t>
      </w:r>
      <w:r w:rsidR="002930FA">
        <w:t xml:space="preserve"> everyone to get any </w:t>
      </w:r>
      <w:r w:rsidR="00F36013">
        <w:t>corrections</w:t>
      </w:r>
      <w:r w:rsidR="002930FA">
        <w:t xml:space="preserve"> to Katie as soon as possible so the brochure can be </w:t>
      </w:r>
      <w:r w:rsidR="00F36013">
        <w:t>printed</w:t>
      </w:r>
      <w:r w:rsidR="002930FA">
        <w:t xml:space="preserve"> and go up on our website.  Rich said we have 15 </w:t>
      </w:r>
      <w:r>
        <w:t xml:space="preserve">chapter </w:t>
      </w:r>
      <w:r w:rsidR="002930FA">
        <w:t>members</w:t>
      </w:r>
      <w:r>
        <w:t>-</w:t>
      </w:r>
      <w:r w:rsidR="002930FA">
        <w:t xml:space="preserve">only.  </w:t>
      </w:r>
    </w:p>
    <w:p w:rsidR="002930FA" w:rsidRDefault="00365C85" w:rsidP="000731C1">
      <w:r>
        <w:t>There was d</w:t>
      </w:r>
      <w:r w:rsidR="002930FA">
        <w:t xml:space="preserve">iscussion as to whether we should send letters of welcome to new full </w:t>
      </w:r>
      <w:r w:rsidR="00F36013">
        <w:t>members</w:t>
      </w:r>
      <w:r w:rsidR="002930FA">
        <w:t>.  It was decided not to do this</w:t>
      </w:r>
      <w:r>
        <w:t>,</w:t>
      </w:r>
      <w:r w:rsidR="002930FA">
        <w:t xml:space="preserve"> as membership lists are hard to get from national and they are often inaccurate and</w:t>
      </w:r>
      <w:r>
        <w:t>/</w:t>
      </w:r>
      <w:r w:rsidR="002930FA">
        <w:t xml:space="preserve"> or out of date.  </w:t>
      </w:r>
    </w:p>
    <w:p w:rsidR="002930FA" w:rsidRDefault="002930FA" w:rsidP="000731C1">
      <w:r>
        <w:t>Tanya will send an e-mail blasts when the broc</w:t>
      </w:r>
      <w:r w:rsidR="00365C85">
        <w:t>hure is complete and the on-line</w:t>
      </w:r>
      <w:r>
        <w:t xml:space="preserve"> forms are complete.  </w:t>
      </w:r>
      <w:r w:rsidR="00F36013">
        <w:t>Diane</w:t>
      </w:r>
      <w:r>
        <w:t xml:space="preserve"> said she will </w:t>
      </w:r>
      <w:r w:rsidR="00F36013">
        <w:t>coordinate</w:t>
      </w:r>
      <w:r>
        <w:t xml:space="preserve"> with Katie and create an e-mail list of possible candidates for the </w:t>
      </w:r>
      <w:r w:rsidR="00365C85">
        <w:t>chapter</w:t>
      </w:r>
      <w:r>
        <w:t xml:space="preserve"> only membership.  County planning offices are a prime </w:t>
      </w:r>
      <w:r w:rsidR="00F36013">
        <w:t>place</w:t>
      </w:r>
      <w:r>
        <w:t xml:space="preserve"> to look to attract </w:t>
      </w:r>
      <w:r w:rsidR="00365C85">
        <w:t>chapter</w:t>
      </w:r>
      <w:r>
        <w:t xml:space="preserve"> only candidates.  </w:t>
      </w:r>
    </w:p>
    <w:p w:rsidR="002930FA" w:rsidRDefault="002930FA" w:rsidP="000731C1">
      <w:r>
        <w:t xml:space="preserve">Tanya needs to get a list of the Chapter only membership so these people are included in </w:t>
      </w:r>
      <w:r w:rsidR="00365C85">
        <w:t>her</w:t>
      </w:r>
      <w:r>
        <w:t xml:space="preserve"> e-</w:t>
      </w:r>
      <w:r w:rsidR="00F36013">
        <w:t>mail</w:t>
      </w:r>
      <w:r>
        <w:t xml:space="preserve"> blasts.  This is the one big advantage they get as members only, so </w:t>
      </w:r>
      <w:r w:rsidR="00F36013">
        <w:t>it’s</w:t>
      </w:r>
      <w:r>
        <w:t xml:space="preserve"> very important that Tanya has their e-mail addresses.  </w:t>
      </w:r>
      <w:r w:rsidR="00F36013">
        <w:t>Ellen</w:t>
      </w:r>
      <w:r>
        <w:t xml:space="preserve"> will </w:t>
      </w:r>
      <w:r w:rsidR="00F36013">
        <w:t>coordinate</w:t>
      </w:r>
      <w:r>
        <w:t xml:space="preserve"> with Tanya on this endeavor.  </w:t>
      </w:r>
    </w:p>
    <w:p w:rsidR="00365C85" w:rsidRDefault="00365C85" w:rsidP="000731C1">
      <w:pPr>
        <w:rPr>
          <w:b/>
        </w:rPr>
      </w:pPr>
      <w:r>
        <w:rPr>
          <w:b/>
        </w:rPr>
        <w:br/>
      </w:r>
    </w:p>
    <w:p w:rsidR="00365C85" w:rsidRDefault="00365C85">
      <w:pPr>
        <w:rPr>
          <w:b/>
        </w:rPr>
      </w:pPr>
      <w:r>
        <w:rPr>
          <w:b/>
        </w:rPr>
        <w:br w:type="page"/>
      </w:r>
    </w:p>
    <w:p w:rsidR="002930FA" w:rsidRPr="00F36013" w:rsidRDefault="00F36013" w:rsidP="000731C1">
      <w:pPr>
        <w:rPr>
          <w:b/>
        </w:rPr>
      </w:pPr>
      <w:r>
        <w:rPr>
          <w:b/>
        </w:rPr>
        <w:lastRenderedPageBreak/>
        <w:t>Past President</w:t>
      </w:r>
    </w:p>
    <w:p w:rsidR="002930FA" w:rsidRDefault="002930FA" w:rsidP="000731C1">
      <w:r>
        <w:t xml:space="preserve">Judy </w:t>
      </w:r>
      <w:r w:rsidR="00F36013">
        <w:t>noted</w:t>
      </w:r>
      <w:r>
        <w:t xml:space="preserve"> the NY </w:t>
      </w:r>
      <w:r w:rsidR="00F36013">
        <w:t>Planning</w:t>
      </w:r>
      <w:r>
        <w:t xml:space="preserve"> </w:t>
      </w:r>
      <w:r w:rsidR="00F36013">
        <w:t>Federation</w:t>
      </w:r>
      <w:r>
        <w:t xml:space="preserve"> </w:t>
      </w:r>
      <w:r w:rsidR="00F36013">
        <w:t>will have</w:t>
      </w:r>
      <w:r>
        <w:t xml:space="preserve"> a booth at </w:t>
      </w:r>
      <w:r w:rsidR="00F36013">
        <w:t>the</w:t>
      </w:r>
      <w:r>
        <w:t xml:space="preserve"> APA Upstate </w:t>
      </w:r>
      <w:r w:rsidR="00F36013">
        <w:t>Conference</w:t>
      </w:r>
      <w:r>
        <w:t>, just as the Upstate</w:t>
      </w:r>
      <w:r w:rsidR="00DE19DD">
        <w:t xml:space="preserve"> Chapter </w:t>
      </w:r>
      <w:r>
        <w:t xml:space="preserve"> </w:t>
      </w:r>
      <w:r w:rsidR="00F36013">
        <w:t>had</w:t>
      </w:r>
      <w:r>
        <w:t xml:space="preserve"> a booth at the </w:t>
      </w:r>
      <w:r w:rsidR="00F36013">
        <w:t>Planning</w:t>
      </w:r>
      <w:r>
        <w:t xml:space="preserve"> Federation’s conference.  This </w:t>
      </w:r>
      <w:r w:rsidR="00F36013">
        <w:t>relationship</w:t>
      </w:r>
      <w:r>
        <w:t xml:space="preserve"> between the two is working well.</w:t>
      </w:r>
    </w:p>
    <w:p w:rsidR="002930FA" w:rsidRPr="002930FA" w:rsidRDefault="002930FA" w:rsidP="000731C1">
      <w:pPr>
        <w:rPr>
          <w:b/>
        </w:rPr>
      </w:pPr>
      <w:r w:rsidRPr="002930FA">
        <w:rPr>
          <w:b/>
        </w:rPr>
        <w:t>Treasurer</w:t>
      </w:r>
    </w:p>
    <w:p w:rsidR="002930FA" w:rsidRDefault="002930FA" w:rsidP="000731C1">
      <w:r>
        <w:t xml:space="preserve">Eve </w:t>
      </w:r>
      <w:r w:rsidR="00F36013">
        <w:t>noted</w:t>
      </w:r>
      <w:r>
        <w:t xml:space="preserve"> that we have used 38% of our expenditures to date</w:t>
      </w:r>
      <w:r w:rsidR="00DE19DD">
        <w:t>,</w:t>
      </w:r>
      <w:r>
        <w:t xml:space="preserve"> and she is concerned about this.  We have also spent 32% of our revenues already.  Our </w:t>
      </w:r>
      <w:r w:rsidR="00F36013">
        <w:t>sponsorships</w:t>
      </w:r>
      <w:r>
        <w:t xml:space="preserve"> are much lower than </w:t>
      </w:r>
      <w:r w:rsidR="00F36013">
        <w:t>what we</w:t>
      </w:r>
      <w:r>
        <w:t xml:space="preserve"> had budgeted, so we really need to get more of these.  On-li</w:t>
      </w:r>
      <w:r w:rsidR="00DE19DD">
        <w:t>ne</w:t>
      </w:r>
      <w:r>
        <w:t xml:space="preserve"> </w:t>
      </w:r>
      <w:r w:rsidR="00F36013">
        <w:t>expenses</w:t>
      </w:r>
      <w:r>
        <w:t xml:space="preserve"> have been slightly more</w:t>
      </w:r>
      <w:r w:rsidR="00DE19DD">
        <w:t>,</w:t>
      </w:r>
      <w:r>
        <w:t xml:space="preserve"> and rebates are on target.    </w:t>
      </w:r>
      <w:r w:rsidR="005E1B72">
        <w:t xml:space="preserve">Eve noted that our problem is really a revenue shortfall; we </w:t>
      </w:r>
      <w:r w:rsidR="00F36013">
        <w:t>aren’t</w:t>
      </w:r>
      <w:r w:rsidR="005E1B72">
        <w:t xml:space="preserve"> overspending on items.  </w:t>
      </w:r>
    </w:p>
    <w:p w:rsidR="005E1B72" w:rsidRDefault="005E1B72" w:rsidP="000731C1">
      <w:r>
        <w:t xml:space="preserve">It was </w:t>
      </w:r>
      <w:r w:rsidR="00F36013">
        <w:t>noted</w:t>
      </w:r>
      <w:r>
        <w:t xml:space="preserve"> that the chapter only membership information is difficult to find on our web page.  We need to improve this.  Rich mentioned it’s </w:t>
      </w:r>
      <w:r w:rsidR="00F36013">
        <w:t>hard</w:t>
      </w:r>
      <w:r>
        <w:t xml:space="preserve"> to find and work with drop downs, which is how our </w:t>
      </w:r>
      <w:r w:rsidR="00DE19DD">
        <w:t xml:space="preserve">web </w:t>
      </w:r>
      <w:r>
        <w:t xml:space="preserve">site is set up, on mobile devices.  </w:t>
      </w:r>
    </w:p>
    <w:p w:rsidR="005E1B72" w:rsidRDefault="005E1B72" w:rsidP="000731C1">
      <w:r>
        <w:t xml:space="preserve">Eve also </w:t>
      </w:r>
      <w:r w:rsidR="00F36013">
        <w:t>noted</w:t>
      </w:r>
      <w:r>
        <w:t xml:space="preserve"> that our 990 form got rejected this year.  We are a 501 </w:t>
      </w:r>
      <w:r w:rsidR="00DE19DD">
        <w:t>c</w:t>
      </w:r>
      <w:r>
        <w:t xml:space="preserve"> (3).  This IRS didn’t understand their own criteria that determine</w:t>
      </w:r>
      <w:r w:rsidR="00DE19DD">
        <w:t xml:space="preserve">d we are </w:t>
      </w:r>
      <w:r>
        <w:t xml:space="preserve">a 501 </w:t>
      </w:r>
      <w:r w:rsidR="00DE19DD">
        <w:t>c</w:t>
      </w:r>
      <w:r>
        <w:t xml:space="preserve"> (3) and insisted that we’re a 501 </w:t>
      </w:r>
      <w:r w:rsidR="00DE19DD">
        <w:t>c</w:t>
      </w:r>
      <w:r>
        <w:t xml:space="preserve"> (6</w:t>
      </w:r>
      <w:r w:rsidR="00F36013">
        <w:t>).</w:t>
      </w:r>
      <w:r>
        <w:t xml:space="preserve">  Our accountant had to argue with the IRS.  Hopefully we </w:t>
      </w:r>
      <w:r w:rsidR="00F36013">
        <w:t>won’t</w:t>
      </w:r>
      <w:r w:rsidR="00DE19DD">
        <w:t xml:space="preserve"> </w:t>
      </w:r>
      <w:r>
        <w:t xml:space="preserve"> have these problems this coming year.  </w:t>
      </w:r>
    </w:p>
    <w:p w:rsidR="005E1B72" w:rsidRDefault="005E1B72" w:rsidP="000731C1">
      <w:r>
        <w:t xml:space="preserve">Steve I. made </w:t>
      </w:r>
      <w:r w:rsidR="00F36013">
        <w:t>a motion</w:t>
      </w:r>
      <w:r>
        <w:t xml:space="preserve"> to accept Eve’s report, with a second from </w:t>
      </w:r>
      <w:r w:rsidR="00F36013">
        <w:t>Diane</w:t>
      </w:r>
      <w:r>
        <w:t xml:space="preserve">.  All approved.  </w:t>
      </w:r>
    </w:p>
    <w:p w:rsidR="005E1B72" w:rsidRDefault="005E1B72" w:rsidP="000731C1">
      <w:pPr>
        <w:rPr>
          <w:b/>
        </w:rPr>
      </w:pPr>
      <w:r w:rsidRPr="005E1B72">
        <w:rPr>
          <w:b/>
        </w:rPr>
        <w:t>Conference</w:t>
      </w:r>
    </w:p>
    <w:p w:rsidR="005E1B72" w:rsidRDefault="00407221" w:rsidP="000731C1">
      <w:r>
        <w:t xml:space="preserve">Steve e-mailed a two page outline </w:t>
      </w:r>
      <w:r w:rsidR="002E2F48">
        <w:t xml:space="preserve">about the </w:t>
      </w:r>
      <w:r w:rsidR="00F36013">
        <w:t>conference</w:t>
      </w:r>
      <w:r w:rsidR="002E2F48">
        <w:t xml:space="preserve"> to everyone.  The conference has 28 sessions, 6 outdoor mobile workshops and key note speaker Joe Minico</w:t>
      </w:r>
      <w:r w:rsidR="00226615">
        <w:t>zz</w:t>
      </w:r>
      <w:r w:rsidR="002E2F48">
        <w:t xml:space="preserve">i.  There will also be a student poster contest.  Marcia Keys is doing a </w:t>
      </w:r>
      <w:r w:rsidR="00F36013">
        <w:t>great</w:t>
      </w:r>
      <w:r w:rsidR="002E2F48">
        <w:t xml:space="preserve"> job as the co-</w:t>
      </w:r>
      <w:r w:rsidR="00F36013">
        <w:t>chair</w:t>
      </w:r>
      <w:r w:rsidR="002E2F48">
        <w:t xml:space="preserve">.  There will be a food show on stage.  A printed brochure is coming soon.  The </w:t>
      </w:r>
      <w:r w:rsidR="00F36013">
        <w:t>conference</w:t>
      </w:r>
      <w:r w:rsidR="002E2F48">
        <w:t xml:space="preserve"> </w:t>
      </w:r>
      <w:r w:rsidR="00F36013">
        <w:t>website</w:t>
      </w:r>
      <w:r w:rsidR="002E2F48">
        <w:t xml:space="preserve"> went live the first </w:t>
      </w:r>
      <w:r w:rsidR="00F36013">
        <w:t>week</w:t>
      </w:r>
      <w:r w:rsidR="002E2F48">
        <w:t xml:space="preserve"> of June.  Only </w:t>
      </w:r>
      <w:r w:rsidR="00F36013">
        <w:t>nine</w:t>
      </w:r>
      <w:r w:rsidR="002E2F48">
        <w:t xml:space="preserve"> people have registered to date.  CM credits have been approved for all sessions.  ASLA credits are in the work.  The </w:t>
      </w:r>
      <w:r w:rsidR="00F36013">
        <w:t>deadline</w:t>
      </w:r>
      <w:r w:rsidR="002E2F48">
        <w:t xml:space="preserve"> for early registration is August 25.  They are </w:t>
      </w:r>
      <w:r w:rsidR="00F36013">
        <w:t>hoping</w:t>
      </w:r>
      <w:r w:rsidR="002E2F48">
        <w:t xml:space="preserve"> for 250 people.</w:t>
      </w:r>
    </w:p>
    <w:p w:rsidR="002E2F48" w:rsidRDefault="002E2F48" w:rsidP="000731C1">
      <w:r>
        <w:t xml:space="preserve">Steve noted that the </w:t>
      </w:r>
      <w:r w:rsidR="00F36013">
        <w:t>conference</w:t>
      </w:r>
      <w:r>
        <w:t xml:space="preserve"> committee needs a student </w:t>
      </w:r>
      <w:r w:rsidR="00F36013">
        <w:t>coordinator</w:t>
      </w:r>
      <w:r>
        <w:t xml:space="preserve">. Jackie Hayes is </w:t>
      </w:r>
      <w:r w:rsidR="00F36013">
        <w:t>unable</w:t>
      </w:r>
      <w:r>
        <w:t xml:space="preserve"> </w:t>
      </w:r>
      <w:r w:rsidR="00F36013">
        <w:t>to</w:t>
      </w:r>
      <w:r>
        <w:t xml:space="preserve"> fulfill this role.  Steve asked if anyone from the </w:t>
      </w:r>
      <w:r w:rsidR="00F36013">
        <w:t>Board</w:t>
      </w:r>
      <w:r>
        <w:t xml:space="preserve"> wanted to volunteer.  </w:t>
      </w:r>
      <w:r w:rsidR="00F36013">
        <w:t>Commitment</w:t>
      </w:r>
      <w:r>
        <w:t xml:space="preserve"> is 1-2 </w:t>
      </w:r>
      <w:r w:rsidR="00F36013">
        <w:t>hours</w:t>
      </w:r>
      <w:r>
        <w:t xml:space="preserve"> a week.  Andy sai</w:t>
      </w:r>
      <w:r w:rsidR="00DE19DD">
        <w:t>d he will do it,</w:t>
      </w:r>
      <w:r>
        <w:t xml:space="preserve"> as it’s very similar to last year’s </w:t>
      </w:r>
      <w:r w:rsidR="00F36013">
        <w:t>work</w:t>
      </w:r>
      <w:r>
        <w:t xml:space="preserve">.  </w:t>
      </w:r>
    </w:p>
    <w:p w:rsidR="002E2F48" w:rsidRDefault="00F36013" w:rsidP="000731C1">
      <w:r>
        <w:t>Steve noted</w:t>
      </w:r>
      <w:r w:rsidR="002E2F48">
        <w:t xml:space="preserve"> that </w:t>
      </w:r>
      <w:r>
        <w:t>conference</w:t>
      </w:r>
      <w:r w:rsidR="002E2F48">
        <w:t xml:space="preserve"> scholarships are doing well.  They have $13,000 in </w:t>
      </w:r>
      <w:r>
        <w:t>sponsorships</w:t>
      </w:r>
      <w:r w:rsidR="002E2F48">
        <w:t xml:space="preserve"> and had only expected to get $10,000.  There is a waiting list for conference exhibitors.  </w:t>
      </w:r>
    </w:p>
    <w:p w:rsidR="002E2F48" w:rsidRDefault="002E2F48" w:rsidP="000731C1">
      <w:r>
        <w:t xml:space="preserve">Tanya sent an e-mail </w:t>
      </w:r>
      <w:r w:rsidR="00DE19DD">
        <w:t>b</w:t>
      </w:r>
      <w:r w:rsidR="00F36013">
        <w:t>last</w:t>
      </w:r>
      <w:r>
        <w:t xml:space="preserve"> out about the </w:t>
      </w:r>
      <w:r w:rsidR="00F36013">
        <w:t>conference</w:t>
      </w:r>
      <w:r>
        <w:t xml:space="preserve"> on July 10, but it had other items in it as well, so people may </w:t>
      </w:r>
      <w:r w:rsidR="00F36013">
        <w:t>not</w:t>
      </w:r>
      <w:r>
        <w:t xml:space="preserve"> have caught the fact that the conference was open for registration.  Each </w:t>
      </w:r>
      <w:r>
        <w:lastRenderedPageBreak/>
        <w:t xml:space="preserve">section should be doing its own push to get </w:t>
      </w:r>
      <w:r w:rsidR="00F36013">
        <w:t>people</w:t>
      </w:r>
      <w:r>
        <w:t xml:space="preserve"> to attend the </w:t>
      </w:r>
      <w:r w:rsidR="00F36013">
        <w:t>conference</w:t>
      </w:r>
      <w:r>
        <w:t xml:space="preserve">.  Steve asked </w:t>
      </w:r>
      <w:r w:rsidR="00F36013">
        <w:t>everyone</w:t>
      </w:r>
      <w:r>
        <w:t xml:space="preserve"> to </w:t>
      </w:r>
      <w:r w:rsidR="00F36013">
        <w:t>promote</w:t>
      </w:r>
      <w:r>
        <w:t xml:space="preserve"> it with other </w:t>
      </w:r>
      <w:r w:rsidR="00F36013">
        <w:t>membership</w:t>
      </w:r>
      <w:r>
        <w:t xml:space="preserve"> organizations.  </w:t>
      </w:r>
    </w:p>
    <w:p w:rsidR="002E2F48" w:rsidRPr="00F36013" w:rsidRDefault="002E2F48" w:rsidP="000731C1">
      <w:pPr>
        <w:rPr>
          <w:b/>
        </w:rPr>
      </w:pPr>
      <w:r w:rsidRPr="00F36013">
        <w:rPr>
          <w:b/>
        </w:rPr>
        <w:t>Western Section</w:t>
      </w:r>
    </w:p>
    <w:p w:rsidR="002E2F48" w:rsidRDefault="00F36013" w:rsidP="000731C1">
      <w:r>
        <w:t>Angela</w:t>
      </w:r>
      <w:r w:rsidR="002E2F48">
        <w:t xml:space="preserve"> </w:t>
      </w:r>
      <w:r w:rsidR="00DE19DD">
        <w:t xml:space="preserve">Keppel </w:t>
      </w:r>
      <w:r w:rsidR="002E2F48">
        <w:t xml:space="preserve">introduced herself as the new Western Section President.  Western is </w:t>
      </w:r>
      <w:r>
        <w:t>raising</w:t>
      </w:r>
      <w:r w:rsidR="002E2F48">
        <w:t xml:space="preserve"> money for the Krasner scholarship.  </w:t>
      </w:r>
      <w:r>
        <w:t>Unfortunately</w:t>
      </w:r>
      <w:r w:rsidR="002E2F48">
        <w:t xml:space="preserve">, a lot of people who worked with Mike have retired, so new sources of money </w:t>
      </w:r>
      <w:r>
        <w:t>must</w:t>
      </w:r>
      <w:r w:rsidR="002E2F48">
        <w:t xml:space="preserve"> be found and/or these people’s home addresses/e-</w:t>
      </w:r>
      <w:r>
        <w:t>mails must</w:t>
      </w:r>
      <w:r w:rsidR="002E2F48">
        <w:t xml:space="preserve"> be tracked down.  It’s </w:t>
      </w:r>
      <w:r>
        <w:t>been</w:t>
      </w:r>
      <w:r w:rsidR="002E2F48">
        <w:t xml:space="preserve"> ten </w:t>
      </w:r>
      <w:r>
        <w:t>years</w:t>
      </w:r>
      <w:r w:rsidR="002E2F48">
        <w:t xml:space="preserve"> since the Krasner scholarship was started</w:t>
      </w:r>
      <w:r w:rsidR="00DE19DD">
        <w:t>,</w:t>
      </w:r>
      <w:r w:rsidR="002E2F48">
        <w:t xml:space="preserve"> and the section </w:t>
      </w:r>
      <w:r>
        <w:t>recently</w:t>
      </w:r>
      <w:r w:rsidR="002E2F48">
        <w:t xml:space="preserve"> celebrated the ten years with a summary biography of every Krasner Scholarship win</w:t>
      </w:r>
      <w:r w:rsidR="00DE19DD">
        <w:t>n</w:t>
      </w:r>
      <w:r w:rsidR="002E2F48">
        <w:t xml:space="preserve">er, including where they are today and what they are doing.  </w:t>
      </w:r>
    </w:p>
    <w:p w:rsidR="004600DF" w:rsidRPr="00F36013" w:rsidRDefault="004600DF" w:rsidP="000731C1">
      <w:pPr>
        <w:rPr>
          <w:b/>
        </w:rPr>
      </w:pPr>
      <w:r w:rsidRPr="00F36013">
        <w:rPr>
          <w:b/>
        </w:rPr>
        <w:t>County Planning Directors</w:t>
      </w:r>
    </w:p>
    <w:p w:rsidR="004600DF" w:rsidRDefault="004600DF" w:rsidP="000731C1">
      <w:r>
        <w:t xml:space="preserve">Pat reported on the NYSACC conference and sent </w:t>
      </w:r>
      <w:r w:rsidR="00F36013">
        <w:t>information</w:t>
      </w:r>
      <w:r>
        <w:t xml:space="preserve"> to everyone about the highlights of the conference</w:t>
      </w:r>
      <w:r w:rsidR="002E2F48">
        <w:t>.</w:t>
      </w:r>
      <w:r>
        <w:t xml:space="preserve">  This year the fall NYSACC conference is the scheduled for the same </w:t>
      </w:r>
      <w:r w:rsidR="00F36013">
        <w:t>time</w:t>
      </w:r>
      <w:r>
        <w:t xml:space="preserve"> as the Upstate </w:t>
      </w:r>
      <w:r w:rsidR="00F36013">
        <w:t>Conference</w:t>
      </w:r>
      <w:r>
        <w:t xml:space="preserve">.  The County </w:t>
      </w:r>
      <w:r w:rsidR="00F36013">
        <w:t>Planning</w:t>
      </w:r>
      <w:r>
        <w:t xml:space="preserve"> Directors agreed to attend the Upstate </w:t>
      </w:r>
      <w:r w:rsidR="00F36013">
        <w:t>Conference</w:t>
      </w:r>
      <w:r>
        <w:t xml:space="preserve"> and hope to hold a </w:t>
      </w:r>
      <w:r w:rsidR="00F36013">
        <w:t>County</w:t>
      </w:r>
      <w:r>
        <w:t xml:space="preserve"> </w:t>
      </w:r>
      <w:r w:rsidR="00F36013">
        <w:t>Planning</w:t>
      </w:r>
      <w:r>
        <w:t xml:space="preserve"> Directors meeting sometime on Friday.  </w:t>
      </w:r>
    </w:p>
    <w:p w:rsidR="004600DF" w:rsidRPr="00F36013" w:rsidRDefault="004600DF" w:rsidP="000731C1">
      <w:pPr>
        <w:rPr>
          <w:b/>
        </w:rPr>
      </w:pPr>
      <w:r w:rsidRPr="00F36013">
        <w:rPr>
          <w:b/>
        </w:rPr>
        <w:t>Membership</w:t>
      </w:r>
    </w:p>
    <w:p w:rsidR="004600DF" w:rsidRDefault="004600DF" w:rsidP="000731C1">
      <w:r>
        <w:t xml:space="preserve">Rich reported we have 644 </w:t>
      </w:r>
      <w:r w:rsidR="00F36013">
        <w:t>national</w:t>
      </w:r>
      <w:r>
        <w:t xml:space="preserve"> members and 15 chapter only members</w:t>
      </w:r>
      <w:r w:rsidR="00DE19DD">
        <w:t>.</w:t>
      </w:r>
    </w:p>
    <w:p w:rsidR="004600DF" w:rsidRDefault="004600DF" w:rsidP="000731C1"/>
    <w:p w:rsidR="004600DF" w:rsidRDefault="004600DF" w:rsidP="000731C1">
      <w:r>
        <w:t xml:space="preserve">The next meeting will be on Wednesday, </w:t>
      </w:r>
      <w:r w:rsidR="00F36013">
        <w:t>September</w:t>
      </w:r>
      <w:r>
        <w:t xml:space="preserve"> 25 at 10 am at the </w:t>
      </w:r>
      <w:r w:rsidR="00F36013">
        <w:t>State</w:t>
      </w:r>
      <w:r>
        <w:t xml:space="preserve"> </w:t>
      </w:r>
      <w:r w:rsidR="00F36013">
        <w:t>Conference</w:t>
      </w:r>
      <w:r>
        <w:t xml:space="preserve"> in </w:t>
      </w:r>
      <w:r w:rsidR="00F36013">
        <w:t>Schenectady</w:t>
      </w:r>
      <w:r>
        <w:t xml:space="preserve">.  </w:t>
      </w:r>
    </w:p>
    <w:p w:rsidR="004600DF" w:rsidRDefault="004600DF" w:rsidP="000731C1"/>
    <w:p w:rsidR="004600DF" w:rsidRDefault="00F36013" w:rsidP="000731C1">
      <w:r>
        <w:t>Respectfully</w:t>
      </w:r>
      <w:r w:rsidR="004600DF">
        <w:t xml:space="preserve"> submitted</w:t>
      </w:r>
    </w:p>
    <w:p w:rsidR="004600DF" w:rsidRDefault="004600DF" w:rsidP="000731C1"/>
    <w:p w:rsidR="002E2F48" w:rsidRPr="00407221" w:rsidRDefault="00F36013" w:rsidP="000731C1">
      <w:r>
        <w:t>Diane</w:t>
      </w:r>
      <w:r w:rsidR="004600DF">
        <w:t xml:space="preserve"> </w:t>
      </w:r>
      <w:r>
        <w:t>Carlton</w:t>
      </w:r>
      <w:r w:rsidR="004600DF">
        <w:t xml:space="preserve"> </w:t>
      </w:r>
      <w:r w:rsidR="002E2F48">
        <w:t xml:space="preserve">  </w:t>
      </w:r>
    </w:p>
    <w:p w:rsidR="005E1B72" w:rsidRPr="002930FA" w:rsidRDefault="005E1B72" w:rsidP="000731C1"/>
    <w:p w:rsidR="002930FA" w:rsidRDefault="002930FA" w:rsidP="000731C1"/>
    <w:p w:rsidR="002930FA" w:rsidRDefault="002930FA" w:rsidP="000731C1"/>
    <w:sectPr w:rsidR="002930FA" w:rsidSect="007E271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731C1"/>
    <w:rsid w:val="00005951"/>
    <w:rsid w:val="000731C1"/>
    <w:rsid w:val="00100A30"/>
    <w:rsid w:val="00112B34"/>
    <w:rsid w:val="00194D91"/>
    <w:rsid w:val="00226615"/>
    <w:rsid w:val="002930FA"/>
    <w:rsid w:val="002E0743"/>
    <w:rsid w:val="002E2F48"/>
    <w:rsid w:val="00365C85"/>
    <w:rsid w:val="00380936"/>
    <w:rsid w:val="00407221"/>
    <w:rsid w:val="004600DF"/>
    <w:rsid w:val="004B79F8"/>
    <w:rsid w:val="005E1B72"/>
    <w:rsid w:val="00627C97"/>
    <w:rsid w:val="00652F9E"/>
    <w:rsid w:val="007E2712"/>
    <w:rsid w:val="008B4EE8"/>
    <w:rsid w:val="00A213EE"/>
    <w:rsid w:val="00AE4839"/>
    <w:rsid w:val="00B146F4"/>
    <w:rsid w:val="00C01E0E"/>
    <w:rsid w:val="00D07DE3"/>
    <w:rsid w:val="00D73D05"/>
    <w:rsid w:val="00DE19DD"/>
    <w:rsid w:val="00DE7664"/>
    <w:rsid w:val="00F3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Carlton</dc:creator>
  <cp:keywords/>
  <dc:description/>
  <cp:lastModifiedBy>Diane Carlton</cp:lastModifiedBy>
  <cp:revision>7</cp:revision>
  <dcterms:created xsi:type="dcterms:W3CDTF">2013-07-24T14:57:00Z</dcterms:created>
  <dcterms:modified xsi:type="dcterms:W3CDTF">2013-07-24T16:46:00Z</dcterms:modified>
</cp:coreProperties>
</file>