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661B" w:rsidRDefault="00FF661B" w:rsidP="00FF661B">
      <w:pPr>
        <w:pStyle w:val="Heading1"/>
        <w:spacing w:before="240"/>
        <w:jc w:val="center"/>
      </w:pPr>
      <w:r>
        <w:rPr>
          <w:noProof/>
        </w:rPr>
        <w:drawing>
          <wp:inline distT="0" distB="0" distL="0" distR="0">
            <wp:extent cx="1828800" cy="1828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FF661B" w:rsidRDefault="00FF661B" w:rsidP="00FF661B">
      <w:pPr>
        <w:pStyle w:val="Heading1"/>
        <w:spacing w:before="240"/>
        <w:jc w:val="center"/>
      </w:pPr>
      <w:r>
        <w:t>Park City Sailing Association</w:t>
      </w:r>
    </w:p>
    <w:p w:rsidR="00FF661B" w:rsidRDefault="00FF661B" w:rsidP="00FF661B">
      <w:pPr>
        <w:pStyle w:val="Heading2"/>
        <w:spacing w:before="0"/>
        <w:jc w:val="center"/>
        <w:rPr>
          <w:sz w:val="22"/>
          <w:szCs w:val="22"/>
        </w:rPr>
      </w:pPr>
      <w:r>
        <w:rPr>
          <w:sz w:val="22"/>
          <w:szCs w:val="22"/>
        </w:rPr>
        <w:t>PO Box 981236, Park City, Utah 84098</w:t>
      </w:r>
      <w:r>
        <w:rPr>
          <w:sz w:val="22"/>
          <w:szCs w:val="22"/>
        </w:rPr>
        <w:br/>
      </w:r>
      <w:r w:rsidR="00E15745">
        <w:rPr>
          <w:sz w:val="22"/>
          <w:szCs w:val="22"/>
        </w:rPr>
        <w:t>www.SAILpc.org</w:t>
      </w:r>
    </w:p>
    <w:p w:rsidR="00FF661B" w:rsidRDefault="00043C31" w:rsidP="00FF661B">
      <w:pPr>
        <w:pStyle w:val="Heading2"/>
        <w:spacing w:before="0"/>
        <w:jc w:val="center"/>
        <w:rPr>
          <w:sz w:val="22"/>
          <w:szCs w:val="22"/>
        </w:rPr>
      </w:pPr>
      <w:hyperlink r:id="rId5" w:history="1">
        <w:r w:rsidR="00FF661B" w:rsidRPr="001D74C7">
          <w:rPr>
            <w:rStyle w:val="Hyperlink"/>
            <w:sz w:val="22"/>
            <w:szCs w:val="22"/>
          </w:rPr>
          <w:t>info@ParkCitySailing.org</w:t>
        </w:r>
      </w:hyperlink>
    </w:p>
    <w:p w:rsidR="00FF661B" w:rsidRDefault="00FF661B" w:rsidP="00FF661B">
      <w:pPr>
        <w:pStyle w:val="Heading1"/>
        <w:jc w:val="center"/>
      </w:pPr>
      <w:r>
        <w:t>Utah Team Race Championship</w:t>
      </w:r>
      <w:r>
        <w:br/>
        <w:t>September</w:t>
      </w:r>
      <w:r w:rsidR="00B14AA6">
        <w:t xml:space="preserve"> </w:t>
      </w:r>
      <w:r w:rsidR="0062216B">
        <w:t>10, 2016</w:t>
      </w:r>
    </w:p>
    <w:p w:rsidR="00FF661B" w:rsidRDefault="00FF661B" w:rsidP="00FF661B">
      <w:pPr>
        <w:pStyle w:val="Heading2"/>
        <w:jc w:val="center"/>
      </w:pPr>
      <w:r w:rsidRPr="00FF661B">
        <w:rPr>
          <w:i/>
        </w:rPr>
        <w:t>Organizing Authority:</w:t>
      </w:r>
      <w:r>
        <w:t xml:space="preserve"> Park City Sailing</w:t>
      </w:r>
      <w:r w:rsidR="00285703">
        <w:t xml:space="preserve"> Association</w:t>
      </w:r>
    </w:p>
    <w:p w:rsidR="00FF661B" w:rsidRPr="00842CE7" w:rsidRDefault="00FF661B" w:rsidP="00B14AA6">
      <w:pPr>
        <w:pStyle w:val="Heading1"/>
        <w:spacing w:after="240"/>
        <w:jc w:val="center"/>
        <w:rPr>
          <w:sz w:val="40"/>
        </w:rPr>
      </w:pPr>
      <w:r w:rsidRPr="00842CE7">
        <w:rPr>
          <w:sz w:val="40"/>
        </w:rPr>
        <w:t>Notice of Race</w:t>
      </w:r>
    </w:p>
    <w:p w:rsidR="00B14AA6" w:rsidRPr="001C6881" w:rsidRDefault="00717855" w:rsidP="00FF661B">
      <w:pPr>
        <w:rPr>
          <w:rFonts w:asciiTheme="majorHAnsi" w:hAnsiTheme="majorHAnsi"/>
          <w:b/>
        </w:rPr>
      </w:pPr>
      <w:r w:rsidRPr="001C6881">
        <w:rPr>
          <w:rFonts w:asciiTheme="majorHAnsi" w:hAnsiTheme="majorHAnsi"/>
          <w:b/>
        </w:rPr>
        <w:t>1</w:t>
      </w:r>
      <w:r w:rsidR="00B14AA6" w:rsidRPr="001C6881">
        <w:rPr>
          <w:rFonts w:asciiTheme="majorHAnsi" w:hAnsiTheme="majorHAnsi"/>
          <w:b/>
        </w:rPr>
        <w:tab/>
        <w:t>RULES</w:t>
      </w:r>
    </w:p>
    <w:p w:rsidR="00B14AA6" w:rsidRPr="001C6881" w:rsidRDefault="00B14AA6" w:rsidP="00C24774">
      <w:pPr>
        <w:spacing w:after="120"/>
        <w:ind w:left="720"/>
        <w:rPr>
          <w:rFonts w:asciiTheme="majorHAnsi" w:hAnsiTheme="majorHAnsi"/>
        </w:rPr>
      </w:pPr>
      <w:r w:rsidRPr="001C6881">
        <w:rPr>
          <w:rFonts w:asciiTheme="majorHAnsi" w:hAnsiTheme="majorHAnsi"/>
        </w:rPr>
        <w:t>The regatta will be governed by rules as defined in The Racing Rules of Sailing, includin</w:t>
      </w:r>
      <w:r w:rsidR="008C5548">
        <w:rPr>
          <w:rFonts w:asciiTheme="majorHAnsi" w:hAnsiTheme="majorHAnsi"/>
        </w:rPr>
        <w:t>g Appendix D, Team Racing Rules, except as noted by this Notice of Race and its Sailing Instructions.</w:t>
      </w:r>
    </w:p>
    <w:p w:rsidR="00C44AE5" w:rsidRPr="001C6881" w:rsidRDefault="00717855" w:rsidP="00FF661B">
      <w:pPr>
        <w:rPr>
          <w:rFonts w:asciiTheme="majorHAnsi" w:hAnsiTheme="majorHAnsi"/>
          <w:b/>
        </w:rPr>
      </w:pPr>
      <w:r w:rsidRPr="001C6881">
        <w:rPr>
          <w:rFonts w:asciiTheme="majorHAnsi" w:hAnsiTheme="majorHAnsi"/>
          <w:b/>
        </w:rPr>
        <w:t>2</w:t>
      </w:r>
      <w:r w:rsidR="00C44AE5" w:rsidRPr="001C6881">
        <w:rPr>
          <w:rFonts w:asciiTheme="majorHAnsi" w:hAnsiTheme="majorHAnsi"/>
          <w:b/>
        </w:rPr>
        <w:tab/>
      </w:r>
      <w:r w:rsidR="003448F4">
        <w:rPr>
          <w:rFonts w:asciiTheme="majorHAnsi" w:hAnsiTheme="majorHAnsi"/>
          <w:b/>
        </w:rPr>
        <w:t>BOATS AND SAILS</w:t>
      </w:r>
    </w:p>
    <w:p w:rsidR="003448F4" w:rsidRDefault="003448F4" w:rsidP="008A04CE">
      <w:pPr>
        <w:ind w:left="720" w:hanging="720"/>
        <w:rPr>
          <w:rFonts w:asciiTheme="majorHAnsi" w:hAnsiTheme="majorHAnsi"/>
        </w:rPr>
      </w:pPr>
      <w:proofErr w:type="gramStart"/>
      <w:r>
        <w:rPr>
          <w:rFonts w:asciiTheme="majorHAnsi" w:hAnsiTheme="majorHAnsi"/>
        </w:rPr>
        <w:t>2.1</w:t>
      </w:r>
      <w:r>
        <w:rPr>
          <w:rFonts w:asciiTheme="majorHAnsi" w:hAnsiTheme="majorHAnsi"/>
        </w:rPr>
        <w:tab/>
      </w:r>
      <w:r w:rsidR="00C44AE5" w:rsidRPr="001C6881">
        <w:rPr>
          <w:rFonts w:asciiTheme="majorHAnsi" w:hAnsiTheme="majorHAnsi"/>
        </w:rPr>
        <w:t xml:space="preserve">Elliott 6m class boats will be provided </w:t>
      </w:r>
      <w:r>
        <w:rPr>
          <w:rFonts w:asciiTheme="majorHAnsi" w:hAnsiTheme="majorHAnsi"/>
        </w:rPr>
        <w:t xml:space="preserve">by the </w:t>
      </w:r>
      <w:r w:rsidRPr="001C6881">
        <w:rPr>
          <w:rFonts w:asciiTheme="majorHAnsi" w:hAnsiTheme="majorHAnsi"/>
        </w:rPr>
        <w:t>Organizing Authority (OA)</w:t>
      </w:r>
      <w:proofErr w:type="gramEnd"/>
      <w:r>
        <w:rPr>
          <w:rFonts w:asciiTheme="majorHAnsi" w:hAnsiTheme="majorHAnsi"/>
        </w:rPr>
        <w:t>.</w:t>
      </w:r>
    </w:p>
    <w:p w:rsidR="008A04CE" w:rsidRDefault="003448F4" w:rsidP="008A04CE">
      <w:pPr>
        <w:ind w:left="720" w:hanging="720"/>
        <w:rPr>
          <w:rFonts w:asciiTheme="majorHAnsi" w:hAnsiTheme="majorHAnsi"/>
        </w:rPr>
      </w:pPr>
      <w:r>
        <w:rPr>
          <w:rFonts w:asciiTheme="majorHAnsi" w:hAnsiTheme="majorHAnsi"/>
        </w:rPr>
        <w:t>2.2</w:t>
      </w:r>
      <w:r>
        <w:rPr>
          <w:rFonts w:asciiTheme="majorHAnsi" w:hAnsiTheme="majorHAnsi"/>
        </w:rPr>
        <w:tab/>
        <w:t>Each boat</w:t>
      </w:r>
      <w:r w:rsidR="00C44AE5" w:rsidRPr="001C6881">
        <w:rPr>
          <w:rFonts w:asciiTheme="majorHAnsi" w:hAnsiTheme="majorHAnsi"/>
        </w:rPr>
        <w:t xml:space="preserve"> will be rigged for main</w:t>
      </w:r>
      <w:r w:rsidR="008C5548">
        <w:rPr>
          <w:rFonts w:asciiTheme="majorHAnsi" w:hAnsiTheme="majorHAnsi"/>
        </w:rPr>
        <w:t>sail</w:t>
      </w:r>
      <w:r w:rsidR="008A04CE">
        <w:rPr>
          <w:rFonts w:asciiTheme="majorHAnsi" w:hAnsiTheme="majorHAnsi"/>
        </w:rPr>
        <w:t xml:space="preserve"> and jib only.</w:t>
      </w:r>
    </w:p>
    <w:p w:rsidR="00C44AE5" w:rsidRPr="001C6881" w:rsidRDefault="008A04CE" w:rsidP="003448F4">
      <w:pPr>
        <w:spacing w:after="120"/>
        <w:ind w:left="720" w:hanging="720"/>
        <w:rPr>
          <w:rFonts w:asciiTheme="majorHAnsi" w:hAnsiTheme="majorHAnsi"/>
        </w:rPr>
      </w:pPr>
      <w:r>
        <w:rPr>
          <w:rFonts w:asciiTheme="majorHAnsi" w:hAnsiTheme="majorHAnsi"/>
        </w:rPr>
        <w:t>2.3</w:t>
      </w:r>
      <w:r>
        <w:rPr>
          <w:rFonts w:asciiTheme="majorHAnsi" w:hAnsiTheme="majorHAnsi"/>
        </w:rPr>
        <w:tab/>
      </w:r>
      <w:r w:rsidR="00C44AE5" w:rsidRPr="001C6881">
        <w:rPr>
          <w:rFonts w:asciiTheme="majorHAnsi" w:hAnsiTheme="majorHAnsi"/>
        </w:rPr>
        <w:t>Standing rigging, including mas</w:t>
      </w:r>
      <w:r>
        <w:rPr>
          <w:rFonts w:asciiTheme="majorHAnsi" w:hAnsiTheme="majorHAnsi"/>
        </w:rPr>
        <w:t>t tuning, shall not be adjusted</w:t>
      </w:r>
      <w:r w:rsidR="00C44AE5" w:rsidRPr="001C6881">
        <w:rPr>
          <w:rFonts w:asciiTheme="majorHAnsi" w:hAnsiTheme="majorHAnsi"/>
        </w:rPr>
        <w:t xml:space="preserve"> except by direc</w:t>
      </w:r>
      <w:r w:rsidR="003448F4">
        <w:rPr>
          <w:rFonts w:asciiTheme="majorHAnsi" w:hAnsiTheme="majorHAnsi"/>
        </w:rPr>
        <w:t>tion of the OA</w:t>
      </w:r>
      <w:r w:rsidR="00C44AE5" w:rsidRPr="001C6881">
        <w:rPr>
          <w:rFonts w:asciiTheme="majorHAnsi" w:hAnsiTheme="majorHAnsi"/>
        </w:rPr>
        <w:t>.</w:t>
      </w:r>
    </w:p>
    <w:p w:rsidR="00C44AE5" w:rsidRPr="001C6881" w:rsidRDefault="00717855" w:rsidP="00FF661B">
      <w:pPr>
        <w:rPr>
          <w:rFonts w:asciiTheme="majorHAnsi" w:hAnsiTheme="majorHAnsi"/>
          <w:b/>
        </w:rPr>
      </w:pPr>
      <w:r w:rsidRPr="001C6881">
        <w:rPr>
          <w:rFonts w:asciiTheme="majorHAnsi" w:hAnsiTheme="majorHAnsi"/>
          <w:b/>
        </w:rPr>
        <w:t>3</w:t>
      </w:r>
      <w:r w:rsidR="00C44AE5" w:rsidRPr="001C6881">
        <w:rPr>
          <w:rFonts w:asciiTheme="majorHAnsi" w:hAnsiTheme="majorHAnsi"/>
          <w:b/>
        </w:rPr>
        <w:tab/>
        <w:t>TEAM</w:t>
      </w:r>
    </w:p>
    <w:p w:rsidR="00C44AE5" w:rsidRPr="001C6881" w:rsidRDefault="001C6881" w:rsidP="00C44AE5">
      <w:pPr>
        <w:ind w:left="720" w:hanging="720"/>
        <w:rPr>
          <w:rFonts w:asciiTheme="majorHAnsi" w:hAnsiTheme="majorHAnsi"/>
        </w:rPr>
      </w:pPr>
      <w:r>
        <w:rPr>
          <w:rFonts w:asciiTheme="majorHAnsi" w:hAnsiTheme="majorHAnsi"/>
        </w:rPr>
        <w:t>3.1</w:t>
      </w:r>
      <w:r>
        <w:rPr>
          <w:rFonts w:asciiTheme="majorHAnsi" w:hAnsiTheme="majorHAnsi"/>
        </w:rPr>
        <w:tab/>
      </w:r>
      <w:r w:rsidR="00C44AE5" w:rsidRPr="001C6881">
        <w:rPr>
          <w:rFonts w:asciiTheme="majorHAnsi" w:hAnsiTheme="majorHAnsi"/>
        </w:rPr>
        <w:t xml:space="preserve">Each competing team shall consist of skippers and crew for </w:t>
      </w:r>
      <w:r w:rsidR="00E15745" w:rsidRPr="001C6881">
        <w:rPr>
          <w:rFonts w:asciiTheme="majorHAnsi" w:hAnsiTheme="majorHAnsi"/>
        </w:rPr>
        <w:t>three</w:t>
      </w:r>
      <w:r w:rsidR="008A04CE">
        <w:rPr>
          <w:rFonts w:asciiTheme="majorHAnsi" w:hAnsiTheme="majorHAnsi"/>
        </w:rPr>
        <w:t xml:space="preserve"> boats with three or four crew</w:t>
      </w:r>
      <w:r w:rsidR="00C24774" w:rsidRPr="001C6881">
        <w:rPr>
          <w:rFonts w:asciiTheme="majorHAnsi" w:hAnsiTheme="majorHAnsi"/>
        </w:rPr>
        <w:t xml:space="preserve">members </w:t>
      </w:r>
      <w:r w:rsidR="00C44AE5" w:rsidRPr="001C6881">
        <w:rPr>
          <w:rFonts w:asciiTheme="majorHAnsi" w:hAnsiTheme="majorHAnsi"/>
        </w:rPr>
        <w:t>per boat.</w:t>
      </w:r>
    </w:p>
    <w:p w:rsidR="008A04CE" w:rsidRDefault="001C6881" w:rsidP="00C44AE5">
      <w:pPr>
        <w:ind w:left="720" w:hanging="720"/>
        <w:rPr>
          <w:rFonts w:asciiTheme="majorHAnsi" w:hAnsiTheme="majorHAnsi"/>
        </w:rPr>
      </w:pPr>
      <w:r>
        <w:rPr>
          <w:rFonts w:asciiTheme="majorHAnsi" w:hAnsiTheme="majorHAnsi"/>
        </w:rPr>
        <w:t>3.2</w:t>
      </w:r>
      <w:r>
        <w:rPr>
          <w:rFonts w:asciiTheme="majorHAnsi" w:hAnsiTheme="majorHAnsi"/>
        </w:rPr>
        <w:tab/>
      </w:r>
      <w:r w:rsidR="00C44AE5" w:rsidRPr="001C6881">
        <w:rPr>
          <w:rFonts w:asciiTheme="majorHAnsi" w:hAnsiTheme="majorHAnsi"/>
        </w:rPr>
        <w:t>Skippers must be members of the club they r</w:t>
      </w:r>
      <w:r w:rsidR="008A04CE">
        <w:rPr>
          <w:rFonts w:asciiTheme="majorHAnsi" w:hAnsiTheme="majorHAnsi"/>
        </w:rPr>
        <w:t>epresent on the entry deadline.</w:t>
      </w:r>
    </w:p>
    <w:p w:rsidR="00C44AE5" w:rsidRPr="001C6881" w:rsidRDefault="008A04CE" w:rsidP="00C44AE5">
      <w:pPr>
        <w:ind w:left="720" w:hanging="720"/>
        <w:rPr>
          <w:rFonts w:asciiTheme="majorHAnsi" w:hAnsiTheme="majorHAnsi"/>
        </w:rPr>
      </w:pPr>
      <w:r>
        <w:rPr>
          <w:rFonts w:asciiTheme="majorHAnsi" w:hAnsiTheme="majorHAnsi"/>
        </w:rPr>
        <w:t>3.3</w:t>
      </w:r>
      <w:r>
        <w:rPr>
          <w:rFonts w:asciiTheme="majorHAnsi" w:hAnsiTheme="majorHAnsi"/>
        </w:rPr>
        <w:tab/>
      </w:r>
      <w:r w:rsidR="00C44AE5" w:rsidRPr="001C6881">
        <w:rPr>
          <w:rFonts w:asciiTheme="majorHAnsi" w:hAnsiTheme="majorHAnsi"/>
        </w:rPr>
        <w:t xml:space="preserve">Each skipper shall be a member of US Sailing or </w:t>
      </w:r>
      <w:proofErr w:type="gramStart"/>
      <w:r w:rsidR="00C44AE5" w:rsidRPr="001C6881">
        <w:rPr>
          <w:rFonts w:asciiTheme="majorHAnsi" w:hAnsiTheme="majorHAnsi"/>
        </w:rPr>
        <w:t>their</w:t>
      </w:r>
      <w:proofErr w:type="gramEnd"/>
      <w:r w:rsidR="00C44AE5" w:rsidRPr="001C6881">
        <w:rPr>
          <w:rFonts w:asciiTheme="majorHAnsi" w:hAnsiTheme="majorHAnsi"/>
        </w:rPr>
        <w:t xml:space="preserve"> National Governing Body at the time of the event.</w:t>
      </w:r>
    </w:p>
    <w:p w:rsidR="00C44AE5" w:rsidRPr="001C6881" w:rsidRDefault="00FB00FB" w:rsidP="00C24774">
      <w:pPr>
        <w:spacing w:after="120"/>
        <w:ind w:left="720" w:hanging="720"/>
        <w:rPr>
          <w:rFonts w:asciiTheme="majorHAnsi" w:hAnsiTheme="majorHAnsi"/>
        </w:rPr>
      </w:pPr>
      <w:r>
        <w:rPr>
          <w:rFonts w:asciiTheme="majorHAnsi" w:hAnsiTheme="majorHAnsi"/>
        </w:rPr>
        <w:t>3.4</w:t>
      </w:r>
      <w:r w:rsidR="001C6881">
        <w:rPr>
          <w:rFonts w:asciiTheme="majorHAnsi" w:hAnsiTheme="majorHAnsi"/>
        </w:rPr>
        <w:tab/>
      </w:r>
      <w:r w:rsidR="00C44AE5" w:rsidRPr="001C6881">
        <w:rPr>
          <w:rFonts w:asciiTheme="majorHAnsi" w:hAnsiTheme="majorHAnsi"/>
        </w:rPr>
        <w:t xml:space="preserve">Membership exceptions to NOR 3.2 or 3.3 may be granted by the </w:t>
      </w:r>
      <w:r w:rsidR="00CF2456" w:rsidRPr="001C6881">
        <w:rPr>
          <w:rFonts w:asciiTheme="majorHAnsi" w:hAnsiTheme="majorHAnsi"/>
        </w:rPr>
        <w:t>OA</w:t>
      </w:r>
      <w:r w:rsidR="00C44AE5" w:rsidRPr="001C6881">
        <w:rPr>
          <w:rFonts w:asciiTheme="majorHAnsi" w:hAnsiTheme="majorHAnsi"/>
        </w:rPr>
        <w:t xml:space="preserve">. Requests for exemptions shall be made in writing to the </w:t>
      </w:r>
      <w:r w:rsidR="00CF2456" w:rsidRPr="001C6881">
        <w:rPr>
          <w:rFonts w:asciiTheme="majorHAnsi" w:hAnsiTheme="majorHAnsi"/>
        </w:rPr>
        <w:t>OA</w:t>
      </w:r>
      <w:r w:rsidR="0062216B" w:rsidRPr="001C6881">
        <w:rPr>
          <w:rFonts w:asciiTheme="majorHAnsi" w:hAnsiTheme="majorHAnsi"/>
        </w:rPr>
        <w:t xml:space="preserve"> no later than September 8, 2016</w:t>
      </w:r>
      <w:r w:rsidR="00C44AE5" w:rsidRPr="001C6881">
        <w:rPr>
          <w:rFonts w:asciiTheme="majorHAnsi" w:hAnsiTheme="majorHAnsi"/>
        </w:rPr>
        <w:t>.</w:t>
      </w:r>
    </w:p>
    <w:p w:rsidR="00717855" w:rsidRPr="001C6881" w:rsidRDefault="00D92E61" w:rsidP="00290D58">
      <w:pPr>
        <w:keepNext/>
        <w:rPr>
          <w:rFonts w:asciiTheme="majorHAnsi" w:hAnsiTheme="majorHAnsi"/>
          <w:b/>
        </w:rPr>
      </w:pPr>
      <w:r w:rsidRPr="001C6881">
        <w:rPr>
          <w:rFonts w:asciiTheme="majorHAnsi" w:hAnsiTheme="majorHAnsi"/>
          <w:b/>
        </w:rPr>
        <w:t>4</w:t>
      </w:r>
      <w:r w:rsidR="00717855" w:rsidRPr="001C6881">
        <w:rPr>
          <w:rFonts w:asciiTheme="majorHAnsi" w:hAnsiTheme="majorHAnsi"/>
          <w:b/>
        </w:rPr>
        <w:tab/>
        <w:t>ADVERTISING</w:t>
      </w:r>
    </w:p>
    <w:p w:rsidR="00717855" w:rsidRPr="001C6881" w:rsidRDefault="00A52896" w:rsidP="00A52896">
      <w:pPr>
        <w:spacing w:after="120"/>
        <w:ind w:left="720"/>
        <w:rPr>
          <w:rFonts w:asciiTheme="majorHAnsi" w:hAnsiTheme="majorHAnsi"/>
        </w:rPr>
      </w:pPr>
      <w:r>
        <w:rPr>
          <w:rFonts w:asciiTheme="majorHAnsi" w:hAnsiTheme="majorHAnsi"/>
        </w:rPr>
        <w:t xml:space="preserve">No advertising, except that provided by the OA, shall be displayed on </w:t>
      </w:r>
      <w:r w:rsidR="00407857">
        <w:rPr>
          <w:rFonts w:asciiTheme="majorHAnsi" w:hAnsiTheme="majorHAnsi"/>
        </w:rPr>
        <w:t>hulls</w:t>
      </w:r>
      <w:r>
        <w:rPr>
          <w:rFonts w:asciiTheme="majorHAnsi" w:hAnsiTheme="majorHAnsi"/>
        </w:rPr>
        <w:t>,</w:t>
      </w:r>
      <w:r w:rsidR="00407857">
        <w:rPr>
          <w:rFonts w:asciiTheme="majorHAnsi" w:hAnsiTheme="majorHAnsi"/>
        </w:rPr>
        <w:t xml:space="preserve"> sails, spars or stays</w:t>
      </w:r>
      <w:r w:rsidR="00717855" w:rsidRPr="001C6881">
        <w:rPr>
          <w:rFonts w:asciiTheme="majorHAnsi" w:hAnsiTheme="majorHAnsi"/>
        </w:rPr>
        <w:t>.</w:t>
      </w:r>
    </w:p>
    <w:p w:rsidR="00717855" w:rsidRPr="001C6881" w:rsidRDefault="00D92E61" w:rsidP="00FF661B">
      <w:pPr>
        <w:rPr>
          <w:rFonts w:asciiTheme="majorHAnsi" w:hAnsiTheme="majorHAnsi"/>
          <w:b/>
        </w:rPr>
      </w:pPr>
      <w:proofErr w:type="gramStart"/>
      <w:r w:rsidRPr="001C6881">
        <w:rPr>
          <w:rFonts w:asciiTheme="majorHAnsi" w:hAnsiTheme="majorHAnsi"/>
          <w:b/>
        </w:rPr>
        <w:t>5</w:t>
      </w:r>
      <w:r w:rsidR="00717855" w:rsidRPr="001C6881">
        <w:rPr>
          <w:rFonts w:asciiTheme="majorHAnsi" w:hAnsiTheme="majorHAnsi"/>
          <w:b/>
        </w:rPr>
        <w:tab/>
        <w:t>ELIGIBILITY</w:t>
      </w:r>
      <w:proofErr w:type="gramEnd"/>
      <w:r w:rsidR="00717855" w:rsidRPr="001C6881">
        <w:rPr>
          <w:rFonts w:asciiTheme="majorHAnsi" w:hAnsiTheme="majorHAnsi"/>
          <w:b/>
        </w:rPr>
        <w:t xml:space="preserve"> AND ENTRY</w:t>
      </w:r>
    </w:p>
    <w:p w:rsidR="00717855" w:rsidRPr="001C6881" w:rsidRDefault="00717855" w:rsidP="00C24774">
      <w:pPr>
        <w:spacing w:after="120"/>
        <w:ind w:left="720"/>
        <w:rPr>
          <w:rFonts w:asciiTheme="majorHAnsi" w:hAnsiTheme="majorHAnsi"/>
        </w:rPr>
      </w:pPr>
      <w:r w:rsidRPr="001C6881">
        <w:rPr>
          <w:rFonts w:asciiTheme="majorHAnsi" w:hAnsiTheme="majorHAnsi"/>
        </w:rPr>
        <w:t xml:space="preserve">Entry is by invitation. The Entry Form and entry fees must be received by the </w:t>
      </w:r>
      <w:r w:rsidR="00C6164E" w:rsidRPr="001C6881">
        <w:rPr>
          <w:rFonts w:asciiTheme="majorHAnsi" w:hAnsiTheme="majorHAnsi"/>
        </w:rPr>
        <w:t>OA</w:t>
      </w:r>
      <w:r w:rsidRPr="001C6881">
        <w:rPr>
          <w:rFonts w:asciiTheme="majorHAnsi" w:hAnsiTheme="majorHAnsi"/>
        </w:rPr>
        <w:t xml:space="preserve"> no later tha</w:t>
      </w:r>
      <w:r w:rsidR="00B64548">
        <w:rPr>
          <w:rFonts w:asciiTheme="majorHAnsi" w:hAnsiTheme="majorHAnsi"/>
        </w:rPr>
        <w:t>n September 8, 2016</w:t>
      </w:r>
      <w:r w:rsidRPr="001C6881">
        <w:rPr>
          <w:rFonts w:asciiTheme="majorHAnsi" w:hAnsiTheme="majorHAnsi"/>
        </w:rPr>
        <w:t xml:space="preserve"> to confirm entry to the event.</w:t>
      </w:r>
      <w:r w:rsidR="00A01308" w:rsidRPr="001C6881">
        <w:rPr>
          <w:rFonts w:asciiTheme="majorHAnsi" w:hAnsiTheme="majorHAnsi"/>
        </w:rPr>
        <w:t xml:space="preserve"> The Entry Form will be posted on the regatta web page at www.SailPC.org.</w:t>
      </w:r>
    </w:p>
    <w:p w:rsidR="00717855" w:rsidRPr="001C6881" w:rsidRDefault="00D92E61" w:rsidP="00CF2456">
      <w:pPr>
        <w:ind w:left="720" w:hanging="720"/>
        <w:rPr>
          <w:rFonts w:asciiTheme="majorHAnsi" w:hAnsiTheme="majorHAnsi"/>
          <w:b/>
        </w:rPr>
      </w:pPr>
      <w:r w:rsidRPr="001C6881">
        <w:rPr>
          <w:rFonts w:asciiTheme="majorHAnsi" w:hAnsiTheme="majorHAnsi"/>
          <w:b/>
        </w:rPr>
        <w:t>6</w:t>
      </w:r>
      <w:r w:rsidR="00717855" w:rsidRPr="001C6881">
        <w:rPr>
          <w:rFonts w:asciiTheme="majorHAnsi" w:hAnsiTheme="majorHAnsi"/>
          <w:b/>
        </w:rPr>
        <w:tab/>
        <w:t>FEES</w:t>
      </w:r>
    </w:p>
    <w:p w:rsidR="00717855" w:rsidRPr="001C6881" w:rsidRDefault="00A01308" w:rsidP="00C24774">
      <w:pPr>
        <w:spacing w:after="120"/>
        <w:ind w:left="720"/>
        <w:rPr>
          <w:rFonts w:asciiTheme="majorHAnsi" w:hAnsiTheme="majorHAnsi"/>
        </w:rPr>
      </w:pPr>
      <w:r w:rsidRPr="001C6881">
        <w:rPr>
          <w:rFonts w:asciiTheme="majorHAnsi" w:hAnsiTheme="majorHAnsi"/>
        </w:rPr>
        <w:t>The entry fee</w:t>
      </w:r>
      <w:r w:rsidR="00717855" w:rsidRPr="001C6881">
        <w:rPr>
          <w:rFonts w:asciiTheme="majorHAnsi" w:hAnsiTheme="majorHAnsi"/>
        </w:rPr>
        <w:t xml:space="preserve"> is $</w:t>
      </w:r>
      <w:r w:rsidR="00B64548">
        <w:rPr>
          <w:rFonts w:asciiTheme="majorHAnsi" w:hAnsiTheme="majorHAnsi"/>
        </w:rPr>
        <w:t>1</w:t>
      </w:r>
      <w:r w:rsidR="00832D5E" w:rsidRPr="001C6881">
        <w:rPr>
          <w:rFonts w:asciiTheme="majorHAnsi" w:hAnsiTheme="majorHAnsi"/>
        </w:rPr>
        <w:t>25</w:t>
      </w:r>
      <w:r w:rsidR="00717855" w:rsidRPr="001C6881">
        <w:rPr>
          <w:rFonts w:asciiTheme="majorHAnsi" w:hAnsiTheme="majorHAnsi"/>
        </w:rPr>
        <w:t xml:space="preserve"> per </w:t>
      </w:r>
      <w:r w:rsidR="0050359B">
        <w:rPr>
          <w:rFonts w:asciiTheme="majorHAnsi" w:hAnsiTheme="majorHAnsi"/>
        </w:rPr>
        <w:t>crew</w:t>
      </w:r>
      <w:r w:rsidR="00717855" w:rsidRPr="001C6881">
        <w:rPr>
          <w:rFonts w:asciiTheme="majorHAnsi" w:hAnsiTheme="majorHAnsi"/>
        </w:rPr>
        <w:t xml:space="preserve"> </w:t>
      </w:r>
      <w:r w:rsidR="00B64548">
        <w:rPr>
          <w:rFonts w:asciiTheme="majorHAnsi" w:hAnsiTheme="majorHAnsi"/>
        </w:rPr>
        <w:t xml:space="preserve">($375 per team) </w:t>
      </w:r>
      <w:r w:rsidR="00717855" w:rsidRPr="001C6881">
        <w:rPr>
          <w:rFonts w:asciiTheme="majorHAnsi" w:hAnsiTheme="majorHAnsi"/>
        </w:rPr>
        <w:t>and includes contin</w:t>
      </w:r>
      <w:r w:rsidR="00686BBD" w:rsidRPr="001C6881">
        <w:rPr>
          <w:rFonts w:asciiTheme="majorHAnsi" w:hAnsiTheme="majorHAnsi"/>
        </w:rPr>
        <w:t>ental b</w:t>
      </w:r>
      <w:r w:rsidRPr="001C6881">
        <w:rPr>
          <w:rFonts w:asciiTheme="majorHAnsi" w:hAnsiTheme="majorHAnsi"/>
        </w:rPr>
        <w:t xml:space="preserve">reakfast and lunch, </w:t>
      </w:r>
      <w:r w:rsidR="00A52896">
        <w:rPr>
          <w:rFonts w:asciiTheme="majorHAnsi" w:hAnsiTheme="majorHAnsi"/>
        </w:rPr>
        <w:t>beverages,</w:t>
      </w:r>
      <w:r w:rsidRPr="001C6881">
        <w:rPr>
          <w:rFonts w:asciiTheme="majorHAnsi" w:hAnsiTheme="majorHAnsi"/>
        </w:rPr>
        <w:t xml:space="preserve"> and </w:t>
      </w:r>
      <w:r w:rsidR="00E3394E">
        <w:rPr>
          <w:rFonts w:asciiTheme="majorHAnsi" w:hAnsiTheme="majorHAnsi"/>
        </w:rPr>
        <w:t>prizes</w:t>
      </w:r>
      <w:r w:rsidRPr="001C6881">
        <w:rPr>
          <w:rFonts w:asciiTheme="majorHAnsi" w:hAnsiTheme="majorHAnsi"/>
        </w:rPr>
        <w:t xml:space="preserve"> for the winning team</w:t>
      </w:r>
      <w:r w:rsidR="00717855" w:rsidRPr="001C6881">
        <w:rPr>
          <w:rFonts w:asciiTheme="majorHAnsi" w:hAnsiTheme="majorHAnsi"/>
        </w:rPr>
        <w:t>.</w:t>
      </w:r>
    </w:p>
    <w:p w:rsidR="00717855" w:rsidRPr="001C6881" w:rsidRDefault="00D92E61" w:rsidP="00CF2456">
      <w:pPr>
        <w:ind w:left="720" w:hanging="720"/>
        <w:rPr>
          <w:rFonts w:asciiTheme="majorHAnsi" w:hAnsiTheme="majorHAnsi"/>
          <w:b/>
        </w:rPr>
      </w:pPr>
      <w:r w:rsidRPr="001C6881">
        <w:rPr>
          <w:rFonts w:asciiTheme="majorHAnsi" w:hAnsiTheme="majorHAnsi"/>
          <w:b/>
        </w:rPr>
        <w:t>7</w:t>
      </w:r>
      <w:r w:rsidR="00717855" w:rsidRPr="001C6881">
        <w:rPr>
          <w:rFonts w:asciiTheme="majorHAnsi" w:hAnsiTheme="majorHAnsi"/>
          <w:b/>
        </w:rPr>
        <w:tab/>
        <w:t>SAILING INSTRUCTIONS</w:t>
      </w:r>
    </w:p>
    <w:p w:rsidR="00E15745" w:rsidRPr="001C6881" w:rsidRDefault="00717855" w:rsidP="00C24774">
      <w:pPr>
        <w:spacing w:after="120"/>
        <w:ind w:left="720"/>
        <w:rPr>
          <w:rFonts w:asciiTheme="majorHAnsi" w:hAnsiTheme="majorHAnsi"/>
        </w:rPr>
      </w:pPr>
      <w:r w:rsidRPr="001C6881">
        <w:rPr>
          <w:rFonts w:asciiTheme="majorHAnsi" w:hAnsiTheme="majorHAnsi"/>
        </w:rPr>
        <w:t xml:space="preserve">Sailing Instructions will be available </w:t>
      </w:r>
      <w:r w:rsidR="00E15745" w:rsidRPr="001C6881">
        <w:rPr>
          <w:rFonts w:asciiTheme="majorHAnsi" w:hAnsiTheme="majorHAnsi"/>
        </w:rPr>
        <w:t xml:space="preserve">at the </w:t>
      </w:r>
      <w:r w:rsidR="00B64548">
        <w:rPr>
          <w:rFonts w:asciiTheme="majorHAnsi" w:hAnsiTheme="majorHAnsi"/>
        </w:rPr>
        <w:t>Competitor’s M</w:t>
      </w:r>
      <w:r w:rsidR="00A01308" w:rsidRPr="001C6881">
        <w:rPr>
          <w:rFonts w:asciiTheme="majorHAnsi" w:hAnsiTheme="majorHAnsi"/>
        </w:rPr>
        <w:t>eeting</w:t>
      </w:r>
      <w:r w:rsidR="00E3394E">
        <w:rPr>
          <w:rFonts w:asciiTheme="majorHAnsi" w:hAnsiTheme="majorHAnsi"/>
        </w:rPr>
        <w:t xml:space="preserve"> </w:t>
      </w:r>
      <w:r w:rsidR="00E15745" w:rsidRPr="001C6881">
        <w:rPr>
          <w:rFonts w:asciiTheme="majorHAnsi" w:hAnsiTheme="majorHAnsi"/>
        </w:rPr>
        <w:t xml:space="preserve">and may be posted on the regatta web page at </w:t>
      </w:r>
      <w:hyperlink r:id="rId6" w:history="1">
        <w:r w:rsidR="00E15745" w:rsidRPr="001C6881">
          <w:rPr>
            <w:rStyle w:val="Hyperlink"/>
            <w:rFonts w:asciiTheme="majorHAnsi" w:hAnsiTheme="majorHAnsi"/>
          </w:rPr>
          <w:t>www.SailPC.org</w:t>
        </w:r>
      </w:hyperlink>
      <w:r w:rsidR="00E15745" w:rsidRPr="001C6881">
        <w:rPr>
          <w:rFonts w:asciiTheme="majorHAnsi" w:hAnsiTheme="majorHAnsi"/>
        </w:rPr>
        <w:t xml:space="preserve"> prior to the event.</w:t>
      </w:r>
    </w:p>
    <w:p w:rsidR="00E15745" w:rsidRPr="001C6881" w:rsidRDefault="00D92E61" w:rsidP="00CF2456">
      <w:pPr>
        <w:ind w:left="720" w:hanging="720"/>
        <w:rPr>
          <w:rFonts w:asciiTheme="majorHAnsi" w:hAnsiTheme="majorHAnsi"/>
          <w:b/>
        </w:rPr>
      </w:pPr>
      <w:r w:rsidRPr="001C6881">
        <w:rPr>
          <w:rFonts w:asciiTheme="majorHAnsi" w:hAnsiTheme="majorHAnsi"/>
          <w:b/>
        </w:rPr>
        <w:t>8</w:t>
      </w:r>
      <w:r w:rsidR="00E15745" w:rsidRPr="001C6881">
        <w:rPr>
          <w:rFonts w:asciiTheme="majorHAnsi" w:hAnsiTheme="majorHAnsi"/>
          <w:b/>
        </w:rPr>
        <w:tab/>
        <w:t>VENUE</w:t>
      </w:r>
    </w:p>
    <w:p w:rsidR="00E15745" w:rsidRPr="001C6881" w:rsidRDefault="00E15745" w:rsidP="00C24774">
      <w:pPr>
        <w:spacing w:after="120"/>
        <w:ind w:left="720" w:hanging="720"/>
        <w:rPr>
          <w:rFonts w:asciiTheme="majorHAnsi" w:hAnsiTheme="majorHAnsi"/>
        </w:rPr>
      </w:pPr>
      <w:r w:rsidRPr="001C6881">
        <w:rPr>
          <w:rFonts w:asciiTheme="majorHAnsi" w:hAnsiTheme="majorHAnsi"/>
        </w:rPr>
        <w:tab/>
        <w:t>Racing will take</w:t>
      </w:r>
      <w:r w:rsidR="00D56373" w:rsidRPr="001C6881">
        <w:rPr>
          <w:rFonts w:asciiTheme="majorHAnsi" w:hAnsiTheme="majorHAnsi"/>
        </w:rPr>
        <w:t xml:space="preserve"> place o</w:t>
      </w:r>
      <w:r w:rsidRPr="001C6881">
        <w:rPr>
          <w:rFonts w:asciiTheme="majorHAnsi" w:hAnsiTheme="majorHAnsi"/>
        </w:rPr>
        <w:t xml:space="preserve">n the </w:t>
      </w:r>
      <w:proofErr w:type="spellStart"/>
      <w:r w:rsidRPr="001C6881">
        <w:rPr>
          <w:rFonts w:asciiTheme="majorHAnsi" w:hAnsiTheme="majorHAnsi"/>
        </w:rPr>
        <w:t>Jordanelle</w:t>
      </w:r>
      <w:proofErr w:type="spellEnd"/>
      <w:r w:rsidRPr="001C6881">
        <w:rPr>
          <w:rFonts w:asciiTheme="majorHAnsi" w:hAnsiTheme="majorHAnsi"/>
        </w:rPr>
        <w:t xml:space="preserve"> Reservoir, ½</w:t>
      </w:r>
      <w:r w:rsidR="001C6881">
        <w:rPr>
          <w:rFonts w:asciiTheme="majorHAnsi" w:hAnsiTheme="majorHAnsi"/>
        </w:rPr>
        <w:t xml:space="preserve">-1 </w:t>
      </w:r>
      <w:r w:rsidRPr="001C6881">
        <w:rPr>
          <w:rFonts w:asciiTheme="majorHAnsi" w:hAnsiTheme="majorHAnsi"/>
        </w:rPr>
        <w:t xml:space="preserve">NM south of the personal </w:t>
      </w:r>
      <w:proofErr w:type="gramStart"/>
      <w:r w:rsidRPr="001C6881">
        <w:rPr>
          <w:rFonts w:asciiTheme="majorHAnsi" w:hAnsiTheme="majorHAnsi"/>
        </w:rPr>
        <w:t>watercraft launching</w:t>
      </w:r>
      <w:proofErr w:type="gramEnd"/>
      <w:r w:rsidRPr="001C6881">
        <w:rPr>
          <w:rFonts w:asciiTheme="majorHAnsi" w:hAnsiTheme="majorHAnsi"/>
        </w:rPr>
        <w:t xml:space="preserve"> ramp.</w:t>
      </w:r>
    </w:p>
    <w:p w:rsidR="00E15745" w:rsidRPr="001C6881" w:rsidRDefault="00D92E61" w:rsidP="00FF661B">
      <w:pPr>
        <w:rPr>
          <w:rFonts w:asciiTheme="majorHAnsi" w:hAnsiTheme="majorHAnsi"/>
          <w:b/>
        </w:rPr>
      </w:pPr>
      <w:r w:rsidRPr="001C6881">
        <w:rPr>
          <w:rFonts w:asciiTheme="majorHAnsi" w:hAnsiTheme="majorHAnsi"/>
          <w:b/>
        </w:rPr>
        <w:t>9</w:t>
      </w:r>
      <w:r w:rsidR="00E15745" w:rsidRPr="001C6881">
        <w:rPr>
          <w:rFonts w:asciiTheme="majorHAnsi" w:hAnsiTheme="majorHAnsi"/>
          <w:b/>
        </w:rPr>
        <w:tab/>
        <w:t>SCHEDULE OF EVENTS</w:t>
      </w:r>
    </w:p>
    <w:p w:rsidR="00E15745" w:rsidRPr="001C6881" w:rsidRDefault="001C6881" w:rsidP="00FF661B">
      <w:pPr>
        <w:rPr>
          <w:rFonts w:asciiTheme="majorHAnsi" w:hAnsiTheme="majorHAnsi"/>
        </w:rPr>
      </w:pPr>
      <w:r>
        <w:rPr>
          <w:rFonts w:asciiTheme="majorHAnsi" w:hAnsiTheme="majorHAnsi"/>
        </w:rPr>
        <w:tab/>
        <w:t>Saturday, September 10</w:t>
      </w:r>
      <w:r w:rsidR="00E15745" w:rsidRPr="001C6881">
        <w:rPr>
          <w:rFonts w:asciiTheme="majorHAnsi" w:hAnsiTheme="majorHAnsi"/>
        </w:rPr>
        <w:tab/>
        <w:t>0800</w:t>
      </w:r>
      <w:r w:rsidR="00E15745" w:rsidRPr="001C6881">
        <w:rPr>
          <w:rFonts w:asciiTheme="majorHAnsi" w:hAnsiTheme="majorHAnsi"/>
        </w:rPr>
        <w:tab/>
      </w:r>
      <w:r w:rsidR="00E15745" w:rsidRPr="001C6881">
        <w:rPr>
          <w:rFonts w:asciiTheme="majorHAnsi" w:hAnsiTheme="majorHAnsi"/>
        </w:rPr>
        <w:tab/>
        <w:t>Registration and continental breakfast</w:t>
      </w:r>
    </w:p>
    <w:p w:rsidR="00C6164E" w:rsidRPr="001C6881" w:rsidRDefault="00E15745"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0900</w:t>
      </w:r>
      <w:r w:rsidRPr="001C6881">
        <w:rPr>
          <w:rFonts w:asciiTheme="majorHAnsi" w:hAnsiTheme="majorHAnsi"/>
        </w:rPr>
        <w:tab/>
      </w:r>
      <w:r w:rsidRPr="001C6881">
        <w:rPr>
          <w:rFonts w:asciiTheme="majorHAnsi" w:hAnsiTheme="majorHAnsi"/>
        </w:rPr>
        <w:tab/>
      </w:r>
      <w:r w:rsidR="00C6164E" w:rsidRPr="001C6881">
        <w:rPr>
          <w:rFonts w:asciiTheme="majorHAnsi" w:hAnsiTheme="majorHAnsi"/>
        </w:rPr>
        <w:t>Competitor’s M</w:t>
      </w:r>
      <w:r w:rsidR="00686BBD" w:rsidRPr="001C6881">
        <w:rPr>
          <w:rFonts w:asciiTheme="majorHAnsi" w:hAnsiTheme="majorHAnsi"/>
        </w:rPr>
        <w:t>eeting</w:t>
      </w:r>
    </w:p>
    <w:p w:rsidR="00A55559" w:rsidRPr="001C6881" w:rsidRDefault="00C6164E"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1000</w:t>
      </w:r>
      <w:r w:rsidRPr="001C6881">
        <w:rPr>
          <w:rFonts w:asciiTheme="majorHAnsi" w:hAnsiTheme="majorHAnsi"/>
        </w:rPr>
        <w:tab/>
      </w:r>
      <w:r w:rsidRPr="001C6881">
        <w:rPr>
          <w:rFonts w:asciiTheme="majorHAnsi" w:hAnsiTheme="majorHAnsi"/>
        </w:rPr>
        <w:tab/>
        <w:t>Practice race for guest teams</w:t>
      </w:r>
    </w:p>
    <w:p w:rsidR="00A01308" w:rsidRPr="001C6881" w:rsidRDefault="00E15745"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00A01308" w:rsidRPr="001C6881">
        <w:rPr>
          <w:rFonts w:asciiTheme="majorHAnsi" w:hAnsiTheme="majorHAnsi"/>
        </w:rPr>
        <w:t>10</w:t>
      </w:r>
      <w:r w:rsidR="00C6164E" w:rsidRPr="001C6881">
        <w:rPr>
          <w:rFonts w:asciiTheme="majorHAnsi" w:hAnsiTheme="majorHAnsi"/>
        </w:rPr>
        <w:t>3</w:t>
      </w:r>
      <w:r w:rsidR="00D92E61" w:rsidRPr="001C6881">
        <w:rPr>
          <w:rFonts w:asciiTheme="majorHAnsi" w:hAnsiTheme="majorHAnsi"/>
        </w:rPr>
        <w:t>0</w:t>
      </w:r>
      <w:r w:rsidR="00D92E61" w:rsidRPr="001C6881">
        <w:rPr>
          <w:rFonts w:asciiTheme="majorHAnsi" w:hAnsiTheme="majorHAnsi"/>
        </w:rPr>
        <w:tab/>
      </w:r>
      <w:r w:rsidR="00D92E61" w:rsidRPr="001C6881">
        <w:rPr>
          <w:rFonts w:asciiTheme="majorHAnsi" w:hAnsiTheme="majorHAnsi"/>
        </w:rPr>
        <w:tab/>
        <w:t>First Start Signal</w:t>
      </w:r>
      <w:r w:rsidR="00A01308" w:rsidRPr="001C6881">
        <w:rPr>
          <w:rFonts w:asciiTheme="majorHAnsi" w:hAnsiTheme="majorHAnsi"/>
        </w:rPr>
        <w:t xml:space="preserve"> for morning races</w:t>
      </w:r>
    </w:p>
    <w:p w:rsidR="00A01308" w:rsidRPr="001C6881" w:rsidRDefault="00C6164E"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123</w:t>
      </w:r>
      <w:r w:rsidR="00A01308" w:rsidRPr="001C6881">
        <w:rPr>
          <w:rFonts w:asciiTheme="majorHAnsi" w:hAnsiTheme="majorHAnsi"/>
        </w:rPr>
        <w:t>0</w:t>
      </w:r>
      <w:r w:rsidR="00A01308" w:rsidRPr="001C6881">
        <w:rPr>
          <w:rFonts w:asciiTheme="majorHAnsi" w:hAnsiTheme="majorHAnsi"/>
        </w:rPr>
        <w:tab/>
      </w:r>
      <w:r w:rsidR="00A01308" w:rsidRPr="001C6881">
        <w:rPr>
          <w:rFonts w:asciiTheme="majorHAnsi" w:hAnsiTheme="majorHAnsi"/>
        </w:rPr>
        <w:tab/>
        <w:t>Lunch</w:t>
      </w:r>
    </w:p>
    <w:p w:rsidR="00E15745" w:rsidRPr="001C6881" w:rsidRDefault="00C6164E"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133</w:t>
      </w:r>
      <w:r w:rsidR="00A01308" w:rsidRPr="001C6881">
        <w:rPr>
          <w:rFonts w:asciiTheme="majorHAnsi" w:hAnsiTheme="majorHAnsi"/>
        </w:rPr>
        <w:t>0</w:t>
      </w:r>
      <w:r w:rsidR="00A01308" w:rsidRPr="001C6881">
        <w:rPr>
          <w:rFonts w:asciiTheme="majorHAnsi" w:hAnsiTheme="majorHAnsi"/>
        </w:rPr>
        <w:tab/>
      </w:r>
      <w:r w:rsidR="00A01308" w:rsidRPr="001C6881">
        <w:rPr>
          <w:rFonts w:asciiTheme="majorHAnsi" w:hAnsiTheme="majorHAnsi"/>
        </w:rPr>
        <w:tab/>
        <w:t>First Start Signal for afternoon races</w:t>
      </w:r>
    </w:p>
    <w:p w:rsidR="00E15745" w:rsidRPr="001C6881" w:rsidRDefault="00E15745" w:rsidP="00FF661B">
      <w:pPr>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1700</w:t>
      </w:r>
      <w:r w:rsidRPr="001C6881">
        <w:rPr>
          <w:rFonts w:asciiTheme="majorHAnsi" w:hAnsiTheme="majorHAnsi"/>
        </w:rPr>
        <w:tab/>
      </w:r>
      <w:r w:rsidRPr="001C6881">
        <w:rPr>
          <w:rFonts w:asciiTheme="majorHAnsi" w:hAnsiTheme="majorHAnsi"/>
        </w:rPr>
        <w:tab/>
        <w:t>No Start Signal after this time</w:t>
      </w:r>
    </w:p>
    <w:p w:rsidR="00E15745" w:rsidRPr="001C6881" w:rsidRDefault="00E15745" w:rsidP="00E15745">
      <w:pPr>
        <w:ind w:left="5040" w:hanging="5040"/>
        <w:rPr>
          <w:rFonts w:asciiTheme="majorHAnsi" w:hAnsiTheme="majorHAnsi"/>
        </w:rPr>
      </w:pPr>
      <w:r w:rsidRPr="001C6881">
        <w:rPr>
          <w:rFonts w:asciiTheme="majorHAnsi" w:hAnsiTheme="majorHAnsi"/>
        </w:rPr>
        <w:tab/>
        <w:t>Start Signal(s) for sail-off or final round races may be started after this time</w:t>
      </w:r>
    </w:p>
    <w:p w:rsidR="00CF2456" w:rsidRPr="001C6881" w:rsidRDefault="00E15745" w:rsidP="00C24774">
      <w:pPr>
        <w:spacing w:after="120"/>
        <w:rPr>
          <w:rFonts w:asciiTheme="majorHAnsi" w:hAnsiTheme="majorHAnsi"/>
        </w:rPr>
      </w:pP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r>
      <w:r w:rsidRPr="001C6881">
        <w:rPr>
          <w:rFonts w:asciiTheme="majorHAnsi" w:hAnsiTheme="majorHAnsi"/>
        </w:rPr>
        <w:tab/>
        <w:t>Awards shortly after racing</w:t>
      </w:r>
    </w:p>
    <w:p w:rsidR="00CF2456" w:rsidRPr="001C6881" w:rsidRDefault="00D92E61" w:rsidP="00FF661B">
      <w:pPr>
        <w:rPr>
          <w:rFonts w:asciiTheme="majorHAnsi" w:hAnsiTheme="majorHAnsi"/>
          <w:b/>
        </w:rPr>
      </w:pPr>
      <w:r w:rsidRPr="001C6881">
        <w:rPr>
          <w:rFonts w:asciiTheme="majorHAnsi" w:hAnsiTheme="majorHAnsi"/>
          <w:b/>
        </w:rPr>
        <w:t>10</w:t>
      </w:r>
      <w:r w:rsidR="00CF2456" w:rsidRPr="001C6881">
        <w:rPr>
          <w:rFonts w:asciiTheme="majorHAnsi" w:hAnsiTheme="majorHAnsi"/>
          <w:b/>
        </w:rPr>
        <w:tab/>
        <w:t>FORMAT</w:t>
      </w:r>
    </w:p>
    <w:p w:rsidR="00CF2456" w:rsidRPr="001C6881" w:rsidRDefault="00CF2456" w:rsidP="00C24774">
      <w:pPr>
        <w:spacing w:after="120"/>
        <w:ind w:left="720" w:hanging="720"/>
        <w:rPr>
          <w:rFonts w:asciiTheme="majorHAnsi" w:hAnsiTheme="majorHAnsi"/>
        </w:rPr>
      </w:pPr>
      <w:r w:rsidRPr="001C6881">
        <w:rPr>
          <w:rFonts w:asciiTheme="majorHAnsi" w:hAnsiTheme="majorHAnsi"/>
        </w:rPr>
        <w:tab/>
        <w:t xml:space="preserve">The format and number of races will be described in the Sailing Instructions and at the </w:t>
      </w:r>
      <w:r w:rsidR="00C6164E" w:rsidRPr="001C6881">
        <w:rPr>
          <w:rFonts w:asciiTheme="majorHAnsi" w:hAnsiTheme="majorHAnsi"/>
        </w:rPr>
        <w:t>Competitor’s M</w:t>
      </w:r>
      <w:r w:rsidR="00686BBD" w:rsidRPr="001C6881">
        <w:rPr>
          <w:rFonts w:asciiTheme="majorHAnsi" w:hAnsiTheme="majorHAnsi"/>
        </w:rPr>
        <w:t>eeting</w:t>
      </w:r>
      <w:r w:rsidRPr="001C6881">
        <w:rPr>
          <w:rFonts w:asciiTheme="majorHAnsi" w:hAnsiTheme="majorHAnsi"/>
        </w:rPr>
        <w:t xml:space="preserve"> and may be adjusted by the OA due to weather and/or time considerations.</w:t>
      </w:r>
    </w:p>
    <w:p w:rsidR="00CF2456" w:rsidRPr="001C6881" w:rsidRDefault="00D92E61" w:rsidP="00C24774">
      <w:pPr>
        <w:ind w:left="720" w:hanging="720"/>
        <w:rPr>
          <w:rFonts w:asciiTheme="majorHAnsi" w:hAnsiTheme="majorHAnsi"/>
          <w:b/>
        </w:rPr>
      </w:pPr>
      <w:r w:rsidRPr="001C6881">
        <w:rPr>
          <w:rFonts w:asciiTheme="majorHAnsi" w:hAnsiTheme="majorHAnsi"/>
          <w:b/>
        </w:rPr>
        <w:t>11</w:t>
      </w:r>
      <w:r w:rsidR="00CF2456" w:rsidRPr="001C6881">
        <w:rPr>
          <w:rFonts w:asciiTheme="majorHAnsi" w:hAnsiTheme="majorHAnsi"/>
          <w:b/>
        </w:rPr>
        <w:tab/>
        <w:t xml:space="preserve"> COURSE</w:t>
      </w:r>
    </w:p>
    <w:p w:rsidR="00CF2456" w:rsidRPr="001C6881" w:rsidRDefault="00CF2456" w:rsidP="00C24774">
      <w:pPr>
        <w:spacing w:after="120"/>
        <w:ind w:left="720" w:hanging="720"/>
        <w:rPr>
          <w:rFonts w:asciiTheme="majorHAnsi" w:hAnsiTheme="majorHAnsi"/>
        </w:rPr>
      </w:pPr>
      <w:r w:rsidRPr="001C6881">
        <w:rPr>
          <w:rFonts w:asciiTheme="majorHAnsi" w:hAnsiTheme="majorHAnsi"/>
        </w:rPr>
        <w:tab/>
        <w:t xml:space="preserve">Courses will be diagrammed in the Sailing Instructions and may include starboard mark </w:t>
      </w:r>
      <w:proofErr w:type="spellStart"/>
      <w:r w:rsidRPr="001C6881">
        <w:rPr>
          <w:rFonts w:asciiTheme="majorHAnsi" w:hAnsiTheme="majorHAnsi"/>
        </w:rPr>
        <w:t>roundings</w:t>
      </w:r>
      <w:proofErr w:type="spellEnd"/>
      <w:r w:rsidRPr="001C6881">
        <w:rPr>
          <w:rFonts w:asciiTheme="majorHAnsi" w:hAnsiTheme="majorHAnsi"/>
        </w:rPr>
        <w:t>.</w:t>
      </w:r>
    </w:p>
    <w:p w:rsidR="00CF2456" w:rsidRPr="001C6881" w:rsidRDefault="00CF2456" w:rsidP="00C24774">
      <w:pPr>
        <w:ind w:left="720" w:hanging="720"/>
        <w:rPr>
          <w:rFonts w:asciiTheme="majorHAnsi" w:hAnsiTheme="majorHAnsi"/>
          <w:b/>
        </w:rPr>
      </w:pPr>
      <w:r w:rsidRPr="001C6881">
        <w:rPr>
          <w:rFonts w:asciiTheme="majorHAnsi" w:hAnsiTheme="majorHAnsi"/>
          <w:b/>
        </w:rPr>
        <w:t>12</w:t>
      </w:r>
      <w:r w:rsidRPr="001C6881">
        <w:rPr>
          <w:rFonts w:asciiTheme="majorHAnsi" w:hAnsiTheme="majorHAnsi"/>
          <w:b/>
        </w:rPr>
        <w:tab/>
        <w:t>SCORING AND UMPIRING</w:t>
      </w:r>
    </w:p>
    <w:p w:rsidR="00CF2456" w:rsidRPr="001C6881" w:rsidRDefault="00CF2456" w:rsidP="00C24774">
      <w:pPr>
        <w:spacing w:after="120"/>
        <w:ind w:left="720" w:hanging="720"/>
        <w:rPr>
          <w:rFonts w:asciiTheme="majorHAnsi" w:hAnsiTheme="majorHAnsi"/>
        </w:rPr>
      </w:pPr>
      <w:r w:rsidRPr="001C6881">
        <w:rPr>
          <w:rFonts w:asciiTheme="majorHAnsi" w:hAnsiTheme="majorHAnsi"/>
        </w:rPr>
        <w:tab/>
        <w:t>Scoring and Umpiring will be in accordance with Appendix D, except as modified by the Sailing Instructions.</w:t>
      </w:r>
    </w:p>
    <w:p w:rsidR="00CF2456" w:rsidRPr="001C6881" w:rsidRDefault="00CF2456" w:rsidP="00E3394E">
      <w:pPr>
        <w:keepNext/>
        <w:ind w:left="720" w:hanging="720"/>
        <w:rPr>
          <w:rFonts w:asciiTheme="majorHAnsi" w:hAnsiTheme="majorHAnsi"/>
          <w:b/>
        </w:rPr>
      </w:pPr>
      <w:r w:rsidRPr="001C6881">
        <w:rPr>
          <w:rFonts w:asciiTheme="majorHAnsi" w:hAnsiTheme="majorHAnsi"/>
          <w:b/>
        </w:rPr>
        <w:t>13</w:t>
      </w:r>
      <w:r w:rsidRPr="001C6881">
        <w:rPr>
          <w:rFonts w:asciiTheme="majorHAnsi" w:hAnsiTheme="majorHAnsi"/>
          <w:b/>
        </w:rPr>
        <w:tab/>
        <w:t>LIFE JACKETS</w:t>
      </w:r>
    </w:p>
    <w:p w:rsidR="00362E48" w:rsidRPr="001C6881" w:rsidRDefault="00CF2456" w:rsidP="00C24774">
      <w:pPr>
        <w:spacing w:after="120"/>
        <w:ind w:left="720" w:hanging="720"/>
        <w:rPr>
          <w:rFonts w:asciiTheme="majorHAnsi" w:hAnsiTheme="majorHAnsi"/>
        </w:rPr>
      </w:pPr>
      <w:r w:rsidRPr="001C6881">
        <w:rPr>
          <w:rFonts w:asciiTheme="majorHAnsi" w:hAnsiTheme="majorHAnsi"/>
        </w:rPr>
        <w:tab/>
        <w:t xml:space="preserve">All competitors </w:t>
      </w:r>
      <w:r w:rsidR="00A52896">
        <w:rPr>
          <w:rFonts w:asciiTheme="majorHAnsi" w:hAnsiTheme="majorHAnsi"/>
        </w:rPr>
        <w:t>must</w:t>
      </w:r>
      <w:r w:rsidRPr="001C6881">
        <w:rPr>
          <w:rFonts w:asciiTheme="majorHAnsi" w:hAnsiTheme="majorHAnsi"/>
        </w:rPr>
        <w:t xml:space="preserve"> wear a Coast Guard approved PFD</w:t>
      </w:r>
      <w:r w:rsidR="00362E48" w:rsidRPr="001C6881">
        <w:rPr>
          <w:rFonts w:asciiTheme="majorHAnsi" w:hAnsiTheme="majorHAnsi"/>
        </w:rPr>
        <w:t xml:space="preserve">, or </w:t>
      </w:r>
      <w:r w:rsidR="00C24774" w:rsidRPr="001C6881">
        <w:rPr>
          <w:rFonts w:asciiTheme="majorHAnsi" w:hAnsiTheme="majorHAnsi"/>
        </w:rPr>
        <w:t xml:space="preserve">approved by </w:t>
      </w:r>
      <w:r w:rsidR="00362E48" w:rsidRPr="001C6881">
        <w:rPr>
          <w:rFonts w:asciiTheme="majorHAnsi" w:hAnsiTheme="majorHAnsi"/>
        </w:rPr>
        <w:t>the competitor’s National Authority</w:t>
      </w:r>
      <w:r w:rsidR="00C24774" w:rsidRPr="001C6881">
        <w:rPr>
          <w:rFonts w:asciiTheme="majorHAnsi" w:hAnsiTheme="majorHAnsi"/>
        </w:rPr>
        <w:t>,</w:t>
      </w:r>
      <w:r w:rsidR="00362E48" w:rsidRPr="001C6881">
        <w:rPr>
          <w:rFonts w:asciiTheme="majorHAnsi" w:hAnsiTheme="majorHAnsi"/>
        </w:rPr>
        <w:t xml:space="preserve"> at all times while on the water, except while adding or removing clothing. Competitors shall provide their own </w:t>
      </w:r>
      <w:proofErr w:type="spellStart"/>
      <w:r w:rsidR="00362E48" w:rsidRPr="001C6881">
        <w:rPr>
          <w:rFonts w:asciiTheme="majorHAnsi" w:hAnsiTheme="majorHAnsi"/>
        </w:rPr>
        <w:t>PFDs</w:t>
      </w:r>
      <w:proofErr w:type="spellEnd"/>
      <w:r w:rsidR="00362E48" w:rsidRPr="001C6881">
        <w:rPr>
          <w:rFonts w:asciiTheme="majorHAnsi" w:hAnsiTheme="majorHAnsi"/>
        </w:rPr>
        <w:t>.</w:t>
      </w:r>
    </w:p>
    <w:p w:rsidR="00362E48" w:rsidRPr="001C6881" w:rsidRDefault="00362E48" w:rsidP="00A01308">
      <w:pPr>
        <w:keepNext/>
        <w:ind w:left="720" w:hanging="720"/>
        <w:rPr>
          <w:rFonts w:asciiTheme="majorHAnsi" w:hAnsiTheme="majorHAnsi"/>
          <w:b/>
        </w:rPr>
      </w:pPr>
      <w:r w:rsidRPr="001C6881">
        <w:rPr>
          <w:rFonts w:asciiTheme="majorHAnsi" w:hAnsiTheme="majorHAnsi"/>
          <w:b/>
        </w:rPr>
        <w:t>14</w:t>
      </w:r>
      <w:r w:rsidRPr="001C6881">
        <w:rPr>
          <w:rFonts w:asciiTheme="majorHAnsi" w:hAnsiTheme="majorHAnsi"/>
          <w:b/>
        </w:rPr>
        <w:tab/>
        <w:t>TEAM UNIFORMS</w:t>
      </w:r>
    </w:p>
    <w:p w:rsidR="00362E48" w:rsidRPr="001C6881" w:rsidRDefault="00362E48" w:rsidP="00C24774">
      <w:pPr>
        <w:spacing w:after="120"/>
        <w:ind w:left="720"/>
        <w:rPr>
          <w:rFonts w:asciiTheme="majorHAnsi" w:hAnsiTheme="majorHAnsi"/>
        </w:rPr>
      </w:pPr>
      <w:r w:rsidRPr="001C6881">
        <w:rPr>
          <w:rFonts w:asciiTheme="majorHAnsi" w:hAnsiTheme="majorHAnsi"/>
        </w:rPr>
        <w:t>Teams are encouraged to wear matching uniforms while racing.</w:t>
      </w:r>
    </w:p>
    <w:p w:rsidR="00362E48" w:rsidRPr="001C6881" w:rsidRDefault="00362E48" w:rsidP="00C24774">
      <w:pPr>
        <w:ind w:left="720" w:hanging="720"/>
        <w:rPr>
          <w:rFonts w:asciiTheme="majorHAnsi" w:hAnsiTheme="majorHAnsi"/>
          <w:b/>
        </w:rPr>
      </w:pPr>
      <w:proofErr w:type="gramStart"/>
      <w:r w:rsidRPr="001C6881">
        <w:rPr>
          <w:rFonts w:asciiTheme="majorHAnsi" w:hAnsiTheme="majorHAnsi"/>
          <w:b/>
        </w:rPr>
        <w:t>15</w:t>
      </w:r>
      <w:r w:rsidRPr="001C6881">
        <w:rPr>
          <w:rFonts w:asciiTheme="majorHAnsi" w:hAnsiTheme="majorHAnsi"/>
          <w:b/>
        </w:rPr>
        <w:tab/>
        <w:t>WAIVER</w:t>
      </w:r>
      <w:proofErr w:type="gramEnd"/>
      <w:r w:rsidRPr="001C6881">
        <w:rPr>
          <w:rFonts w:asciiTheme="majorHAnsi" w:hAnsiTheme="majorHAnsi"/>
          <w:b/>
        </w:rPr>
        <w:t xml:space="preserve"> AND DAMAGE DEPOSIT</w:t>
      </w:r>
    </w:p>
    <w:p w:rsidR="00E3394E" w:rsidRDefault="00E3394E" w:rsidP="00E3394E">
      <w:pPr>
        <w:spacing w:after="120"/>
        <w:ind w:left="720" w:hanging="720"/>
        <w:rPr>
          <w:rFonts w:asciiTheme="majorHAnsi" w:hAnsiTheme="majorHAnsi"/>
        </w:rPr>
      </w:pPr>
      <w:r>
        <w:rPr>
          <w:rFonts w:asciiTheme="majorHAnsi" w:hAnsiTheme="majorHAnsi"/>
        </w:rPr>
        <w:t>15.1</w:t>
      </w:r>
      <w:r>
        <w:rPr>
          <w:rFonts w:asciiTheme="majorHAnsi" w:hAnsiTheme="majorHAnsi"/>
        </w:rPr>
        <w:tab/>
      </w:r>
      <w:r w:rsidR="00362E48" w:rsidRPr="001C6881">
        <w:rPr>
          <w:rFonts w:asciiTheme="majorHAnsi" w:hAnsiTheme="majorHAnsi"/>
        </w:rPr>
        <w:t>All competitors must sign a waiver form. All skippers will be required to provide proof of membership in US Saili</w:t>
      </w:r>
      <w:r w:rsidR="00C24774" w:rsidRPr="001C6881">
        <w:rPr>
          <w:rFonts w:asciiTheme="majorHAnsi" w:hAnsiTheme="majorHAnsi"/>
        </w:rPr>
        <w:t>ng or their National Governing b</w:t>
      </w:r>
      <w:r w:rsidR="00362E48" w:rsidRPr="001C6881">
        <w:rPr>
          <w:rFonts w:asciiTheme="majorHAnsi" w:hAnsiTheme="majorHAnsi"/>
        </w:rPr>
        <w:t>ody. All skippers will be required to provide a $500 damage deposit prior to start of racing by providing credit card information or a $500 check made out to PCSA. Skippers should be aware that while the OA will attempt to</w:t>
      </w:r>
      <w:r w:rsidR="00C24774" w:rsidRPr="001C6881">
        <w:rPr>
          <w:rFonts w:asciiTheme="majorHAnsi" w:hAnsiTheme="majorHAnsi"/>
        </w:rPr>
        <w:t xml:space="preserve"> </w:t>
      </w:r>
      <w:r w:rsidR="00362E48" w:rsidRPr="001C6881">
        <w:rPr>
          <w:rFonts w:asciiTheme="majorHAnsi" w:hAnsiTheme="majorHAnsi"/>
        </w:rPr>
        <w:t xml:space="preserve">identify all damage at the post-regatta inspection, often this is not possible due to the nature of the damage. The skipper is </w:t>
      </w:r>
      <w:r w:rsidR="00C24774" w:rsidRPr="001C6881">
        <w:rPr>
          <w:rFonts w:asciiTheme="majorHAnsi" w:hAnsiTheme="majorHAnsi"/>
        </w:rPr>
        <w:t xml:space="preserve">responsible </w:t>
      </w:r>
      <w:r w:rsidR="00362E48" w:rsidRPr="001C6881">
        <w:rPr>
          <w:rFonts w:asciiTheme="majorHAnsi" w:hAnsiTheme="majorHAnsi"/>
        </w:rPr>
        <w:t>for all damage, even if it is discovered after the post-regatta report is completed and signed. In the event there is material damage not covered by insurance and no one acknowledges responsibility (e.g. crews rotated among boats and no one reports the damage), the cost of repairs will be charge</w:t>
      </w:r>
      <w:r w:rsidR="006B3A44" w:rsidRPr="001C6881">
        <w:rPr>
          <w:rFonts w:asciiTheme="majorHAnsi" w:hAnsiTheme="majorHAnsi"/>
        </w:rPr>
        <w:t>d</w:t>
      </w:r>
      <w:r w:rsidR="00E74D89" w:rsidRPr="001C6881">
        <w:rPr>
          <w:rFonts w:asciiTheme="majorHAnsi" w:hAnsiTheme="majorHAnsi"/>
        </w:rPr>
        <w:t xml:space="preserve"> </w:t>
      </w:r>
      <w:r w:rsidR="00362E48" w:rsidRPr="001C6881">
        <w:rPr>
          <w:rFonts w:asciiTheme="majorHAnsi" w:hAnsiTheme="majorHAnsi"/>
        </w:rPr>
        <w:t>to all designated skippers on a pro-rated basis.</w:t>
      </w:r>
    </w:p>
    <w:p w:rsidR="00C24774" w:rsidRPr="001C6881" w:rsidRDefault="00E3394E" w:rsidP="00E3394E">
      <w:pPr>
        <w:spacing w:after="120"/>
        <w:ind w:left="720" w:hanging="720"/>
        <w:rPr>
          <w:rFonts w:asciiTheme="majorHAnsi" w:hAnsiTheme="majorHAnsi"/>
        </w:rPr>
      </w:pPr>
      <w:r>
        <w:rPr>
          <w:rFonts w:asciiTheme="majorHAnsi" w:hAnsiTheme="majorHAnsi"/>
        </w:rPr>
        <w:t>15.2</w:t>
      </w:r>
      <w:r>
        <w:rPr>
          <w:rFonts w:asciiTheme="majorHAnsi" w:hAnsiTheme="majorHAnsi"/>
        </w:rPr>
        <w:tab/>
      </w:r>
      <w:r w:rsidR="00362E48" w:rsidRPr="001C6881">
        <w:rPr>
          <w:rFonts w:asciiTheme="majorHAnsi" w:hAnsiTheme="majorHAnsi"/>
        </w:rPr>
        <w:t>Competitors should note that this event is due to generous donations from the Park City</w:t>
      </w:r>
      <w:r w:rsidR="00C24774" w:rsidRPr="001C6881">
        <w:rPr>
          <w:rFonts w:asciiTheme="majorHAnsi" w:hAnsiTheme="majorHAnsi"/>
        </w:rPr>
        <w:t xml:space="preserve"> Sailing Association and any contact between boats will be reviewed by umpires and members of the OA and will likely result in scoring penalt</w:t>
      </w:r>
      <w:r w:rsidR="006B3A44" w:rsidRPr="001C6881">
        <w:rPr>
          <w:rFonts w:asciiTheme="majorHAnsi" w:hAnsiTheme="majorHAnsi"/>
        </w:rPr>
        <w:t>ies and/or disqualifications of</w:t>
      </w:r>
      <w:r w:rsidR="00C24774" w:rsidRPr="001C6881">
        <w:rPr>
          <w:rFonts w:asciiTheme="majorHAnsi" w:hAnsiTheme="majorHAnsi"/>
        </w:rPr>
        <w:t xml:space="preserve"> both parties.</w:t>
      </w:r>
    </w:p>
    <w:p w:rsidR="00C24774" w:rsidRPr="001C6881" w:rsidRDefault="00D92E61" w:rsidP="00FF661B">
      <w:pPr>
        <w:rPr>
          <w:rFonts w:asciiTheme="majorHAnsi" w:hAnsiTheme="majorHAnsi"/>
          <w:b/>
        </w:rPr>
      </w:pPr>
      <w:r w:rsidRPr="001C6881">
        <w:rPr>
          <w:rFonts w:asciiTheme="majorHAnsi" w:hAnsiTheme="majorHAnsi"/>
          <w:b/>
        </w:rPr>
        <w:t>16</w:t>
      </w:r>
      <w:r w:rsidR="00C24774" w:rsidRPr="001C6881">
        <w:rPr>
          <w:rFonts w:asciiTheme="majorHAnsi" w:hAnsiTheme="majorHAnsi"/>
          <w:b/>
        </w:rPr>
        <w:tab/>
        <w:t>FUTHER INFORMATION</w:t>
      </w:r>
    </w:p>
    <w:p w:rsidR="00C24774" w:rsidRPr="001C6881" w:rsidRDefault="00E3394E" w:rsidP="00FF661B">
      <w:pPr>
        <w:rPr>
          <w:rFonts w:asciiTheme="majorHAnsi" w:hAnsiTheme="majorHAnsi"/>
        </w:rPr>
      </w:pPr>
      <w:r>
        <w:rPr>
          <w:rFonts w:asciiTheme="majorHAnsi" w:hAnsiTheme="majorHAnsi"/>
        </w:rPr>
        <w:t>16.1</w:t>
      </w:r>
      <w:r>
        <w:rPr>
          <w:rFonts w:asciiTheme="majorHAnsi" w:hAnsiTheme="majorHAnsi"/>
        </w:rPr>
        <w:tab/>
        <w:t xml:space="preserve">Event Chair, Geoff </w:t>
      </w:r>
      <w:proofErr w:type="spellStart"/>
      <w:r>
        <w:rPr>
          <w:rFonts w:asciiTheme="majorHAnsi" w:hAnsiTheme="majorHAnsi"/>
        </w:rPr>
        <w:t>Hurwitch</w:t>
      </w:r>
      <w:proofErr w:type="spellEnd"/>
      <w:r>
        <w:rPr>
          <w:rFonts w:asciiTheme="majorHAnsi" w:hAnsiTheme="majorHAnsi"/>
        </w:rPr>
        <w:tab/>
      </w:r>
      <w:r w:rsidR="00C24774" w:rsidRPr="001C6881">
        <w:rPr>
          <w:rFonts w:asciiTheme="majorHAnsi" w:hAnsiTheme="majorHAnsi"/>
        </w:rPr>
        <w:tab/>
      </w:r>
      <w:r w:rsidR="00043C31" w:rsidRPr="001C6881">
        <w:rPr>
          <w:rFonts w:asciiTheme="majorHAnsi" w:hAnsiTheme="majorHAnsi"/>
        </w:rPr>
        <w:fldChar w:fldCharType="begin"/>
      </w:r>
      <w:r w:rsidR="00043C31" w:rsidRPr="001C6881">
        <w:rPr>
          <w:rFonts w:asciiTheme="majorHAnsi" w:hAnsiTheme="majorHAnsi"/>
        </w:rPr>
        <w:instrText>HYPERLINK "mailto:Geoff.Hurwitch@parkcitysailing.org"</w:instrText>
      </w:r>
      <w:r w:rsidR="00043C31" w:rsidRPr="001C6881">
        <w:rPr>
          <w:rFonts w:asciiTheme="majorHAnsi" w:hAnsiTheme="majorHAnsi"/>
        </w:rPr>
        <w:fldChar w:fldCharType="separate"/>
      </w:r>
      <w:r w:rsidR="00C24774" w:rsidRPr="001C6881">
        <w:rPr>
          <w:rStyle w:val="Hyperlink"/>
          <w:rFonts w:asciiTheme="majorHAnsi" w:hAnsiTheme="majorHAnsi"/>
        </w:rPr>
        <w:t>Geoff.Hurwitch@parkcitysailing.org</w:t>
      </w:r>
      <w:r w:rsidR="00043C31" w:rsidRPr="001C6881">
        <w:rPr>
          <w:rFonts w:asciiTheme="majorHAnsi" w:hAnsiTheme="majorHAnsi"/>
        </w:rPr>
        <w:fldChar w:fldCharType="end"/>
      </w:r>
    </w:p>
    <w:p w:rsidR="00E74D89" w:rsidRPr="001C6881" w:rsidRDefault="00E3394E" w:rsidP="00FF661B">
      <w:pPr>
        <w:rPr>
          <w:rFonts w:asciiTheme="majorHAnsi" w:hAnsiTheme="majorHAnsi"/>
        </w:rPr>
      </w:pPr>
      <w:r>
        <w:rPr>
          <w:rFonts w:asciiTheme="majorHAnsi" w:hAnsiTheme="majorHAnsi"/>
        </w:rPr>
        <w:t>16.2</w:t>
      </w:r>
      <w:r>
        <w:rPr>
          <w:rFonts w:asciiTheme="majorHAnsi" w:hAnsiTheme="majorHAnsi"/>
        </w:rPr>
        <w:tab/>
      </w:r>
      <w:r w:rsidR="00C24774" w:rsidRPr="001C6881">
        <w:rPr>
          <w:rFonts w:asciiTheme="majorHAnsi" w:hAnsiTheme="majorHAnsi"/>
        </w:rPr>
        <w:t xml:space="preserve">Race Director, Michael </w:t>
      </w:r>
      <w:proofErr w:type="spellStart"/>
      <w:r w:rsidR="00C24774" w:rsidRPr="001C6881">
        <w:rPr>
          <w:rFonts w:asciiTheme="majorHAnsi" w:hAnsiTheme="majorHAnsi"/>
        </w:rPr>
        <w:t>Zavell</w:t>
      </w:r>
      <w:proofErr w:type="spellEnd"/>
      <w:r w:rsidR="00C24774" w:rsidRPr="001C6881">
        <w:rPr>
          <w:rFonts w:asciiTheme="majorHAnsi" w:hAnsiTheme="majorHAnsi"/>
        </w:rPr>
        <w:tab/>
      </w:r>
      <w:r w:rsidR="00C24774" w:rsidRPr="001C6881">
        <w:rPr>
          <w:rFonts w:asciiTheme="majorHAnsi" w:hAnsiTheme="majorHAnsi"/>
        </w:rPr>
        <w:tab/>
      </w:r>
      <w:hyperlink r:id="rId7" w:history="1">
        <w:r w:rsidR="00E74D89" w:rsidRPr="001C6881">
          <w:rPr>
            <w:rStyle w:val="Hyperlink"/>
            <w:rFonts w:asciiTheme="majorHAnsi" w:hAnsiTheme="majorHAnsi"/>
          </w:rPr>
          <w:t>Michael.Zavell@parkcitysailing.org</w:t>
        </w:r>
      </w:hyperlink>
    </w:p>
    <w:p w:rsidR="00FF661B" w:rsidRPr="001C6881" w:rsidRDefault="00FF661B" w:rsidP="00FF661B">
      <w:pPr>
        <w:rPr>
          <w:rFonts w:asciiTheme="majorHAnsi" w:hAnsiTheme="majorHAnsi"/>
        </w:rPr>
      </w:pPr>
    </w:p>
    <w:sectPr w:rsidR="00FF661B" w:rsidRPr="001C6881" w:rsidSect="00C24774">
      <w:headerReference w:type="default" r:id="rId8"/>
      <w:footerReference w:type="even" r:id="rId9"/>
      <w:footerReference w:type="default" r:id="rId10"/>
      <w:pgSz w:w="12240" w:h="15840"/>
      <w:pgMar w:top="1440" w:right="1080" w:bottom="144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896" w:rsidRDefault="00A52896" w:rsidP="00C24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896" w:rsidRDefault="00A5289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896" w:rsidRDefault="00A52896" w:rsidP="00C24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857">
      <w:rPr>
        <w:rStyle w:val="PageNumber"/>
        <w:noProof/>
      </w:rPr>
      <w:t>2</w:t>
    </w:r>
    <w:r>
      <w:rPr>
        <w:rStyle w:val="PageNumber"/>
      </w:rPr>
      <w:fldChar w:fldCharType="end"/>
    </w:r>
  </w:p>
  <w:p w:rsidR="00A52896" w:rsidRPr="00E3394E" w:rsidRDefault="00A52896">
    <w:pPr>
      <w:pStyle w:val="Footer"/>
      <w:rPr>
        <w:rFonts w:asciiTheme="majorHAnsi" w:hAnsiTheme="majorHAnsi"/>
      </w:rPr>
    </w:pPr>
    <w:r w:rsidRPr="00E3394E">
      <w:rPr>
        <w:rFonts w:asciiTheme="majorHAnsi" w:hAnsiTheme="majorHAnsi"/>
      </w:rPr>
      <w:t>2016 Utah Team Race Championship</w:t>
    </w:r>
    <w:r w:rsidRPr="00E3394E">
      <w:rPr>
        <w:rFonts w:asciiTheme="majorHAnsi" w:hAnsiTheme="majorHAnsi"/>
      </w:rPr>
      <w:tab/>
    </w:r>
    <w:r w:rsidRPr="00E3394E">
      <w:rPr>
        <w:rFonts w:asciiTheme="majorHAnsi" w:hAnsiTheme="majorHAnsi"/>
      </w:rPr>
      <w:tab/>
      <w:t>Notice of Race (</w:t>
    </w:r>
    <w:r w:rsidRPr="00E3394E">
      <w:rPr>
        <w:rFonts w:asciiTheme="majorHAnsi" w:hAnsiTheme="majorHAnsi"/>
        <w:b/>
      </w:rPr>
      <w:t>PRELIMINARY</w:t>
    </w:r>
    <w:r w:rsidRPr="00E3394E">
      <w:rPr>
        <w:rFonts w:asciiTheme="majorHAnsi" w:hAnsiTheme="majorHAnsi"/>
      </w:rPr>
      <w: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896" w:rsidRPr="001B55B9" w:rsidRDefault="00A52896" w:rsidP="001B55B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661B"/>
    <w:rsid w:val="00043C31"/>
    <w:rsid w:val="001B15D8"/>
    <w:rsid w:val="001B55B9"/>
    <w:rsid w:val="001C6881"/>
    <w:rsid w:val="00285703"/>
    <w:rsid w:val="00290D58"/>
    <w:rsid w:val="003448F4"/>
    <w:rsid w:val="00362E48"/>
    <w:rsid w:val="00407857"/>
    <w:rsid w:val="00484FA6"/>
    <w:rsid w:val="0050359B"/>
    <w:rsid w:val="00592FB7"/>
    <w:rsid w:val="0062216B"/>
    <w:rsid w:val="00686BBD"/>
    <w:rsid w:val="006B3A44"/>
    <w:rsid w:val="00717855"/>
    <w:rsid w:val="00726D47"/>
    <w:rsid w:val="00832D5E"/>
    <w:rsid w:val="00842CE7"/>
    <w:rsid w:val="00854DC6"/>
    <w:rsid w:val="008A04CE"/>
    <w:rsid w:val="008C5548"/>
    <w:rsid w:val="00965866"/>
    <w:rsid w:val="009958A9"/>
    <w:rsid w:val="00A01308"/>
    <w:rsid w:val="00A52896"/>
    <w:rsid w:val="00A55559"/>
    <w:rsid w:val="00B14AA6"/>
    <w:rsid w:val="00B64548"/>
    <w:rsid w:val="00C24774"/>
    <w:rsid w:val="00C44AE5"/>
    <w:rsid w:val="00C6164E"/>
    <w:rsid w:val="00CF2456"/>
    <w:rsid w:val="00D56373"/>
    <w:rsid w:val="00D92E61"/>
    <w:rsid w:val="00E15745"/>
    <w:rsid w:val="00E3394E"/>
    <w:rsid w:val="00E74D89"/>
    <w:rsid w:val="00F83AFA"/>
    <w:rsid w:val="00FB00FB"/>
    <w:rsid w:val="00FF661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430"/>
  </w:style>
  <w:style w:type="paragraph" w:styleId="Heading1">
    <w:name w:val="heading 1"/>
    <w:basedOn w:val="Normal"/>
    <w:next w:val="Normal"/>
    <w:link w:val="Heading1Char"/>
    <w:uiPriority w:val="9"/>
    <w:qFormat/>
    <w:rsid w:val="00FF66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66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F66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F661B"/>
    <w:rPr>
      <w:rFonts w:asciiTheme="majorHAnsi" w:eastAsiaTheme="majorEastAsia" w:hAnsiTheme="majorHAnsi" w:cstheme="majorBidi"/>
      <w:b/>
      <w:bCs/>
      <w:color w:val="4F81BD" w:themeColor="accent1"/>
      <w:sz w:val="26"/>
      <w:szCs w:val="26"/>
    </w:rPr>
  </w:style>
  <w:style w:type="paragraph" w:customStyle="1" w:styleId="Default">
    <w:name w:val="Default"/>
    <w:rsid w:val="00FF661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FF661B"/>
    <w:rPr>
      <w:color w:val="0000FF" w:themeColor="hyperlink"/>
      <w:u w:val="single"/>
    </w:rPr>
  </w:style>
  <w:style w:type="paragraph" w:styleId="Header">
    <w:name w:val="header"/>
    <w:basedOn w:val="Normal"/>
    <w:link w:val="HeaderChar"/>
    <w:rsid w:val="00717855"/>
    <w:pPr>
      <w:tabs>
        <w:tab w:val="center" w:pos="4320"/>
        <w:tab w:val="right" w:pos="8640"/>
      </w:tabs>
    </w:pPr>
  </w:style>
  <w:style w:type="character" w:customStyle="1" w:styleId="HeaderChar">
    <w:name w:val="Header Char"/>
    <w:basedOn w:val="DefaultParagraphFont"/>
    <w:link w:val="Header"/>
    <w:rsid w:val="00717855"/>
  </w:style>
  <w:style w:type="paragraph" w:styleId="Footer">
    <w:name w:val="footer"/>
    <w:basedOn w:val="Normal"/>
    <w:link w:val="FooterChar"/>
    <w:rsid w:val="00717855"/>
    <w:pPr>
      <w:tabs>
        <w:tab w:val="center" w:pos="4320"/>
        <w:tab w:val="right" w:pos="8640"/>
      </w:tabs>
    </w:pPr>
  </w:style>
  <w:style w:type="character" w:customStyle="1" w:styleId="FooterChar">
    <w:name w:val="Footer Char"/>
    <w:basedOn w:val="DefaultParagraphFont"/>
    <w:link w:val="Footer"/>
    <w:rsid w:val="00717855"/>
  </w:style>
  <w:style w:type="character" w:styleId="PageNumber">
    <w:name w:val="page number"/>
    <w:basedOn w:val="DefaultParagraphFont"/>
    <w:rsid w:val="00C24774"/>
  </w:style>
  <w:style w:type="character" w:styleId="FollowedHyperlink">
    <w:name w:val="FollowedHyperlink"/>
    <w:basedOn w:val="DefaultParagraphFont"/>
    <w:rsid w:val="00E339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ParkCitySailing.org" TargetMode="External"/><Relationship Id="rId6" Type="http://schemas.openxmlformats.org/officeDocument/2006/relationships/hyperlink" Target="http://www.SailPC.org" TargetMode="External"/><Relationship Id="rId7" Type="http://schemas.openxmlformats.org/officeDocument/2006/relationships/hyperlink" Target="mailto:Michael.Zavell@parkcitysailing.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674</Words>
  <Characters>3845</Characters>
  <Application>Microsoft Word 12.1.0</Application>
  <DocSecurity>0</DocSecurity>
  <Lines>32</Lines>
  <Paragraphs>7</Paragraphs>
  <ScaleCrop>false</ScaleCrop>
  <LinksUpToDate>false</LinksUpToDate>
  <CharactersWithSpaces>4721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Young </dc:creator>
  <cp:keywords/>
  <cp:lastModifiedBy>Joyce Young </cp:lastModifiedBy>
  <cp:revision>9</cp:revision>
  <cp:lastPrinted>2015-09-12T03:32:00Z</cp:lastPrinted>
  <dcterms:created xsi:type="dcterms:W3CDTF">2016-04-14T02:04:00Z</dcterms:created>
  <dcterms:modified xsi:type="dcterms:W3CDTF">2016-04-19T15:41:00Z</dcterms:modified>
</cp:coreProperties>
</file>