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7C985" w14:textId="636BECB8" w:rsidR="00B001E8" w:rsidRPr="00B001E8" w:rsidRDefault="00B001E8">
      <w:pPr>
        <w:rPr>
          <w:b/>
          <w:u w:val="single"/>
        </w:rPr>
      </w:pPr>
      <w:bookmarkStart w:id="0" w:name="_GoBack"/>
      <w:bookmarkEnd w:id="0"/>
      <w:r w:rsidRPr="00B001E8">
        <w:rPr>
          <w:b/>
          <w:u w:val="single"/>
        </w:rPr>
        <w:t>Laws relating to sight:</w:t>
      </w:r>
    </w:p>
    <w:p w14:paraId="38A51557" w14:textId="77777777" w:rsidR="00B001E8" w:rsidRDefault="00B001E8"/>
    <w:p w14:paraId="1886DC90" w14:textId="703650C5" w:rsidR="00B001E8" w:rsidRDefault="00B001E8">
      <w:r w:rsidRPr="00B001E8">
        <w:rPr>
          <w:i/>
        </w:rPr>
        <w:t xml:space="preserve">The Lord </w:t>
      </w:r>
      <w:proofErr w:type="spellStart"/>
      <w:r w:rsidRPr="00B001E8">
        <w:rPr>
          <w:i/>
        </w:rPr>
        <w:t>openeth</w:t>
      </w:r>
      <w:proofErr w:type="spellEnd"/>
      <w:r w:rsidRPr="00B001E8">
        <w:rPr>
          <w:i/>
        </w:rPr>
        <w:t xml:space="preserve"> the eyes of the blind</w:t>
      </w:r>
      <w:r>
        <w:t>. (Ps 146:8)</w:t>
      </w:r>
    </w:p>
    <w:p w14:paraId="32C5FAE1" w14:textId="77777777" w:rsidR="00B001E8" w:rsidRDefault="00B001E8"/>
    <w:p w14:paraId="6EC576E5" w14:textId="77777777" w:rsidR="00B001E8" w:rsidRDefault="00B001E8">
      <w:r w:rsidRPr="00B001E8">
        <w:rPr>
          <w:i/>
        </w:rPr>
        <w:t>Then the eyes of the blind shall be opened, and the ears of the deaf shall be unstopped.</w:t>
      </w:r>
      <w:r>
        <w:t xml:space="preserve"> </w:t>
      </w:r>
    </w:p>
    <w:p w14:paraId="02BCD1F7" w14:textId="68BDF598" w:rsidR="00B001E8" w:rsidRDefault="00B001E8">
      <w:r>
        <w:t>(Is. 35:4,5)</w:t>
      </w:r>
    </w:p>
    <w:p w14:paraId="29E246AC" w14:textId="77777777" w:rsidR="00B001E8" w:rsidRDefault="00B001E8"/>
    <w:p w14:paraId="5AE22F95" w14:textId="4F1DF84F" w:rsidR="00B001E8" w:rsidRDefault="00B001E8">
      <w:r w:rsidRPr="00B001E8">
        <w:rPr>
          <w:i/>
        </w:rPr>
        <w:t>The hearing ear, and the seeing eye, the Lord hath made even both of them.</w:t>
      </w:r>
      <w:r>
        <w:t xml:space="preserve"> (Prov. 20:12)</w:t>
      </w:r>
    </w:p>
    <w:p w14:paraId="0BC99320" w14:textId="77777777" w:rsidR="00B001E8" w:rsidRDefault="00B001E8"/>
    <w:p w14:paraId="0228135E" w14:textId="4BCBC5B1" w:rsidR="0014141E" w:rsidRDefault="00B001E8">
      <w:r w:rsidRPr="00B001E8">
        <w:rPr>
          <w:i/>
        </w:rPr>
        <w:t xml:space="preserve">Say not </w:t>
      </w:r>
      <w:proofErr w:type="spellStart"/>
      <w:r w:rsidRPr="00B001E8">
        <w:rPr>
          <w:i/>
        </w:rPr>
        <w:t>ye</w:t>
      </w:r>
      <w:proofErr w:type="spellEnd"/>
      <w:r w:rsidRPr="00B001E8">
        <w:rPr>
          <w:i/>
        </w:rPr>
        <w:t xml:space="preserve">, </w:t>
      </w:r>
      <w:proofErr w:type="gramStart"/>
      <w:r w:rsidRPr="00B001E8">
        <w:rPr>
          <w:i/>
        </w:rPr>
        <w:t>There</w:t>
      </w:r>
      <w:proofErr w:type="gramEnd"/>
      <w:r w:rsidRPr="00B001E8">
        <w:rPr>
          <w:i/>
        </w:rPr>
        <w:t xml:space="preserve"> are yet four month and then cometh harvest? Behold, I say unto you, </w:t>
      </w:r>
      <w:proofErr w:type="gramStart"/>
      <w:r w:rsidRPr="00B001E8">
        <w:rPr>
          <w:i/>
        </w:rPr>
        <w:t>Lift</w:t>
      </w:r>
      <w:proofErr w:type="gramEnd"/>
      <w:r w:rsidRPr="00B001E8">
        <w:rPr>
          <w:i/>
        </w:rPr>
        <w:t xml:space="preserve"> up your eyes, and look on the fields; for they are white already to harvest.</w:t>
      </w:r>
      <w:r>
        <w:t xml:space="preserve"> (John 4:35)</w:t>
      </w:r>
      <w:r w:rsidR="0014141E">
        <w:t xml:space="preserve"> </w:t>
      </w:r>
      <w:r>
        <w:t xml:space="preserve"> </w:t>
      </w:r>
    </w:p>
    <w:p w14:paraId="4A3E0E97" w14:textId="77777777" w:rsidR="00B001E8" w:rsidRDefault="00B001E8"/>
    <w:p w14:paraId="63812CCC" w14:textId="77777777" w:rsidR="0014141E" w:rsidRPr="003F2FF3" w:rsidRDefault="0014141E">
      <w:pPr>
        <w:rPr>
          <w:b/>
        </w:rPr>
      </w:pPr>
      <w:r w:rsidRPr="003F2FF3">
        <w:rPr>
          <w:b/>
        </w:rPr>
        <w:t>If you don’t have material eyes, what do you have? What are your faculties?</w:t>
      </w:r>
    </w:p>
    <w:p w14:paraId="6DA06CD1" w14:textId="77777777" w:rsidR="0014141E" w:rsidRDefault="0014141E">
      <w:pPr>
        <w:sectPr w:rsidR="0014141E" w:rsidSect="00AC70E9">
          <w:footerReference w:type="default" r:id="rId6"/>
          <w:pgSz w:w="12240" w:h="15840"/>
          <w:pgMar w:top="1440" w:right="1440" w:bottom="1440" w:left="1440" w:header="720" w:footer="720" w:gutter="0"/>
          <w:cols w:space="720"/>
          <w:docGrid w:linePitch="360"/>
        </w:sectPr>
      </w:pPr>
    </w:p>
    <w:p w14:paraId="3E7B7E8B" w14:textId="77777777" w:rsidR="0014141E" w:rsidRDefault="0014141E"/>
    <w:p w14:paraId="22B274A3" w14:textId="77777777" w:rsidR="0014141E" w:rsidRDefault="0014141E">
      <w:r w:rsidRPr="0014141E">
        <w:rPr>
          <w:b/>
          <w:u w:val="single"/>
        </w:rPr>
        <w:t>Eyes</w:t>
      </w:r>
      <w:r>
        <w:t>:</w:t>
      </w:r>
    </w:p>
    <w:p w14:paraId="33315866" w14:textId="77777777" w:rsidR="0014141E" w:rsidRDefault="0014141E">
      <w:r>
        <w:t>Spiritual perception</w:t>
      </w:r>
    </w:p>
    <w:p w14:paraId="071909F7" w14:textId="77777777" w:rsidR="0014141E" w:rsidRDefault="0014141E">
      <w:r>
        <w:t>Discrimination</w:t>
      </w:r>
    </w:p>
    <w:p w14:paraId="669FF217" w14:textId="77777777" w:rsidR="0014141E" w:rsidRDefault="0014141E">
      <w:r>
        <w:t>Spiritual understanding</w:t>
      </w:r>
    </w:p>
    <w:p w14:paraId="21174063" w14:textId="77777777" w:rsidR="0014141E" w:rsidRDefault="0014141E">
      <w:r>
        <w:t>Comprehension</w:t>
      </w:r>
    </w:p>
    <w:p w14:paraId="140DDC40" w14:textId="77777777" w:rsidR="0014141E" w:rsidRDefault="0014141E">
      <w:r>
        <w:t>Intuition</w:t>
      </w:r>
    </w:p>
    <w:p w14:paraId="72C74542" w14:textId="77777777" w:rsidR="0014141E" w:rsidRDefault="0014141E">
      <w:r>
        <w:t>Enlightenment</w:t>
      </w:r>
    </w:p>
    <w:p w14:paraId="61B8F627" w14:textId="77777777" w:rsidR="0014141E" w:rsidRDefault="0014141E">
      <w:r>
        <w:t>Apprehension</w:t>
      </w:r>
    </w:p>
    <w:p w14:paraId="0FC815B4" w14:textId="77777777" w:rsidR="0014141E" w:rsidRDefault="0014141E">
      <w:r>
        <w:t>Consciousness</w:t>
      </w:r>
    </w:p>
    <w:p w14:paraId="09F56493" w14:textId="77777777" w:rsidR="0014141E" w:rsidRDefault="0014141E">
      <w:r>
        <w:t>Sagacity</w:t>
      </w:r>
    </w:p>
    <w:p w14:paraId="26200823" w14:textId="77777777" w:rsidR="0014141E" w:rsidRDefault="0014141E">
      <w:r>
        <w:t>Wisdom</w:t>
      </w:r>
    </w:p>
    <w:p w14:paraId="35E4EB0D" w14:textId="77777777" w:rsidR="0014141E" w:rsidRDefault="0014141E">
      <w:r>
        <w:t>Knowing</w:t>
      </w:r>
    </w:p>
    <w:p w14:paraId="2A1A1E60" w14:textId="77777777" w:rsidR="0014141E" w:rsidRDefault="0014141E">
      <w:r>
        <w:t>Intelligence</w:t>
      </w:r>
    </w:p>
    <w:p w14:paraId="470C1BBF" w14:textId="77777777" w:rsidR="0014141E" w:rsidRDefault="0014141E">
      <w:r>
        <w:t>Discernment</w:t>
      </w:r>
    </w:p>
    <w:p w14:paraId="3691442E" w14:textId="77777777" w:rsidR="0014141E" w:rsidRDefault="0014141E">
      <w:r>
        <w:t>Insight</w:t>
      </w:r>
    </w:p>
    <w:p w14:paraId="7DF171B9" w14:textId="77777777" w:rsidR="0014141E" w:rsidRDefault="0014141E">
      <w:r>
        <w:t>Foresight</w:t>
      </w:r>
    </w:p>
    <w:p w14:paraId="32A4BE51" w14:textId="77777777" w:rsidR="0014141E" w:rsidRDefault="0014141E"/>
    <w:p w14:paraId="752609DB" w14:textId="77777777" w:rsidR="0014141E" w:rsidRPr="0014141E" w:rsidRDefault="0014141E">
      <w:pPr>
        <w:rPr>
          <w:b/>
          <w:u w:val="single"/>
        </w:rPr>
      </w:pPr>
      <w:r w:rsidRPr="0014141E">
        <w:rPr>
          <w:b/>
          <w:u w:val="single"/>
        </w:rPr>
        <w:t>Discern:</w:t>
      </w:r>
    </w:p>
    <w:p w14:paraId="4F550DFE" w14:textId="77777777" w:rsidR="0014141E" w:rsidRDefault="0014141E">
      <w:r>
        <w:t>See behold</w:t>
      </w:r>
    </w:p>
    <w:p w14:paraId="0D06B7CC" w14:textId="77777777" w:rsidR="0014141E" w:rsidRDefault="0014141E">
      <w:r>
        <w:t>Perceive</w:t>
      </w:r>
    </w:p>
    <w:p w14:paraId="55C5BD83" w14:textId="77777777" w:rsidR="0014141E" w:rsidRDefault="0014141E">
      <w:r>
        <w:t>Distinguish</w:t>
      </w:r>
    </w:p>
    <w:p w14:paraId="1E043178" w14:textId="77777777" w:rsidR="0014141E" w:rsidRDefault="0014141E">
      <w:r>
        <w:t>Differentiate</w:t>
      </w:r>
    </w:p>
    <w:p w14:paraId="21EA8B22" w14:textId="77777777" w:rsidR="0014141E" w:rsidRDefault="0014141E">
      <w:r>
        <w:t>Make a distinction</w:t>
      </w:r>
    </w:p>
    <w:p w14:paraId="3DE85638" w14:textId="77777777" w:rsidR="0014141E" w:rsidRDefault="0014141E">
      <w:r>
        <w:t>Discriminate</w:t>
      </w:r>
    </w:p>
    <w:p w14:paraId="15406508" w14:textId="77777777" w:rsidR="0014141E" w:rsidRDefault="0014141E">
      <w:r>
        <w:t>Judge</w:t>
      </w:r>
    </w:p>
    <w:p w14:paraId="6270B0B5" w14:textId="77777777" w:rsidR="0014141E" w:rsidRDefault="0014141E"/>
    <w:p w14:paraId="1837F090" w14:textId="77777777" w:rsidR="0014141E" w:rsidRDefault="0014141E">
      <w:pPr>
        <w:rPr>
          <w:b/>
          <w:u w:val="single"/>
        </w:rPr>
      </w:pPr>
    </w:p>
    <w:p w14:paraId="351491DD" w14:textId="77777777" w:rsidR="0014141E" w:rsidRDefault="0014141E">
      <w:pPr>
        <w:rPr>
          <w:b/>
          <w:u w:val="single"/>
        </w:rPr>
      </w:pPr>
    </w:p>
    <w:p w14:paraId="712CA50C" w14:textId="77777777" w:rsidR="0014141E" w:rsidRDefault="0014141E">
      <w:pPr>
        <w:rPr>
          <w:b/>
          <w:u w:val="single"/>
        </w:rPr>
      </w:pPr>
    </w:p>
    <w:p w14:paraId="58C4AE6D" w14:textId="77777777" w:rsidR="0014141E" w:rsidRDefault="0014141E">
      <w:pPr>
        <w:rPr>
          <w:b/>
          <w:u w:val="single"/>
        </w:rPr>
      </w:pPr>
    </w:p>
    <w:p w14:paraId="0C646930" w14:textId="77777777" w:rsidR="0014141E" w:rsidRDefault="0014141E">
      <w:pPr>
        <w:rPr>
          <w:b/>
          <w:u w:val="single"/>
        </w:rPr>
      </w:pPr>
    </w:p>
    <w:p w14:paraId="032404E6" w14:textId="77777777" w:rsidR="0014141E" w:rsidRDefault="0014141E">
      <w:pPr>
        <w:rPr>
          <w:b/>
          <w:u w:val="single"/>
        </w:rPr>
      </w:pPr>
    </w:p>
    <w:p w14:paraId="54855696" w14:textId="77777777" w:rsidR="0014141E" w:rsidRPr="0014141E" w:rsidRDefault="0014141E">
      <w:pPr>
        <w:rPr>
          <w:b/>
          <w:u w:val="single"/>
        </w:rPr>
      </w:pPr>
      <w:r w:rsidRPr="0014141E">
        <w:rPr>
          <w:b/>
          <w:u w:val="single"/>
        </w:rPr>
        <w:t>Discernment:</w:t>
      </w:r>
    </w:p>
    <w:p w14:paraId="1A57A750" w14:textId="18A057E2" w:rsidR="0014141E" w:rsidRDefault="0014141E">
      <w:r>
        <w:t>perceptiveness</w:t>
      </w:r>
    </w:p>
    <w:p w14:paraId="2FBA7457" w14:textId="77777777" w:rsidR="0014141E" w:rsidRDefault="0014141E">
      <w:r>
        <w:t>insight</w:t>
      </w:r>
    </w:p>
    <w:p w14:paraId="1F0E0400" w14:textId="77777777" w:rsidR="0014141E" w:rsidRDefault="0014141E">
      <w:r>
        <w:t>perspicacity</w:t>
      </w:r>
    </w:p>
    <w:p w14:paraId="77BC3808" w14:textId="77777777" w:rsidR="0014141E" w:rsidRDefault="0014141E">
      <w:r>
        <w:t>awareness</w:t>
      </w:r>
    </w:p>
    <w:p w14:paraId="0ABE886A" w14:textId="77777777" w:rsidR="0014141E" w:rsidRDefault="0014141E">
      <w:r>
        <w:t>discrimination</w:t>
      </w:r>
    </w:p>
    <w:p w14:paraId="4A840793" w14:textId="77777777" w:rsidR="0014141E" w:rsidRDefault="0014141E">
      <w:r>
        <w:t>distinguish</w:t>
      </w:r>
    </w:p>
    <w:p w14:paraId="46236DAA" w14:textId="77777777" w:rsidR="0014141E" w:rsidRDefault="0014141E">
      <w:r>
        <w:t>acute, keen</w:t>
      </w:r>
    </w:p>
    <w:p w14:paraId="5832F5BD" w14:textId="77777777" w:rsidR="0014141E" w:rsidRDefault="0014141E">
      <w:r>
        <w:t>sharpness</w:t>
      </w:r>
    </w:p>
    <w:p w14:paraId="360A2B7A" w14:textId="77777777" w:rsidR="0014141E" w:rsidRDefault="0014141E">
      <w:r>
        <w:t>focused</w:t>
      </w:r>
    </w:p>
    <w:p w14:paraId="3F32BCAA" w14:textId="77777777" w:rsidR="0014141E" w:rsidRDefault="0014141E">
      <w:r>
        <w:t>clever</w:t>
      </w:r>
    </w:p>
    <w:p w14:paraId="187C9B54" w14:textId="77777777" w:rsidR="0014141E" w:rsidRDefault="0014141E"/>
    <w:p w14:paraId="7F5FA99F" w14:textId="77777777" w:rsidR="0014141E" w:rsidRDefault="0014141E"/>
    <w:sectPr w:rsidR="0014141E" w:rsidSect="0014141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0E8A" w14:textId="77777777" w:rsidR="00B7435C" w:rsidRDefault="00B7435C" w:rsidP="00971C7E">
      <w:r>
        <w:separator/>
      </w:r>
    </w:p>
  </w:endnote>
  <w:endnote w:type="continuationSeparator" w:id="0">
    <w:p w14:paraId="65762B20" w14:textId="77777777" w:rsidR="00B7435C" w:rsidRDefault="00B7435C" w:rsidP="009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7FF2" w14:textId="3A4DA307" w:rsidR="00971C7E" w:rsidRDefault="00971C7E">
    <w:pPr>
      <w:pStyle w:val="Footer"/>
    </w:pPr>
    <w:r>
      <w:t>You have no material eyes. Your spiritual perception God gave you, and He governs all its functions. Your faculties are untouched by time! Your sight, hearing, action cannot be impaired. Whatever is true about sight is present in infinite measure, and you include it, eternally!</w:t>
    </w:r>
  </w:p>
  <w:p w14:paraId="00D88A38" w14:textId="77777777" w:rsidR="00971C7E" w:rsidRDefault="00971C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4E486" w14:textId="77777777" w:rsidR="00B7435C" w:rsidRDefault="00B7435C" w:rsidP="00971C7E">
      <w:r>
        <w:separator/>
      </w:r>
    </w:p>
  </w:footnote>
  <w:footnote w:type="continuationSeparator" w:id="0">
    <w:p w14:paraId="535EA7F0" w14:textId="77777777" w:rsidR="00B7435C" w:rsidRDefault="00B7435C" w:rsidP="00971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1E"/>
    <w:rsid w:val="0014141E"/>
    <w:rsid w:val="003F2FF3"/>
    <w:rsid w:val="006A22AC"/>
    <w:rsid w:val="007A3B78"/>
    <w:rsid w:val="00971C7E"/>
    <w:rsid w:val="00AC70E9"/>
    <w:rsid w:val="00B001E8"/>
    <w:rsid w:val="00B7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EF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C7E"/>
    <w:pPr>
      <w:tabs>
        <w:tab w:val="center" w:pos="4680"/>
        <w:tab w:val="right" w:pos="9360"/>
      </w:tabs>
    </w:pPr>
  </w:style>
  <w:style w:type="character" w:customStyle="1" w:styleId="HeaderChar">
    <w:name w:val="Header Char"/>
    <w:basedOn w:val="DefaultParagraphFont"/>
    <w:link w:val="Header"/>
    <w:uiPriority w:val="99"/>
    <w:rsid w:val="00971C7E"/>
  </w:style>
  <w:style w:type="paragraph" w:styleId="Footer">
    <w:name w:val="footer"/>
    <w:basedOn w:val="Normal"/>
    <w:link w:val="FooterChar"/>
    <w:uiPriority w:val="99"/>
    <w:unhideWhenUsed/>
    <w:rsid w:val="00971C7E"/>
    <w:pPr>
      <w:tabs>
        <w:tab w:val="center" w:pos="4680"/>
        <w:tab w:val="right" w:pos="9360"/>
      </w:tabs>
    </w:pPr>
  </w:style>
  <w:style w:type="character" w:customStyle="1" w:styleId="FooterChar">
    <w:name w:val="Footer Char"/>
    <w:basedOn w:val="DefaultParagraphFont"/>
    <w:link w:val="Footer"/>
    <w:uiPriority w:val="99"/>
    <w:rsid w:val="0097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142</Words>
  <Characters>814</Characters>
  <Application>Microsoft Macintosh Word</Application>
  <DocSecurity>0</DocSecurity>
  <Lines>6</Lines>
  <Paragraphs>1</Paragraphs>
  <ScaleCrop>false</ScaleCrop>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2016-08-06T12:01:00Z</dcterms:created>
  <dcterms:modified xsi:type="dcterms:W3CDTF">2016-08-06T13:18:00Z</dcterms:modified>
</cp:coreProperties>
</file>