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1BB1F" w14:textId="5D39A3BB" w:rsidR="0020142C" w:rsidRPr="00303A88" w:rsidRDefault="0020142C" w:rsidP="0020142C">
      <w:pPr>
        <w:widowControl w:val="0"/>
        <w:autoSpaceDE w:val="0"/>
        <w:autoSpaceDN w:val="0"/>
        <w:adjustRightInd w:val="0"/>
        <w:rPr>
          <w:rFonts w:ascii="Times New Roman" w:hAnsi="Times New Roman" w:cs="Times New Roman"/>
          <w:b/>
          <w:color w:val="FF0000"/>
        </w:rPr>
      </w:pPr>
      <w:r w:rsidRPr="00303A88">
        <w:rPr>
          <w:rFonts w:ascii="Times New Roman" w:hAnsi="Times New Roman" w:cs="Times New Roman"/>
          <w:b/>
          <w:color w:val="FF0000"/>
        </w:rPr>
        <w:t>Job 38</w:t>
      </w:r>
      <w:r w:rsidR="00303A88" w:rsidRPr="00303A88">
        <w:rPr>
          <w:rFonts w:ascii="Times New Roman" w:hAnsi="Times New Roman" w:cs="Times New Roman"/>
          <w:b/>
          <w:color w:val="FF0000"/>
        </w:rPr>
        <w:t>: 1-7; 42:1,2,3,5</w:t>
      </w:r>
    </w:p>
    <w:p w14:paraId="30CA555D" w14:textId="77777777" w:rsidR="00303A88" w:rsidRPr="00303A88" w:rsidRDefault="00303A88" w:rsidP="0020142C">
      <w:pPr>
        <w:widowControl w:val="0"/>
        <w:autoSpaceDE w:val="0"/>
        <w:autoSpaceDN w:val="0"/>
        <w:adjustRightInd w:val="0"/>
        <w:rPr>
          <w:rFonts w:ascii="Times New Roman" w:hAnsi="Times New Roman" w:cs="Times New Roman"/>
        </w:rPr>
      </w:pPr>
    </w:p>
    <w:p w14:paraId="29445633" w14:textId="77777777" w:rsidR="0020142C" w:rsidRPr="00303A88"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Chapter 38 in Job is the chapter where real communication begins between God (Yahweh) and Job.</w:t>
      </w:r>
    </w:p>
    <w:p w14:paraId="3DABB65F" w14:textId="77777777" w:rsidR="0020142C" w:rsidRPr="00303A88" w:rsidRDefault="0020142C" w:rsidP="0020142C">
      <w:pPr>
        <w:widowControl w:val="0"/>
        <w:autoSpaceDE w:val="0"/>
        <w:autoSpaceDN w:val="0"/>
        <w:adjustRightInd w:val="0"/>
        <w:rPr>
          <w:rFonts w:ascii="Times New Roman" w:hAnsi="Times New Roman" w:cs="Times New Roman"/>
        </w:rPr>
      </w:pPr>
    </w:p>
    <w:p w14:paraId="5752494A" w14:textId="7668D57E" w:rsidR="002417CA" w:rsidRPr="00303A88" w:rsidRDefault="00D54B92"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 xml:space="preserve"> </w:t>
      </w:r>
      <w:r w:rsidR="0020142C" w:rsidRPr="00303A88">
        <w:rPr>
          <w:rFonts w:ascii="Times New Roman" w:hAnsi="Times New Roman" w:cs="Times New Roman"/>
        </w:rPr>
        <w:t>“The first speech of Jehovah transcends all other descriptions of the wonders of creation or the greatness of the Creator, which are to be found either in the Bible or elsewhere. Job has successfully born his trial” (NCBC 240).</w:t>
      </w:r>
    </w:p>
    <w:p w14:paraId="0AD27BDF" w14:textId="77777777" w:rsidR="0020142C" w:rsidRPr="00303A88" w:rsidRDefault="0020142C" w:rsidP="0020142C">
      <w:pPr>
        <w:rPr>
          <w:rFonts w:ascii="Times New Roman" w:hAnsi="Times New Roman" w:cs="Times New Roman"/>
        </w:rPr>
      </w:pPr>
    </w:p>
    <w:p w14:paraId="47E6C146" w14:textId="77777777" w:rsidR="0020142C" w:rsidRPr="00303A88" w:rsidRDefault="0020142C" w:rsidP="0020142C">
      <w:pPr>
        <w:widowControl w:val="0"/>
        <w:autoSpaceDE w:val="0"/>
        <w:autoSpaceDN w:val="0"/>
        <w:adjustRightInd w:val="0"/>
        <w:rPr>
          <w:rFonts w:ascii="Times New Roman" w:hAnsi="Times New Roman" w:cs="Times New Roman"/>
          <w:color w:val="FF0000"/>
        </w:rPr>
      </w:pPr>
      <w:r w:rsidRPr="00303A88">
        <w:rPr>
          <w:rFonts w:ascii="Times New Roman" w:hAnsi="Times New Roman" w:cs="Times New Roman"/>
          <w:color w:val="FF0000"/>
        </w:rPr>
        <w:t>1 Then the Lord answered Job out of the whirlwind, and said,</w:t>
      </w:r>
    </w:p>
    <w:p w14:paraId="7A917B29" w14:textId="77777777" w:rsidR="0020142C" w:rsidRPr="00303A88" w:rsidRDefault="0020142C" w:rsidP="0020142C">
      <w:pPr>
        <w:widowControl w:val="0"/>
        <w:autoSpaceDE w:val="0"/>
        <w:autoSpaceDN w:val="0"/>
        <w:adjustRightInd w:val="0"/>
        <w:rPr>
          <w:rFonts w:ascii="Times New Roman" w:hAnsi="Times New Roman" w:cs="Times New Roman"/>
          <w:color w:val="FF0000"/>
        </w:rPr>
      </w:pPr>
    </w:p>
    <w:p w14:paraId="3A2EC0D7" w14:textId="77777777" w:rsidR="0020142C" w:rsidRPr="00303A88"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“There is no more dramatic moment in the book of Job than that signaled by the words ‘then God</w:t>
      </w:r>
    </w:p>
    <w:p w14:paraId="2EA8D624" w14:textId="77777777" w:rsidR="0020142C" w:rsidRPr="00303A88"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answered Job out of the whirlwind’” (NIB.4, 595).</w:t>
      </w:r>
    </w:p>
    <w:p w14:paraId="069C347A" w14:textId="77777777" w:rsidR="00CB6AEE" w:rsidRPr="00303A88" w:rsidRDefault="00CB6AEE" w:rsidP="0020142C">
      <w:pPr>
        <w:widowControl w:val="0"/>
        <w:autoSpaceDE w:val="0"/>
        <w:autoSpaceDN w:val="0"/>
        <w:adjustRightInd w:val="0"/>
        <w:rPr>
          <w:rFonts w:ascii="Times New Roman" w:hAnsi="Times New Roman" w:cs="Times New Roman"/>
        </w:rPr>
      </w:pPr>
    </w:p>
    <w:p w14:paraId="3195E1E5" w14:textId="2ED342FA" w:rsidR="00CB6AEE" w:rsidRPr="00D54B92" w:rsidRDefault="00CB6AEE" w:rsidP="00D54B92">
      <w:pPr>
        <w:rPr>
          <w:rFonts w:ascii="Times New Roman" w:eastAsia="Times New Roman" w:hAnsi="Times New Roman" w:cs="Times New Roman"/>
        </w:rPr>
      </w:pPr>
      <w:r w:rsidRPr="00303A88">
        <w:rPr>
          <w:rFonts w:ascii="Times New Roman" w:hAnsi="Times New Roman" w:cs="Times New Roman"/>
        </w:rPr>
        <w:t>“</w:t>
      </w:r>
      <w:r w:rsidR="00F1340A" w:rsidRPr="00303A88">
        <w:rPr>
          <w:rFonts w:ascii="Times New Roman" w:eastAsia="Times New Roman" w:hAnsi="Times New Roman" w:cs="Times New Roman"/>
          <w:color w:val="001320"/>
          <w:shd w:val="clear" w:color="auto" w:fill="FDFEFF"/>
        </w:rPr>
        <w:t>God is often represented as speaking to people in this manner. He spake amidst lightnings and tempests on Mount Sinai </w:t>
      </w:r>
      <w:hyperlink r:id="rId4" w:history="1">
        <w:r w:rsidR="00F1340A" w:rsidRPr="00303A88">
          <w:rPr>
            <w:rFonts w:ascii="Times New Roman" w:eastAsia="Times New Roman" w:hAnsi="Times New Roman" w:cs="Times New Roman"/>
            <w:color w:val="0092F2"/>
            <w:shd w:val="clear" w:color="auto" w:fill="FDFEFF"/>
          </w:rPr>
          <w:t>Exodus 19:16-19</w:t>
        </w:r>
      </w:hyperlink>
      <w:r w:rsidR="00F1340A" w:rsidRPr="00303A88">
        <w:rPr>
          <w:rFonts w:ascii="Times New Roman" w:eastAsia="Times New Roman" w:hAnsi="Times New Roman" w:cs="Times New Roman"/>
          <w:color w:val="001320"/>
          <w:shd w:val="clear" w:color="auto" w:fill="FDFEFF"/>
        </w:rPr>
        <w:t>, and he is frequently represented as appearing amidst the thunders and lightnings of a tempest, as a symbol of his majesty” (Barnes Notes, www.biblehub.com).</w:t>
      </w:r>
    </w:p>
    <w:p w14:paraId="1E2BFB59" w14:textId="77777777" w:rsidR="0020142C" w:rsidRPr="00303A88" w:rsidRDefault="0020142C" w:rsidP="0020142C">
      <w:pPr>
        <w:widowControl w:val="0"/>
        <w:autoSpaceDE w:val="0"/>
        <w:autoSpaceDN w:val="0"/>
        <w:adjustRightInd w:val="0"/>
        <w:rPr>
          <w:rFonts w:ascii="Times New Roman" w:hAnsi="Times New Roman" w:cs="Times New Roman"/>
        </w:rPr>
      </w:pPr>
    </w:p>
    <w:p w14:paraId="185637C3" w14:textId="6CAF9508" w:rsidR="0020142C" w:rsidRPr="00303A88"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“A storm often accompanies a divine appe</w:t>
      </w:r>
      <w:r w:rsidR="00D54B92">
        <w:rPr>
          <w:rFonts w:ascii="Times New Roman" w:hAnsi="Times New Roman" w:cs="Times New Roman"/>
        </w:rPr>
        <w:t xml:space="preserve">arance in biblical tradition . . . </w:t>
      </w:r>
      <w:r w:rsidRPr="00303A88">
        <w:rPr>
          <w:rFonts w:ascii="Times New Roman" w:hAnsi="Times New Roman" w:cs="Times New Roman"/>
        </w:rPr>
        <w:t>The satan had alleged that Job’s respect for God was based only on the ‘hedge’ of blessing and that, if everything were lost, Job would curse God to God’s face. Now there is to be a face to face encounter, and the decisive word has yet to be spoken....” (NIB.4, 600).</w:t>
      </w:r>
    </w:p>
    <w:p w14:paraId="3EA5F0AF" w14:textId="77777777" w:rsidR="0020142C" w:rsidRPr="00303A88" w:rsidRDefault="0020142C" w:rsidP="0020142C">
      <w:pPr>
        <w:widowControl w:val="0"/>
        <w:autoSpaceDE w:val="0"/>
        <w:autoSpaceDN w:val="0"/>
        <w:adjustRightInd w:val="0"/>
        <w:rPr>
          <w:rFonts w:ascii="Times New Roman" w:hAnsi="Times New Roman" w:cs="Times New Roman"/>
        </w:rPr>
      </w:pPr>
    </w:p>
    <w:p w14:paraId="7F0F2FEE" w14:textId="77777777" w:rsidR="0020142C" w:rsidRPr="00303A88"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“The main body of the speech (38:4-39:30)...is designed to bring out the immensity of Job’s ignorance and the greatness of God’s knowledge and His beneficent use of it. The first group of questions refers in detail to the creation of earth and sea; the succession of night and day; the extent of the sea and of the earth, etc.” (ICC 325).</w:t>
      </w:r>
    </w:p>
    <w:p w14:paraId="1E365EDF" w14:textId="77777777" w:rsidR="008E2D46" w:rsidRPr="00303A88" w:rsidRDefault="008E2D46" w:rsidP="0020142C">
      <w:pPr>
        <w:widowControl w:val="0"/>
        <w:autoSpaceDE w:val="0"/>
        <w:autoSpaceDN w:val="0"/>
        <w:adjustRightInd w:val="0"/>
        <w:rPr>
          <w:rFonts w:ascii="Times New Roman" w:hAnsi="Times New Roman" w:cs="Times New Roman"/>
        </w:rPr>
      </w:pPr>
    </w:p>
    <w:p w14:paraId="3C2831AE" w14:textId="55CDE568" w:rsidR="0020142C" w:rsidRPr="00B97185" w:rsidRDefault="008E2D46" w:rsidP="0020142C">
      <w:pPr>
        <w:widowControl w:val="0"/>
        <w:autoSpaceDE w:val="0"/>
        <w:autoSpaceDN w:val="0"/>
        <w:adjustRightInd w:val="0"/>
        <w:rPr>
          <w:rFonts w:ascii="Times New Roman" w:hAnsi="Times New Roman" w:cs="Times New Roman"/>
          <w:color w:val="FF0000"/>
        </w:rPr>
      </w:pPr>
      <w:r w:rsidRPr="00B97185">
        <w:rPr>
          <w:rFonts w:ascii="Times New Roman" w:hAnsi="Times New Roman" w:cs="Times New Roman"/>
          <w:color w:val="FF0000"/>
        </w:rPr>
        <w:t xml:space="preserve">2 Who is this that darkeneth counsel by words without knowledge? </w:t>
      </w:r>
    </w:p>
    <w:p w14:paraId="6D06A7B1" w14:textId="77777777" w:rsidR="0020142C" w:rsidRPr="00303A88" w:rsidRDefault="0020142C" w:rsidP="0020142C">
      <w:pPr>
        <w:widowControl w:val="0"/>
        <w:autoSpaceDE w:val="0"/>
        <w:autoSpaceDN w:val="0"/>
        <w:adjustRightInd w:val="0"/>
        <w:rPr>
          <w:rFonts w:ascii="Times New Roman" w:hAnsi="Times New Roman" w:cs="Times New Roman"/>
          <w:color w:val="FF0000"/>
        </w:rPr>
      </w:pPr>
      <w:r w:rsidRPr="00303A88">
        <w:rPr>
          <w:rFonts w:ascii="Times New Roman" w:hAnsi="Times New Roman" w:cs="Times New Roman"/>
          <w:color w:val="FF0000"/>
        </w:rPr>
        <w:t>3 Gird up now thy loins like a man; for I will demand of thee, and answer thou me.</w:t>
      </w:r>
    </w:p>
    <w:p w14:paraId="335C1615" w14:textId="77777777" w:rsidR="0020142C" w:rsidRPr="00303A88" w:rsidRDefault="0020142C" w:rsidP="0020142C">
      <w:pPr>
        <w:widowControl w:val="0"/>
        <w:autoSpaceDE w:val="0"/>
        <w:autoSpaceDN w:val="0"/>
        <w:adjustRightInd w:val="0"/>
        <w:rPr>
          <w:rFonts w:ascii="Times New Roman" w:hAnsi="Times New Roman" w:cs="Times New Roman"/>
          <w:color w:val="FF0000"/>
        </w:rPr>
      </w:pPr>
    </w:p>
    <w:p w14:paraId="6EC7E2F1" w14:textId="77777777" w:rsidR="0020142C" w:rsidRPr="00303A88" w:rsidRDefault="0020142C" w:rsidP="0020142C">
      <w:pPr>
        <w:widowControl w:val="0"/>
        <w:autoSpaceDE w:val="0"/>
        <w:autoSpaceDN w:val="0"/>
        <w:adjustRightInd w:val="0"/>
        <w:rPr>
          <w:rFonts w:ascii="Times New Roman" w:hAnsi="Times New Roman" w:cs="Times New Roman"/>
          <w:color w:val="000000"/>
        </w:rPr>
      </w:pPr>
      <w:r w:rsidRPr="00303A88">
        <w:rPr>
          <w:rFonts w:ascii="Times New Roman" w:hAnsi="Times New Roman" w:cs="Times New Roman"/>
          <w:color w:val="000000"/>
        </w:rPr>
        <w:t>“The girding of the loins is the preparation for a hard task or for battle” (NCBC 241). Job is to prepare for action like a warrior would. “‘Girding the loins’ means literally tucking in the skirt of the robe in one’s belt; this is done so that one can work unhindered. It symbolizes pulling together all one’s strength in order to wrestle energetically with a difficult task” (NICOT 492).</w:t>
      </w:r>
    </w:p>
    <w:p w14:paraId="35DB38E4" w14:textId="77777777" w:rsidR="00CC25F4" w:rsidRPr="00303A88" w:rsidRDefault="00CC25F4" w:rsidP="0020142C">
      <w:pPr>
        <w:widowControl w:val="0"/>
        <w:autoSpaceDE w:val="0"/>
        <w:autoSpaceDN w:val="0"/>
        <w:adjustRightInd w:val="0"/>
        <w:rPr>
          <w:rFonts w:ascii="Times New Roman" w:hAnsi="Times New Roman" w:cs="Times New Roman"/>
          <w:color w:val="000000"/>
        </w:rPr>
      </w:pPr>
    </w:p>
    <w:p w14:paraId="3BD72913" w14:textId="1D29A796" w:rsidR="00CC25F4" w:rsidRPr="00303A88" w:rsidRDefault="00CC25F4" w:rsidP="00CC25F4">
      <w:pPr>
        <w:rPr>
          <w:rFonts w:ascii="Times New Roman" w:eastAsia="Times New Roman" w:hAnsi="Times New Roman" w:cs="Times New Roman"/>
          <w:color w:val="001320"/>
          <w:shd w:val="clear" w:color="auto" w:fill="FDFEFF"/>
        </w:rPr>
      </w:pPr>
      <w:r w:rsidRPr="00303A88">
        <w:rPr>
          <w:rFonts w:ascii="Times New Roman" w:hAnsi="Times New Roman" w:cs="Times New Roman"/>
          <w:color w:val="000000"/>
        </w:rPr>
        <w:t>“</w:t>
      </w:r>
      <w:r w:rsidRPr="00303A88">
        <w:rPr>
          <w:rFonts w:ascii="Times New Roman" w:eastAsia="Times New Roman" w:hAnsi="Times New Roman" w:cs="Times New Roman"/>
          <w:i/>
          <w:iCs/>
          <w:color w:val="A44200"/>
          <w:shd w:val="clear" w:color="auto" w:fill="FDFEFF"/>
        </w:rPr>
        <w:t>Gird up now thy loins — </w:t>
      </w:r>
      <w:r w:rsidRPr="00303A88">
        <w:rPr>
          <w:rFonts w:ascii="Times New Roman" w:eastAsia="Times New Roman" w:hAnsi="Times New Roman" w:cs="Times New Roman"/>
          <w:color w:val="001320"/>
          <w:shd w:val="clear" w:color="auto" w:fill="FDFEFF"/>
        </w:rPr>
        <w:t>If thou hast the courage to argue the case with me, as thou hast often desired, make thyself ready for the debate. </w:t>
      </w:r>
      <w:r w:rsidRPr="00303A88">
        <w:rPr>
          <w:rFonts w:ascii="Times New Roman" w:eastAsia="Times New Roman" w:hAnsi="Times New Roman" w:cs="Times New Roman"/>
          <w:i/>
          <w:iCs/>
          <w:color w:val="A44200"/>
          <w:shd w:val="clear" w:color="auto" w:fill="FDFEFF"/>
        </w:rPr>
        <w:t>For I will demand of thee — </w:t>
      </w:r>
      <w:r w:rsidRPr="00303A88">
        <w:rPr>
          <w:rFonts w:ascii="Times New Roman" w:eastAsia="Times New Roman" w:hAnsi="Times New Roman" w:cs="Times New Roman"/>
          <w:color w:val="001320"/>
          <w:shd w:val="clear" w:color="auto" w:fill="FDFEFF"/>
        </w:rPr>
        <w:t>Hebrew,  </w:t>
      </w:r>
      <w:r w:rsidRPr="00303A88">
        <w:rPr>
          <w:rFonts w:ascii="Times New Roman" w:eastAsia="Times New Roman" w:hAnsi="Times New Roman" w:cs="Times New Roman"/>
          <w:i/>
          <w:iCs/>
          <w:color w:val="A44200"/>
          <w:shd w:val="clear" w:color="auto" w:fill="FDFEFF"/>
        </w:rPr>
        <w:t>eshelecha, I will ask thee questions; </w:t>
      </w:r>
      <w:r w:rsidRPr="00303A88">
        <w:rPr>
          <w:rFonts w:ascii="Times New Roman" w:eastAsia="Times New Roman" w:hAnsi="Times New Roman" w:cs="Times New Roman"/>
          <w:color w:val="001320"/>
          <w:shd w:val="clear" w:color="auto" w:fill="FDFEFF"/>
        </w:rPr>
        <w:t>which he does in the following verses; </w:t>
      </w:r>
      <w:r w:rsidRPr="00303A88">
        <w:rPr>
          <w:rFonts w:ascii="Times New Roman" w:eastAsia="Times New Roman" w:hAnsi="Times New Roman" w:cs="Times New Roman"/>
          <w:i/>
          <w:iCs/>
          <w:color w:val="A44200"/>
          <w:shd w:val="clear" w:color="auto" w:fill="FDFEFF"/>
        </w:rPr>
        <w:t>and answer thou me hodigneeni, make me know, </w:t>
      </w:r>
      <w:r w:rsidRPr="00303A88">
        <w:rPr>
          <w:rFonts w:ascii="Times New Roman" w:eastAsia="Times New Roman" w:hAnsi="Times New Roman" w:cs="Times New Roman"/>
          <w:color w:val="001320"/>
          <w:shd w:val="clear" w:color="auto" w:fill="FDFEFF"/>
        </w:rPr>
        <w:t>or, </w:t>
      </w:r>
      <w:r w:rsidRPr="00303A88">
        <w:rPr>
          <w:rFonts w:ascii="Times New Roman" w:eastAsia="Times New Roman" w:hAnsi="Times New Roman" w:cs="Times New Roman"/>
          <w:i/>
          <w:iCs/>
          <w:color w:val="A44200"/>
          <w:shd w:val="clear" w:color="auto" w:fill="FDFEFF"/>
        </w:rPr>
        <w:t>inform me, </w:t>
      </w:r>
      <w:r w:rsidRPr="00303A88">
        <w:rPr>
          <w:rFonts w:ascii="Times New Roman" w:eastAsia="Times New Roman" w:hAnsi="Times New Roman" w:cs="Times New Roman"/>
          <w:color w:val="001320"/>
          <w:shd w:val="clear" w:color="auto" w:fill="FDFEFF"/>
        </w:rPr>
        <w:t xml:space="preserve">concerning the things about which I inquire of thee. Give answers to my questions” (Benson Commentary, </w:t>
      </w:r>
      <w:hyperlink r:id="rId5" w:history="1">
        <w:r w:rsidRPr="00303A88">
          <w:rPr>
            <w:rStyle w:val="Hyperlink"/>
            <w:rFonts w:ascii="Times New Roman" w:eastAsia="Times New Roman" w:hAnsi="Times New Roman" w:cs="Times New Roman"/>
            <w:shd w:val="clear" w:color="auto" w:fill="FDFEFF"/>
          </w:rPr>
          <w:t>www.biblehub.com)</w:t>
        </w:r>
      </w:hyperlink>
      <w:r w:rsidRPr="00303A88">
        <w:rPr>
          <w:rFonts w:ascii="Times New Roman" w:eastAsia="Times New Roman" w:hAnsi="Times New Roman" w:cs="Times New Roman"/>
          <w:color w:val="001320"/>
          <w:shd w:val="clear" w:color="auto" w:fill="FDFEFF"/>
        </w:rPr>
        <w:t>.</w:t>
      </w:r>
    </w:p>
    <w:p w14:paraId="207A9476" w14:textId="77777777" w:rsidR="00CC25F4" w:rsidRPr="00303A88" w:rsidRDefault="00CC25F4" w:rsidP="00CC25F4">
      <w:pPr>
        <w:rPr>
          <w:rFonts w:ascii="Times New Roman" w:eastAsia="Times New Roman" w:hAnsi="Times New Roman" w:cs="Times New Roman"/>
          <w:color w:val="001320"/>
          <w:shd w:val="clear" w:color="auto" w:fill="FDFEFF"/>
        </w:rPr>
      </w:pPr>
    </w:p>
    <w:p w14:paraId="7D5C0433" w14:textId="6E878613" w:rsidR="00CC25F4" w:rsidRPr="00303A88" w:rsidRDefault="00CC25F4" w:rsidP="00CC25F4">
      <w:pPr>
        <w:rPr>
          <w:rFonts w:ascii="Times New Roman" w:eastAsia="Times New Roman" w:hAnsi="Times New Roman" w:cs="Times New Roman"/>
        </w:rPr>
      </w:pPr>
      <w:r w:rsidRPr="00303A88">
        <w:rPr>
          <w:rFonts w:ascii="Times New Roman" w:eastAsia="Times New Roman" w:hAnsi="Times New Roman" w:cs="Times New Roman"/>
          <w:color w:val="001320"/>
          <w:shd w:val="clear" w:color="auto" w:fill="FDFEFF"/>
        </w:rPr>
        <w:t xml:space="preserve">“The idea here is, "Make thyself as strong and vigorous as possible; be prepared to put forth the highest effort." God was about to put him to a task which would require all his ability - that of explaining the facts which were constantly occurring in the universe. The whole passage is </w:t>
      </w:r>
      <w:r w:rsidRPr="00303A88">
        <w:rPr>
          <w:rFonts w:ascii="Times New Roman" w:eastAsia="Times New Roman" w:hAnsi="Times New Roman" w:cs="Times New Roman"/>
          <w:color w:val="001320"/>
          <w:shd w:val="clear" w:color="auto" w:fill="FDFEFF"/>
        </w:rPr>
        <w:lastRenderedPageBreak/>
        <w:t>ironical. Job had undertaken to tell what he knew of the divine administration, and God now calls upon him to show his claims to the office of such an expositor. So wise a man as he was, who could pronounce on the hidden counsels of the Most High with so much confidence, could assuredly explain those things which pertained to the visible creation. The phrase "like a man" means boldly, courageously” (Barnes Notes, www.biblehub.com).</w:t>
      </w:r>
    </w:p>
    <w:p w14:paraId="620EE567" w14:textId="71DD3A2D" w:rsidR="00CC25F4" w:rsidRPr="00303A88" w:rsidRDefault="00CC25F4" w:rsidP="00CC25F4">
      <w:pPr>
        <w:rPr>
          <w:rFonts w:ascii="Times New Roman" w:eastAsia="Times New Roman" w:hAnsi="Times New Roman" w:cs="Times New Roman"/>
        </w:rPr>
      </w:pPr>
    </w:p>
    <w:p w14:paraId="36225E17" w14:textId="60D996CA" w:rsidR="00CC25F4" w:rsidRPr="00303A88" w:rsidRDefault="00CC25F4" w:rsidP="0020142C">
      <w:pPr>
        <w:widowControl w:val="0"/>
        <w:autoSpaceDE w:val="0"/>
        <w:autoSpaceDN w:val="0"/>
        <w:adjustRightInd w:val="0"/>
        <w:rPr>
          <w:rFonts w:ascii="Times New Roman" w:hAnsi="Times New Roman" w:cs="Times New Roman"/>
          <w:color w:val="000000"/>
        </w:rPr>
      </w:pPr>
    </w:p>
    <w:p w14:paraId="055A240D" w14:textId="77777777" w:rsidR="0020142C" w:rsidRPr="00303A88" w:rsidRDefault="0020142C" w:rsidP="0020142C">
      <w:pPr>
        <w:widowControl w:val="0"/>
        <w:autoSpaceDE w:val="0"/>
        <w:autoSpaceDN w:val="0"/>
        <w:adjustRightInd w:val="0"/>
        <w:rPr>
          <w:rFonts w:ascii="Times New Roman" w:hAnsi="Times New Roman" w:cs="Times New Roman"/>
          <w:color w:val="000000"/>
        </w:rPr>
      </w:pPr>
    </w:p>
    <w:p w14:paraId="6E25BACC" w14:textId="77777777" w:rsidR="0020142C" w:rsidRPr="00303A88" w:rsidRDefault="0020142C" w:rsidP="0020142C">
      <w:pPr>
        <w:widowControl w:val="0"/>
        <w:autoSpaceDE w:val="0"/>
        <w:autoSpaceDN w:val="0"/>
        <w:adjustRightInd w:val="0"/>
        <w:rPr>
          <w:rFonts w:ascii="Times New Roman" w:hAnsi="Times New Roman" w:cs="Times New Roman"/>
          <w:color w:val="FF0000"/>
        </w:rPr>
      </w:pPr>
      <w:r w:rsidRPr="00303A88">
        <w:rPr>
          <w:rFonts w:ascii="Times New Roman" w:hAnsi="Times New Roman" w:cs="Times New Roman"/>
          <w:color w:val="FF0000"/>
        </w:rPr>
        <w:t>4 Where wast thou when I laid the foundations of the earth? declare, if thou hast understanding.</w:t>
      </w:r>
    </w:p>
    <w:p w14:paraId="387C072A" w14:textId="77777777" w:rsidR="0020142C" w:rsidRPr="00303A88" w:rsidRDefault="0020142C" w:rsidP="0020142C">
      <w:pPr>
        <w:widowControl w:val="0"/>
        <w:autoSpaceDE w:val="0"/>
        <w:autoSpaceDN w:val="0"/>
        <w:adjustRightInd w:val="0"/>
        <w:rPr>
          <w:rFonts w:ascii="Times New Roman" w:hAnsi="Times New Roman" w:cs="Times New Roman"/>
          <w:color w:val="FF0000"/>
        </w:rPr>
      </w:pPr>
    </w:p>
    <w:p w14:paraId="092BB532" w14:textId="77777777" w:rsidR="0020142C" w:rsidRPr="00303A88"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“In 38:4-7, the earth is imaged as a great building that God, as architect and builder, constructs” (NIB.4,601).</w:t>
      </w:r>
    </w:p>
    <w:p w14:paraId="6CD2F7F5" w14:textId="77777777" w:rsidR="0020142C" w:rsidRPr="00303A88" w:rsidRDefault="0020142C" w:rsidP="0020142C">
      <w:pPr>
        <w:widowControl w:val="0"/>
        <w:autoSpaceDE w:val="0"/>
        <w:autoSpaceDN w:val="0"/>
        <w:adjustRightInd w:val="0"/>
        <w:rPr>
          <w:rFonts w:ascii="Times New Roman" w:hAnsi="Times New Roman" w:cs="Times New Roman"/>
        </w:rPr>
      </w:pPr>
    </w:p>
    <w:p w14:paraId="747F6611" w14:textId="77777777" w:rsidR="0020142C" w:rsidRPr="00303A88"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This question demands an answer. Where were we when the foundations of the earth were laid? Are we present at creation? Do we find our identity in Genesis, chapter one?</w:t>
      </w:r>
    </w:p>
    <w:p w14:paraId="567B81F3" w14:textId="77777777" w:rsidR="0020142C" w:rsidRPr="00303A88" w:rsidRDefault="0020142C" w:rsidP="0020142C">
      <w:pPr>
        <w:widowControl w:val="0"/>
        <w:autoSpaceDE w:val="0"/>
        <w:autoSpaceDN w:val="0"/>
        <w:adjustRightInd w:val="0"/>
        <w:rPr>
          <w:rFonts w:ascii="Times New Roman" w:hAnsi="Times New Roman" w:cs="Times New Roman"/>
        </w:rPr>
      </w:pPr>
    </w:p>
    <w:p w14:paraId="5B353725" w14:textId="77777777" w:rsidR="0020142C" w:rsidRPr="00303A88"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 xml:space="preserve">“Yahweh queries [Job] as to whether he has the understanding necessary to know fully (yada bina) the inner structure of the created order. Hebrew </w:t>
      </w:r>
      <w:r w:rsidRPr="00303A88">
        <w:rPr>
          <w:rFonts w:ascii="Times New Roman" w:hAnsi="Times New Roman" w:cs="Times New Roman"/>
          <w:i/>
        </w:rPr>
        <w:t>bina</w:t>
      </w:r>
      <w:r w:rsidRPr="00303A88">
        <w:rPr>
          <w:rFonts w:ascii="Times New Roman" w:hAnsi="Times New Roman" w:cs="Times New Roman"/>
        </w:rPr>
        <w:t xml:space="preserve"> refers to both the faculty of understanding and the object of knowledge. As the object of the verb yada, ‘know,’ it means ‘endued with understanding.’ Job is asked to make known his knowledge of the initial stages of the creation of the world as though he were [the one] who had witnessed the laying of the earth’s foundation” (NICOT 494-495).</w:t>
      </w:r>
    </w:p>
    <w:p w14:paraId="602F836E" w14:textId="77777777" w:rsidR="00CC25F4" w:rsidRPr="00303A88" w:rsidRDefault="00CC25F4" w:rsidP="0020142C">
      <w:pPr>
        <w:widowControl w:val="0"/>
        <w:autoSpaceDE w:val="0"/>
        <w:autoSpaceDN w:val="0"/>
        <w:adjustRightInd w:val="0"/>
        <w:rPr>
          <w:rFonts w:ascii="Times New Roman" w:hAnsi="Times New Roman" w:cs="Times New Roman"/>
        </w:rPr>
      </w:pPr>
    </w:p>
    <w:p w14:paraId="2AB131A2" w14:textId="0115731C" w:rsidR="00CC25F4" w:rsidRDefault="00CC25F4" w:rsidP="00CC25F4">
      <w:pPr>
        <w:rPr>
          <w:rFonts w:ascii="Times New Roman" w:eastAsia="Times New Roman" w:hAnsi="Times New Roman" w:cs="Times New Roman"/>
          <w:color w:val="001320"/>
          <w:shd w:val="clear" w:color="auto" w:fill="FDFEFF"/>
        </w:rPr>
      </w:pPr>
      <w:r w:rsidRPr="00303A88">
        <w:rPr>
          <w:rFonts w:ascii="Times New Roman" w:hAnsi="Times New Roman" w:cs="Times New Roman"/>
        </w:rPr>
        <w:t>“</w:t>
      </w:r>
      <w:r w:rsidRPr="00303A88">
        <w:rPr>
          <w:rFonts w:ascii="Times New Roman" w:eastAsia="Times New Roman" w:hAnsi="Times New Roman" w:cs="Times New Roman"/>
          <w:color w:val="001320"/>
          <w:shd w:val="clear" w:color="auto" w:fill="FDFEFF"/>
        </w:rPr>
        <w:t xml:space="preserve">Declare how it was done. Explain the manner in which the earth was formed and fixed in its place, and by which the beautiful world grew up under the hand of God." If Job could not do this, what presumption was it to speak as he had done of the divine administration!” (Barnes Notes, </w:t>
      </w:r>
      <w:hyperlink r:id="rId6" w:history="1">
        <w:r w:rsidR="003C2606" w:rsidRPr="00D11834">
          <w:rPr>
            <w:rStyle w:val="Hyperlink"/>
            <w:rFonts w:ascii="Times New Roman" w:eastAsia="Times New Roman" w:hAnsi="Times New Roman" w:cs="Times New Roman"/>
            <w:shd w:val="clear" w:color="auto" w:fill="FDFEFF"/>
          </w:rPr>
          <w:t>www.biblehub.com)</w:t>
        </w:r>
      </w:hyperlink>
      <w:r w:rsidRPr="00303A88">
        <w:rPr>
          <w:rFonts w:ascii="Times New Roman" w:eastAsia="Times New Roman" w:hAnsi="Times New Roman" w:cs="Times New Roman"/>
          <w:color w:val="001320"/>
          <w:shd w:val="clear" w:color="auto" w:fill="FDFEFF"/>
        </w:rPr>
        <w:t>.</w:t>
      </w:r>
    </w:p>
    <w:p w14:paraId="75929102" w14:textId="77777777" w:rsidR="003C2606" w:rsidRDefault="003C2606" w:rsidP="00CC25F4">
      <w:pPr>
        <w:rPr>
          <w:rFonts w:ascii="Times New Roman" w:eastAsia="Times New Roman" w:hAnsi="Times New Roman" w:cs="Times New Roman"/>
          <w:color w:val="001320"/>
          <w:shd w:val="clear" w:color="auto" w:fill="FDFEFF"/>
        </w:rPr>
      </w:pPr>
    </w:p>
    <w:p w14:paraId="2EEDB3EB" w14:textId="2E04DE48" w:rsidR="003C2606" w:rsidRPr="00303A88" w:rsidRDefault="003C2606" w:rsidP="00CC25F4">
      <w:pPr>
        <w:rPr>
          <w:rFonts w:ascii="Times New Roman" w:eastAsia="Times New Roman" w:hAnsi="Times New Roman" w:cs="Times New Roman"/>
        </w:rPr>
      </w:pPr>
      <w:r w:rsidRPr="003C2606">
        <w:rPr>
          <w:rFonts w:ascii="Times New Roman" w:eastAsia="Times New Roman" w:hAnsi="Times New Roman" w:cs="Times New Roman"/>
          <w:b/>
          <w:color w:val="001320"/>
          <w:shd w:val="clear" w:color="auto" w:fill="FDFEFF"/>
        </w:rPr>
        <w:t>Foundation</w:t>
      </w:r>
      <w:r>
        <w:rPr>
          <w:rFonts w:ascii="Times New Roman" w:eastAsia="Times New Roman" w:hAnsi="Times New Roman" w:cs="Times New Roman"/>
          <w:color w:val="001320"/>
          <w:shd w:val="clear" w:color="auto" w:fill="FDFEFF"/>
        </w:rPr>
        <w:t xml:space="preserve"> is </w:t>
      </w:r>
      <w:r w:rsidRPr="003C2606">
        <w:rPr>
          <w:rFonts w:ascii="Times New Roman" w:eastAsia="Times New Roman" w:hAnsi="Times New Roman" w:cs="Times New Roman"/>
          <w:i/>
          <w:color w:val="001320"/>
          <w:shd w:val="clear" w:color="auto" w:fill="FDFEFF"/>
        </w:rPr>
        <w:t>yacad</w:t>
      </w:r>
      <w:r>
        <w:rPr>
          <w:rFonts w:ascii="Times New Roman" w:eastAsia="Times New Roman" w:hAnsi="Times New Roman" w:cs="Times New Roman"/>
          <w:color w:val="001320"/>
          <w:shd w:val="clear" w:color="auto" w:fill="FDFEFF"/>
        </w:rPr>
        <w:t xml:space="preserve"> in Hebrew which means “to place a building, set a foundation; ordain; to establish as law; place a foundation stone.” (</w:t>
      </w:r>
      <w:hyperlink r:id="rId7" w:history="1">
        <w:r w:rsidRPr="00D11834">
          <w:rPr>
            <w:rStyle w:val="Hyperlink"/>
            <w:rFonts w:ascii="Times New Roman" w:eastAsia="Times New Roman" w:hAnsi="Times New Roman" w:cs="Times New Roman"/>
            <w:shd w:val="clear" w:color="auto" w:fill="FDFEFF"/>
          </w:rPr>
          <w:t>www.blueletterbible.org</w:t>
        </w:r>
      </w:hyperlink>
      <w:r>
        <w:rPr>
          <w:rFonts w:ascii="Times New Roman" w:eastAsia="Times New Roman" w:hAnsi="Times New Roman" w:cs="Times New Roman"/>
          <w:color w:val="001320"/>
          <w:shd w:val="clear" w:color="auto" w:fill="FDFEFF"/>
        </w:rPr>
        <w:t>, Strongs).</w:t>
      </w:r>
    </w:p>
    <w:p w14:paraId="19D20EF8" w14:textId="012CE012" w:rsidR="00CC25F4" w:rsidRPr="00303A88" w:rsidRDefault="00CC25F4" w:rsidP="0020142C">
      <w:pPr>
        <w:widowControl w:val="0"/>
        <w:autoSpaceDE w:val="0"/>
        <w:autoSpaceDN w:val="0"/>
        <w:adjustRightInd w:val="0"/>
        <w:rPr>
          <w:rFonts w:ascii="Times New Roman" w:hAnsi="Times New Roman" w:cs="Times New Roman"/>
        </w:rPr>
      </w:pPr>
    </w:p>
    <w:p w14:paraId="2391678D" w14:textId="77777777" w:rsidR="0020142C" w:rsidRPr="00303A88" w:rsidRDefault="0020142C" w:rsidP="0020142C">
      <w:pPr>
        <w:widowControl w:val="0"/>
        <w:autoSpaceDE w:val="0"/>
        <w:autoSpaceDN w:val="0"/>
        <w:adjustRightInd w:val="0"/>
        <w:rPr>
          <w:rFonts w:ascii="Times New Roman" w:hAnsi="Times New Roman" w:cs="Times New Roman"/>
        </w:rPr>
      </w:pPr>
    </w:p>
    <w:p w14:paraId="1C3E4F49" w14:textId="77777777" w:rsidR="0020142C" w:rsidRPr="00303A88" w:rsidRDefault="0020142C" w:rsidP="0020142C">
      <w:pPr>
        <w:widowControl w:val="0"/>
        <w:autoSpaceDE w:val="0"/>
        <w:autoSpaceDN w:val="0"/>
        <w:adjustRightInd w:val="0"/>
        <w:rPr>
          <w:rFonts w:ascii="Times New Roman" w:hAnsi="Times New Roman" w:cs="Times New Roman"/>
        </w:rPr>
      </w:pPr>
    </w:p>
    <w:p w14:paraId="1D746CCD" w14:textId="77777777" w:rsidR="0020142C" w:rsidRPr="00303A88" w:rsidRDefault="0020142C" w:rsidP="0020142C">
      <w:pPr>
        <w:widowControl w:val="0"/>
        <w:autoSpaceDE w:val="0"/>
        <w:autoSpaceDN w:val="0"/>
        <w:adjustRightInd w:val="0"/>
        <w:rPr>
          <w:rFonts w:ascii="Times New Roman" w:hAnsi="Times New Roman" w:cs="Times New Roman"/>
          <w:color w:val="FF0000"/>
        </w:rPr>
      </w:pPr>
      <w:r w:rsidRPr="00303A88">
        <w:rPr>
          <w:rFonts w:ascii="Times New Roman" w:hAnsi="Times New Roman" w:cs="Times New Roman"/>
          <w:color w:val="FF0000"/>
        </w:rPr>
        <w:t>5 Who hath laid the measures thereof, if thou knowest? or who hath stretched the line upon it?</w:t>
      </w:r>
    </w:p>
    <w:p w14:paraId="167EC0AD" w14:textId="77777777" w:rsidR="0020142C" w:rsidRPr="00303A88" w:rsidRDefault="0020142C" w:rsidP="0020142C">
      <w:pPr>
        <w:widowControl w:val="0"/>
        <w:autoSpaceDE w:val="0"/>
        <w:autoSpaceDN w:val="0"/>
        <w:adjustRightInd w:val="0"/>
        <w:rPr>
          <w:rFonts w:ascii="Times New Roman" w:hAnsi="Times New Roman" w:cs="Times New Roman"/>
          <w:color w:val="FF0000"/>
        </w:rPr>
      </w:pPr>
    </w:p>
    <w:p w14:paraId="17B27C46" w14:textId="77777777" w:rsidR="0020142C" w:rsidRPr="00303A88"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“A measuring line (qaw) was stretched out to ensure that the earth was constructed exactly</w:t>
      </w:r>
    </w:p>
    <w:p w14:paraId="35565196" w14:textId="77777777" w:rsidR="0020142C" w:rsidRPr="00303A88"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according to Yahweh’s blueprints. By implication it is being said that everything created</w:t>
      </w:r>
    </w:p>
    <w:p w14:paraId="4B84BE42" w14:textId="0BD045A7" w:rsidR="0020142C" w:rsidRPr="00303A88"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corresponds precisely to God’s plan. But who made sure that the building was framed according to</w:t>
      </w:r>
      <w:r w:rsidR="003C2606">
        <w:rPr>
          <w:rFonts w:ascii="Times New Roman" w:hAnsi="Times New Roman" w:cs="Times New Roman"/>
        </w:rPr>
        <w:t xml:space="preserve"> </w:t>
      </w:r>
      <w:r w:rsidRPr="00303A88">
        <w:rPr>
          <w:rFonts w:ascii="Times New Roman" w:hAnsi="Times New Roman" w:cs="Times New Roman"/>
        </w:rPr>
        <w:t>those plans? Who stretched out the measuring line?” (NICOT 495).</w:t>
      </w:r>
    </w:p>
    <w:p w14:paraId="441CE84A" w14:textId="77777777" w:rsidR="00CC25F4" w:rsidRPr="00303A88" w:rsidRDefault="00CC25F4" w:rsidP="0020142C">
      <w:pPr>
        <w:widowControl w:val="0"/>
        <w:autoSpaceDE w:val="0"/>
        <w:autoSpaceDN w:val="0"/>
        <w:adjustRightInd w:val="0"/>
        <w:rPr>
          <w:rFonts w:ascii="Times New Roman" w:hAnsi="Times New Roman" w:cs="Times New Roman"/>
        </w:rPr>
      </w:pPr>
    </w:p>
    <w:p w14:paraId="07A67A3B" w14:textId="77777777" w:rsidR="00CC25F4" w:rsidRPr="00303A88" w:rsidRDefault="00CC25F4" w:rsidP="00CC25F4">
      <w:pPr>
        <w:rPr>
          <w:rFonts w:ascii="Times New Roman" w:eastAsia="Times New Roman" w:hAnsi="Times New Roman" w:cs="Times New Roman"/>
        </w:rPr>
      </w:pPr>
      <w:r w:rsidRPr="00303A88">
        <w:rPr>
          <w:rFonts w:ascii="Times New Roman" w:hAnsi="Times New Roman" w:cs="Times New Roman"/>
        </w:rPr>
        <w:t>“</w:t>
      </w:r>
      <w:r w:rsidRPr="00303A88">
        <w:rPr>
          <w:rFonts w:ascii="Times New Roman" w:eastAsia="Times New Roman" w:hAnsi="Times New Roman" w:cs="Times New Roman"/>
          <w:color w:val="001320"/>
          <w:shd w:val="clear" w:color="auto" w:fill="FDFEFF"/>
        </w:rPr>
        <w:t>Who hath laid the measures thereof - That is, as an architect applies his measures when he rears a house.</w:t>
      </w:r>
    </w:p>
    <w:p w14:paraId="18ABEBAC" w14:textId="0038B448" w:rsidR="00CC25F4" w:rsidRPr="00CC25F4" w:rsidRDefault="00B97185" w:rsidP="00CC25F4">
      <w:pPr>
        <w:shd w:val="clear" w:color="auto" w:fill="FDFEFF"/>
        <w:spacing w:before="100" w:beforeAutospacing="1" w:after="100" w:afterAutospacing="1"/>
        <w:jc w:val="both"/>
        <w:rPr>
          <w:rFonts w:ascii="Times New Roman" w:hAnsi="Times New Roman" w:cs="Times New Roman"/>
          <w:color w:val="001320"/>
        </w:rPr>
      </w:pPr>
      <w:r>
        <w:rPr>
          <w:rFonts w:ascii="Times New Roman" w:hAnsi="Times New Roman" w:cs="Times New Roman"/>
          <w:color w:val="001320"/>
        </w:rPr>
        <w:t>“</w:t>
      </w:r>
      <w:r w:rsidR="00CC25F4" w:rsidRPr="00CC25F4">
        <w:rPr>
          <w:rFonts w:ascii="Times New Roman" w:hAnsi="Times New Roman" w:cs="Times New Roman"/>
          <w:color w:val="001320"/>
        </w:rPr>
        <w:t>If thou knowest - Or rather, "for thou knowest." The expression is wholly ironical, and is designed to rebuke Job's pretensions of being able to explain the divine administration.</w:t>
      </w:r>
    </w:p>
    <w:p w14:paraId="167CEED8" w14:textId="5B7E8632" w:rsidR="00CC25F4" w:rsidRPr="00CC25F4" w:rsidRDefault="00B97185" w:rsidP="00CC25F4">
      <w:pPr>
        <w:shd w:val="clear" w:color="auto" w:fill="FDFEFF"/>
        <w:spacing w:before="100" w:beforeAutospacing="1" w:after="100" w:afterAutospacing="1"/>
        <w:jc w:val="both"/>
        <w:rPr>
          <w:rFonts w:ascii="Times New Roman" w:hAnsi="Times New Roman" w:cs="Times New Roman"/>
          <w:color w:val="001320"/>
        </w:rPr>
      </w:pPr>
      <w:r>
        <w:rPr>
          <w:rFonts w:ascii="Times New Roman" w:hAnsi="Times New Roman" w:cs="Times New Roman"/>
          <w:color w:val="001320"/>
        </w:rPr>
        <w:t>“</w:t>
      </w:r>
      <w:r w:rsidR="00CC25F4" w:rsidRPr="00CC25F4">
        <w:rPr>
          <w:rFonts w:ascii="Times New Roman" w:hAnsi="Times New Roman" w:cs="Times New Roman"/>
          <w:color w:val="001320"/>
        </w:rPr>
        <w:t>Or who hath stretched the line upon it - As a carpenter uses a line to mark out his work; see the notes at</w:t>
      </w:r>
      <w:r w:rsidR="00CC25F4" w:rsidRPr="00303A88">
        <w:rPr>
          <w:rFonts w:ascii="Times New Roman" w:hAnsi="Times New Roman" w:cs="Times New Roman"/>
          <w:color w:val="001320"/>
        </w:rPr>
        <w:t> </w:t>
      </w:r>
      <w:hyperlink r:id="rId8" w:history="1">
        <w:r w:rsidR="00CC25F4" w:rsidRPr="00303A88">
          <w:rPr>
            <w:rFonts w:ascii="Times New Roman" w:hAnsi="Times New Roman" w:cs="Times New Roman"/>
            <w:color w:val="0092F2"/>
          </w:rPr>
          <w:t>Isaiah 28:17</w:t>
        </w:r>
      </w:hyperlink>
      <w:r w:rsidR="00CC25F4" w:rsidRPr="00CC25F4">
        <w:rPr>
          <w:rFonts w:ascii="Times New Roman" w:hAnsi="Times New Roman" w:cs="Times New Roman"/>
          <w:color w:val="001320"/>
        </w:rPr>
        <w:t>. The earth is represented as a building, the plan of which was laid out beforehand, and which was then made according to the sketch of the architect. It is not, therefore, the work of chance or fate. It is laid out and constructed according to a wise plan, and in a</w:t>
      </w:r>
      <w:r w:rsidR="00CC25F4" w:rsidRPr="00303A88">
        <w:rPr>
          <w:rFonts w:ascii="Times New Roman" w:hAnsi="Times New Roman" w:cs="Times New Roman"/>
          <w:color w:val="001320"/>
        </w:rPr>
        <w:t xml:space="preserve"> method evincing infinite skill” (Barnes Notes, www.biblehub.com).</w:t>
      </w:r>
    </w:p>
    <w:p w14:paraId="24084204" w14:textId="7C18B86E" w:rsidR="00CC25F4" w:rsidRPr="00303A88" w:rsidRDefault="00CC25F4" w:rsidP="0020142C">
      <w:pPr>
        <w:widowControl w:val="0"/>
        <w:autoSpaceDE w:val="0"/>
        <w:autoSpaceDN w:val="0"/>
        <w:adjustRightInd w:val="0"/>
        <w:rPr>
          <w:rFonts w:ascii="Times New Roman" w:hAnsi="Times New Roman" w:cs="Times New Roman"/>
        </w:rPr>
      </w:pPr>
    </w:p>
    <w:p w14:paraId="54A591F2" w14:textId="77777777" w:rsidR="0020142C" w:rsidRPr="00303A88" w:rsidRDefault="0020142C" w:rsidP="0020142C">
      <w:pPr>
        <w:widowControl w:val="0"/>
        <w:autoSpaceDE w:val="0"/>
        <w:autoSpaceDN w:val="0"/>
        <w:adjustRightInd w:val="0"/>
        <w:rPr>
          <w:rFonts w:ascii="Times New Roman" w:hAnsi="Times New Roman" w:cs="Times New Roman"/>
          <w:color w:val="FF0000"/>
        </w:rPr>
      </w:pPr>
      <w:r w:rsidRPr="00303A88">
        <w:rPr>
          <w:rFonts w:ascii="Times New Roman" w:hAnsi="Times New Roman" w:cs="Times New Roman"/>
          <w:color w:val="FF0000"/>
        </w:rPr>
        <w:t>6 Whereupon are the foundations thereof fastened? or who laid the corner stone thereof;</w:t>
      </w:r>
    </w:p>
    <w:p w14:paraId="6EDCD9F6" w14:textId="77777777" w:rsidR="0020142C" w:rsidRPr="00303A88" w:rsidRDefault="0020142C" w:rsidP="0020142C">
      <w:pPr>
        <w:widowControl w:val="0"/>
        <w:autoSpaceDE w:val="0"/>
        <w:autoSpaceDN w:val="0"/>
        <w:adjustRightInd w:val="0"/>
        <w:rPr>
          <w:rFonts w:ascii="Times New Roman" w:hAnsi="Times New Roman" w:cs="Times New Roman"/>
          <w:color w:val="FF0000"/>
        </w:rPr>
      </w:pPr>
    </w:p>
    <w:p w14:paraId="29A2A589" w14:textId="77777777" w:rsidR="0020142C" w:rsidRPr="00303A88"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“The sockets for the pillars, just like the pillars that support the roof of a palace, were securely set. Then the earth’s cornerstone was precisely laid. In an ancient community the laying of a foundation stone for a public building such as a temple was a high occasion and was commemorated by a festive ceremony” (NICOT 495).</w:t>
      </w:r>
    </w:p>
    <w:p w14:paraId="264C6AE5" w14:textId="77777777" w:rsidR="00CC25F4" w:rsidRPr="00303A88" w:rsidRDefault="00CC25F4" w:rsidP="0020142C">
      <w:pPr>
        <w:widowControl w:val="0"/>
        <w:autoSpaceDE w:val="0"/>
        <w:autoSpaceDN w:val="0"/>
        <w:adjustRightInd w:val="0"/>
        <w:rPr>
          <w:rFonts w:ascii="Times New Roman" w:hAnsi="Times New Roman" w:cs="Times New Roman"/>
        </w:rPr>
      </w:pPr>
    </w:p>
    <w:p w14:paraId="1D50A4CF" w14:textId="0A5C16A2" w:rsidR="00CC25F4" w:rsidRPr="00303A88" w:rsidRDefault="00CC25F4" w:rsidP="00CC25F4">
      <w:pPr>
        <w:rPr>
          <w:rFonts w:ascii="Times New Roman" w:eastAsia="Times New Roman" w:hAnsi="Times New Roman" w:cs="Times New Roman"/>
        </w:rPr>
      </w:pPr>
      <w:r w:rsidRPr="00303A88">
        <w:rPr>
          <w:rFonts w:ascii="Times New Roman" w:hAnsi="Times New Roman" w:cs="Times New Roman"/>
        </w:rPr>
        <w:t>“</w:t>
      </w:r>
      <w:r w:rsidRPr="00303A88">
        <w:rPr>
          <w:rFonts w:ascii="Times New Roman" w:eastAsia="Times New Roman" w:hAnsi="Times New Roman" w:cs="Times New Roman"/>
          <w:i/>
          <w:iCs/>
          <w:color w:val="A44200"/>
          <w:shd w:val="clear" w:color="auto" w:fill="FDFEFF"/>
        </w:rPr>
        <w:t>Whereupon are the foundations thereof fastened? —</w:t>
      </w:r>
      <w:r w:rsidRPr="00303A88">
        <w:rPr>
          <w:rFonts w:ascii="Times New Roman" w:eastAsia="Times New Roman" w:hAnsi="Times New Roman" w:cs="Times New Roman"/>
          <w:color w:val="001320"/>
          <w:shd w:val="clear" w:color="auto" w:fill="FDFEFF"/>
        </w:rPr>
        <w:t>This strong and durable building hath no foundations but God’s power, which hath marvelously established it upon itself. </w:t>
      </w:r>
      <w:r w:rsidRPr="00303A88">
        <w:rPr>
          <w:rFonts w:ascii="Times New Roman" w:eastAsia="Times New Roman" w:hAnsi="Times New Roman" w:cs="Times New Roman"/>
          <w:i/>
          <w:iCs/>
          <w:color w:val="A44200"/>
          <w:shd w:val="clear" w:color="auto" w:fill="FDFEFF"/>
        </w:rPr>
        <w:t>Who laid the corner-stone? — </w:t>
      </w:r>
      <w:r w:rsidRPr="00303A88">
        <w:rPr>
          <w:rFonts w:ascii="Times New Roman" w:eastAsia="Times New Roman" w:hAnsi="Times New Roman" w:cs="Times New Roman"/>
          <w:color w:val="001320"/>
          <w:shd w:val="clear" w:color="auto" w:fill="FDFEFF"/>
        </w:rPr>
        <w:t>By which the several walls are joined and fastened together, and in which, next to the foundations, the stability of a building consists. The sense is, Who was it that built this goodly fabric, and established it so firmly that it cannot be moved?” (Benson Commentary, www.biblehub.com).</w:t>
      </w:r>
    </w:p>
    <w:p w14:paraId="5CAD9E58" w14:textId="4BEA7504" w:rsidR="00CC25F4" w:rsidRPr="00303A88" w:rsidRDefault="00CC25F4" w:rsidP="0020142C">
      <w:pPr>
        <w:widowControl w:val="0"/>
        <w:autoSpaceDE w:val="0"/>
        <w:autoSpaceDN w:val="0"/>
        <w:adjustRightInd w:val="0"/>
        <w:rPr>
          <w:rFonts w:ascii="Times New Roman" w:hAnsi="Times New Roman" w:cs="Times New Roman"/>
        </w:rPr>
      </w:pPr>
    </w:p>
    <w:p w14:paraId="5FB53349" w14:textId="77777777" w:rsidR="0020142C" w:rsidRPr="00303A88" w:rsidRDefault="0020142C" w:rsidP="0020142C">
      <w:pPr>
        <w:widowControl w:val="0"/>
        <w:autoSpaceDE w:val="0"/>
        <w:autoSpaceDN w:val="0"/>
        <w:adjustRightInd w:val="0"/>
        <w:rPr>
          <w:rFonts w:ascii="Times New Roman" w:hAnsi="Times New Roman" w:cs="Times New Roman"/>
        </w:rPr>
      </w:pPr>
    </w:p>
    <w:p w14:paraId="457D7267" w14:textId="77777777" w:rsidR="0020142C" w:rsidRPr="00303A88" w:rsidRDefault="0020142C" w:rsidP="0020142C">
      <w:pPr>
        <w:widowControl w:val="0"/>
        <w:autoSpaceDE w:val="0"/>
        <w:autoSpaceDN w:val="0"/>
        <w:adjustRightInd w:val="0"/>
        <w:rPr>
          <w:rFonts w:ascii="Times New Roman" w:hAnsi="Times New Roman" w:cs="Times New Roman"/>
          <w:color w:val="FF0000"/>
        </w:rPr>
      </w:pPr>
      <w:r w:rsidRPr="00303A88">
        <w:rPr>
          <w:rFonts w:ascii="Times New Roman" w:hAnsi="Times New Roman" w:cs="Times New Roman"/>
          <w:color w:val="FF0000"/>
        </w:rPr>
        <w:t>7 When the morning stars sang together, and all the sons of God shouted for joy?</w:t>
      </w:r>
    </w:p>
    <w:p w14:paraId="789AAF0F" w14:textId="77777777" w:rsidR="0020142C" w:rsidRPr="00303A88" w:rsidRDefault="0020142C" w:rsidP="0020142C">
      <w:pPr>
        <w:widowControl w:val="0"/>
        <w:autoSpaceDE w:val="0"/>
        <w:autoSpaceDN w:val="0"/>
        <w:adjustRightInd w:val="0"/>
        <w:rPr>
          <w:rFonts w:ascii="Times New Roman" w:hAnsi="Times New Roman" w:cs="Times New Roman"/>
          <w:color w:val="FF0000"/>
        </w:rPr>
      </w:pPr>
    </w:p>
    <w:p w14:paraId="613AC3E4" w14:textId="77777777" w:rsidR="0020142C" w:rsidRPr="00303A88"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“On the occasion of laying the earth’s cornerstone, the morning stars were assembled as an angelic chorus to sing praises to God for the glory of his world. At the moment the stone was set in place the sons of God broke out in joyous singing, praising God, the Creator” (NICOT 495).</w:t>
      </w:r>
    </w:p>
    <w:p w14:paraId="7C2B626B" w14:textId="77777777" w:rsidR="00FC625D" w:rsidRPr="00303A88" w:rsidRDefault="00FC625D" w:rsidP="00FC625D">
      <w:pPr>
        <w:pStyle w:val="NormalWeb"/>
        <w:shd w:val="clear" w:color="auto" w:fill="FDFEFF"/>
        <w:jc w:val="both"/>
        <w:rPr>
          <w:color w:val="001320"/>
        </w:rPr>
      </w:pPr>
      <w:r w:rsidRPr="00303A88">
        <w:t>“</w:t>
      </w:r>
      <w:r w:rsidRPr="00303A88">
        <w:rPr>
          <w:color w:val="001320"/>
        </w:rPr>
        <w:t>Sang together - United in a grand chorus or concert of praise. It was usual to celebrate the laying of a cornerstone, or the completion of an edifice, by rejoicing; see</w:t>
      </w:r>
      <w:r w:rsidRPr="00303A88">
        <w:rPr>
          <w:rStyle w:val="apple-converted-space"/>
          <w:color w:val="001320"/>
        </w:rPr>
        <w:t> </w:t>
      </w:r>
      <w:hyperlink r:id="rId9" w:history="1">
        <w:r w:rsidRPr="00303A88">
          <w:rPr>
            <w:rStyle w:val="Hyperlink"/>
            <w:color w:val="0092F2"/>
          </w:rPr>
          <w:t>Zechariah 4:7</w:t>
        </w:r>
      </w:hyperlink>
      <w:r w:rsidRPr="00303A88">
        <w:rPr>
          <w:color w:val="001320"/>
        </w:rPr>
        <w:t>;</w:t>
      </w:r>
      <w:r w:rsidRPr="00303A88">
        <w:rPr>
          <w:rStyle w:val="apple-converted-space"/>
          <w:color w:val="001320"/>
        </w:rPr>
        <w:t> </w:t>
      </w:r>
      <w:hyperlink r:id="rId10" w:history="1">
        <w:r w:rsidRPr="00303A88">
          <w:rPr>
            <w:rStyle w:val="Hyperlink"/>
            <w:color w:val="0092F2"/>
          </w:rPr>
          <w:t>Ezra 3:10</w:t>
        </w:r>
      </w:hyperlink>
      <w:r w:rsidRPr="00303A88">
        <w:rPr>
          <w:color w:val="001320"/>
        </w:rPr>
        <w:t>.</w:t>
      </w:r>
    </w:p>
    <w:p w14:paraId="276BA4F3" w14:textId="77661E6E" w:rsidR="00FC625D" w:rsidRPr="00303A88" w:rsidRDefault="00FC625D" w:rsidP="00FC625D">
      <w:pPr>
        <w:pStyle w:val="NormalWeb"/>
        <w:shd w:val="clear" w:color="auto" w:fill="FDFEFF"/>
        <w:jc w:val="both"/>
        <w:rPr>
          <w:color w:val="001320"/>
        </w:rPr>
      </w:pPr>
      <w:r w:rsidRPr="00303A88">
        <w:rPr>
          <w:color w:val="001320"/>
        </w:rPr>
        <w:t>“And all the sons of God - Angels - called the sons of God from their resemblance to him, or their being created by him.</w:t>
      </w:r>
    </w:p>
    <w:p w14:paraId="67A3BE57" w14:textId="41F507EB" w:rsidR="00FC625D" w:rsidRDefault="00FC625D" w:rsidP="00FC625D">
      <w:pPr>
        <w:pStyle w:val="NormalWeb"/>
        <w:shd w:val="clear" w:color="auto" w:fill="FDFEFF"/>
        <w:jc w:val="both"/>
        <w:rPr>
          <w:color w:val="001320"/>
        </w:rPr>
      </w:pPr>
      <w:r w:rsidRPr="00303A88">
        <w:rPr>
          <w:color w:val="001320"/>
        </w:rPr>
        <w:t xml:space="preserve">“Shouted for joy - That is, they joined in praise for so glorious a work as the creation of a new world. They saw that it was an event which was fitted to honor God. It was a new manifestation of his goodness and power; it was an enlargement of his empire; it was an exhibition of benevolence that claimed their gratitude. The expression in this verse is one of uncommon, perhaps of unequalled beauty” (Barnes Notes, </w:t>
      </w:r>
      <w:hyperlink r:id="rId11" w:history="1">
        <w:r w:rsidR="000D3241" w:rsidRPr="009D6387">
          <w:rPr>
            <w:rStyle w:val="Hyperlink"/>
          </w:rPr>
          <w:t>www.biblehub.com)</w:t>
        </w:r>
      </w:hyperlink>
      <w:r w:rsidRPr="00303A88">
        <w:rPr>
          <w:color w:val="001320"/>
        </w:rPr>
        <w:t>.</w:t>
      </w:r>
    </w:p>
    <w:p w14:paraId="374CE8F8" w14:textId="77777777" w:rsidR="00B95C82" w:rsidRPr="00B95C82" w:rsidRDefault="00B95C82" w:rsidP="00B95C82">
      <w:pPr>
        <w:rPr>
          <w:rFonts w:ascii="Times" w:eastAsia="Times New Roman" w:hAnsi="Times" w:cs="Times New Roman"/>
          <w:color w:val="000000"/>
        </w:rPr>
      </w:pPr>
      <w:r w:rsidRPr="00B95C82">
        <w:rPr>
          <w:rFonts w:ascii="Times" w:eastAsia="Times New Roman" w:hAnsi="Times" w:cs="Times New Roman"/>
          <w:color w:val="000000"/>
        </w:rPr>
        <w:t>Mis. 259:18-21</w:t>
      </w:r>
    </w:p>
    <w:p w14:paraId="6E197DF4" w14:textId="77777777" w:rsidR="00B95C82" w:rsidRDefault="00B95C82" w:rsidP="00B95C82">
      <w:pPr>
        <w:spacing w:before="100" w:beforeAutospacing="1" w:after="100" w:afterAutospacing="1"/>
        <w:rPr>
          <w:rFonts w:ascii="Times" w:hAnsi="Times" w:cs="Times New Roman"/>
          <w:color w:val="000000"/>
        </w:rPr>
      </w:pPr>
      <w:r w:rsidRPr="00B95C82">
        <w:rPr>
          <w:rFonts w:ascii="Times" w:hAnsi="Times" w:cs="Times New Roman"/>
          <w:color w:val="000000"/>
        </w:rPr>
        <w:t xml:space="preserve">In this eternal harmony of Science, </w:t>
      </w:r>
      <w:r w:rsidRPr="00B95C82">
        <w:rPr>
          <w:rFonts w:ascii="Times" w:hAnsi="Times" w:cs="Times New Roman"/>
          <w:color w:val="000000"/>
        </w:rPr>
        <w:br/>
        <w:t xml:space="preserve">man is not fallen: he is governed in the same rhythm </w:t>
      </w:r>
      <w:r w:rsidRPr="00B95C82">
        <w:rPr>
          <w:rFonts w:ascii="Times" w:hAnsi="Times" w:cs="Times New Roman"/>
          <w:color w:val="000000"/>
        </w:rPr>
        <w:br/>
        <w:t xml:space="preserve">that the Scripture describes, when “the morning stars </w:t>
      </w:r>
      <w:r w:rsidRPr="00B95C82">
        <w:rPr>
          <w:rFonts w:ascii="Times" w:hAnsi="Times" w:cs="Times New Roman"/>
          <w:color w:val="000000"/>
        </w:rPr>
        <w:br/>
        <w:t xml:space="preserve">sang together, and all the sons of God shouted for joy.” </w:t>
      </w:r>
    </w:p>
    <w:p w14:paraId="31053DB1" w14:textId="6301F07A" w:rsidR="00B95C82" w:rsidRPr="00B95C82" w:rsidRDefault="00B95C82" w:rsidP="00B95C82">
      <w:pPr>
        <w:spacing w:before="100" w:beforeAutospacing="1" w:after="100" w:afterAutospacing="1"/>
        <w:rPr>
          <w:rFonts w:ascii="Times" w:hAnsi="Times" w:cs="Times New Roman"/>
          <w:color w:val="000000"/>
        </w:rPr>
      </w:pPr>
      <w:r w:rsidRPr="00B95C82">
        <w:rPr>
          <w:rFonts w:ascii="Times" w:eastAsia="Times New Roman" w:hAnsi="Times" w:cs="Times New Roman"/>
          <w:color w:val="000000"/>
        </w:rPr>
        <w:br/>
        <w:t>Un. 42:13-15</w:t>
      </w:r>
    </w:p>
    <w:p w14:paraId="311C725D" w14:textId="77777777" w:rsidR="00B95C82" w:rsidRPr="00B95C82" w:rsidRDefault="00B95C82" w:rsidP="00B95C82">
      <w:pPr>
        <w:spacing w:before="100" w:beforeAutospacing="1" w:after="100" w:afterAutospacing="1"/>
        <w:rPr>
          <w:rFonts w:ascii="Times" w:hAnsi="Times" w:cs="Times New Roman"/>
          <w:color w:val="000000"/>
        </w:rPr>
      </w:pPr>
      <w:r w:rsidRPr="00B95C82">
        <w:rPr>
          <w:rFonts w:ascii="Times" w:hAnsi="Times" w:cs="Times New Roman"/>
          <w:color w:val="000000"/>
        </w:rPr>
        <w:t xml:space="preserve">    Man, in Science, is as perfect and immortal now, as </w:t>
      </w:r>
      <w:r w:rsidRPr="00B95C82">
        <w:rPr>
          <w:rFonts w:ascii="Times" w:hAnsi="Times" w:cs="Times New Roman"/>
          <w:color w:val="000000"/>
        </w:rPr>
        <w:br/>
        <w:t xml:space="preserve">when “the morning stars sang together, and all the sons </w:t>
      </w:r>
      <w:r w:rsidRPr="00B95C82">
        <w:rPr>
          <w:rFonts w:ascii="Times" w:hAnsi="Times" w:cs="Times New Roman"/>
          <w:color w:val="000000"/>
        </w:rPr>
        <w:br/>
        <w:t xml:space="preserve">of God shouted for joy.” </w:t>
      </w:r>
    </w:p>
    <w:p w14:paraId="2B5C2311" w14:textId="77777777" w:rsidR="00B95C82" w:rsidRPr="00B95C82" w:rsidRDefault="00B95C82" w:rsidP="00B95C82">
      <w:pPr>
        <w:rPr>
          <w:rFonts w:ascii="Times" w:eastAsia="Times New Roman" w:hAnsi="Times" w:cs="Times New Roman"/>
          <w:color w:val="000000"/>
        </w:rPr>
      </w:pPr>
      <w:r w:rsidRPr="00B95C82">
        <w:rPr>
          <w:rFonts w:ascii="Times" w:eastAsia="Times New Roman" w:hAnsi="Times" w:cs="Times New Roman"/>
          <w:color w:val="000000"/>
        </w:rPr>
        <w:br/>
        <w:t>SH 509:20-23</w:t>
      </w:r>
    </w:p>
    <w:p w14:paraId="2BF88047" w14:textId="66AE9194" w:rsidR="0020142C" w:rsidRPr="003C2606" w:rsidRDefault="00B95C82" w:rsidP="003C2606">
      <w:pPr>
        <w:rPr>
          <w:rFonts w:ascii="Times" w:eastAsia="Times New Roman" w:hAnsi="Times" w:cs="Times New Roman"/>
          <w:color w:val="000000"/>
        </w:rPr>
      </w:pPr>
      <w:r w:rsidRPr="00B95C82">
        <w:rPr>
          <w:rFonts w:ascii="Times" w:hAnsi="Times" w:cs="Times New Roman"/>
          <w:color w:val="000000"/>
        </w:rPr>
        <w:t xml:space="preserve">So-called mineral, vegetable, and animal substances </w:t>
      </w:r>
      <w:r w:rsidRPr="00B95C82">
        <w:rPr>
          <w:rFonts w:ascii="Times" w:hAnsi="Times" w:cs="Times New Roman"/>
          <w:color w:val="000000"/>
        </w:rPr>
        <w:br/>
        <w:t>are no more contingent now on time or material struc-</w:t>
      </w:r>
      <w:r w:rsidRPr="00B95C82">
        <w:rPr>
          <w:rFonts w:ascii="Times" w:hAnsi="Times" w:cs="Times New Roman"/>
          <w:color w:val="000000"/>
        </w:rPr>
        <w:br/>
        <w:t xml:space="preserve">ture than they were when “the morning stars </w:t>
      </w:r>
      <w:r w:rsidRPr="00B95C82">
        <w:rPr>
          <w:rFonts w:ascii="Times" w:hAnsi="Times" w:cs="Times New Roman"/>
          <w:color w:val="000000"/>
        </w:rPr>
        <w:br/>
        <w:t xml:space="preserve">sang together.” </w:t>
      </w:r>
    </w:p>
    <w:p w14:paraId="5450F1F0" w14:textId="77777777" w:rsidR="0020142C" w:rsidRPr="00303A88" w:rsidRDefault="0020142C" w:rsidP="0020142C">
      <w:pPr>
        <w:widowControl w:val="0"/>
        <w:autoSpaceDE w:val="0"/>
        <w:autoSpaceDN w:val="0"/>
        <w:adjustRightInd w:val="0"/>
        <w:rPr>
          <w:rFonts w:ascii="Times New Roman" w:hAnsi="Times New Roman" w:cs="Times New Roman"/>
          <w:color w:val="FFFFFF"/>
        </w:rPr>
      </w:pPr>
      <w:r w:rsidRPr="00303A88">
        <w:rPr>
          <w:rFonts w:ascii="Times New Roman" w:hAnsi="Times New Roman" w:cs="Times New Roman"/>
          <w:color w:val="FFFFFF"/>
        </w:rPr>
        <w:t>Job 2</w:t>
      </w:r>
    </w:p>
    <w:p w14:paraId="405E6CB6" w14:textId="77777777" w:rsidR="0020142C" w:rsidRPr="00303A88" w:rsidRDefault="0020142C" w:rsidP="0020142C">
      <w:pPr>
        <w:widowControl w:val="0"/>
        <w:autoSpaceDE w:val="0"/>
        <w:autoSpaceDN w:val="0"/>
        <w:adjustRightInd w:val="0"/>
        <w:rPr>
          <w:rFonts w:ascii="Times New Roman" w:hAnsi="Times New Roman" w:cs="Times New Roman"/>
          <w:color w:val="FF0000"/>
        </w:rPr>
      </w:pPr>
      <w:r w:rsidRPr="00303A88">
        <w:rPr>
          <w:rFonts w:ascii="Times New Roman" w:hAnsi="Times New Roman" w:cs="Times New Roman"/>
          <w:color w:val="FF0000"/>
        </w:rPr>
        <w:t>Job 42</w:t>
      </w:r>
    </w:p>
    <w:p w14:paraId="017D6ADF" w14:textId="77777777" w:rsidR="0020142C" w:rsidRPr="00303A88" w:rsidRDefault="0020142C" w:rsidP="0020142C">
      <w:pPr>
        <w:widowControl w:val="0"/>
        <w:autoSpaceDE w:val="0"/>
        <w:autoSpaceDN w:val="0"/>
        <w:adjustRightInd w:val="0"/>
        <w:rPr>
          <w:rFonts w:ascii="Times New Roman" w:hAnsi="Times New Roman" w:cs="Times New Roman"/>
          <w:color w:val="FF0000"/>
        </w:rPr>
      </w:pPr>
      <w:r w:rsidRPr="00303A88">
        <w:rPr>
          <w:rFonts w:ascii="Times New Roman" w:hAnsi="Times New Roman" w:cs="Times New Roman"/>
          <w:color w:val="FF0000"/>
        </w:rPr>
        <w:t>1 Then Job answered the Lord, and said,</w:t>
      </w:r>
    </w:p>
    <w:p w14:paraId="43799DF1" w14:textId="77777777" w:rsidR="0020142C" w:rsidRPr="00303A88" w:rsidRDefault="0020142C" w:rsidP="0020142C">
      <w:pPr>
        <w:widowControl w:val="0"/>
        <w:autoSpaceDE w:val="0"/>
        <w:autoSpaceDN w:val="0"/>
        <w:adjustRightInd w:val="0"/>
        <w:rPr>
          <w:rFonts w:ascii="Times New Roman" w:hAnsi="Times New Roman" w:cs="Times New Roman"/>
          <w:color w:val="FF0000"/>
        </w:rPr>
      </w:pPr>
      <w:r w:rsidRPr="00303A88">
        <w:rPr>
          <w:rFonts w:ascii="Times New Roman" w:hAnsi="Times New Roman" w:cs="Times New Roman"/>
          <w:color w:val="FF0000"/>
        </w:rPr>
        <w:t>2 I know that thou canst do every thing, and that no thought can be withholden from thee.</w:t>
      </w:r>
    </w:p>
    <w:p w14:paraId="2BACF17B" w14:textId="77777777" w:rsidR="0020142C" w:rsidRPr="00303A88" w:rsidRDefault="0020142C" w:rsidP="0020142C">
      <w:pPr>
        <w:widowControl w:val="0"/>
        <w:autoSpaceDE w:val="0"/>
        <w:autoSpaceDN w:val="0"/>
        <w:adjustRightInd w:val="0"/>
        <w:rPr>
          <w:rFonts w:ascii="Times New Roman" w:hAnsi="Times New Roman" w:cs="Times New Roman"/>
          <w:color w:val="FF0000"/>
        </w:rPr>
      </w:pPr>
    </w:p>
    <w:p w14:paraId="24B8D334" w14:textId="77777777" w:rsidR="0020142C" w:rsidRPr="00303A88"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“Job declares that he has found a new understanding of God, compared with which his former</w:t>
      </w:r>
    </w:p>
    <w:p w14:paraId="618B2B5C" w14:textId="77777777" w:rsidR="0020142C" w:rsidRPr="00303A88"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knowledge was but as the knowledge of rumor compared with sight. This is the climax of the book” (NCBC 265).</w:t>
      </w:r>
    </w:p>
    <w:p w14:paraId="330B4E7A" w14:textId="77777777" w:rsidR="0020142C" w:rsidRPr="00303A88" w:rsidRDefault="0020142C" w:rsidP="0020142C">
      <w:pPr>
        <w:widowControl w:val="0"/>
        <w:autoSpaceDE w:val="0"/>
        <w:autoSpaceDN w:val="0"/>
        <w:adjustRightInd w:val="0"/>
        <w:rPr>
          <w:rFonts w:ascii="Times New Roman" w:hAnsi="Times New Roman" w:cs="Times New Roman"/>
        </w:rPr>
      </w:pPr>
    </w:p>
    <w:p w14:paraId="53CE60EE" w14:textId="77777777" w:rsidR="0020142C" w:rsidRPr="00303A88"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“Job concedes that no purpose of Yahweh’s can be foiled or thwarted. Job’s concession means that he believes that everything occurring on earth takes place within the framework of the divine wisdom” (NICOT 535).</w:t>
      </w:r>
    </w:p>
    <w:p w14:paraId="2A2E5309" w14:textId="77777777" w:rsidR="0063624B" w:rsidRPr="00303A88" w:rsidRDefault="0063624B" w:rsidP="0020142C">
      <w:pPr>
        <w:widowControl w:val="0"/>
        <w:autoSpaceDE w:val="0"/>
        <w:autoSpaceDN w:val="0"/>
        <w:adjustRightInd w:val="0"/>
        <w:rPr>
          <w:rFonts w:ascii="Times New Roman" w:hAnsi="Times New Roman" w:cs="Times New Roman"/>
        </w:rPr>
      </w:pPr>
    </w:p>
    <w:p w14:paraId="4C49B76B" w14:textId="5C152CAC" w:rsidR="00B97185" w:rsidRDefault="0063624B" w:rsidP="003C2606">
      <w:pPr>
        <w:rPr>
          <w:rFonts w:ascii="Times New Roman" w:eastAsia="Times New Roman" w:hAnsi="Times New Roman" w:cs="Times New Roman"/>
        </w:rPr>
      </w:pPr>
      <w:r w:rsidRPr="00303A88">
        <w:rPr>
          <w:rFonts w:ascii="Times New Roman" w:hAnsi="Times New Roman" w:cs="Times New Roman"/>
        </w:rPr>
        <w:t>“</w:t>
      </w:r>
      <w:r w:rsidRPr="00303A88">
        <w:rPr>
          <w:rFonts w:ascii="Times New Roman" w:eastAsia="Times New Roman" w:hAnsi="Times New Roman" w:cs="Times New Roman"/>
          <w:color w:val="001320"/>
          <w:shd w:val="clear" w:color="auto" w:fill="FDFEFF"/>
        </w:rPr>
        <w:t> It is an acknowledgment that God was omnipotent, and that man ought to be submissive, under the putting forth of his infinite power. One great object of the address of the Almighty was to convince Job of his majesty, and that object was fully accomplished.</w:t>
      </w:r>
    </w:p>
    <w:p w14:paraId="335FB5BA" w14:textId="77777777" w:rsidR="003C2606" w:rsidRPr="003C2606" w:rsidRDefault="003C2606" w:rsidP="003C2606">
      <w:pPr>
        <w:rPr>
          <w:rFonts w:ascii="Times New Roman" w:eastAsia="Times New Roman" w:hAnsi="Times New Roman" w:cs="Times New Roman"/>
        </w:rPr>
      </w:pPr>
    </w:p>
    <w:p w14:paraId="3ABC66C0" w14:textId="3452F264" w:rsidR="0063624B" w:rsidRPr="0063624B" w:rsidRDefault="0063624B" w:rsidP="0063624B">
      <w:pPr>
        <w:shd w:val="clear" w:color="auto" w:fill="FDFEFF"/>
        <w:spacing w:before="100" w:beforeAutospacing="1" w:after="100" w:afterAutospacing="1"/>
        <w:jc w:val="both"/>
        <w:rPr>
          <w:rFonts w:ascii="Times New Roman" w:hAnsi="Times New Roman" w:cs="Times New Roman"/>
          <w:color w:val="001320"/>
        </w:rPr>
      </w:pPr>
      <w:r w:rsidRPr="00303A88">
        <w:rPr>
          <w:rFonts w:ascii="Times New Roman" w:hAnsi="Times New Roman" w:cs="Times New Roman"/>
          <w:color w:val="001320"/>
        </w:rPr>
        <w:t>“</w:t>
      </w:r>
      <w:r w:rsidRPr="0063624B">
        <w:rPr>
          <w:rFonts w:ascii="Times New Roman" w:hAnsi="Times New Roman" w:cs="Times New Roman"/>
          <w:color w:val="001320"/>
        </w:rPr>
        <w:t>And that no thought - No purpose or plan of thine. God was able to execute all his designs.</w:t>
      </w:r>
    </w:p>
    <w:p w14:paraId="68BEB77A" w14:textId="00749B45" w:rsidR="0063624B" w:rsidRDefault="0063624B" w:rsidP="0063624B">
      <w:pPr>
        <w:shd w:val="clear" w:color="auto" w:fill="FDFEFF"/>
        <w:spacing w:before="100" w:beforeAutospacing="1" w:after="100" w:afterAutospacing="1"/>
        <w:jc w:val="both"/>
        <w:rPr>
          <w:rFonts w:ascii="Times New Roman" w:hAnsi="Times New Roman" w:cs="Times New Roman"/>
          <w:color w:val="001320"/>
        </w:rPr>
      </w:pPr>
      <w:r w:rsidRPr="00303A88">
        <w:rPr>
          <w:rFonts w:ascii="Times New Roman" w:hAnsi="Times New Roman" w:cs="Times New Roman"/>
          <w:color w:val="001320"/>
        </w:rPr>
        <w:t>‘</w:t>
      </w:r>
      <w:r w:rsidRPr="0063624B">
        <w:rPr>
          <w:rFonts w:ascii="Times New Roman" w:hAnsi="Times New Roman" w:cs="Times New Roman"/>
          <w:color w:val="001320"/>
        </w:rPr>
        <w:t xml:space="preserve">Can be withholden from thee - Margin, "or, of thine can be hindered." Literally, "cut off" - </w:t>
      </w:r>
      <w:r w:rsidRPr="0063624B">
        <w:rPr>
          <w:rFonts w:ascii="Times New Roman" w:eastAsia="Tahoma" w:hAnsi="Times New Roman" w:cs="Times New Roman"/>
          <w:color w:val="001320"/>
        </w:rPr>
        <w:t>בצר</w:t>
      </w:r>
      <w:r w:rsidRPr="0063624B">
        <w:rPr>
          <w:rFonts w:ascii="Times New Roman" w:hAnsi="Times New Roman" w:cs="Times New Roman"/>
          <w:color w:val="001320"/>
        </w:rPr>
        <w:t xml:space="preserve"> ba</w:t>
      </w:r>
      <w:r w:rsidRPr="0063624B">
        <w:rPr>
          <w:rFonts w:ascii="Times New Roman" w:eastAsia="Calibri" w:hAnsi="Times New Roman" w:cs="Times New Roman"/>
          <w:color w:val="001320"/>
        </w:rPr>
        <w:t>̂</w:t>
      </w:r>
      <w:r w:rsidRPr="0063624B">
        <w:rPr>
          <w:rFonts w:ascii="Times New Roman" w:hAnsi="Times New Roman" w:cs="Times New Roman"/>
          <w:color w:val="001320"/>
        </w:rPr>
        <w:t>tsar. The word, however, means also "to cut off access to," and th</w:t>
      </w:r>
      <w:r w:rsidRPr="00303A88">
        <w:rPr>
          <w:rFonts w:ascii="Times New Roman" w:hAnsi="Times New Roman" w:cs="Times New Roman"/>
          <w:color w:val="001320"/>
        </w:rPr>
        <w:t xml:space="preserve">en to prevent, hinder, restrain” (Barnes Notes, </w:t>
      </w:r>
      <w:hyperlink r:id="rId12" w:history="1">
        <w:r w:rsidR="003C2606" w:rsidRPr="00D11834">
          <w:rPr>
            <w:rStyle w:val="Hyperlink"/>
            <w:rFonts w:ascii="Times New Roman" w:hAnsi="Times New Roman" w:cs="Times New Roman"/>
          </w:rPr>
          <w:t>www.biblehub.com)</w:t>
        </w:r>
      </w:hyperlink>
      <w:r w:rsidRPr="00303A88">
        <w:rPr>
          <w:rFonts w:ascii="Times New Roman" w:hAnsi="Times New Roman" w:cs="Times New Roman"/>
          <w:color w:val="001320"/>
        </w:rPr>
        <w:t>.</w:t>
      </w:r>
    </w:p>
    <w:p w14:paraId="79CB61FB" w14:textId="446F28A9" w:rsidR="003C2606" w:rsidRPr="0063624B" w:rsidRDefault="003C2606" w:rsidP="0063624B">
      <w:pPr>
        <w:shd w:val="clear" w:color="auto" w:fill="FDFEFF"/>
        <w:spacing w:before="100" w:beforeAutospacing="1" w:after="100" w:afterAutospacing="1"/>
        <w:jc w:val="both"/>
        <w:rPr>
          <w:rFonts w:ascii="Times New Roman" w:hAnsi="Times New Roman" w:cs="Times New Roman"/>
          <w:color w:val="001320"/>
        </w:rPr>
      </w:pPr>
      <w:r w:rsidRPr="003C2606">
        <w:rPr>
          <w:rFonts w:ascii="Times New Roman" w:hAnsi="Times New Roman" w:cs="Times New Roman"/>
          <w:b/>
          <w:color w:val="001320"/>
        </w:rPr>
        <w:t>Withholden</w:t>
      </w:r>
      <w:r>
        <w:rPr>
          <w:rFonts w:ascii="Times New Roman" w:hAnsi="Times New Roman" w:cs="Times New Roman"/>
          <w:color w:val="001320"/>
        </w:rPr>
        <w:t xml:space="preserve"> is </w:t>
      </w:r>
      <w:r w:rsidRPr="003C2606">
        <w:rPr>
          <w:rFonts w:ascii="Times New Roman" w:hAnsi="Times New Roman" w:cs="Times New Roman"/>
          <w:i/>
          <w:color w:val="001320"/>
        </w:rPr>
        <w:t>batsar</w:t>
      </w:r>
      <w:r>
        <w:rPr>
          <w:rFonts w:ascii="Times New Roman" w:hAnsi="Times New Roman" w:cs="Times New Roman"/>
          <w:color w:val="001320"/>
        </w:rPr>
        <w:t xml:space="preserve"> in Hebrew which means “to cut off, made inaccessible, made secret, to withhold from, to fence or restrain” (</w:t>
      </w:r>
      <w:hyperlink r:id="rId13" w:history="1">
        <w:r w:rsidRPr="00D11834">
          <w:rPr>
            <w:rStyle w:val="Hyperlink"/>
            <w:rFonts w:ascii="Times New Roman" w:hAnsi="Times New Roman" w:cs="Times New Roman"/>
          </w:rPr>
          <w:t>www.blueletterbible.org</w:t>
        </w:r>
      </w:hyperlink>
      <w:r>
        <w:rPr>
          <w:rFonts w:ascii="Times New Roman" w:hAnsi="Times New Roman" w:cs="Times New Roman"/>
          <w:color w:val="001320"/>
        </w:rPr>
        <w:t>, Strong’s).</w:t>
      </w:r>
    </w:p>
    <w:p w14:paraId="7CCE09B4" w14:textId="77777777" w:rsidR="0020142C" w:rsidRPr="00303A88" w:rsidRDefault="0020142C" w:rsidP="0020142C">
      <w:pPr>
        <w:widowControl w:val="0"/>
        <w:autoSpaceDE w:val="0"/>
        <w:autoSpaceDN w:val="0"/>
        <w:adjustRightInd w:val="0"/>
        <w:rPr>
          <w:rFonts w:ascii="Times New Roman" w:hAnsi="Times New Roman" w:cs="Times New Roman"/>
          <w:color w:val="FF0000"/>
        </w:rPr>
      </w:pPr>
    </w:p>
    <w:p w14:paraId="07573827" w14:textId="77777777" w:rsidR="0020142C" w:rsidRPr="00303A88" w:rsidRDefault="0020142C" w:rsidP="0020142C">
      <w:pPr>
        <w:widowControl w:val="0"/>
        <w:autoSpaceDE w:val="0"/>
        <w:autoSpaceDN w:val="0"/>
        <w:adjustRightInd w:val="0"/>
        <w:rPr>
          <w:rFonts w:ascii="Times New Roman" w:hAnsi="Times New Roman" w:cs="Times New Roman"/>
          <w:color w:val="FF0000"/>
        </w:rPr>
      </w:pPr>
      <w:r w:rsidRPr="00303A88">
        <w:rPr>
          <w:rFonts w:ascii="Times New Roman" w:hAnsi="Times New Roman" w:cs="Times New Roman"/>
          <w:color w:val="FF0000"/>
        </w:rPr>
        <w:t xml:space="preserve">3 Who is he that hideth counsel without knowledge? therefore have I uttered that I understood not; things too wonderful for me, which I knew not. </w:t>
      </w:r>
    </w:p>
    <w:p w14:paraId="3811EA17" w14:textId="77777777" w:rsidR="0020142C" w:rsidRPr="00303A88" w:rsidRDefault="0020142C" w:rsidP="0020142C">
      <w:pPr>
        <w:widowControl w:val="0"/>
        <w:autoSpaceDE w:val="0"/>
        <w:autoSpaceDN w:val="0"/>
        <w:adjustRightInd w:val="0"/>
        <w:rPr>
          <w:rFonts w:ascii="Times New Roman" w:hAnsi="Times New Roman" w:cs="Times New Roman"/>
        </w:rPr>
      </w:pPr>
    </w:p>
    <w:p w14:paraId="224E377E" w14:textId="77777777" w:rsidR="0020142C"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“Job acknowledges that Yahweh is true to justice in his governance of the cosmos. He expresses his submission to God’s sovereignty by recasting Yahweh’s opening accusation (32:2) into a self-judgment. This fact confirms that Job is responding to Yahweh’s speeches. With this concession Job demonstrates that he serves God for himself alone and not for any personal gain or benefit, not even his own justification” (NICOT 536).</w:t>
      </w:r>
    </w:p>
    <w:p w14:paraId="7777A50C" w14:textId="77777777" w:rsidR="003C2606" w:rsidRDefault="003C2606" w:rsidP="0020142C">
      <w:pPr>
        <w:widowControl w:val="0"/>
        <w:autoSpaceDE w:val="0"/>
        <w:autoSpaceDN w:val="0"/>
        <w:adjustRightInd w:val="0"/>
        <w:rPr>
          <w:rFonts w:ascii="Times New Roman" w:hAnsi="Times New Roman" w:cs="Times New Roman"/>
        </w:rPr>
      </w:pPr>
    </w:p>
    <w:p w14:paraId="609B4981" w14:textId="2CD5B8C3" w:rsidR="003C2606" w:rsidRPr="003C2606" w:rsidRDefault="003C2606" w:rsidP="003C2606">
      <w:pPr>
        <w:pStyle w:val="NormalWeb"/>
        <w:rPr>
          <w:rFonts w:ascii="Helvetica" w:hAnsi="Helvetica"/>
          <w:color w:val="000000"/>
          <w:sz w:val="20"/>
          <w:szCs w:val="20"/>
        </w:rPr>
      </w:pPr>
      <w:r>
        <w:t>“</w:t>
      </w:r>
      <w:r w:rsidRPr="003C2606">
        <w:rPr>
          <w:rFonts w:ascii="Helvetica" w:hAnsi="Helvetica"/>
          <w:color w:val="000000"/>
          <w:sz w:val="20"/>
          <w:szCs w:val="20"/>
        </w:rPr>
        <w:t>Who is this that hideth counsel without knowledge?' i.e. that misreads in his ignorance the real facts of divine providence. The point is that Job now agre</w:t>
      </w:r>
      <w:r>
        <w:rPr>
          <w:rFonts w:ascii="Helvetica" w:hAnsi="Helvetica"/>
          <w:color w:val="000000"/>
          <w:sz w:val="20"/>
          <w:szCs w:val="20"/>
        </w:rPr>
        <w:t>es in God's estimate of himself: (Dummelow’s, www.studylight.org).</w:t>
      </w:r>
    </w:p>
    <w:p w14:paraId="405FD472" w14:textId="77777777" w:rsidR="003C2606" w:rsidRPr="003C2606" w:rsidRDefault="003C2606" w:rsidP="003C2606">
      <w:pPr>
        <w:rPr>
          <w:rFonts w:ascii="Times New Roman" w:eastAsia="Times New Roman" w:hAnsi="Times New Roman" w:cs="Times New Roman"/>
        </w:rPr>
      </w:pPr>
    </w:p>
    <w:p w14:paraId="4403AC67" w14:textId="7D5184C2" w:rsidR="003C2606" w:rsidRPr="00303A88" w:rsidRDefault="003C2606" w:rsidP="0020142C">
      <w:pPr>
        <w:widowControl w:val="0"/>
        <w:autoSpaceDE w:val="0"/>
        <w:autoSpaceDN w:val="0"/>
        <w:adjustRightInd w:val="0"/>
        <w:rPr>
          <w:rFonts w:ascii="Times New Roman" w:hAnsi="Times New Roman" w:cs="Times New Roman"/>
        </w:rPr>
      </w:pPr>
    </w:p>
    <w:p w14:paraId="2DB3AD06" w14:textId="77777777" w:rsidR="0020142C" w:rsidRPr="00303A88" w:rsidRDefault="0020142C" w:rsidP="0020142C">
      <w:pPr>
        <w:widowControl w:val="0"/>
        <w:autoSpaceDE w:val="0"/>
        <w:autoSpaceDN w:val="0"/>
        <w:adjustRightInd w:val="0"/>
        <w:rPr>
          <w:rFonts w:ascii="Times New Roman" w:hAnsi="Times New Roman" w:cs="Times New Roman"/>
        </w:rPr>
      </w:pPr>
    </w:p>
    <w:p w14:paraId="61018742" w14:textId="77777777" w:rsidR="0020142C" w:rsidRPr="00303A88" w:rsidRDefault="0020142C" w:rsidP="0020142C">
      <w:pPr>
        <w:widowControl w:val="0"/>
        <w:autoSpaceDE w:val="0"/>
        <w:autoSpaceDN w:val="0"/>
        <w:adjustRightInd w:val="0"/>
        <w:rPr>
          <w:rFonts w:ascii="Times New Roman" w:hAnsi="Times New Roman" w:cs="Times New Roman"/>
          <w:color w:val="FF0000"/>
        </w:rPr>
      </w:pPr>
      <w:r w:rsidRPr="00303A88">
        <w:rPr>
          <w:rFonts w:ascii="Times New Roman" w:hAnsi="Times New Roman" w:cs="Times New Roman"/>
          <w:color w:val="FF0000"/>
        </w:rPr>
        <w:t>5 I have heard of thee by the hearing of the ear: but now mine eye seeth thee.</w:t>
      </w:r>
    </w:p>
    <w:p w14:paraId="12AEE524" w14:textId="77777777" w:rsidR="0020142C" w:rsidRPr="00303A88" w:rsidRDefault="0020142C" w:rsidP="0020142C">
      <w:pPr>
        <w:widowControl w:val="0"/>
        <w:autoSpaceDE w:val="0"/>
        <w:autoSpaceDN w:val="0"/>
        <w:adjustRightInd w:val="0"/>
        <w:rPr>
          <w:rFonts w:ascii="Times New Roman" w:hAnsi="Times New Roman" w:cs="Times New Roman"/>
          <w:color w:val="FF0000"/>
        </w:rPr>
      </w:pPr>
    </w:p>
    <w:p w14:paraId="5D386845" w14:textId="77777777" w:rsidR="0063624B"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No more rumors about God and Job’s relationship to God.</w:t>
      </w:r>
    </w:p>
    <w:p w14:paraId="1E1DD853" w14:textId="77777777" w:rsidR="003C2606" w:rsidRDefault="003C2606" w:rsidP="0020142C">
      <w:pPr>
        <w:widowControl w:val="0"/>
        <w:autoSpaceDE w:val="0"/>
        <w:autoSpaceDN w:val="0"/>
        <w:adjustRightInd w:val="0"/>
        <w:rPr>
          <w:rFonts w:ascii="Times New Roman" w:hAnsi="Times New Roman" w:cs="Times New Roman"/>
        </w:rPr>
      </w:pPr>
    </w:p>
    <w:p w14:paraId="52D6220E" w14:textId="377D50C3" w:rsidR="0063624B" w:rsidRPr="003C2606" w:rsidRDefault="003C2606" w:rsidP="003C2606">
      <w:pPr>
        <w:pStyle w:val="NormalWeb"/>
        <w:rPr>
          <w:rFonts w:ascii="Helvetica" w:hAnsi="Helvetica"/>
          <w:color w:val="000000"/>
          <w:sz w:val="20"/>
          <w:szCs w:val="20"/>
        </w:rPr>
      </w:pPr>
      <w:r>
        <w:t>“J</w:t>
      </w:r>
      <w:r w:rsidRPr="003C2606">
        <w:rPr>
          <w:rFonts w:ascii="Helvetica" w:eastAsia="Times New Roman" w:hAnsi="Helvetica"/>
          <w:color w:val="000000"/>
          <w:sz w:val="20"/>
          <w:szCs w:val="20"/>
        </w:rPr>
        <w:t>ob declares that he now understands God's relations towards man in a far deeper and truer sense than he had hitherto. At once he retracts and repents of all that he had said amiss. The sight of God, i.e. a clearer apprehension of His majesty and righteousness, humbles Job to the dust</w:t>
      </w:r>
      <w:r>
        <w:rPr>
          <w:rFonts w:ascii="Helvetica" w:eastAsia="Times New Roman" w:hAnsi="Helvetica"/>
          <w:color w:val="000000"/>
          <w:sz w:val="20"/>
          <w:szCs w:val="20"/>
        </w:rPr>
        <w:t xml:space="preserve">” </w:t>
      </w:r>
      <w:r>
        <w:rPr>
          <w:rFonts w:ascii="Helvetica" w:hAnsi="Helvetica"/>
          <w:color w:val="000000"/>
          <w:sz w:val="20"/>
          <w:szCs w:val="20"/>
        </w:rPr>
        <w:t>: (Dummelow’s, www.studylight.org).</w:t>
      </w:r>
    </w:p>
    <w:p w14:paraId="5A995AB6" w14:textId="5804FFCC" w:rsidR="0020142C" w:rsidRPr="00303A88" w:rsidRDefault="0020142C" w:rsidP="0020142C">
      <w:pPr>
        <w:widowControl w:val="0"/>
        <w:autoSpaceDE w:val="0"/>
        <w:autoSpaceDN w:val="0"/>
        <w:adjustRightInd w:val="0"/>
        <w:rPr>
          <w:rFonts w:ascii="Times New Roman" w:hAnsi="Times New Roman" w:cs="Times New Roman"/>
          <w:i/>
        </w:rPr>
      </w:pPr>
      <w:r w:rsidRPr="00303A88">
        <w:rPr>
          <w:rFonts w:ascii="Times New Roman" w:hAnsi="Times New Roman" w:cs="Times New Roman"/>
        </w:rPr>
        <w:t xml:space="preserve"> Mary Baker Eddy writes about verse 5 in </w:t>
      </w:r>
      <w:r w:rsidRPr="00303A88">
        <w:rPr>
          <w:rFonts w:ascii="Times New Roman" w:hAnsi="Times New Roman" w:cs="Times New Roman"/>
          <w:i/>
        </w:rPr>
        <w:t>Science and Health with Key to the Scriptures.</w:t>
      </w:r>
    </w:p>
    <w:p w14:paraId="4839E0A4" w14:textId="77777777" w:rsidR="0020142C" w:rsidRPr="00303A88" w:rsidRDefault="0020142C" w:rsidP="0020142C">
      <w:pPr>
        <w:widowControl w:val="0"/>
        <w:autoSpaceDE w:val="0"/>
        <w:autoSpaceDN w:val="0"/>
        <w:adjustRightInd w:val="0"/>
        <w:rPr>
          <w:rFonts w:ascii="Times New Roman" w:hAnsi="Times New Roman" w:cs="Times New Roman"/>
        </w:rPr>
      </w:pPr>
    </w:p>
    <w:p w14:paraId="6F6BDC53" w14:textId="77777777" w:rsidR="0020142C" w:rsidRPr="00303A88"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262:18</w:t>
      </w:r>
    </w:p>
    <w:p w14:paraId="17F059CF" w14:textId="77777777" w:rsidR="0020142C" w:rsidRPr="00303A88"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 xml:space="preserve">Mortals will echo Job’s thought, when the supposed pain and  </w:t>
      </w:r>
    </w:p>
    <w:p w14:paraId="7AB22533" w14:textId="77777777" w:rsidR="0020142C" w:rsidRPr="00303A88"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 xml:space="preserve">pleasure of matter cease to predominate. They </w:t>
      </w:r>
    </w:p>
    <w:p w14:paraId="1F4A0EEA" w14:textId="77777777" w:rsidR="0020142C" w:rsidRPr="00303A88"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will then drop the false estimate of life and happiness, of</w:t>
      </w:r>
    </w:p>
    <w:p w14:paraId="772AE45F" w14:textId="77777777" w:rsidR="0020142C" w:rsidRPr="00303A88"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joy and sorrow, and attain the bliss of loving unselfishly,</w:t>
      </w:r>
    </w:p>
    <w:p w14:paraId="438807A6" w14:textId="77777777" w:rsidR="0020142C" w:rsidRPr="00303A88"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working patiently, and conquering all that is unlike God.</w:t>
      </w:r>
    </w:p>
    <w:p w14:paraId="549A3DF3" w14:textId="77777777" w:rsidR="0020142C" w:rsidRPr="00303A88"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Starting from a higher standpoint, one rises spontaneously,</w:t>
      </w:r>
    </w:p>
    <w:p w14:paraId="3C477A87" w14:textId="77777777" w:rsidR="0020142C" w:rsidRPr="00303A88"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even as light emits light without effort; for “where</w:t>
      </w:r>
    </w:p>
    <w:p w14:paraId="1D34726C" w14:textId="77777777" w:rsidR="0020142C" w:rsidRPr="00303A88"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your treasure is, there will your heart be also.”</w:t>
      </w:r>
    </w:p>
    <w:p w14:paraId="001669DD" w14:textId="77777777" w:rsidR="0020142C" w:rsidRPr="00303A88" w:rsidRDefault="0020142C" w:rsidP="0020142C">
      <w:pPr>
        <w:widowControl w:val="0"/>
        <w:autoSpaceDE w:val="0"/>
        <w:autoSpaceDN w:val="0"/>
        <w:adjustRightInd w:val="0"/>
        <w:rPr>
          <w:rFonts w:ascii="Times New Roman" w:hAnsi="Times New Roman" w:cs="Times New Roman"/>
        </w:rPr>
      </w:pPr>
    </w:p>
    <w:p w14:paraId="76E7E17A" w14:textId="77777777" w:rsidR="0020142C" w:rsidRPr="00303A88"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“Job had a direct encounter with the living God and heard him speak clearly. [God’s] presence was so unmistakably real that Job could say now my eyes have seen you. His deepest longing – to behold his Redeemer with his own eyes – has been fulfilled. The vision of Yahweh overwhelms him, filling him with a sense of wonder and awe and reducing all his complaints to insignificance” (NICOT 537).</w:t>
      </w:r>
    </w:p>
    <w:p w14:paraId="38C20D3E" w14:textId="77777777" w:rsidR="0020142C" w:rsidRPr="00303A88" w:rsidRDefault="0020142C" w:rsidP="0020142C">
      <w:pPr>
        <w:widowControl w:val="0"/>
        <w:autoSpaceDE w:val="0"/>
        <w:autoSpaceDN w:val="0"/>
        <w:adjustRightInd w:val="0"/>
        <w:rPr>
          <w:rFonts w:ascii="Times New Roman" w:hAnsi="Times New Roman" w:cs="Times New Roman"/>
        </w:rPr>
      </w:pPr>
    </w:p>
    <w:p w14:paraId="0782D7D2" w14:textId="77777777" w:rsidR="0020142C" w:rsidRPr="00303A88" w:rsidRDefault="0020142C" w:rsidP="0020142C">
      <w:pPr>
        <w:widowControl w:val="0"/>
        <w:autoSpaceDE w:val="0"/>
        <w:autoSpaceDN w:val="0"/>
        <w:adjustRightInd w:val="0"/>
        <w:rPr>
          <w:rFonts w:ascii="Times New Roman" w:hAnsi="Times New Roman" w:cs="Times New Roman"/>
        </w:rPr>
      </w:pPr>
    </w:p>
    <w:p w14:paraId="5D9011F8" w14:textId="77777777" w:rsidR="003C2606" w:rsidRDefault="003C2606" w:rsidP="0020142C">
      <w:pPr>
        <w:widowControl w:val="0"/>
        <w:autoSpaceDE w:val="0"/>
        <w:autoSpaceDN w:val="0"/>
        <w:adjustRightInd w:val="0"/>
        <w:rPr>
          <w:rFonts w:ascii="Times New Roman" w:hAnsi="Times New Roman" w:cs="Times New Roman"/>
        </w:rPr>
      </w:pPr>
    </w:p>
    <w:p w14:paraId="7B0E3BB8" w14:textId="77777777" w:rsidR="003C2606" w:rsidRDefault="003C2606" w:rsidP="0020142C">
      <w:pPr>
        <w:widowControl w:val="0"/>
        <w:autoSpaceDE w:val="0"/>
        <w:autoSpaceDN w:val="0"/>
        <w:adjustRightInd w:val="0"/>
        <w:rPr>
          <w:rFonts w:ascii="Times New Roman" w:hAnsi="Times New Roman" w:cs="Times New Roman"/>
        </w:rPr>
      </w:pPr>
    </w:p>
    <w:p w14:paraId="6C15FFDF" w14:textId="77777777" w:rsidR="003C2606" w:rsidRDefault="003C2606" w:rsidP="0020142C">
      <w:pPr>
        <w:widowControl w:val="0"/>
        <w:autoSpaceDE w:val="0"/>
        <w:autoSpaceDN w:val="0"/>
        <w:adjustRightInd w:val="0"/>
        <w:rPr>
          <w:rFonts w:ascii="Times New Roman" w:hAnsi="Times New Roman" w:cs="Times New Roman"/>
        </w:rPr>
      </w:pPr>
    </w:p>
    <w:p w14:paraId="2305FBEF" w14:textId="77777777" w:rsidR="003C2606" w:rsidRDefault="003C2606" w:rsidP="0020142C">
      <w:pPr>
        <w:widowControl w:val="0"/>
        <w:autoSpaceDE w:val="0"/>
        <w:autoSpaceDN w:val="0"/>
        <w:adjustRightInd w:val="0"/>
        <w:rPr>
          <w:rFonts w:ascii="Times New Roman" w:hAnsi="Times New Roman" w:cs="Times New Roman"/>
        </w:rPr>
      </w:pPr>
    </w:p>
    <w:p w14:paraId="379EC549" w14:textId="77777777" w:rsidR="003C2606" w:rsidRDefault="003C2606" w:rsidP="0020142C">
      <w:pPr>
        <w:widowControl w:val="0"/>
        <w:autoSpaceDE w:val="0"/>
        <w:autoSpaceDN w:val="0"/>
        <w:adjustRightInd w:val="0"/>
        <w:rPr>
          <w:rFonts w:ascii="Times New Roman" w:hAnsi="Times New Roman" w:cs="Times New Roman"/>
        </w:rPr>
      </w:pPr>
    </w:p>
    <w:p w14:paraId="6103439B" w14:textId="77777777" w:rsidR="003C2606" w:rsidRDefault="003C2606" w:rsidP="0020142C">
      <w:pPr>
        <w:widowControl w:val="0"/>
        <w:autoSpaceDE w:val="0"/>
        <w:autoSpaceDN w:val="0"/>
        <w:adjustRightInd w:val="0"/>
        <w:rPr>
          <w:rFonts w:ascii="Times New Roman" w:hAnsi="Times New Roman" w:cs="Times New Roman"/>
        </w:rPr>
      </w:pPr>
    </w:p>
    <w:p w14:paraId="55457317" w14:textId="77777777" w:rsidR="003C2606" w:rsidRDefault="003C2606" w:rsidP="0020142C">
      <w:pPr>
        <w:widowControl w:val="0"/>
        <w:autoSpaceDE w:val="0"/>
        <w:autoSpaceDN w:val="0"/>
        <w:adjustRightInd w:val="0"/>
        <w:rPr>
          <w:rFonts w:ascii="Times New Roman" w:hAnsi="Times New Roman" w:cs="Times New Roman"/>
        </w:rPr>
      </w:pPr>
    </w:p>
    <w:p w14:paraId="419E5407" w14:textId="77777777" w:rsidR="0020142C" w:rsidRPr="00303A88"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Sources:</w:t>
      </w:r>
    </w:p>
    <w:p w14:paraId="720A67FB" w14:textId="77777777" w:rsidR="0020142C"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 xml:space="preserve"> Eddy, Mary Baker. Science and Health with Key to the Scriptures . Boston: Christian Science Publishing Society, 1875.</w:t>
      </w:r>
    </w:p>
    <w:p w14:paraId="645D14C4" w14:textId="77777777" w:rsidR="003C2606" w:rsidRPr="00303A88" w:rsidRDefault="003C2606" w:rsidP="0020142C">
      <w:pPr>
        <w:widowControl w:val="0"/>
        <w:autoSpaceDE w:val="0"/>
        <w:autoSpaceDN w:val="0"/>
        <w:adjustRightInd w:val="0"/>
        <w:rPr>
          <w:rFonts w:ascii="Times New Roman" w:hAnsi="Times New Roman" w:cs="Times New Roman"/>
        </w:rPr>
      </w:pPr>
    </w:p>
    <w:p w14:paraId="10DD3179" w14:textId="3D7BC344" w:rsidR="0020142C"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The International Critical Commentary: The Book of Job.  Samuel Rolles Driver and George Buchanan Gray. Vol. I. New York:</w:t>
      </w:r>
      <w:r w:rsidR="003C2606">
        <w:rPr>
          <w:rFonts w:ascii="Times New Roman" w:hAnsi="Times New Roman" w:cs="Times New Roman"/>
        </w:rPr>
        <w:t xml:space="preserve"> </w:t>
      </w:r>
      <w:r w:rsidRPr="00303A88">
        <w:rPr>
          <w:rFonts w:ascii="Times New Roman" w:hAnsi="Times New Roman" w:cs="Times New Roman"/>
        </w:rPr>
        <w:t>Charles Scribner’s Sons, 1921.</w:t>
      </w:r>
    </w:p>
    <w:p w14:paraId="4FFEEF54" w14:textId="77777777" w:rsidR="003C2606" w:rsidRPr="00303A88" w:rsidRDefault="003C2606" w:rsidP="0020142C">
      <w:pPr>
        <w:widowControl w:val="0"/>
        <w:autoSpaceDE w:val="0"/>
        <w:autoSpaceDN w:val="0"/>
        <w:adjustRightInd w:val="0"/>
        <w:rPr>
          <w:rFonts w:ascii="Times New Roman" w:hAnsi="Times New Roman" w:cs="Times New Roman"/>
        </w:rPr>
      </w:pPr>
    </w:p>
    <w:p w14:paraId="21547EAE" w14:textId="02304B60" w:rsidR="0020142C"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The New Century Bible Commentary: The Book of Job.  Rowley, H.H. Grand Rapids: William B. Eerdmans Publishing Co.,1980.</w:t>
      </w:r>
    </w:p>
    <w:p w14:paraId="11C85DE5" w14:textId="77777777" w:rsidR="003C2606" w:rsidRPr="00303A88" w:rsidRDefault="003C2606" w:rsidP="0020142C">
      <w:pPr>
        <w:widowControl w:val="0"/>
        <w:autoSpaceDE w:val="0"/>
        <w:autoSpaceDN w:val="0"/>
        <w:adjustRightInd w:val="0"/>
        <w:rPr>
          <w:rFonts w:ascii="Times New Roman" w:hAnsi="Times New Roman" w:cs="Times New Roman"/>
        </w:rPr>
      </w:pPr>
    </w:p>
    <w:p w14:paraId="4CDAB59C" w14:textId="4EC6E0A0" w:rsidR="0020142C" w:rsidRDefault="0020142C" w:rsidP="0020142C">
      <w:pPr>
        <w:widowControl w:val="0"/>
        <w:autoSpaceDE w:val="0"/>
        <w:autoSpaceDN w:val="0"/>
        <w:adjustRightInd w:val="0"/>
        <w:rPr>
          <w:rFonts w:ascii="Times New Roman" w:hAnsi="Times New Roman" w:cs="Times New Roman"/>
        </w:rPr>
      </w:pPr>
      <w:r w:rsidRPr="00303A88">
        <w:rPr>
          <w:rFonts w:ascii="Times New Roman" w:hAnsi="Times New Roman" w:cs="Times New Roman"/>
        </w:rPr>
        <w:t>The New International Commentary on the Old Testament: The Book of Job.  John E. Hartley. Grand Rapids: William B.Eerdmans Publishing Co., 1988.</w:t>
      </w:r>
    </w:p>
    <w:p w14:paraId="3EA44114" w14:textId="77777777" w:rsidR="003C2606" w:rsidRPr="00303A88" w:rsidRDefault="003C2606" w:rsidP="0020142C">
      <w:pPr>
        <w:widowControl w:val="0"/>
        <w:autoSpaceDE w:val="0"/>
        <w:autoSpaceDN w:val="0"/>
        <w:adjustRightInd w:val="0"/>
        <w:rPr>
          <w:rFonts w:ascii="Times New Roman" w:hAnsi="Times New Roman" w:cs="Times New Roman"/>
        </w:rPr>
      </w:pPr>
      <w:bookmarkStart w:id="0" w:name="_GoBack"/>
      <w:bookmarkEnd w:id="0"/>
    </w:p>
    <w:p w14:paraId="7D760DB7" w14:textId="77777777" w:rsidR="0020142C" w:rsidRPr="00303A88" w:rsidRDefault="0020142C" w:rsidP="0020142C">
      <w:pPr>
        <w:widowControl w:val="0"/>
        <w:autoSpaceDE w:val="0"/>
        <w:autoSpaceDN w:val="0"/>
        <w:adjustRightInd w:val="0"/>
        <w:rPr>
          <w:rFonts w:ascii="Times New Roman" w:hAnsi="Times New Roman" w:cs="Times New Roman"/>
          <w:color w:val="000000"/>
        </w:rPr>
      </w:pPr>
      <w:r w:rsidRPr="00303A88">
        <w:rPr>
          <w:rFonts w:ascii="Times New Roman" w:hAnsi="Times New Roman" w:cs="Times New Roman"/>
        </w:rPr>
        <w:t>The New Interpreter’s Bible Commentary.  Ed. Leander E. Keck. Vol. 10. Nashville: Abingdon, 2002.</w:t>
      </w:r>
    </w:p>
    <w:p w14:paraId="34F922D6" w14:textId="7BE550F8" w:rsidR="0020142C" w:rsidRPr="00303A88" w:rsidRDefault="0020142C" w:rsidP="0020142C">
      <w:pPr>
        <w:rPr>
          <w:rFonts w:ascii="Times New Roman" w:hAnsi="Times New Roman" w:cs="Times New Roman"/>
        </w:rPr>
      </w:pPr>
      <w:r w:rsidRPr="00303A88">
        <w:rPr>
          <w:rFonts w:ascii="Times New Roman" w:hAnsi="Times New Roman" w:cs="Times New Roman"/>
          <w:color w:val="FFFFFF"/>
        </w:rPr>
        <w:t xml:space="preserve">Bible </w:t>
      </w:r>
    </w:p>
    <w:sectPr w:rsidR="0020142C" w:rsidRPr="00303A88"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2C"/>
    <w:rsid w:val="000C040E"/>
    <w:rsid w:val="000C5175"/>
    <w:rsid w:val="000D3241"/>
    <w:rsid w:val="0020142C"/>
    <w:rsid w:val="002417CA"/>
    <w:rsid w:val="002A397C"/>
    <w:rsid w:val="00303A88"/>
    <w:rsid w:val="003611FA"/>
    <w:rsid w:val="003C2606"/>
    <w:rsid w:val="0044099F"/>
    <w:rsid w:val="00560064"/>
    <w:rsid w:val="0063624B"/>
    <w:rsid w:val="008E2D46"/>
    <w:rsid w:val="00B95C82"/>
    <w:rsid w:val="00B97185"/>
    <w:rsid w:val="00CB6AEE"/>
    <w:rsid w:val="00CC25F4"/>
    <w:rsid w:val="00D54B92"/>
    <w:rsid w:val="00D66159"/>
    <w:rsid w:val="00D70AF7"/>
    <w:rsid w:val="00E90437"/>
    <w:rsid w:val="00F1340A"/>
    <w:rsid w:val="00F43603"/>
    <w:rsid w:val="00FC6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056E6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340A"/>
  </w:style>
  <w:style w:type="character" w:styleId="Hyperlink">
    <w:name w:val="Hyperlink"/>
    <w:basedOn w:val="DefaultParagraphFont"/>
    <w:uiPriority w:val="99"/>
    <w:unhideWhenUsed/>
    <w:rsid w:val="00F1340A"/>
    <w:rPr>
      <w:color w:val="0000FF"/>
      <w:u w:val="single"/>
    </w:rPr>
  </w:style>
  <w:style w:type="character" w:customStyle="1" w:styleId="ital">
    <w:name w:val="ital"/>
    <w:basedOn w:val="DefaultParagraphFont"/>
    <w:rsid w:val="00CC25F4"/>
  </w:style>
  <w:style w:type="character" w:customStyle="1" w:styleId="greekheb">
    <w:name w:val="greekheb"/>
    <w:basedOn w:val="DefaultParagraphFont"/>
    <w:rsid w:val="00CC25F4"/>
  </w:style>
  <w:style w:type="paragraph" w:styleId="NormalWeb">
    <w:name w:val="Normal (Web)"/>
    <w:basedOn w:val="Normal"/>
    <w:uiPriority w:val="99"/>
    <w:unhideWhenUsed/>
    <w:rsid w:val="00CC25F4"/>
    <w:pPr>
      <w:spacing w:before="100" w:beforeAutospacing="1" w:after="100" w:afterAutospacing="1"/>
    </w:pPr>
    <w:rPr>
      <w:rFonts w:ascii="Times New Roman" w:hAnsi="Times New Roman" w:cs="Times New Roman"/>
    </w:rPr>
  </w:style>
  <w:style w:type="paragraph" w:customStyle="1" w:styleId="paragraph">
    <w:name w:val="paragraph"/>
    <w:basedOn w:val="Normal"/>
    <w:rsid w:val="00B95C82"/>
    <w:pPr>
      <w:spacing w:before="100" w:beforeAutospacing="1" w:after="100" w:afterAutospacing="1"/>
    </w:pPr>
    <w:rPr>
      <w:rFonts w:ascii="Times New Roman" w:hAnsi="Times New Roman" w:cs="Times New Roman"/>
    </w:rPr>
  </w:style>
  <w:style w:type="character" w:customStyle="1" w:styleId="sentence">
    <w:name w:val="sentence"/>
    <w:basedOn w:val="DefaultParagraphFont"/>
    <w:rsid w:val="00B95C82"/>
  </w:style>
  <w:style w:type="character" w:customStyle="1" w:styleId="indent">
    <w:name w:val="indent"/>
    <w:basedOn w:val="DefaultParagraphFont"/>
    <w:rsid w:val="00B95C82"/>
  </w:style>
  <w:style w:type="character" w:customStyle="1" w:styleId="marginnote">
    <w:name w:val="marginnote"/>
    <w:basedOn w:val="DefaultParagraphFont"/>
    <w:rsid w:val="00B95C82"/>
  </w:style>
  <w:style w:type="character" w:customStyle="1" w:styleId="soft-hyphen">
    <w:name w:val="soft-hyphen"/>
    <w:basedOn w:val="DefaultParagraphFont"/>
    <w:rsid w:val="00B95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5971">
      <w:bodyDiv w:val="1"/>
      <w:marLeft w:val="0"/>
      <w:marRight w:val="0"/>
      <w:marTop w:val="0"/>
      <w:marBottom w:val="0"/>
      <w:divBdr>
        <w:top w:val="none" w:sz="0" w:space="0" w:color="auto"/>
        <w:left w:val="none" w:sz="0" w:space="0" w:color="auto"/>
        <w:bottom w:val="none" w:sz="0" w:space="0" w:color="auto"/>
        <w:right w:val="none" w:sz="0" w:space="0" w:color="auto"/>
      </w:divBdr>
    </w:div>
    <w:div w:id="175272915">
      <w:bodyDiv w:val="1"/>
      <w:marLeft w:val="0"/>
      <w:marRight w:val="0"/>
      <w:marTop w:val="0"/>
      <w:marBottom w:val="0"/>
      <w:divBdr>
        <w:top w:val="none" w:sz="0" w:space="0" w:color="auto"/>
        <w:left w:val="none" w:sz="0" w:space="0" w:color="auto"/>
        <w:bottom w:val="none" w:sz="0" w:space="0" w:color="auto"/>
        <w:right w:val="none" w:sz="0" w:space="0" w:color="auto"/>
      </w:divBdr>
    </w:div>
    <w:div w:id="222445282">
      <w:bodyDiv w:val="1"/>
      <w:marLeft w:val="0"/>
      <w:marRight w:val="0"/>
      <w:marTop w:val="0"/>
      <w:marBottom w:val="0"/>
      <w:divBdr>
        <w:top w:val="none" w:sz="0" w:space="0" w:color="auto"/>
        <w:left w:val="none" w:sz="0" w:space="0" w:color="auto"/>
        <w:bottom w:val="none" w:sz="0" w:space="0" w:color="auto"/>
        <w:right w:val="none" w:sz="0" w:space="0" w:color="auto"/>
      </w:divBdr>
    </w:div>
    <w:div w:id="225528146">
      <w:bodyDiv w:val="1"/>
      <w:marLeft w:val="0"/>
      <w:marRight w:val="0"/>
      <w:marTop w:val="0"/>
      <w:marBottom w:val="0"/>
      <w:divBdr>
        <w:top w:val="none" w:sz="0" w:space="0" w:color="auto"/>
        <w:left w:val="none" w:sz="0" w:space="0" w:color="auto"/>
        <w:bottom w:val="none" w:sz="0" w:space="0" w:color="auto"/>
        <w:right w:val="none" w:sz="0" w:space="0" w:color="auto"/>
      </w:divBdr>
      <w:divsChild>
        <w:div w:id="2116359887">
          <w:marLeft w:val="0"/>
          <w:marRight w:val="0"/>
          <w:marTop w:val="0"/>
          <w:marBottom w:val="0"/>
          <w:divBdr>
            <w:top w:val="none" w:sz="0" w:space="0" w:color="auto"/>
            <w:left w:val="none" w:sz="0" w:space="0" w:color="auto"/>
            <w:bottom w:val="none" w:sz="0" w:space="0" w:color="auto"/>
            <w:right w:val="none" w:sz="0" w:space="0" w:color="auto"/>
          </w:divBdr>
          <w:divsChild>
            <w:div w:id="537667750">
              <w:marLeft w:val="0"/>
              <w:marRight w:val="0"/>
              <w:marTop w:val="0"/>
              <w:marBottom w:val="0"/>
              <w:divBdr>
                <w:top w:val="none" w:sz="0" w:space="0" w:color="auto"/>
                <w:left w:val="none" w:sz="0" w:space="0" w:color="auto"/>
                <w:bottom w:val="none" w:sz="0" w:space="0" w:color="auto"/>
                <w:right w:val="none" w:sz="0" w:space="0" w:color="auto"/>
              </w:divBdr>
              <w:divsChild>
                <w:div w:id="614404717">
                  <w:marLeft w:val="0"/>
                  <w:marRight w:val="0"/>
                  <w:marTop w:val="0"/>
                  <w:marBottom w:val="0"/>
                  <w:divBdr>
                    <w:top w:val="none" w:sz="0" w:space="0" w:color="auto"/>
                    <w:left w:val="none" w:sz="0" w:space="0" w:color="auto"/>
                    <w:bottom w:val="none" w:sz="0" w:space="0" w:color="auto"/>
                    <w:right w:val="none" w:sz="0" w:space="0" w:color="auto"/>
                  </w:divBdr>
                  <w:divsChild>
                    <w:div w:id="173810925">
                      <w:marLeft w:val="0"/>
                      <w:marRight w:val="0"/>
                      <w:marTop w:val="0"/>
                      <w:marBottom w:val="0"/>
                      <w:divBdr>
                        <w:top w:val="none" w:sz="0" w:space="0" w:color="auto"/>
                        <w:left w:val="none" w:sz="0" w:space="0" w:color="auto"/>
                        <w:bottom w:val="none" w:sz="0" w:space="0" w:color="auto"/>
                        <w:right w:val="none" w:sz="0" w:space="0" w:color="auto"/>
                      </w:divBdr>
                      <w:divsChild>
                        <w:div w:id="1185290042">
                          <w:marLeft w:val="0"/>
                          <w:marRight w:val="0"/>
                          <w:marTop w:val="0"/>
                          <w:marBottom w:val="0"/>
                          <w:divBdr>
                            <w:top w:val="none" w:sz="0" w:space="0" w:color="auto"/>
                            <w:left w:val="none" w:sz="0" w:space="0" w:color="auto"/>
                            <w:bottom w:val="none" w:sz="0" w:space="0" w:color="auto"/>
                            <w:right w:val="none" w:sz="0" w:space="0" w:color="auto"/>
                          </w:divBdr>
                          <w:divsChild>
                            <w:div w:id="133567928">
                              <w:marLeft w:val="0"/>
                              <w:marRight w:val="0"/>
                              <w:marTop w:val="0"/>
                              <w:marBottom w:val="0"/>
                              <w:divBdr>
                                <w:top w:val="none" w:sz="0" w:space="0" w:color="auto"/>
                                <w:left w:val="none" w:sz="0" w:space="0" w:color="auto"/>
                                <w:bottom w:val="none" w:sz="0" w:space="0" w:color="auto"/>
                                <w:right w:val="none" w:sz="0" w:space="0" w:color="auto"/>
                              </w:divBdr>
                              <w:divsChild>
                                <w:div w:id="14032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026086">
                  <w:marLeft w:val="0"/>
                  <w:marRight w:val="0"/>
                  <w:marTop w:val="0"/>
                  <w:marBottom w:val="0"/>
                  <w:divBdr>
                    <w:top w:val="none" w:sz="0" w:space="0" w:color="auto"/>
                    <w:left w:val="none" w:sz="0" w:space="0" w:color="auto"/>
                    <w:bottom w:val="none" w:sz="0" w:space="0" w:color="auto"/>
                    <w:right w:val="none" w:sz="0" w:space="0" w:color="auto"/>
                  </w:divBdr>
                  <w:divsChild>
                    <w:div w:id="1561938757">
                      <w:marLeft w:val="0"/>
                      <w:marRight w:val="0"/>
                      <w:marTop w:val="0"/>
                      <w:marBottom w:val="0"/>
                      <w:divBdr>
                        <w:top w:val="none" w:sz="0" w:space="0" w:color="auto"/>
                        <w:left w:val="none" w:sz="0" w:space="0" w:color="auto"/>
                        <w:bottom w:val="none" w:sz="0" w:space="0" w:color="auto"/>
                        <w:right w:val="none" w:sz="0" w:space="0" w:color="auto"/>
                      </w:divBdr>
                      <w:divsChild>
                        <w:div w:id="1709798474">
                          <w:marLeft w:val="0"/>
                          <w:marRight w:val="0"/>
                          <w:marTop w:val="0"/>
                          <w:marBottom w:val="0"/>
                          <w:divBdr>
                            <w:top w:val="none" w:sz="0" w:space="0" w:color="auto"/>
                            <w:left w:val="none" w:sz="0" w:space="0" w:color="auto"/>
                            <w:bottom w:val="none" w:sz="0" w:space="0" w:color="auto"/>
                            <w:right w:val="none" w:sz="0" w:space="0" w:color="auto"/>
                          </w:divBdr>
                          <w:divsChild>
                            <w:div w:id="17436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4969">
                  <w:marLeft w:val="0"/>
                  <w:marRight w:val="0"/>
                  <w:marTop w:val="0"/>
                  <w:marBottom w:val="0"/>
                  <w:divBdr>
                    <w:top w:val="none" w:sz="0" w:space="0" w:color="auto"/>
                    <w:left w:val="none" w:sz="0" w:space="0" w:color="auto"/>
                    <w:bottom w:val="none" w:sz="0" w:space="0" w:color="auto"/>
                    <w:right w:val="none" w:sz="0" w:space="0" w:color="auto"/>
                  </w:divBdr>
                  <w:divsChild>
                    <w:div w:id="167866058">
                      <w:marLeft w:val="0"/>
                      <w:marRight w:val="0"/>
                      <w:marTop w:val="0"/>
                      <w:marBottom w:val="0"/>
                      <w:divBdr>
                        <w:top w:val="none" w:sz="0" w:space="0" w:color="auto"/>
                        <w:left w:val="none" w:sz="0" w:space="0" w:color="auto"/>
                        <w:bottom w:val="none" w:sz="0" w:space="0" w:color="auto"/>
                        <w:right w:val="none" w:sz="0" w:space="0" w:color="auto"/>
                      </w:divBdr>
                      <w:divsChild>
                        <w:div w:id="1832016976">
                          <w:marLeft w:val="0"/>
                          <w:marRight w:val="0"/>
                          <w:marTop w:val="0"/>
                          <w:marBottom w:val="0"/>
                          <w:divBdr>
                            <w:top w:val="none" w:sz="0" w:space="0" w:color="auto"/>
                            <w:left w:val="none" w:sz="0" w:space="0" w:color="auto"/>
                            <w:bottom w:val="none" w:sz="0" w:space="0" w:color="auto"/>
                            <w:right w:val="none" w:sz="0" w:space="0" w:color="auto"/>
                          </w:divBdr>
                          <w:divsChild>
                            <w:div w:id="1329097498">
                              <w:marLeft w:val="0"/>
                              <w:marRight w:val="0"/>
                              <w:marTop w:val="0"/>
                              <w:marBottom w:val="0"/>
                              <w:divBdr>
                                <w:top w:val="none" w:sz="0" w:space="0" w:color="auto"/>
                                <w:left w:val="none" w:sz="0" w:space="0" w:color="auto"/>
                                <w:bottom w:val="none" w:sz="0" w:space="0" w:color="auto"/>
                                <w:right w:val="none" w:sz="0" w:space="0" w:color="auto"/>
                              </w:divBdr>
                              <w:divsChild>
                                <w:div w:id="2062946297">
                                  <w:marLeft w:val="0"/>
                                  <w:marRight w:val="0"/>
                                  <w:marTop w:val="0"/>
                                  <w:marBottom w:val="0"/>
                                  <w:divBdr>
                                    <w:top w:val="none" w:sz="0" w:space="0" w:color="auto"/>
                                    <w:left w:val="none" w:sz="0" w:space="0" w:color="auto"/>
                                    <w:bottom w:val="none" w:sz="0" w:space="0" w:color="auto"/>
                                    <w:right w:val="none" w:sz="0" w:space="0" w:color="auto"/>
                                  </w:divBdr>
                                  <w:divsChild>
                                    <w:div w:id="11124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673084">
      <w:bodyDiv w:val="1"/>
      <w:marLeft w:val="0"/>
      <w:marRight w:val="0"/>
      <w:marTop w:val="0"/>
      <w:marBottom w:val="0"/>
      <w:divBdr>
        <w:top w:val="none" w:sz="0" w:space="0" w:color="auto"/>
        <w:left w:val="none" w:sz="0" w:space="0" w:color="auto"/>
        <w:bottom w:val="none" w:sz="0" w:space="0" w:color="auto"/>
        <w:right w:val="none" w:sz="0" w:space="0" w:color="auto"/>
      </w:divBdr>
    </w:div>
    <w:div w:id="1587765402">
      <w:bodyDiv w:val="1"/>
      <w:marLeft w:val="0"/>
      <w:marRight w:val="0"/>
      <w:marTop w:val="0"/>
      <w:marBottom w:val="0"/>
      <w:divBdr>
        <w:top w:val="none" w:sz="0" w:space="0" w:color="auto"/>
        <w:left w:val="none" w:sz="0" w:space="0" w:color="auto"/>
        <w:bottom w:val="none" w:sz="0" w:space="0" w:color="auto"/>
        <w:right w:val="none" w:sz="0" w:space="0" w:color="auto"/>
      </w:divBdr>
    </w:div>
    <w:div w:id="1630548321">
      <w:bodyDiv w:val="1"/>
      <w:marLeft w:val="0"/>
      <w:marRight w:val="0"/>
      <w:marTop w:val="0"/>
      <w:marBottom w:val="0"/>
      <w:divBdr>
        <w:top w:val="none" w:sz="0" w:space="0" w:color="auto"/>
        <w:left w:val="none" w:sz="0" w:space="0" w:color="auto"/>
        <w:bottom w:val="none" w:sz="0" w:space="0" w:color="auto"/>
        <w:right w:val="none" w:sz="0" w:space="0" w:color="auto"/>
      </w:divBdr>
    </w:div>
    <w:div w:id="1680619479">
      <w:bodyDiv w:val="1"/>
      <w:marLeft w:val="0"/>
      <w:marRight w:val="0"/>
      <w:marTop w:val="0"/>
      <w:marBottom w:val="0"/>
      <w:divBdr>
        <w:top w:val="none" w:sz="0" w:space="0" w:color="auto"/>
        <w:left w:val="none" w:sz="0" w:space="0" w:color="auto"/>
        <w:bottom w:val="none" w:sz="0" w:space="0" w:color="auto"/>
        <w:right w:val="none" w:sz="0" w:space="0" w:color="auto"/>
      </w:divBdr>
    </w:div>
    <w:div w:id="1809395717">
      <w:bodyDiv w:val="1"/>
      <w:marLeft w:val="0"/>
      <w:marRight w:val="0"/>
      <w:marTop w:val="0"/>
      <w:marBottom w:val="0"/>
      <w:divBdr>
        <w:top w:val="none" w:sz="0" w:space="0" w:color="auto"/>
        <w:left w:val="none" w:sz="0" w:space="0" w:color="auto"/>
        <w:bottom w:val="none" w:sz="0" w:space="0" w:color="auto"/>
        <w:right w:val="none" w:sz="0" w:space="0" w:color="auto"/>
      </w:divBdr>
    </w:div>
    <w:div w:id="1825469556">
      <w:bodyDiv w:val="1"/>
      <w:marLeft w:val="0"/>
      <w:marRight w:val="0"/>
      <w:marTop w:val="0"/>
      <w:marBottom w:val="0"/>
      <w:divBdr>
        <w:top w:val="none" w:sz="0" w:space="0" w:color="auto"/>
        <w:left w:val="none" w:sz="0" w:space="0" w:color="auto"/>
        <w:bottom w:val="none" w:sz="0" w:space="0" w:color="auto"/>
        <w:right w:val="none" w:sz="0" w:space="0" w:color="auto"/>
      </w:divBdr>
    </w:div>
    <w:div w:id="2066562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iblehub.com)" TargetMode="External"/><Relationship Id="rId12" Type="http://schemas.openxmlformats.org/officeDocument/2006/relationships/hyperlink" Target="http://www.biblehub.com)" TargetMode="External"/><Relationship Id="rId13" Type="http://schemas.openxmlformats.org/officeDocument/2006/relationships/hyperlink" Target="http://www.blueletterbible.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exodus/19-16.htm" TargetMode="External"/><Relationship Id="rId5" Type="http://schemas.openxmlformats.org/officeDocument/2006/relationships/hyperlink" Target="http://www.biblehub.com)" TargetMode="External"/><Relationship Id="rId6" Type="http://schemas.openxmlformats.org/officeDocument/2006/relationships/hyperlink" Target="http://www.biblehub.com)" TargetMode="External"/><Relationship Id="rId7" Type="http://schemas.openxmlformats.org/officeDocument/2006/relationships/hyperlink" Target="http://www.blueletterbible.org" TargetMode="External"/><Relationship Id="rId8" Type="http://schemas.openxmlformats.org/officeDocument/2006/relationships/hyperlink" Target="http://biblehub.com/isaiah/28-17.htm" TargetMode="External"/><Relationship Id="rId9" Type="http://schemas.openxmlformats.org/officeDocument/2006/relationships/hyperlink" Target="http://biblehub.com/zechariah/4-7.htm" TargetMode="External"/><Relationship Id="rId10" Type="http://schemas.openxmlformats.org/officeDocument/2006/relationships/hyperlink" Target="http://biblehub.com/ezra/3-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1941</Words>
  <Characters>11070</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7</cp:revision>
  <dcterms:created xsi:type="dcterms:W3CDTF">2016-11-04T11:52:00Z</dcterms:created>
  <dcterms:modified xsi:type="dcterms:W3CDTF">2016-11-05T11:52:00Z</dcterms:modified>
</cp:coreProperties>
</file>