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805E9" w14:textId="16805DD0" w:rsidR="000D4E0A" w:rsidRPr="00764B99" w:rsidRDefault="000D4E0A" w:rsidP="000D4E0A">
      <w:pPr>
        <w:rPr>
          <w:rFonts w:eastAsia="Times New Roman"/>
          <w:color w:val="FF0000"/>
        </w:rPr>
      </w:pPr>
      <w:r w:rsidRPr="00764B99">
        <w:rPr>
          <w:rFonts w:eastAsia="Times New Roman"/>
          <w:color w:val="FF0000"/>
        </w:rPr>
        <w:t>Research on: Dan</w:t>
      </w:r>
      <w:r w:rsidR="00764B99" w:rsidRPr="00764B99">
        <w:rPr>
          <w:rFonts w:eastAsia="Times New Roman"/>
          <w:color w:val="FF0000"/>
        </w:rPr>
        <w:t xml:space="preserve"> </w:t>
      </w:r>
      <w:bookmarkStart w:id="0" w:name="_GoBack"/>
      <w:r w:rsidR="00764B99" w:rsidRPr="00764B99">
        <w:rPr>
          <w:rFonts w:eastAsia="Times New Roman"/>
          <w:color w:val="FF0000"/>
        </w:rPr>
        <w:t>Ju</w:t>
      </w:r>
      <w:bookmarkEnd w:id="0"/>
      <w:r w:rsidR="00764B99" w:rsidRPr="00764B99">
        <w:rPr>
          <w:rFonts w:eastAsia="Times New Roman"/>
          <w:color w:val="FF0000"/>
        </w:rPr>
        <w:t>dges 18</w:t>
      </w:r>
    </w:p>
    <w:p w14:paraId="047E386D" w14:textId="77777777" w:rsidR="001C0268" w:rsidRPr="00764B99" w:rsidRDefault="001C0268" w:rsidP="000D4E0A">
      <w:pPr>
        <w:rPr>
          <w:rFonts w:eastAsia="Times New Roman"/>
          <w:color w:val="FF0000"/>
        </w:rPr>
      </w:pPr>
    </w:p>
    <w:p w14:paraId="79476B56" w14:textId="6C05412A" w:rsidR="001C0268" w:rsidRPr="00764B99" w:rsidRDefault="001C0268" w:rsidP="000D4E0A">
      <w:pPr>
        <w:rPr>
          <w:rFonts w:eastAsia="Times New Roman"/>
          <w:color w:val="000000" w:themeColor="text1"/>
          <w:shd w:val="clear" w:color="auto" w:fill="FFFFFF"/>
        </w:rPr>
      </w:pPr>
      <w:r w:rsidRPr="00764B99">
        <w:rPr>
          <w:rFonts w:eastAsia="Times New Roman"/>
          <w:b/>
          <w:color w:val="000000" w:themeColor="text1"/>
        </w:rPr>
        <w:t>Tribe of Dan</w:t>
      </w:r>
      <w:r w:rsidRPr="00764B99">
        <w:rPr>
          <w:rFonts w:eastAsia="Times New Roman"/>
          <w:color w:val="000000" w:themeColor="text1"/>
        </w:rPr>
        <w:t xml:space="preserve">: a son of Jacob and Bilhah, Rachel’s maidservant (Gen. 30:4). </w:t>
      </w:r>
      <w:r w:rsidRPr="00764B99">
        <w:rPr>
          <w:rFonts w:eastAsia="Times New Roman"/>
          <w:color w:val="000000" w:themeColor="text1"/>
          <w:shd w:val="clear" w:color="auto" w:fill="FFFFFF"/>
        </w:rPr>
        <w:t>In the biblical account, Dan is one of the two children of</w:t>
      </w:r>
      <w:r w:rsidRPr="00764B99">
        <w:rPr>
          <w:rStyle w:val="apple-converted-space"/>
          <w:rFonts w:eastAsia="Times New Roman"/>
          <w:color w:val="000000" w:themeColor="text1"/>
          <w:shd w:val="clear" w:color="auto" w:fill="FFFFFF"/>
        </w:rPr>
        <w:t> </w:t>
      </w:r>
      <w:hyperlink r:id="rId4" w:tooltip="Bilhah" w:history="1">
        <w:r w:rsidRPr="00764B99">
          <w:rPr>
            <w:rStyle w:val="Hyperlink"/>
            <w:rFonts w:eastAsia="Times New Roman"/>
            <w:color w:val="000000" w:themeColor="text1"/>
            <w:u w:val="none"/>
            <w:shd w:val="clear" w:color="auto" w:fill="FFFFFF"/>
          </w:rPr>
          <w:t>Bilhah</w:t>
        </w:r>
      </w:hyperlink>
      <w:r w:rsidRPr="00764B99">
        <w:rPr>
          <w:rFonts w:eastAsia="Times New Roman"/>
          <w:color w:val="000000" w:themeColor="text1"/>
          <w:shd w:val="clear" w:color="auto" w:fill="FFFFFF"/>
        </w:rPr>
        <w:t>, the handmaid of Jacob's wife Rachel, the other child of Bilhah being</w:t>
      </w:r>
      <w:r w:rsidRPr="00764B99">
        <w:rPr>
          <w:rStyle w:val="apple-converted-space"/>
          <w:rFonts w:eastAsia="Times New Roman"/>
          <w:color w:val="000000" w:themeColor="text1"/>
          <w:shd w:val="clear" w:color="auto" w:fill="FFFFFF"/>
        </w:rPr>
        <w:t> </w:t>
      </w:r>
      <w:hyperlink r:id="rId5" w:tooltip="Naphtali" w:history="1">
        <w:r w:rsidRPr="00764B99">
          <w:rPr>
            <w:rStyle w:val="Hyperlink"/>
            <w:rFonts w:eastAsia="Times New Roman"/>
            <w:color w:val="000000" w:themeColor="text1"/>
            <w:u w:val="none"/>
            <w:shd w:val="clear" w:color="auto" w:fill="FFFFFF"/>
          </w:rPr>
          <w:t>Naphtali</w:t>
        </w:r>
      </w:hyperlink>
      <w:r w:rsidRPr="00764B99">
        <w:rPr>
          <w:rFonts w:eastAsia="Times New Roman"/>
          <w:color w:val="000000" w:themeColor="text1"/>
          <w:shd w:val="clear" w:color="auto" w:fill="FFFFFF"/>
        </w:rPr>
        <w:t xml:space="preserve">. </w:t>
      </w:r>
    </w:p>
    <w:p w14:paraId="20A1E0AB" w14:textId="77777777" w:rsidR="00ED5760" w:rsidRPr="00764B99" w:rsidRDefault="00ED5760" w:rsidP="000D4E0A">
      <w:pPr>
        <w:rPr>
          <w:rFonts w:eastAsia="Times New Roman"/>
          <w:color w:val="000000" w:themeColor="text1"/>
        </w:rPr>
      </w:pPr>
    </w:p>
    <w:p w14:paraId="62F6F31B" w14:textId="77777777" w:rsidR="00ED5760" w:rsidRPr="00764B99" w:rsidRDefault="00C23AE8" w:rsidP="00C23AE8">
      <w:pPr>
        <w:rPr>
          <w:rFonts w:eastAsia="Times New Roman"/>
          <w:color w:val="444444"/>
          <w:shd w:val="clear" w:color="auto" w:fill="FFFFFF"/>
        </w:rPr>
      </w:pPr>
      <w:r w:rsidRPr="00764B99">
        <w:rPr>
          <w:rFonts w:eastAsia="Times New Roman"/>
          <w:color w:val="444444"/>
          <w:shd w:val="clear" w:color="auto" w:fill="FFFFFF"/>
        </w:rPr>
        <w:t>As the Israelites came into the land of Canaan</w:t>
      </w:r>
      <w:r w:rsidR="00ED5760" w:rsidRPr="00764B99">
        <w:rPr>
          <w:rFonts w:eastAsia="Times New Roman"/>
          <w:color w:val="444444"/>
          <w:shd w:val="clear" w:color="auto" w:fill="FFFFFF"/>
        </w:rPr>
        <w:t xml:space="preserve"> about 1200 BCE</w:t>
      </w:r>
      <w:r w:rsidRPr="00764B99">
        <w:rPr>
          <w:rFonts w:eastAsia="Times New Roman"/>
          <w:color w:val="444444"/>
          <w:shd w:val="clear" w:color="auto" w:fill="FFFFFF"/>
        </w:rPr>
        <w:t>, by lot certain areas of territory were assigned to each tribe. The tribe of Dan was given a tract of land that was smaller than the other land grants but was fertile and also had a boundary along the Mediterranean Sea where there was fishing and commerce available to them.</w:t>
      </w:r>
      <w:r w:rsidRPr="00764B99">
        <w:rPr>
          <w:rFonts w:eastAsia="Times New Roman"/>
          <w:color w:val="444444"/>
        </w:rPr>
        <w:br/>
      </w:r>
      <w:r w:rsidRPr="00764B99">
        <w:rPr>
          <w:rFonts w:eastAsia="Times New Roman"/>
          <w:color w:val="444444"/>
        </w:rPr>
        <w:br/>
      </w:r>
      <w:r w:rsidRPr="00764B99">
        <w:rPr>
          <w:rFonts w:eastAsia="Times New Roman"/>
          <w:color w:val="444444"/>
          <w:shd w:val="clear" w:color="auto" w:fill="FFFFFF"/>
        </w:rPr>
        <w:t xml:space="preserve">However, the tribe of Dan never fully conquered this area as a result of a lack of faith in God. This was true of the other tribes as well, as the early chapters of the book of Judges clearly teach, and led to a time during the period of Judges where it was said, “In those days there was no king in Israel; everyone did what was right in his </w:t>
      </w:r>
      <w:r w:rsidRPr="00F43DC5">
        <w:rPr>
          <w:rFonts w:eastAsia="Times New Roman"/>
          <w:i/>
          <w:color w:val="444444"/>
          <w:shd w:val="clear" w:color="auto" w:fill="FFFFFF"/>
        </w:rPr>
        <w:t>own</w:t>
      </w:r>
      <w:r w:rsidRPr="00764B99">
        <w:rPr>
          <w:rFonts w:eastAsia="Times New Roman"/>
          <w:color w:val="444444"/>
          <w:shd w:val="clear" w:color="auto" w:fill="FFFFFF"/>
        </w:rPr>
        <w:t xml:space="preserve"> eyes.”</w:t>
      </w:r>
      <w:r w:rsidRPr="00764B99">
        <w:rPr>
          <w:rStyle w:val="apple-converted-space"/>
          <w:rFonts w:eastAsia="Times New Roman"/>
          <w:color w:val="444444"/>
          <w:shd w:val="clear" w:color="auto" w:fill="FFFFFF"/>
        </w:rPr>
        <w:t> </w:t>
      </w:r>
      <w:hyperlink r:id="rId6" w:tgtFrame="_blank" w:history="1">
        <w:r w:rsidRPr="00764B99">
          <w:rPr>
            <w:rStyle w:val="Hyperlink"/>
            <w:rFonts w:eastAsia="Times New Roman"/>
            <w:color w:val="333333"/>
            <w:bdr w:val="none" w:sz="0" w:space="0" w:color="auto" w:frame="1"/>
            <w:shd w:val="clear" w:color="auto" w:fill="FFFFFF"/>
          </w:rPr>
          <w:t>Judges 18:1–31</w:t>
        </w:r>
      </w:hyperlink>
      <w:r w:rsidRPr="00764B99">
        <w:rPr>
          <w:rStyle w:val="apple-converted-space"/>
          <w:rFonts w:eastAsia="Times New Roman"/>
          <w:color w:val="444444"/>
          <w:shd w:val="clear" w:color="auto" w:fill="FFFFFF"/>
        </w:rPr>
        <w:t> </w:t>
      </w:r>
      <w:r w:rsidRPr="00764B99">
        <w:rPr>
          <w:rFonts w:eastAsia="Times New Roman"/>
          <w:color w:val="444444"/>
          <w:shd w:val="clear" w:color="auto" w:fill="FFFFFF"/>
        </w:rPr>
        <w:t xml:space="preserve">tells the story of the people of Dan falling into idolatry. They also did not like the territory that was theirs, so they sent out spies to find a better area. </w:t>
      </w:r>
    </w:p>
    <w:p w14:paraId="45F9FDD0" w14:textId="77777777" w:rsidR="00ED5760" w:rsidRPr="00764B99" w:rsidRDefault="00ED5760" w:rsidP="00C23AE8">
      <w:pPr>
        <w:rPr>
          <w:rFonts w:eastAsia="Times New Roman"/>
          <w:color w:val="444444"/>
          <w:shd w:val="clear" w:color="auto" w:fill="FFFFFF"/>
        </w:rPr>
      </w:pPr>
    </w:p>
    <w:p w14:paraId="5CEA4B5B" w14:textId="7332A243" w:rsidR="004E22C5" w:rsidRPr="00764B99" w:rsidRDefault="00C23AE8" w:rsidP="00ED5760">
      <w:pPr>
        <w:rPr>
          <w:rFonts w:eastAsia="Times New Roman"/>
        </w:rPr>
      </w:pPr>
      <w:r w:rsidRPr="00764B99">
        <w:rPr>
          <w:rFonts w:eastAsia="Times New Roman"/>
          <w:color w:val="444444"/>
          <w:shd w:val="clear" w:color="auto" w:fill="FFFFFF"/>
        </w:rPr>
        <w:t>In the north, some representatives of Dan learned of an area where a peaceful group of people lived. The tribe of Dan took things into their own hands and wiped out the people of that land so they could then move the entire tribe up to a region close to the sources of the Jordan River, just south of present-day Lebanon</w:t>
      </w:r>
      <w:r w:rsidR="00F43DC5">
        <w:rPr>
          <w:rFonts w:eastAsia="Times New Roman"/>
          <w:color w:val="444444"/>
          <w:shd w:val="clear" w:color="auto" w:fill="FFFFFF"/>
        </w:rPr>
        <w:t xml:space="preserve"> near Mt. Hermon</w:t>
      </w:r>
      <w:r w:rsidRPr="00764B99">
        <w:rPr>
          <w:rFonts w:eastAsia="Times New Roman"/>
          <w:color w:val="444444"/>
          <w:shd w:val="clear" w:color="auto" w:fill="FFFFFF"/>
        </w:rPr>
        <w:t>. There they established their main city and called it Dan.</w:t>
      </w:r>
    </w:p>
    <w:p w14:paraId="69DBE979" w14:textId="79F6DDFC" w:rsidR="005F5D85" w:rsidRPr="00764B99" w:rsidRDefault="004E22C5" w:rsidP="004E22C5">
      <w:pPr>
        <w:pStyle w:val="NormalWeb"/>
        <w:shd w:val="clear" w:color="auto" w:fill="FFFFFF"/>
        <w:spacing w:before="120" w:beforeAutospacing="0" w:after="120" w:afterAutospacing="0"/>
        <w:rPr>
          <w:color w:val="000000" w:themeColor="text1"/>
        </w:rPr>
      </w:pPr>
      <w:r w:rsidRPr="00764B99">
        <w:rPr>
          <w:color w:val="000000" w:themeColor="text1"/>
        </w:rPr>
        <w:t>From after the conquest of the land by Joshua until the formation of the first</w:t>
      </w:r>
      <w:r w:rsidRPr="00764B99">
        <w:rPr>
          <w:rStyle w:val="apple-converted-space"/>
          <w:color w:val="000000" w:themeColor="text1"/>
        </w:rPr>
        <w:t> </w:t>
      </w:r>
      <w:hyperlink r:id="rId7" w:tooltip="Kingdom of Israel (united kingdom)" w:history="1">
        <w:r w:rsidRPr="00764B99">
          <w:rPr>
            <w:rStyle w:val="Hyperlink"/>
            <w:color w:val="000000" w:themeColor="text1"/>
            <w:u w:val="none"/>
          </w:rPr>
          <w:t>united Kingdom of Israel</w:t>
        </w:r>
      </w:hyperlink>
      <w:r w:rsidRPr="00764B99">
        <w:rPr>
          <w:rStyle w:val="apple-converted-space"/>
          <w:color w:val="000000" w:themeColor="text1"/>
        </w:rPr>
        <w:t> </w:t>
      </w:r>
      <w:r w:rsidRPr="00764B99">
        <w:rPr>
          <w:color w:val="000000" w:themeColor="text1"/>
        </w:rPr>
        <w:t>in c. 1050 BC, the Tribe of Dan was a part of a loose confederation of Israelite tribes. No central government existed, and in times of crisis the people were led by ad hoc leaders known as</w:t>
      </w:r>
      <w:r w:rsidRPr="00764B99">
        <w:rPr>
          <w:rStyle w:val="apple-converted-space"/>
          <w:color w:val="000000" w:themeColor="text1"/>
        </w:rPr>
        <w:t> </w:t>
      </w:r>
      <w:hyperlink r:id="rId8" w:tooltip="Biblical judges" w:history="1">
        <w:r w:rsidRPr="00764B99">
          <w:rPr>
            <w:rStyle w:val="Hyperlink"/>
            <w:color w:val="000000" w:themeColor="text1"/>
            <w:u w:val="none"/>
          </w:rPr>
          <w:t>Judges</w:t>
        </w:r>
      </w:hyperlink>
      <w:r w:rsidRPr="00764B99">
        <w:rPr>
          <w:color w:val="000000" w:themeColor="text1"/>
        </w:rPr>
        <w:t>.</w:t>
      </w:r>
      <w:r w:rsidR="00677984" w:rsidRPr="00764B99">
        <w:rPr>
          <w:color w:val="000000" w:themeColor="text1"/>
        </w:rPr>
        <w:t xml:space="preserve"> </w:t>
      </w:r>
    </w:p>
    <w:p w14:paraId="2B941C0F" w14:textId="33FC47AD" w:rsidR="00ED5760" w:rsidRPr="00764B99" w:rsidRDefault="00ED5760" w:rsidP="00ED5760">
      <w:pPr>
        <w:rPr>
          <w:rFonts w:eastAsia="Times New Roman"/>
        </w:rPr>
      </w:pPr>
      <w:r w:rsidRPr="00764B99">
        <w:rPr>
          <w:rFonts w:eastAsia="Times New Roman"/>
          <w:color w:val="444444"/>
          <w:shd w:val="clear" w:color="auto" w:fill="FFFFFF"/>
        </w:rPr>
        <w:t>Later in the history of the Hebrews, the kingdom was divided after the reign of Solomon. The kingdom split into Israel’s ten tribes in the north and Judah’s two in the south. The people of Dan were in the northern kingdom of Israel. We learn in</w:t>
      </w:r>
      <w:r w:rsidRPr="00764B99">
        <w:rPr>
          <w:rStyle w:val="apple-converted-space"/>
          <w:rFonts w:eastAsia="Times New Roman"/>
          <w:color w:val="444444"/>
          <w:shd w:val="clear" w:color="auto" w:fill="FFFFFF"/>
        </w:rPr>
        <w:t> </w:t>
      </w:r>
      <w:hyperlink r:id="rId9" w:tgtFrame="_blank" w:history="1">
        <w:r w:rsidRPr="00764B99">
          <w:rPr>
            <w:rStyle w:val="Hyperlink"/>
            <w:rFonts w:eastAsia="Times New Roman"/>
            <w:color w:val="333333"/>
            <w:bdr w:val="none" w:sz="0" w:space="0" w:color="auto" w:frame="1"/>
            <w:shd w:val="clear" w:color="auto" w:fill="FFFFFF"/>
          </w:rPr>
          <w:t>1 Kings 12:25–33</w:t>
        </w:r>
      </w:hyperlink>
      <w:r w:rsidRPr="00764B99">
        <w:rPr>
          <w:rStyle w:val="apple-converted-space"/>
          <w:rFonts w:eastAsia="Times New Roman"/>
          <w:color w:val="444444"/>
          <w:shd w:val="clear" w:color="auto" w:fill="FFFFFF"/>
        </w:rPr>
        <w:t> </w:t>
      </w:r>
      <w:r w:rsidRPr="00764B99">
        <w:rPr>
          <w:rFonts w:eastAsia="Times New Roman"/>
          <w:color w:val="444444"/>
          <w:shd w:val="clear" w:color="auto" w:fill="FFFFFF"/>
        </w:rPr>
        <w:t xml:space="preserve">that King Jeroboam was afraid that those who lived in his kingdom in the north would still go down to the southern kingdom to worship at Jerusalem, since that was where the temple that God had authorized was located. So Jeroboam built two additional altars for the people of his nation to worship. He established worship in the south at Bethel and in the north at Dan. </w:t>
      </w:r>
      <w:r w:rsidR="006223C0">
        <w:rPr>
          <w:rFonts w:eastAsia="Times New Roman"/>
          <w:i/>
          <w:color w:val="444444"/>
          <w:shd w:val="clear" w:color="auto" w:fill="FFFFFF"/>
        </w:rPr>
        <w:t>to</w:t>
      </w:r>
      <w:r w:rsidR="00F43DC5">
        <w:rPr>
          <w:rFonts w:eastAsia="Times New Roman"/>
          <w:color w:val="444444"/>
          <w:shd w:val="clear" w:color="auto" w:fill="FFFFFF"/>
        </w:rPr>
        <w:t xml:space="preserve"> </w:t>
      </w:r>
      <w:r w:rsidRPr="00764B99">
        <w:rPr>
          <w:rFonts w:eastAsia="Times New Roman"/>
          <w:color w:val="444444"/>
          <w:shd w:val="clear" w:color="auto" w:fill="FFFFFF"/>
        </w:rPr>
        <w:t>He built a golden calf at each location and instituted special days and feasts when people would meet. Sadly, this man-made worship at Dan has been one of its lasting legacies.</w:t>
      </w:r>
    </w:p>
    <w:p w14:paraId="014EB7B2" w14:textId="77777777" w:rsidR="005F5D85" w:rsidRPr="00764B99" w:rsidRDefault="005F5D85" w:rsidP="005F5D85">
      <w:pPr>
        <w:pStyle w:val="main"/>
        <w:rPr>
          <w:color w:val="000000"/>
        </w:rPr>
      </w:pPr>
      <w:r w:rsidRPr="00764B99">
        <w:rPr>
          <w:color w:val="000000"/>
        </w:rPr>
        <w:t>In the downfall of the northern kingdom of Israel in 718-721 B.C., the inland portion of the tribe of Dan was carried into captivity with the other tribes composing the northern Kingdom, led by Ephraim. This portion of Dan was taken into captivity beyond the Euphrates River, into Assyria, and when the Assyrian Empire fell in the seventh century B.C.</w:t>
      </w:r>
    </w:p>
    <w:p w14:paraId="641EEE32" w14:textId="3B6D4424" w:rsidR="004E22C5" w:rsidRPr="00764B99" w:rsidRDefault="004E22C5" w:rsidP="004E22C5">
      <w:pPr>
        <w:pStyle w:val="NormalWeb"/>
        <w:shd w:val="clear" w:color="auto" w:fill="FFFFFF"/>
        <w:spacing w:before="120" w:beforeAutospacing="0" w:after="120" w:afterAutospacing="0"/>
        <w:rPr>
          <w:color w:val="000000" w:themeColor="text1"/>
        </w:rPr>
      </w:pPr>
      <w:r w:rsidRPr="00764B99">
        <w:rPr>
          <w:color w:val="000000" w:themeColor="text1"/>
        </w:rPr>
        <w:t xml:space="preserve">The most celebrated </w:t>
      </w:r>
      <w:proofErr w:type="spellStart"/>
      <w:r w:rsidRPr="00764B99">
        <w:rPr>
          <w:color w:val="000000" w:themeColor="text1"/>
        </w:rPr>
        <w:t>Danite</w:t>
      </w:r>
      <w:proofErr w:type="spellEnd"/>
      <w:r w:rsidRPr="00764B99">
        <w:rPr>
          <w:color w:val="000000" w:themeColor="text1"/>
        </w:rPr>
        <w:t xml:space="preserve"> was</w:t>
      </w:r>
      <w:r w:rsidRPr="00764B99">
        <w:rPr>
          <w:rStyle w:val="apple-converted-space"/>
          <w:color w:val="000000" w:themeColor="text1"/>
        </w:rPr>
        <w:t> </w:t>
      </w:r>
      <w:hyperlink r:id="rId10" w:tooltip="Samson" w:history="1">
        <w:r w:rsidRPr="00764B99">
          <w:rPr>
            <w:rStyle w:val="Hyperlink"/>
            <w:color w:val="000000" w:themeColor="text1"/>
            <w:u w:val="none"/>
          </w:rPr>
          <w:t>Samson</w:t>
        </w:r>
      </w:hyperlink>
      <w:r w:rsidR="00677984" w:rsidRPr="00764B99">
        <w:rPr>
          <w:color w:val="000000" w:themeColor="text1"/>
        </w:rPr>
        <w:t xml:space="preserve">, a </w:t>
      </w:r>
      <w:proofErr w:type="spellStart"/>
      <w:r w:rsidR="00677984" w:rsidRPr="00764B99">
        <w:rPr>
          <w:color w:val="000000" w:themeColor="text1"/>
        </w:rPr>
        <w:t>Dan</w:t>
      </w:r>
      <w:r w:rsidRPr="00764B99">
        <w:rPr>
          <w:color w:val="000000" w:themeColor="text1"/>
        </w:rPr>
        <w:t>ite</w:t>
      </w:r>
      <w:proofErr w:type="spellEnd"/>
      <w:r w:rsidRPr="00764B99">
        <w:rPr>
          <w:rStyle w:val="apple-converted-space"/>
          <w:color w:val="000000" w:themeColor="text1"/>
        </w:rPr>
        <w:t> </w:t>
      </w:r>
      <w:hyperlink r:id="rId11" w:tooltip="Biblical judges" w:history="1">
        <w:r w:rsidRPr="00764B99">
          <w:rPr>
            <w:rStyle w:val="Hyperlink"/>
            <w:color w:val="000000" w:themeColor="text1"/>
            <w:u w:val="none"/>
          </w:rPr>
          <w:t>judge</w:t>
        </w:r>
      </w:hyperlink>
      <w:r w:rsidRPr="00764B99">
        <w:rPr>
          <w:rStyle w:val="apple-converted-space"/>
          <w:color w:val="000000" w:themeColor="text1"/>
        </w:rPr>
        <w:t> </w:t>
      </w:r>
      <w:r w:rsidRPr="00764B99">
        <w:rPr>
          <w:color w:val="000000" w:themeColor="text1"/>
        </w:rPr>
        <w:t xml:space="preserve">from the period of settlement in the lands allotted by Joshua. </w:t>
      </w:r>
    </w:p>
    <w:p w14:paraId="69D02EFF" w14:textId="77777777" w:rsidR="007A14C4" w:rsidRPr="00764B99" w:rsidRDefault="00EE40AA" w:rsidP="000D4E0A">
      <w:pPr>
        <w:rPr>
          <w:rFonts w:eastAsia="Times New Roman"/>
          <w:color w:val="000000" w:themeColor="text1"/>
          <w:shd w:val="clear" w:color="auto" w:fill="FFFFFF"/>
        </w:rPr>
      </w:pPr>
      <w:r w:rsidRPr="00764B99">
        <w:rPr>
          <w:rFonts w:eastAsia="Times New Roman"/>
          <w:color w:val="000000" w:themeColor="text1"/>
          <w:shd w:val="clear" w:color="auto" w:fill="FFFFFF"/>
        </w:rPr>
        <w:lastRenderedPageBreak/>
        <w:t>Modern artists use the "scales of justice" to represent the Tribe of Dan due to</w:t>
      </w:r>
      <w:r w:rsidRPr="00764B99">
        <w:rPr>
          <w:rStyle w:val="apple-converted-space"/>
          <w:rFonts w:eastAsia="Times New Roman"/>
          <w:color w:val="000000" w:themeColor="text1"/>
          <w:shd w:val="clear" w:color="auto" w:fill="FFFFFF"/>
        </w:rPr>
        <w:t> </w:t>
      </w:r>
      <w:hyperlink r:id="rId12" w:tooltip="Book of Genesis" w:history="1">
        <w:r w:rsidRPr="00764B99">
          <w:rPr>
            <w:rStyle w:val="Hyperlink"/>
            <w:rFonts w:eastAsia="Times New Roman"/>
            <w:color w:val="000000" w:themeColor="text1"/>
            <w:u w:val="none"/>
            <w:shd w:val="clear" w:color="auto" w:fill="FFFFFF"/>
          </w:rPr>
          <w:t>Genesis</w:t>
        </w:r>
      </w:hyperlink>
      <w:r w:rsidRPr="00764B99">
        <w:rPr>
          <w:rStyle w:val="apple-converted-space"/>
          <w:rFonts w:eastAsia="Times New Roman"/>
          <w:color w:val="000000" w:themeColor="text1"/>
          <w:shd w:val="clear" w:color="auto" w:fill="FFFFFF"/>
        </w:rPr>
        <w:t> </w:t>
      </w:r>
      <w:hyperlink r:id="rId13" w:history="1">
        <w:r w:rsidRPr="00764B99">
          <w:rPr>
            <w:rStyle w:val="Hyperlink"/>
            <w:rFonts w:eastAsia="Times New Roman"/>
            <w:color w:val="000000" w:themeColor="text1"/>
            <w:u w:val="none"/>
          </w:rPr>
          <w:t>49:16</w:t>
        </w:r>
      </w:hyperlink>
      <w:r w:rsidRPr="00764B99">
        <w:rPr>
          <w:rStyle w:val="apple-converted-space"/>
          <w:rFonts w:eastAsia="Times New Roman"/>
          <w:color w:val="000000" w:themeColor="text1"/>
          <w:shd w:val="clear" w:color="auto" w:fill="FFFFFF"/>
        </w:rPr>
        <w:t> </w:t>
      </w:r>
      <w:r w:rsidRPr="00764B99">
        <w:rPr>
          <w:rFonts w:eastAsia="Times New Roman"/>
          <w:color w:val="000000" w:themeColor="text1"/>
          <w:shd w:val="clear" w:color="auto" w:fill="FFFFFF"/>
        </w:rPr>
        <w:t xml:space="preserve">referencing Dan "shall achieve justice for his kindred". </w:t>
      </w:r>
    </w:p>
    <w:p w14:paraId="24F52AE7" w14:textId="72A7D8E8" w:rsidR="004E22C5" w:rsidRPr="00764B99" w:rsidRDefault="00EE40AA" w:rsidP="000D4E0A">
      <w:pPr>
        <w:rPr>
          <w:rFonts w:eastAsia="Times New Roman"/>
          <w:color w:val="000000" w:themeColor="text1"/>
        </w:rPr>
      </w:pPr>
      <w:r w:rsidRPr="00764B99">
        <w:rPr>
          <w:rFonts w:eastAsia="Times New Roman"/>
          <w:color w:val="000000" w:themeColor="text1"/>
          <w:shd w:val="clear" w:color="auto" w:fill="FFFFFF"/>
        </w:rPr>
        <w:t xml:space="preserve">However, more traditional artists use a snake to represent Dan, based on Genesis 49:17, "Let Dan be a serpent by the roadside, a horned viper by the path, </w:t>
      </w:r>
      <w:proofErr w:type="gramStart"/>
      <w:r w:rsidRPr="00764B99">
        <w:rPr>
          <w:rFonts w:eastAsia="Times New Roman"/>
          <w:color w:val="000000" w:themeColor="text1"/>
          <w:shd w:val="clear" w:color="auto" w:fill="FFFFFF"/>
        </w:rPr>
        <w:t>That</w:t>
      </w:r>
      <w:proofErr w:type="gramEnd"/>
      <w:r w:rsidRPr="00764B99">
        <w:rPr>
          <w:rFonts w:eastAsia="Times New Roman"/>
          <w:color w:val="000000" w:themeColor="text1"/>
          <w:shd w:val="clear" w:color="auto" w:fill="FFFFFF"/>
        </w:rPr>
        <w:t xml:space="preserve"> bites the horse's heel, so that the rider tumbles backward."</w:t>
      </w:r>
    </w:p>
    <w:p w14:paraId="32335C44" w14:textId="3AC78F5A" w:rsidR="00EE40AA" w:rsidRPr="00764B99" w:rsidRDefault="00EE40AA" w:rsidP="00EE40AA">
      <w:pPr>
        <w:pStyle w:val="NormalWeb"/>
        <w:shd w:val="clear" w:color="auto" w:fill="FFFFFF"/>
        <w:spacing w:before="120" w:beforeAutospacing="0" w:after="120" w:afterAutospacing="0"/>
        <w:rPr>
          <w:color w:val="000000" w:themeColor="text1"/>
        </w:rPr>
      </w:pPr>
      <w:r w:rsidRPr="00764B99">
        <w:rPr>
          <w:color w:val="000000" w:themeColor="text1"/>
        </w:rPr>
        <w:t>The</w:t>
      </w:r>
      <w:r w:rsidRPr="00764B99">
        <w:rPr>
          <w:rStyle w:val="apple-converted-space"/>
          <w:color w:val="000000" w:themeColor="text1"/>
        </w:rPr>
        <w:t> </w:t>
      </w:r>
      <w:hyperlink r:id="rId14" w:tooltip="Book of Revelation" w:history="1">
        <w:r w:rsidRPr="00764B99">
          <w:rPr>
            <w:rStyle w:val="Hyperlink"/>
            <w:color w:val="000000" w:themeColor="text1"/>
            <w:u w:val="none"/>
          </w:rPr>
          <w:t>Book of Revelation</w:t>
        </w:r>
      </w:hyperlink>
      <w:r w:rsidRPr="00764B99">
        <w:rPr>
          <w:rStyle w:val="apple-converted-space"/>
          <w:color w:val="000000" w:themeColor="text1"/>
        </w:rPr>
        <w:t> </w:t>
      </w:r>
      <w:r w:rsidRPr="00764B99">
        <w:rPr>
          <w:color w:val="000000" w:themeColor="text1"/>
        </w:rPr>
        <w:t>(7:4–8), mentions that people from the twelve tribes of Israel will be sealed. The selection of the</w:t>
      </w:r>
      <w:r w:rsidRPr="00764B99">
        <w:rPr>
          <w:rStyle w:val="apple-converted-space"/>
          <w:color w:val="000000" w:themeColor="text1"/>
        </w:rPr>
        <w:t> </w:t>
      </w:r>
      <w:hyperlink r:id="rId15" w:tooltip="Twelve tribes of Israel" w:history="1">
        <w:r w:rsidRPr="00764B99">
          <w:rPr>
            <w:rStyle w:val="Hyperlink"/>
            <w:color w:val="000000" w:themeColor="text1"/>
            <w:u w:val="none"/>
          </w:rPr>
          <w:t>twelve tribes</w:t>
        </w:r>
      </w:hyperlink>
      <w:r w:rsidRPr="00764B99">
        <w:rPr>
          <w:rStyle w:val="apple-converted-space"/>
          <w:color w:val="000000" w:themeColor="text1"/>
        </w:rPr>
        <w:t> </w:t>
      </w:r>
      <w:r w:rsidRPr="00764B99">
        <w:rPr>
          <w:color w:val="000000" w:themeColor="text1"/>
        </w:rPr>
        <w:t>does not include the names of Ephraim and Dan, although their names were used for the twelve tribes that settled in the</w:t>
      </w:r>
      <w:r w:rsidRPr="00764B99">
        <w:rPr>
          <w:rStyle w:val="apple-converted-space"/>
          <w:color w:val="000000" w:themeColor="text1"/>
        </w:rPr>
        <w:t> </w:t>
      </w:r>
      <w:hyperlink r:id="rId16" w:tooltip="Promised Land" w:history="1">
        <w:r w:rsidRPr="00764B99">
          <w:rPr>
            <w:rStyle w:val="Hyperlink"/>
            <w:color w:val="000000" w:themeColor="text1"/>
            <w:u w:val="none"/>
          </w:rPr>
          <w:t>Promised Land</w:t>
        </w:r>
      </w:hyperlink>
      <w:r w:rsidRPr="00764B99">
        <w:rPr>
          <w:color w:val="000000" w:themeColor="text1"/>
        </w:rPr>
        <w:t>. It has been suggested that this could be because of their pagan practices.</w:t>
      </w:r>
      <w:r w:rsidRPr="00764B99">
        <w:rPr>
          <w:rStyle w:val="apple-converted-space"/>
          <w:color w:val="000000" w:themeColor="text1"/>
        </w:rPr>
        <w:t> </w:t>
      </w:r>
      <w:r w:rsidRPr="00764B99">
        <w:rPr>
          <w:color w:val="000000" w:themeColor="text1"/>
        </w:rPr>
        <w:t>This made</w:t>
      </w:r>
      <w:r w:rsidRPr="00764B99">
        <w:rPr>
          <w:rStyle w:val="apple-converted-space"/>
          <w:color w:val="000000" w:themeColor="text1"/>
        </w:rPr>
        <w:t> </w:t>
      </w:r>
      <w:hyperlink r:id="rId17" w:tooltip="Hippolytus of Rome" w:history="1">
        <w:r w:rsidRPr="00764B99">
          <w:rPr>
            <w:rStyle w:val="Hyperlink"/>
            <w:color w:val="000000" w:themeColor="text1"/>
            <w:u w:val="none"/>
          </w:rPr>
          <w:t>Hippolytus of Rome</w:t>
        </w:r>
      </w:hyperlink>
      <w:r w:rsidRPr="00764B99">
        <w:rPr>
          <w:rStyle w:val="apple-converted-space"/>
          <w:color w:val="000000" w:themeColor="text1"/>
        </w:rPr>
        <w:t> </w:t>
      </w:r>
      <w:r w:rsidRPr="00764B99">
        <w:rPr>
          <w:color w:val="000000" w:themeColor="text1"/>
        </w:rPr>
        <w:t>and a few</w:t>
      </w:r>
      <w:r w:rsidRPr="00764B99">
        <w:rPr>
          <w:rStyle w:val="apple-converted-space"/>
          <w:color w:val="000000" w:themeColor="text1"/>
        </w:rPr>
        <w:t> </w:t>
      </w:r>
      <w:hyperlink r:id="rId18" w:tooltip="Millennialism" w:history="1">
        <w:r w:rsidRPr="00764B99">
          <w:rPr>
            <w:rStyle w:val="Hyperlink"/>
            <w:color w:val="000000" w:themeColor="text1"/>
            <w:u w:val="none"/>
          </w:rPr>
          <w:t>Millennialists</w:t>
        </w:r>
      </w:hyperlink>
      <w:r w:rsidRPr="00764B99">
        <w:rPr>
          <w:rStyle w:val="apple-converted-space"/>
          <w:color w:val="000000" w:themeColor="text1"/>
        </w:rPr>
        <w:t> </w:t>
      </w:r>
      <w:r w:rsidRPr="00764B99">
        <w:rPr>
          <w:color w:val="000000" w:themeColor="text1"/>
        </w:rPr>
        <w:t>propose that the Antichrist will come from the tribe of Dan.</w:t>
      </w:r>
      <w:r w:rsidR="00677984" w:rsidRPr="00764B99">
        <w:rPr>
          <w:color w:val="000000" w:themeColor="text1"/>
        </w:rPr>
        <w:t xml:space="preserve"> </w:t>
      </w:r>
    </w:p>
    <w:p w14:paraId="77EFA641" w14:textId="2C39282E" w:rsidR="00677984" w:rsidRPr="00764B99" w:rsidRDefault="007A14C4" w:rsidP="000D4E0A">
      <w:pPr>
        <w:rPr>
          <w:rFonts w:eastAsia="Times New Roman"/>
          <w:color w:val="FF0000"/>
        </w:rPr>
      </w:pPr>
      <w:r w:rsidRPr="00764B99">
        <w:rPr>
          <w:rFonts w:eastAsia="Times New Roman"/>
          <w:color w:val="000000" w:themeColor="text1"/>
        </w:rPr>
        <w:t>_____</w:t>
      </w:r>
    </w:p>
    <w:p w14:paraId="3FCA1149" w14:textId="77777777" w:rsidR="00677984" w:rsidRPr="00764B99" w:rsidRDefault="00677984" w:rsidP="000D4E0A">
      <w:pPr>
        <w:rPr>
          <w:rFonts w:eastAsia="Times New Roman"/>
          <w:color w:val="FF0000"/>
        </w:rPr>
      </w:pPr>
    </w:p>
    <w:p w14:paraId="7AB10291" w14:textId="77777777" w:rsidR="00BA23BF" w:rsidRPr="00BA23BF" w:rsidRDefault="00BA23BF" w:rsidP="00BA23BF">
      <w:pPr>
        <w:rPr>
          <w:rFonts w:ascii="Times" w:eastAsia="Times New Roman" w:hAnsi="Times"/>
          <w:color w:val="FF0000"/>
        </w:rPr>
      </w:pPr>
      <w:r w:rsidRPr="00BA23BF">
        <w:rPr>
          <w:rFonts w:ascii="Times" w:eastAsia="Times New Roman" w:hAnsi="Times"/>
          <w:color w:val="FF0000"/>
        </w:rPr>
        <w:t>Gen. 49:1, 17</w:t>
      </w:r>
    </w:p>
    <w:p w14:paraId="73BC67D6" w14:textId="77777777" w:rsidR="00BA23BF" w:rsidRDefault="00BA23BF" w:rsidP="00BA23BF">
      <w:pPr>
        <w:pStyle w:val="verse"/>
        <w:rPr>
          <w:rFonts w:ascii="Times" w:hAnsi="Times"/>
          <w:color w:val="FF0000"/>
        </w:rPr>
      </w:pPr>
      <w:r w:rsidRPr="00BA23BF">
        <w:rPr>
          <w:rStyle w:val="verse-number"/>
          <w:rFonts w:ascii="Times" w:hAnsi="Times"/>
          <w:color w:val="FF0000"/>
          <w:sz w:val="19"/>
          <w:szCs w:val="19"/>
        </w:rPr>
        <w:t>1</w:t>
      </w:r>
      <w:r w:rsidRPr="00BA23BF">
        <w:rPr>
          <w:rStyle w:val="initial"/>
          <w:rFonts w:ascii="Times" w:hAnsi="Times"/>
          <w:smallCaps/>
          <w:color w:val="FF0000"/>
          <w:sz w:val="26"/>
          <w:szCs w:val="26"/>
        </w:rPr>
        <w:t xml:space="preserve">And </w:t>
      </w:r>
      <w:r w:rsidRPr="00BA23BF">
        <w:rPr>
          <w:rFonts w:ascii="Times" w:hAnsi="Times"/>
          <w:color w:val="FF0000"/>
        </w:rPr>
        <w:t xml:space="preserve">Jacob called unto his sons, and said, </w:t>
      </w:r>
      <w:proofErr w:type="gramStart"/>
      <w:r w:rsidRPr="00BA23BF">
        <w:rPr>
          <w:rFonts w:ascii="Times" w:hAnsi="Times"/>
          <w:color w:val="FF0000"/>
        </w:rPr>
        <w:t>Gather</w:t>
      </w:r>
      <w:proofErr w:type="gramEnd"/>
      <w:r w:rsidRPr="00BA23BF">
        <w:rPr>
          <w:rFonts w:ascii="Times" w:hAnsi="Times"/>
          <w:color w:val="FF0000"/>
        </w:rPr>
        <w:t xml:space="preserve"> yourselves together, that I may tell you </w:t>
      </w:r>
      <w:r w:rsidRPr="00BA23BF">
        <w:rPr>
          <w:rStyle w:val="italic"/>
          <w:rFonts w:ascii="Times" w:hAnsi="Times"/>
          <w:i/>
          <w:iCs/>
          <w:color w:val="FF0000"/>
        </w:rPr>
        <w:t>that</w:t>
      </w:r>
      <w:r w:rsidRPr="00BA23BF">
        <w:rPr>
          <w:rFonts w:ascii="Times" w:hAnsi="Times"/>
          <w:color w:val="FF0000"/>
        </w:rPr>
        <w:t xml:space="preserve"> which shall befall you in the last days. </w:t>
      </w:r>
    </w:p>
    <w:p w14:paraId="00A74907" w14:textId="1188FECD" w:rsidR="005E798D" w:rsidRPr="00AA04C0" w:rsidRDefault="00035D47" w:rsidP="005E798D">
      <w:pPr>
        <w:rPr>
          <w:rFonts w:eastAsia="Times New Roman"/>
          <w:color w:val="000000" w:themeColor="text1"/>
        </w:rPr>
      </w:pPr>
      <w:r>
        <w:rPr>
          <w:rFonts w:eastAsia="Times New Roman"/>
          <w:color w:val="000000" w:themeColor="text1"/>
        </w:rPr>
        <w:t>“</w:t>
      </w:r>
      <w:r w:rsidR="005E798D" w:rsidRPr="00AA04C0">
        <w:rPr>
          <w:rFonts w:eastAsia="Times New Roman"/>
          <w:color w:val="000000" w:themeColor="text1"/>
        </w:rPr>
        <w:t xml:space="preserve">All Jacob's sons were living. His calling them together was a precept for them to unite in love, not to mingle with the Egyptians; and foretold that they should not be separated, as Abraham's sons and Isaac's were, but should all make one people. We are not to consider this address as the expression of private feelings of affection, resentment, or partiality; but as the language of the Holy Ghost, declaring the purpose of God respecting the character, circumstances, and situation of the tribes which descended from the sons of Jacob, and which may be traced in their histories” (Matthew Henry’s Commentary, </w:t>
      </w:r>
      <w:hyperlink r:id="rId19" w:history="1">
        <w:r w:rsidR="00D14F56" w:rsidRPr="00AA04C0">
          <w:rPr>
            <w:rStyle w:val="Hyperlink"/>
            <w:rFonts w:eastAsia="Times New Roman"/>
            <w:color w:val="000000" w:themeColor="text1"/>
          </w:rPr>
          <w:t>www.biblehub.com)</w:t>
        </w:r>
      </w:hyperlink>
      <w:r w:rsidR="005E798D" w:rsidRPr="00AA04C0">
        <w:rPr>
          <w:rFonts w:eastAsia="Times New Roman"/>
          <w:color w:val="000000" w:themeColor="text1"/>
        </w:rPr>
        <w:t>.</w:t>
      </w:r>
    </w:p>
    <w:p w14:paraId="50658C52" w14:textId="77777777" w:rsidR="00D14F56" w:rsidRPr="00AA04C0" w:rsidRDefault="00D14F56" w:rsidP="005E798D">
      <w:pPr>
        <w:rPr>
          <w:rFonts w:eastAsia="Times New Roman"/>
          <w:color w:val="000000" w:themeColor="text1"/>
        </w:rPr>
      </w:pPr>
    </w:p>
    <w:p w14:paraId="63737B6C" w14:textId="4D247F2D" w:rsidR="00D14F56" w:rsidRPr="00035D47" w:rsidRDefault="00D14F56" w:rsidP="005E798D">
      <w:pPr>
        <w:rPr>
          <w:rFonts w:eastAsia="Times New Roman"/>
          <w:b/>
          <w:color w:val="000000" w:themeColor="text1"/>
        </w:rPr>
      </w:pPr>
      <w:r w:rsidRPr="00035D47">
        <w:rPr>
          <w:rFonts w:eastAsia="Times New Roman"/>
          <w:b/>
          <w:color w:val="000000" w:themeColor="text1"/>
        </w:rPr>
        <w:t>“Jacob called unto his sons</w:t>
      </w:r>
      <w:r w:rsidR="00035D47" w:rsidRPr="00035D47">
        <w:rPr>
          <w:rFonts w:eastAsia="Times New Roman"/>
          <w:b/>
          <w:color w:val="000000" w:themeColor="text1"/>
        </w:rPr>
        <w:t>”</w:t>
      </w:r>
      <w:r w:rsidRPr="00035D47">
        <w:rPr>
          <w:rFonts w:eastAsia="Times New Roman"/>
          <w:b/>
          <w:color w:val="000000" w:themeColor="text1"/>
        </w:rPr>
        <w:t>—</w:t>
      </w:r>
      <w:r w:rsidR="00035D47" w:rsidRPr="00035D47">
        <w:rPr>
          <w:rFonts w:eastAsia="Times New Roman"/>
          <w:b/>
          <w:color w:val="000000" w:themeColor="text1"/>
        </w:rPr>
        <w:t>This link will describe each son and Jacob’s pronouncement and blessing or cursing on them. Click here if you are interested.</w:t>
      </w:r>
    </w:p>
    <w:p w14:paraId="3F378ACC" w14:textId="77777777" w:rsidR="00035D47" w:rsidRPr="00035D47" w:rsidRDefault="00035D47" w:rsidP="005E798D">
      <w:pPr>
        <w:rPr>
          <w:rFonts w:eastAsia="Times New Roman"/>
          <w:b/>
          <w:color w:val="000000" w:themeColor="text1"/>
        </w:rPr>
      </w:pPr>
    </w:p>
    <w:p w14:paraId="61FB9689" w14:textId="12CA9A2C" w:rsidR="00CA5266" w:rsidRDefault="00035D47" w:rsidP="00035D47">
      <w:pPr>
        <w:rPr>
          <w:rFonts w:eastAsia="Times New Roman"/>
          <w:b/>
        </w:rPr>
      </w:pPr>
      <w:hyperlink r:id="rId20" w:history="1">
        <w:r w:rsidRPr="00035D47">
          <w:rPr>
            <w:rStyle w:val="Hyperlink"/>
            <w:rFonts w:eastAsia="Times New Roman"/>
            <w:b/>
          </w:rPr>
          <w:t>http://biblehub.com/commentaries/guzik/commentaries/0149.htm</w:t>
        </w:r>
      </w:hyperlink>
    </w:p>
    <w:p w14:paraId="0C2FAF3D" w14:textId="1C6276B4" w:rsidR="00035D47" w:rsidRPr="00035D47" w:rsidRDefault="00035D47" w:rsidP="00035D47">
      <w:pPr>
        <w:rPr>
          <w:rFonts w:eastAsia="Times New Roman"/>
          <w:b/>
        </w:rPr>
      </w:pPr>
      <w:r>
        <w:rPr>
          <w:rFonts w:eastAsia="Times New Roman"/>
          <w:b/>
        </w:rPr>
        <w:t>___</w:t>
      </w:r>
    </w:p>
    <w:p w14:paraId="1DE883FD" w14:textId="77777777" w:rsidR="00BA23BF" w:rsidRDefault="00BA23BF" w:rsidP="00BA23BF">
      <w:pPr>
        <w:pStyle w:val="verse"/>
        <w:rPr>
          <w:rFonts w:ascii="Times" w:hAnsi="Times"/>
          <w:color w:val="FF0000"/>
        </w:rPr>
      </w:pPr>
      <w:r w:rsidRPr="00BA23BF">
        <w:rPr>
          <w:rStyle w:val="verse-number"/>
          <w:rFonts w:ascii="Times" w:hAnsi="Times"/>
          <w:color w:val="FF0000"/>
          <w:sz w:val="19"/>
          <w:szCs w:val="19"/>
        </w:rPr>
        <w:t>17</w:t>
      </w:r>
      <w:r w:rsidRPr="00BA23BF">
        <w:rPr>
          <w:rFonts w:ascii="Times" w:hAnsi="Times"/>
          <w:color w:val="FF0000"/>
        </w:rPr>
        <w:t xml:space="preserve">Dan shall be a serpent by the way, an adder in the path, that </w:t>
      </w:r>
      <w:proofErr w:type="spellStart"/>
      <w:r w:rsidRPr="00BA23BF">
        <w:rPr>
          <w:rFonts w:ascii="Times" w:hAnsi="Times"/>
          <w:color w:val="FF0000"/>
        </w:rPr>
        <w:t>biteth</w:t>
      </w:r>
      <w:proofErr w:type="spellEnd"/>
      <w:r w:rsidRPr="00BA23BF">
        <w:rPr>
          <w:rFonts w:ascii="Times" w:hAnsi="Times"/>
          <w:color w:val="FF0000"/>
        </w:rPr>
        <w:t xml:space="preserve"> the horse heels, so that his rider shall fall backward. </w:t>
      </w:r>
    </w:p>
    <w:p w14:paraId="21935990" w14:textId="2E49DA45" w:rsidR="00D14F56" w:rsidRPr="00AA04C0" w:rsidRDefault="00D14F56" w:rsidP="00D14F56">
      <w:pPr>
        <w:rPr>
          <w:rFonts w:eastAsia="Times New Roman"/>
          <w:color w:val="000000" w:themeColor="text1"/>
        </w:rPr>
      </w:pPr>
      <w:r w:rsidRPr="00AA04C0">
        <w:rPr>
          <w:rFonts w:ascii="Times" w:hAnsi="Times"/>
          <w:color w:val="000000" w:themeColor="text1"/>
        </w:rPr>
        <w:t>“</w:t>
      </w:r>
      <w:r w:rsidRPr="00AA04C0">
        <w:rPr>
          <w:rStyle w:val="ital"/>
          <w:rFonts w:eastAsia="Times New Roman"/>
          <w:color w:val="000000" w:themeColor="text1"/>
        </w:rPr>
        <w:t>adder</w:t>
      </w:r>
      <w:r w:rsidRPr="00AA04C0">
        <w:rPr>
          <w:rFonts w:eastAsia="Times New Roman"/>
          <w:color w:val="000000" w:themeColor="text1"/>
        </w:rPr>
        <w:t xml:space="preserve">] or, </w:t>
      </w:r>
      <w:r w:rsidRPr="00AA04C0">
        <w:rPr>
          <w:rStyle w:val="ital"/>
          <w:rFonts w:eastAsia="Times New Roman"/>
          <w:color w:val="000000" w:themeColor="text1"/>
        </w:rPr>
        <w:t>horned snake</w:t>
      </w:r>
      <w:r w:rsidRPr="00AA04C0">
        <w:rPr>
          <w:rFonts w:eastAsia="Times New Roman"/>
          <w:color w:val="000000" w:themeColor="text1"/>
        </w:rPr>
        <w:t>. The horned snake</w:t>
      </w:r>
      <w:r w:rsidR="00035D47">
        <w:rPr>
          <w:rFonts w:eastAsia="Times New Roman"/>
          <w:color w:val="000000" w:themeColor="text1"/>
        </w:rPr>
        <w:t xml:space="preserve"> </w:t>
      </w:r>
      <w:r w:rsidRPr="00AA04C0">
        <w:rPr>
          <w:rFonts w:eastAsia="Times New Roman"/>
          <w:color w:val="000000" w:themeColor="text1"/>
        </w:rPr>
        <w:t>is a small, dangerous, and venomous serpent. The simile is that of a small serpent disturbed, and suddenly with deadly fangs striking a horse from behind. Dan is dangerous to his foes by ambuscades, secret raids, and guerilla warfare” (Cambridge Bible, www.biblehub.com).</w:t>
      </w:r>
    </w:p>
    <w:p w14:paraId="59639D2C" w14:textId="77777777" w:rsidR="00D14F56" w:rsidRPr="00AA04C0" w:rsidRDefault="00D14F56" w:rsidP="00D14F56">
      <w:pPr>
        <w:rPr>
          <w:rFonts w:ascii="Times" w:hAnsi="Times"/>
          <w:color w:val="000000" w:themeColor="text1"/>
        </w:rPr>
      </w:pPr>
    </w:p>
    <w:p w14:paraId="4398D657" w14:textId="136B0ED7" w:rsidR="00D14F56" w:rsidRPr="00AA04C0" w:rsidRDefault="00D14F56" w:rsidP="00D14F56">
      <w:pPr>
        <w:rPr>
          <w:rFonts w:eastAsia="Times New Roman"/>
          <w:color w:val="000000" w:themeColor="text1"/>
        </w:rPr>
      </w:pPr>
      <w:r w:rsidRPr="00AA04C0">
        <w:rPr>
          <w:rFonts w:ascii="Times" w:hAnsi="Times"/>
          <w:color w:val="000000" w:themeColor="text1"/>
        </w:rPr>
        <w:t>“</w:t>
      </w:r>
      <w:r w:rsidRPr="00AA04C0">
        <w:rPr>
          <w:rFonts w:eastAsia="Times New Roman"/>
          <w:color w:val="000000" w:themeColor="text1"/>
        </w:rPr>
        <w:t xml:space="preserve">The adder is the </w:t>
      </w:r>
      <w:proofErr w:type="spellStart"/>
      <w:r w:rsidRPr="00035D47">
        <w:rPr>
          <w:rFonts w:eastAsia="Times New Roman"/>
          <w:i/>
          <w:color w:val="000000" w:themeColor="text1"/>
        </w:rPr>
        <w:t>cerastes</w:t>
      </w:r>
      <w:proofErr w:type="spellEnd"/>
      <w:r w:rsidRPr="00AA04C0">
        <w:rPr>
          <w:rFonts w:eastAsia="Times New Roman"/>
          <w:color w:val="000000" w:themeColor="text1"/>
        </w:rPr>
        <w:t xml:space="preserve"> or horned serpent, of the color of the sand, and therefore, not easily recognized, that inflicts a fatal wound on him that unwarily treads on it” (Barnes’ Notes, </w:t>
      </w:r>
      <w:hyperlink r:id="rId21" w:history="1">
        <w:r w:rsidRPr="00AA04C0">
          <w:rPr>
            <w:rStyle w:val="Hyperlink"/>
            <w:rFonts w:eastAsia="Times New Roman"/>
            <w:color w:val="000000" w:themeColor="text1"/>
          </w:rPr>
          <w:t>www.biblehub.com)</w:t>
        </w:r>
      </w:hyperlink>
      <w:r w:rsidRPr="00AA04C0">
        <w:rPr>
          <w:rFonts w:eastAsia="Times New Roman"/>
          <w:color w:val="000000" w:themeColor="text1"/>
        </w:rPr>
        <w:t>.</w:t>
      </w:r>
    </w:p>
    <w:p w14:paraId="6715523D" w14:textId="77777777" w:rsidR="00D14F56" w:rsidRPr="00AA04C0" w:rsidRDefault="00D14F56" w:rsidP="00D14F56">
      <w:pPr>
        <w:rPr>
          <w:rFonts w:eastAsia="Times New Roman"/>
          <w:color w:val="000000" w:themeColor="text1"/>
        </w:rPr>
      </w:pPr>
    </w:p>
    <w:p w14:paraId="0B0BF206" w14:textId="396F4BA6" w:rsidR="00D14F56" w:rsidRDefault="00D14F56" w:rsidP="00D14F56">
      <w:pPr>
        <w:rPr>
          <w:rFonts w:eastAsia="Times New Roman"/>
        </w:rPr>
      </w:pPr>
      <w:r>
        <w:rPr>
          <w:rFonts w:eastAsia="Times New Roman"/>
        </w:rPr>
        <w:t>“</w:t>
      </w:r>
      <w:r>
        <w:rPr>
          <w:rStyle w:val="bld"/>
          <w:rFonts w:eastAsia="Times New Roman"/>
        </w:rPr>
        <w:t xml:space="preserve">An adder in the path, </w:t>
      </w:r>
      <w:r>
        <w:rPr>
          <w:rFonts w:eastAsia="Times New Roman"/>
        </w:rPr>
        <w:t xml:space="preserve">which </w:t>
      </w:r>
      <w:proofErr w:type="spellStart"/>
      <w:r>
        <w:rPr>
          <w:rFonts w:eastAsia="Times New Roman"/>
        </w:rPr>
        <w:t>covereth</w:t>
      </w:r>
      <w:proofErr w:type="spellEnd"/>
      <w:r>
        <w:rPr>
          <w:rFonts w:eastAsia="Times New Roman"/>
        </w:rPr>
        <w:t xml:space="preserve"> and </w:t>
      </w:r>
      <w:proofErr w:type="spellStart"/>
      <w:r>
        <w:rPr>
          <w:rFonts w:eastAsia="Times New Roman"/>
        </w:rPr>
        <w:t>hideth</w:t>
      </w:r>
      <w:proofErr w:type="spellEnd"/>
      <w:r>
        <w:rPr>
          <w:rFonts w:eastAsia="Times New Roman"/>
        </w:rPr>
        <w:t xml:space="preserve"> itself in the sand or dust of the highway, watching for men or beasts that pass that way. He notes the subtlety of that tribe, which should conquer their enemies more by craft and cunning, than by strength or force of arms” (Matthew Poole’s Commentary, www.biblehub.com). </w:t>
      </w:r>
    </w:p>
    <w:p w14:paraId="4CB300BB" w14:textId="09DCE1A8" w:rsidR="00BB2D76" w:rsidRDefault="00BB2D76" w:rsidP="00D14F56">
      <w:pPr>
        <w:rPr>
          <w:rFonts w:eastAsia="Times New Roman"/>
        </w:rPr>
      </w:pPr>
    </w:p>
    <w:p w14:paraId="6BE59417" w14:textId="77777777" w:rsidR="00AA04C0" w:rsidRDefault="00AA04C0" w:rsidP="00BA23BF">
      <w:pPr>
        <w:rPr>
          <w:rFonts w:ascii="Times" w:eastAsia="Times New Roman" w:hAnsi="Times"/>
          <w:color w:val="FF0000"/>
        </w:rPr>
      </w:pPr>
    </w:p>
    <w:p w14:paraId="7C1C5580" w14:textId="48837513" w:rsidR="00BA23BF" w:rsidRPr="00BA23BF" w:rsidRDefault="00BA23BF" w:rsidP="00BA23BF">
      <w:pPr>
        <w:rPr>
          <w:rFonts w:ascii="Times" w:eastAsia="Times New Roman" w:hAnsi="Times"/>
          <w:color w:val="FF0000"/>
        </w:rPr>
      </w:pPr>
      <w:r w:rsidRPr="00BA23BF">
        <w:rPr>
          <w:rFonts w:ascii="Times" w:eastAsia="Times New Roman" w:hAnsi="Times"/>
          <w:color w:val="FF0000"/>
        </w:rPr>
        <w:t>Joshua 19:47</w:t>
      </w:r>
    </w:p>
    <w:p w14:paraId="66091279" w14:textId="6EAF5F65" w:rsidR="00BA23BF" w:rsidRPr="00035D47" w:rsidRDefault="00BA23BF" w:rsidP="00BA23BF">
      <w:pPr>
        <w:pStyle w:val="verse"/>
        <w:rPr>
          <w:rFonts w:ascii="Times" w:hAnsi="Times"/>
          <w:color w:val="4472C4" w:themeColor="accent5"/>
        </w:rPr>
      </w:pPr>
      <w:r w:rsidRPr="00BA23BF">
        <w:rPr>
          <w:rStyle w:val="verse-number"/>
          <w:rFonts w:ascii="Times" w:hAnsi="Times"/>
          <w:color w:val="FF0000"/>
          <w:sz w:val="19"/>
          <w:szCs w:val="19"/>
        </w:rPr>
        <w:t>47</w:t>
      </w:r>
      <w:r w:rsidRPr="00BA23BF">
        <w:rPr>
          <w:rFonts w:ascii="Times" w:hAnsi="Times"/>
          <w:color w:val="FF0000"/>
        </w:rPr>
        <w:t xml:space="preserve">And the coast of the children of Dan went out </w:t>
      </w:r>
      <w:r w:rsidRPr="00BA23BF">
        <w:rPr>
          <w:rStyle w:val="italic"/>
          <w:rFonts w:ascii="Times" w:hAnsi="Times"/>
          <w:i/>
          <w:iCs/>
          <w:color w:val="FF0000"/>
        </w:rPr>
        <w:t>too little</w:t>
      </w:r>
      <w:r w:rsidRPr="00BA23BF">
        <w:rPr>
          <w:rFonts w:ascii="Times" w:hAnsi="Times"/>
          <w:color w:val="FF0000"/>
        </w:rPr>
        <w:t xml:space="preserve"> for them: </w:t>
      </w:r>
      <w:r w:rsidR="00035D47" w:rsidRPr="00035D47">
        <w:rPr>
          <w:rFonts w:ascii="Times" w:hAnsi="Times"/>
          <w:color w:val="4472C4" w:themeColor="accent5"/>
        </w:rPr>
        <w:t>(not in this week</w:t>
      </w:r>
      <w:r w:rsidR="00035D47">
        <w:rPr>
          <w:rFonts w:ascii="Times" w:hAnsi="Times"/>
          <w:color w:val="4472C4" w:themeColor="accent5"/>
        </w:rPr>
        <w:t>’</w:t>
      </w:r>
      <w:r w:rsidR="00035D47" w:rsidRPr="00035D47">
        <w:rPr>
          <w:rFonts w:ascii="Times" w:hAnsi="Times"/>
          <w:color w:val="4472C4" w:themeColor="accent5"/>
        </w:rPr>
        <w:t>s Lesson</w:t>
      </w:r>
      <w:r w:rsidR="00035D47">
        <w:rPr>
          <w:rFonts w:ascii="Times" w:hAnsi="Times"/>
          <w:color w:val="4472C4" w:themeColor="accent5"/>
        </w:rPr>
        <w:t>--</w:t>
      </w:r>
      <w:r w:rsidRPr="00035D47">
        <w:rPr>
          <w:rFonts w:ascii="Times" w:hAnsi="Times"/>
          <w:color w:val="4472C4" w:themeColor="accent5"/>
        </w:rPr>
        <w:t xml:space="preserve">therefore the children of Dan went up to fight against </w:t>
      </w:r>
      <w:proofErr w:type="spellStart"/>
      <w:r w:rsidRPr="00035D47">
        <w:rPr>
          <w:rFonts w:ascii="Times" w:hAnsi="Times"/>
          <w:color w:val="4472C4" w:themeColor="accent5"/>
        </w:rPr>
        <w:t>Leshem</w:t>
      </w:r>
      <w:proofErr w:type="spellEnd"/>
      <w:r w:rsidRPr="00035D47">
        <w:rPr>
          <w:rFonts w:ascii="Times" w:hAnsi="Times"/>
          <w:color w:val="4472C4" w:themeColor="accent5"/>
        </w:rPr>
        <w:t xml:space="preserve">, and took it, and smote it with the edge of the sword, and possessed it, and dwelt therein, and called </w:t>
      </w:r>
      <w:proofErr w:type="spellStart"/>
      <w:r w:rsidRPr="00035D47">
        <w:rPr>
          <w:rFonts w:ascii="Times" w:hAnsi="Times"/>
          <w:color w:val="4472C4" w:themeColor="accent5"/>
        </w:rPr>
        <w:t>Leshem</w:t>
      </w:r>
      <w:proofErr w:type="spellEnd"/>
      <w:r w:rsidRPr="00035D47">
        <w:rPr>
          <w:rFonts w:ascii="Times" w:hAnsi="Times"/>
          <w:color w:val="4472C4" w:themeColor="accent5"/>
        </w:rPr>
        <w:t>, Dan, afte</w:t>
      </w:r>
      <w:r w:rsidR="00035D47">
        <w:rPr>
          <w:rFonts w:ascii="Times" w:hAnsi="Times"/>
          <w:color w:val="4472C4" w:themeColor="accent5"/>
        </w:rPr>
        <w:t>r the name of Dan their father.)</w:t>
      </w:r>
    </w:p>
    <w:p w14:paraId="2DB8EC1F" w14:textId="77777777" w:rsidR="00C93ADE" w:rsidRDefault="00C93ADE" w:rsidP="00C93ADE">
      <w:pPr>
        <w:rPr>
          <w:rFonts w:eastAsia="Times New Roman"/>
        </w:rPr>
      </w:pPr>
      <w:r>
        <w:rPr>
          <w:rFonts w:ascii="Times" w:hAnsi="Times"/>
          <w:color w:val="000000" w:themeColor="text1"/>
        </w:rPr>
        <w:t>“</w:t>
      </w:r>
      <w:r>
        <w:rPr>
          <w:rFonts w:eastAsia="Times New Roman"/>
        </w:rPr>
        <w:t>The words "too little" are an insertion of the King James Version Render rather, "the border of the children of Dan was extended." The Hebrew appears to mean "the children of Dan enlarged their border because they had not room enough."</w:t>
      </w:r>
    </w:p>
    <w:p w14:paraId="17EE08FC" w14:textId="635A7B36" w:rsidR="00035D47" w:rsidRPr="00035D47" w:rsidRDefault="00035D47" w:rsidP="00035D47">
      <w:pPr>
        <w:pStyle w:val="NormalWeb"/>
        <w:rPr>
          <w:color w:val="000000" w:themeColor="text1"/>
        </w:rPr>
      </w:pPr>
      <w:r>
        <w:rPr>
          <w:color w:val="000000" w:themeColor="text1"/>
        </w:rPr>
        <w:t>“</w:t>
      </w:r>
      <w:r w:rsidR="00C93ADE" w:rsidRPr="00AA04C0">
        <w:rPr>
          <w:color w:val="000000" w:themeColor="text1"/>
        </w:rPr>
        <w:t xml:space="preserve">The reason of this was that the </w:t>
      </w:r>
      <w:proofErr w:type="spellStart"/>
      <w:r w:rsidR="00C93ADE" w:rsidRPr="00AA04C0">
        <w:rPr>
          <w:color w:val="000000" w:themeColor="text1"/>
        </w:rPr>
        <w:t>Danites</w:t>
      </w:r>
      <w:proofErr w:type="spellEnd"/>
      <w:r w:rsidR="00C93ADE" w:rsidRPr="00AA04C0">
        <w:rPr>
          <w:color w:val="000000" w:themeColor="text1"/>
        </w:rPr>
        <w:t xml:space="preserve">, a numerous tribe, found themselves cooped up among the hills by the powerful and warlike Amorites. Hence, the </w:t>
      </w:r>
      <w:proofErr w:type="spellStart"/>
      <w:r w:rsidR="00C93ADE" w:rsidRPr="00AA04C0">
        <w:rPr>
          <w:color w:val="000000" w:themeColor="text1"/>
        </w:rPr>
        <w:t>Danite</w:t>
      </w:r>
      <w:proofErr w:type="spellEnd"/>
      <w:r w:rsidR="00C93ADE" w:rsidRPr="00AA04C0">
        <w:rPr>
          <w:color w:val="000000" w:themeColor="text1"/>
        </w:rPr>
        <w:t xml:space="preserve"> expedition, which surprised the </w:t>
      </w:r>
      <w:proofErr w:type="spellStart"/>
      <w:r w:rsidR="00C93ADE" w:rsidRPr="00AA04C0">
        <w:rPr>
          <w:color w:val="000000" w:themeColor="text1"/>
        </w:rPr>
        <w:t>Sidonion</w:t>
      </w:r>
      <w:proofErr w:type="spellEnd"/>
      <w:r w:rsidR="00C93ADE" w:rsidRPr="00AA04C0">
        <w:rPr>
          <w:color w:val="000000" w:themeColor="text1"/>
        </w:rPr>
        <w:t xml:space="preserve"> inhabitants of </w:t>
      </w:r>
      <w:proofErr w:type="spellStart"/>
      <w:r w:rsidR="00C93ADE" w:rsidRPr="00AA04C0">
        <w:rPr>
          <w:color w:val="000000" w:themeColor="text1"/>
        </w:rPr>
        <w:t>Leshem</w:t>
      </w:r>
      <w:proofErr w:type="spellEnd"/>
      <w:r w:rsidR="00C93ADE" w:rsidRPr="00AA04C0">
        <w:rPr>
          <w:color w:val="000000" w:themeColor="text1"/>
        </w:rPr>
        <w:t>, an unwarlike and peaceable race, exterminated them, and annexed their city and t</w:t>
      </w:r>
      <w:r w:rsidR="006E0D8D" w:rsidRPr="00AA04C0">
        <w:rPr>
          <w:color w:val="000000" w:themeColor="text1"/>
        </w:rPr>
        <w:t xml:space="preserve">erritory to the portion of Dan” (Barnes’ Notes, </w:t>
      </w:r>
      <w:hyperlink r:id="rId22" w:history="1">
        <w:r w:rsidR="006E0D8D" w:rsidRPr="00AA04C0">
          <w:rPr>
            <w:rStyle w:val="Hyperlink"/>
            <w:color w:val="000000" w:themeColor="text1"/>
          </w:rPr>
          <w:t>www.biblehub.com)</w:t>
        </w:r>
      </w:hyperlink>
      <w:r w:rsidR="006E0D8D" w:rsidRPr="00AA04C0">
        <w:rPr>
          <w:color w:val="000000" w:themeColor="text1"/>
        </w:rPr>
        <w:t>.</w:t>
      </w:r>
    </w:p>
    <w:p w14:paraId="5FC8A7AD" w14:textId="699105C4" w:rsidR="00035D47" w:rsidRPr="00764B99" w:rsidRDefault="00035D47" w:rsidP="00035D47">
      <w:pPr>
        <w:pStyle w:val="NormalWeb"/>
        <w:shd w:val="clear" w:color="auto" w:fill="FDFEFF"/>
        <w:jc w:val="both"/>
        <w:rPr>
          <w:color w:val="001320"/>
        </w:rPr>
      </w:pPr>
      <w:r w:rsidRPr="00764B99">
        <w:rPr>
          <w:rFonts w:eastAsia="Times New Roman"/>
          <w:color w:val="000000" w:themeColor="text1"/>
        </w:rPr>
        <w:t>“</w:t>
      </w:r>
      <w:r w:rsidRPr="00764B99">
        <w:rPr>
          <w:color w:val="001320"/>
        </w:rPr>
        <w:t xml:space="preserve">1-6. In those days … the </w:t>
      </w:r>
      <w:proofErr w:type="spellStart"/>
      <w:r w:rsidRPr="00764B99">
        <w:rPr>
          <w:color w:val="001320"/>
        </w:rPr>
        <w:t>Danites</w:t>
      </w:r>
      <w:proofErr w:type="spellEnd"/>
      <w:r w:rsidRPr="00764B99">
        <w:rPr>
          <w:color w:val="001320"/>
        </w:rPr>
        <w:t xml:space="preserve"> sought them an inheritance to dwell in—The </w:t>
      </w:r>
      <w:proofErr w:type="spellStart"/>
      <w:r w:rsidRPr="00764B99">
        <w:rPr>
          <w:color w:val="001320"/>
        </w:rPr>
        <w:t>Danites</w:t>
      </w:r>
      <w:proofErr w:type="spellEnd"/>
      <w:r w:rsidRPr="00764B99">
        <w:rPr>
          <w:color w:val="001320"/>
        </w:rPr>
        <w:t xml:space="preserve"> had a territory assigned </w:t>
      </w:r>
      <w:r>
        <w:rPr>
          <w:color w:val="001320"/>
        </w:rPr>
        <w:t xml:space="preserve">to </w:t>
      </w:r>
      <w:r w:rsidRPr="00764B99">
        <w:rPr>
          <w:color w:val="001320"/>
        </w:rPr>
        <w:t>them as well as the other tribes. But either through indolence, or a lack of energy, they did not acquire the full possession of their allotment, but suffered a considerable portion of it to be wrested out of their hands by the encroachments of their powerful neighbors, the Philistines. In consequence, being straitened for room, a considerable number resolved on trying to effect a new and additional settlement in a remote part of the land. A small deputation,</w:t>
      </w:r>
      <w:r>
        <w:rPr>
          <w:color w:val="001320"/>
        </w:rPr>
        <w:t xml:space="preserve"> being </w:t>
      </w:r>
      <w:proofErr w:type="spellStart"/>
      <w:r>
        <w:rPr>
          <w:color w:val="001320"/>
        </w:rPr>
        <w:t>despatched</w:t>
      </w:r>
      <w:proofErr w:type="spellEnd"/>
      <w:r>
        <w:rPr>
          <w:color w:val="001320"/>
        </w:rPr>
        <w:t xml:space="preserve"> to reconnoiter</w:t>
      </w:r>
      <w:r w:rsidRPr="00764B99">
        <w:rPr>
          <w:color w:val="001320"/>
        </w:rPr>
        <w:t xml:space="preserve"> the country, arrived on their progress north</w:t>
      </w:r>
      <w:r>
        <w:rPr>
          <w:color w:val="001320"/>
        </w:rPr>
        <w:t xml:space="preserve">ward at the residence of Micah.” </w:t>
      </w:r>
      <w:r w:rsidRPr="00764B99">
        <w:rPr>
          <w:color w:val="001320"/>
        </w:rPr>
        <w:t xml:space="preserve"> (Jamieson-</w:t>
      </w:r>
      <w:proofErr w:type="spellStart"/>
      <w:r w:rsidRPr="00764B99">
        <w:rPr>
          <w:color w:val="001320"/>
        </w:rPr>
        <w:t>Fausset</w:t>
      </w:r>
      <w:proofErr w:type="spellEnd"/>
      <w:r w:rsidRPr="00764B99">
        <w:rPr>
          <w:color w:val="001320"/>
        </w:rPr>
        <w:t>-Brown Commentary, www.biblehub.com).</w:t>
      </w:r>
    </w:p>
    <w:p w14:paraId="17006B9D" w14:textId="77777777" w:rsidR="00035D47" w:rsidRDefault="00035D47" w:rsidP="006E0D8D">
      <w:pPr>
        <w:rPr>
          <w:rFonts w:eastAsia="Times New Roman"/>
        </w:rPr>
      </w:pPr>
    </w:p>
    <w:p w14:paraId="05169948" w14:textId="77777777" w:rsidR="00BA23BF" w:rsidRDefault="00BA23BF" w:rsidP="00BA23BF">
      <w:pPr>
        <w:rPr>
          <w:rFonts w:ascii="Times" w:eastAsia="Times New Roman" w:hAnsi="Times"/>
          <w:color w:val="000000"/>
        </w:rPr>
      </w:pPr>
    </w:p>
    <w:p w14:paraId="1D4FC4C5" w14:textId="77777777" w:rsidR="000D4E0A" w:rsidRPr="00764B99" w:rsidRDefault="000D4E0A" w:rsidP="000D4E0A">
      <w:pPr>
        <w:rPr>
          <w:rFonts w:eastAsia="Times New Roman"/>
          <w:color w:val="FF0000"/>
        </w:rPr>
      </w:pPr>
      <w:r w:rsidRPr="00764B99">
        <w:rPr>
          <w:rFonts w:eastAsia="Times New Roman"/>
          <w:color w:val="FF0000"/>
        </w:rPr>
        <w:t>Judges 18:2, 7, 8, 9, 26, 27, 28</w:t>
      </w:r>
    </w:p>
    <w:p w14:paraId="183C7344" w14:textId="77777777" w:rsidR="000D4E0A" w:rsidRPr="00764B99" w:rsidRDefault="000D4E0A" w:rsidP="000D4E0A">
      <w:pPr>
        <w:spacing w:before="100" w:beforeAutospacing="1" w:after="100" w:afterAutospacing="1"/>
        <w:rPr>
          <w:color w:val="FF0000"/>
        </w:rPr>
      </w:pPr>
      <w:r w:rsidRPr="00764B99">
        <w:rPr>
          <w:color w:val="FF0000"/>
        </w:rPr>
        <w:t xml:space="preserve">2And the children of Dan sent of their family five men from their coasts, men of </w:t>
      </w:r>
      <w:proofErr w:type="spellStart"/>
      <w:r w:rsidRPr="00764B99">
        <w:rPr>
          <w:color w:val="FF0000"/>
        </w:rPr>
        <w:t>valour</w:t>
      </w:r>
      <w:proofErr w:type="spellEnd"/>
      <w:r w:rsidRPr="00764B99">
        <w:rPr>
          <w:color w:val="FF0000"/>
        </w:rPr>
        <w:t xml:space="preserve">, from </w:t>
      </w:r>
      <w:proofErr w:type="spellStart"/>
      <w:r w:rsidRPr="00764B99">
        <w:rPr>
          <w:color w:val="FF0000"/>
        </w:rPr>
        <w:t>Zorah</w:t>
      </w:r>
      <w:proofErr w:type="spellEnd"/>
      <w:r w:rsidRPr="00764B99">
        <w:rPr>
          <w:color w:val="FF0000"/>
        </w:rPr>
        <w:t xml:space="preserve">, and from </w:t>
      </w:r>
      <w:proofErr w:type="spellStart"/>
      <w:r w:rsidRPr="00764B99">
        <w:rPr>
          <w:color w:val="FF0000"/>
        </w:rPr>
        <w:t>Eshtaol</w:t>
      </w:r>
      <w:proofErr w:type="spellEnd"/>
      <w:r w:rsidRPr="00764B99">
        <w:rPr>
          <w:color w:val="FF0000"/>
        </w:rPr>
        <w:t xml:space="preserve">, to spy out the land, and to search it; </w:t>
      </w:r>
    </w:p>
    <w:p w14:paraId="012DB39F" w14:textId="5930037E" w:rsidR="00B051DB" w:rsidRPr="00AA04C0" w:rsidRDefault="00B051DB" w:rsidP="00B051DB">
      <w:pPr>
        <w:rPr>
          <w:rFonts w:eastAsia="Times New Roman"/>
          <w:color w:val="000000" w:themeColor="text1"/>
        </w:rPr>
      </w:pPr>
      <w:r w:rsidRPr="00AA04C0">
        <w:rPr>
          <w:color w:val="000000" w:themeColor="text1"/>
        </w:rPr>
        <w:t>“</w:t>
      </w:r>
      <w:r w:rsidRPr="00AA04C0">
        <w:rPr>
          <w:rFonts w:eastAsia="Times New Roman"/>
          <w:b/>
          <w:bCs/>
          <w:color w:val="000000" w:themeColor="text1"/>
          <w:shd w:val="clear" w:color="auto" w:fill="FDFEFF"/>
        </w:rPr>
        <w:t xml:space="preserve">From their </w:t>
      </w:r>
      <w:proofErr w:type="gramStart"/>
      <w:r w:rsidRPr="00AA04C0">
        <w:rPr>
          <w:rFonts w:eastAsia="Times New Roman"/>
          <w:b/>
          <w:bCs/>
          <w:color w:val="000000" w:themeColor="text1"/>
          <w:shd w:val="clear" w:color="auto" w:fill="FDFEFF"/>
        </w:rPr>
        <w:t>coasts.</w:t>
      </w:r>
      <w:r w:rsidRPr="00AA04C0">
        <w:rPr>
          <w:rFonts w:eastAsia="Times New Roman"/>
          <w:color w:val="000000" w:themeColor="text1"/>
          <w:shd w:val="clear" w:color="auto" w:fill="FDFEFF"/>
        </w:rPr>
        <w:t>—</w:t>
      </w:r>
      <w:proofErr w:type="gramEnd"/>
      <w:r w:rsidRPr="00AA04C0">
        <w:rPr>
          <w:rFonts w:eastAsia="Times New Roman"/>
          <w:color w:val="000000" w:themeColor="text1"/>
          <w:shd w:val="clear" w:color="auto" w:fill="FDFEFF"/>
        </w:rPr>
        <w:t>Literally, </w:t>
      </w:r>
      <w:r w:rsidRPr="00AA04C0">
        <w:rPr>
          <w:rFonts w:eastAsia="Times New Roman"/>
          <w:i/>
          <w:iCs/>
          <w:color w:val="000000" w:themeColor="text1"/>
          <w:shd w:val="clear" w:color="auto" w:fill="FDFEFF"/>
        </w:rPr>
        <w:t>their ends</w:t>
      </w:r>
      <w:r w:rsidRPr="00AA04C0">
        <w:rPr>
          <w:rFonts w:eastAsia="Times New Roman"/>
          <w:color w:val="000000" w:themeColor="text1"/>
          <w:shd w:val="clear" w:color="auto" w:fill="FDFEFF"/>
        </w:rPr>
        <w:t>. Some explain it to mean “from their whole number.”</w:t>
      </w:r>
    </w:p>
    <w:p w14:paraId="5150902F" w14:textId="77777777" w:rsidR="00B051DB" w:rsidRPr="00AA04C0" w:rsidRDefault="00B051DB" w:rsidP="00B051DB">
      <w:pPr>
        <w:shd w:val="clear" w:color="auto" w:fill="FDFEFF"/>
        <w:spacing w:before="100" w:beforeAutospacing="1" w:after="100" w:afterAutospacing="1"/>
        <w:jc w:val="both"/>
        <w:rPr>
          <w:color w:val="000000" w:themeColor="text1"/>
        </w:rPr>
      </w:pPr>
      <w:r w:rsidRPr="00AA04C0">
        <w:rPr>
          <w:b/>
          <w:bCs/>
          <w:color w:val="000000" w:themeColor="text1"/>
        </w:rPr>
        <w:t xml:space="preserve">Men of </w:t>
      </w:r>
      <w:proofErr w:type="spellStart"/>
      <w:r w:rsidRPr="00AA04C0">
        <w:rPr>
          <w:b/>
          <w:bCs/>
          <w:color w:val="000000" w:themeColor="text1"/>
        </w:rPr>
        <w:t>valour</w:t>
      </w:r>
      <w:proofErr w:type="spellEnd"/>
      <w:r w:rsidRPr="00AA04C0">
        <w:rPr>
          <w:b/>
          <w:bCs/>
          <w:color w:val="000000" w:themeColor="text1"/>
        </w:rPr>
        <w:t>.</w:t>
      </w:r>
      <w:r w:rsidRPr="00AA04C0">
        <w:rPr>
          <w:color w:val="000000" w:themeColor="text1"/>
        </w:rPr>
        <w:t>—Literally, </w:t>
      </w:r>
      <w:r w:rsidRPr="00AA04C0">
        <w:rPr>
          <w:i/>
          <w:iCs/>
          <w:color w:val="000000" w:themeColor="text1"/>
        </w:rPr>
        <w:t>sons of force </w:t>
      </w:r>
      <w:r w:rsidRPr="00AA04C0">
        <w:rPr>
          <w:color w:val="000000" w:themeColor="text1"/>
        </w:rPr>
        <w:t>(</w:t>
      </w:r>
      <w:hyperlink r:id="rId23" w:tooltip="And the congregation sent thither twelve thousand men of the most valiant, and commanded them, saying, Go and smite the inhabitants of Jabeshgilead with the edge of the sword, with the women and the children." w:history="1">
        <w:r w:rsidRPr="00AA04C0">
          <w:rPr>
            <w:color w:val="000000" w:themeColor="text1"/>
          </w:rPr>
          <w:t>Judges 21:10</w:t>
        </w:r>
      </w:hyperlink>
      <w:r w:rsidRPr="00AA04C0">
        <w:rPr>
          <w:color w:val="000000" w:themeColor="text1"/>
        </w:rPr>
        <w:t>).</w:t>
      </w:r>
    </w:p>
    <w:p w14:paraId="1AB84879" w14:textId="77777777" w:rsidR="00B051DB" w:rsidRPr="00764B99" w:rsidRDefault="00B051DB" w:rsidP="00B051DB">
      <w:pPr>
        <w:shd w:val="clear" w:color="auto" w:fill="FDFEFF"/>
        <w:spacing w:before="100" w:beforeAutospacing="1" w:after="100" w:afterAutospacing="1"/>
        <w:jc w:val="both"/>
        <w:rPr>
          <w:color w:val="001320"/>
        </w:rPr>
      </w:pPr>
      <w:r w:rsidRPr="00764B99">
        <w:rPr>
          <w:b/>
          <w:bCs/>
          <w:color w:val="552200"/>
        </w:rPr>
        <w:t>To spy out the land.</w:t>
      </w:r>
      <w:r w:rsidRPr="00764B99">
        <w:rPr>
          <w:color w:val="001320"/>
        </w:rPr>
        <w:t>—</w:t>
      </w:r>
      <w:r w:rsidRPr="00764B99">
        <w:rPr>
          <w:color w:val="000000" w:themeColor="text1"/>
        </w:rPr>
        <w:t>As in </w:t>
      </w:r>
      <w:hyperlink r:id="rId24" w:tooltip="And Joshua the son of Nun sent out of Shittim two men to spy secretly, saying, Go view the land, even Jericho. And they went, and came into an harlot's house, named Rahab, and lodged there." w:history="1">
        <w:r w:rsidRPr="00764B99">
          <w:rPr>
            <w:color w:val="000000" w:themeColor="text1"/>
          </w:rPr>
          <w:t>Joshua 2:1</w:t>
        </w:r>
      </w:hyperlink>
      <w:r w:rsidRPr="00764B99">
        <w:rPr>
          <w:color w:val="001320"/>
        </w:rPr>
        <w:t>.</w:t>
      </w:r>
    </w:p>
    <w:p w14:paraId="2AC11064" w14:textId="47A5EA15" w:rsidR="00B051DB" w:rsidRPr="00764B99" w:rsidRDefault="00B051DB" w:rsidP="00B051DB">
      <w:pPr>
        <w:shd w:val="clear" w:color="auto" w:fill="FDFEFF"/>
        <w:spacing w:before="100" w:beforeAutospacing="1" w:after="100" w:afterAutospacing="1"/>
        <w:jc w:val="both"/>
        <w:rPr>
          <w:color w:val="001320"/>
        </w:rPr>
      </w:pPr>
      <w:r w:rsidRPr="00764B99">
        <w:rPr>
          <w:b/>
          <w:bCs/>
          <w:color w:val="552200"/>
        </w:rPr>
        <w:t xml:space="preserve">They came to mount </w:t>
      </w:r>
      <w:proofErr w:type="gramStart"/>
      <w:r w:rsidRPr="00764B99">
        <w:rPr>
          <w:b/>
          <w:bCs/>
          <w:color w:val="552200"/>
        </w:rPr>
        <w:t>Ephraim.</w:t>
      </w:r>
      <w:r w:rsidRPr="00764B99">
        <w:rPr>
          <w:color w:val="001320"/>
        </w:rPr>
        <w:t>—</w:t>
      </w:r>
      <w:proofErr w:type="gramEnd"/>
      <w:r w:rsidRPr="00764B99">
        <w:rPr>
          <w:color w:val="001320"/>
        </w:rPr>
        <w:t>It would have been an easier journey to pass along the </w:t>
      </w:r>
      <w:proofErr w:type="spellStart"/>
      <w:r w:rsidRPr="00764B99">
        <w:rPr>
          <w:i/>
          <w:iCs/>
          <w:color w:val="A44200"/>
        </w:rPr>
        <w:t>Shephelah</w:t>
      </w:r>
      <w:proofErr w:type="spellEnd"/>
      <w:r w:rsidRPr="00764B99">
        <w:rPr>
          <w:i/>
          <w:iCs/>
          <w:color w:val="A44200"/>
        </w:rPr>
        <w:t>, </w:t>
      </w:r>
      <w:r w:rsidRPr="00764B99">
        <w:rPr>
          <w:color w:val="001320"/>
        </w:rPr>
        <w:t>but that was mainly in the hands of the original inhabitants” (Ellicott’s Commentary, www.biblehub.com).</w:t>
      </w:r>
    </w:p>
    <w:p w14:paraId="5F0F678E" w14:textId="3A6D807F" w:rsidR="00B051DB" w:rsidRPr="00764B99" w:rsidRDefault="007E1302" w:rsidP="00F72BA0">
      <w:pPr>
        <w:rPr>
          <w:rFonts w:eastAsia="Times New Roman"/>
        </w:rPr>
      </w:pPr>
      <w:r w:rsidRPr="00764B99">
        <w:rPr>
          <w:color w:val="000000" w:themeColor="text1"/>
        </w:rPr>
        <w:t>“</w:t>
      </w:r>
      <w:r w:rsidRPr="00764B99">
        <w:rPr>
          <w:rFonts w:eastAsia="Times New Roman"/>
          <w:color w:val="001320"/>
          <w:shd w:val="clear" w:color="auto" w:fill="FDFEFF"/>
        </w:rPr>
        <w:t xml:space="preserve">these men were sent from the borders of the tribe, the extreme parts of it, as the word may signify, where perhaps they were the most pressed and overcrowded: </w:t>
      </w:r>
      <w:proofErr w:type="spellStart"/>
      <w:r w:rsidRPr="00764B99">
        <w:rPr>
          <w:rFonts w:eastAsia="Times New Roman"/>
          <w:color w:val="001320"/>
          <w:shd w:val="clear" w:color="auto" w:fill="FDFEFF"/>
        </w:rPr>
        <w:t>Zorah</w:t>
      </w:r>
      <w:proofErr w:type="spellEnd"/>
      <w:r w:rsidRPr="00764B99">
        <w:rPr>
          <w:rFonts w:eastAsia="Times New Roman"/>
          <w:color w:val="001320"/>
          <w:shd w:val="clear" w:color="auto" w:fill="FDFEFF"/>
        </w:rPr>
        <w:t xml:space="preserve"> and </w:t>
      </w:r>
      <w:proofErr w:type="spellStart"/>
      <w:r w:rsidRPr="00764B99">
        <w:rPr>
          <w:rFonts w:eastAsia="Times New Roman"/>
          <w:color w:val="001320"/>
          <w:shd w:val="clear" w:color="auto" w:fill="FDFEFF"/>
        </w:rPr>
        <w:t>Eshtaol</w:t>
      </w:r>
      <w:proofErr w:type="spellEnd"/>
      <w:r w:rsidRPr="00764B99">
        <w:rPr>
          <w:rFonts w:eastAsia="Times New Roman"/>
          <w:color w:val="001320"/>
          <w:shd w:val="clear" w:color="auto" w:fill="FDFEFF"/>
        </w:rPr>
        <w:t xml:space="preserve"> are particularly mentioned, and were the first cities in their lot, and were the coast of their inheritance” (Gill’s Exposition, www.biblehub.com).</w:t>
      </w:r>
    </w:p>
    <w:p w14:paraId="15E75D09" w14:textId="0B4D05EC" w:rsidR="00F72BA0" w:rsidRPr="00764B99" w:rsidRDefault="000D4E0A" w:rsidP="000D4E0A">
      <w:pPr>
        <w:spacing w:before="100" w:beforeAutospacing="1" w:after="100" w:afterAutospacing="1"/>
        <w:rPr>
          <w:color w:val="FF0000"/>
        </w:rPr>
      </w:pPr>
      <w:r w:rsidRPr="00764B99">
        <w:rPr>
          <w:color w:val="FF0000"/>
        </w:rPr>
        <w:t>7¶</w:t>
      </w:r>
      <w:r w:rsidRPr="00764B99">
        <w:rPr>
          <w:rFonts w:eastAsia="Calibri"/>
          <w:color w:val="FF0000"/>
        </w:rPr>
        <w:t> </w:t>
      </w:r>
      <w:r w:rsidRPr="00764B99">
        <w:rPr>
          <w:color w:val="FF0000"/>
        </w:rPr>
        <w:t xml:space="preserve">Then the five men departed, and came to </w:t>
      </w:r>
      <w:proofErr w:type="spellStart"/>
      <w:r w:rsidRPr="00764B99">
        <w:rPr>
          <w:color w:val="FF0000"/>
        </w:rPr>
        <w:t>Laish</w:t>
      </w:r>
      <w:proofErr w:type="spellEnd"/>
      <w:r w:rsidRPr="00764B99">
        <w:rPr>
          <w:color w:val="FF0000"/>
        </w:rPr>
        <w:t xml:space="preserve">, and saw the people that </w:t>
      </w:r>
      <w:r w:rsidRPr="00764B99">
        <w:rPr>
          <w:i/>
          <w:iCs/>
          <w:color w:val="FF0000"/>
        </w:rPr>
        <w:t>were</w:t>
      </w:r>
      <w:r w:rsidRPr="00764B99">
        <w:rPr>
          <w:color w:val="FF0000"/>
        </w:rPr>
        <w:t xml:space="preserve"> therein, how they dwelt careless, after the manner of the </w:t>
      </w:r>
      <w:proofErr w:type="spellStart"/>
      <w:r w:rsidRPr="00764B99">
        <w:rPr>
          <w:color w:val="FF0000"/>
        </w:rPr>
        <w:t>Zidonians</w:t>
      </w:r>
      <w:proofErr w:type="spellEnd"/>
      <w:r w:rsidRPr="00764B99">
        <w:rPr>
          <w:color w:val="FF0000"/>
        </w:rPr>
        <w:t xml:space="preserve">, quiet and secure; and </w:t>
      </w:r>
      <w:r w:rsidRPr="00764B99">
        <w:rPr>
          <w:i/>
          <w:iCs/>
          <w:color w:val="FF0000"/>
        </w:rPr>
        <w:t>there was</w:t>
      </w:r>
      <w:r w:rsidRPr="00764B99">
        <w:rPr>
          <w:color w:val="FF0000"/>
        </w:rPr>
        <w:t xml:space="preserve"> no magistrate in the land, that might put </w:t>
      </w:r>
      <w:r w:rsidRPr="00764B99">
        <w:rPr>
          <w:i/>
          <w:iCs/>
          <w:color w:val="FF0000"/>
        </w:rPr>
        <w:t>them</w:t>
      </w:r>
      <w:r w:rsidRPr="00764B99">
        <w:rPr>
          <w:color w:val="FF0000"/>
        </w:rPr>
        <w:t xml:space="preserve"> to shame in </w:t>
      </w:r>
      <w:proofErr w:type="spellStart"/>
      <w:r w:rsidRPr="00764B99">
        <w:rPr>
          <w:i/>
          <w:iCs/>
          <w:color w:val="FF0000"/>
        </w:rPr>
        <w:t>any</w:t>
      </w:r>
      <w:r w:rsidRPr="00764B99">
        <w:rPr>
          <w:color w:val="FF0000"/>
        </w:rPr>
        <w:t xml:space="preserve"> thing</w:t>
      </w:r>
      <w:proofErr w:type="spellEnd"/>
      <w:r w:rsidRPr="00764B99">
        <w:rPr>
          <w:color w:val="FF0000"/>
        </w:rPr>
        <w:t xml:space="preserve">; </w:t>
      </w:r>
    </w:p>
    <w:p w14:paraId="281404A4" w14:textId="6D4033B8" w:rsidR="00247113" w:rsidRPr="006223C0" w:rsidRDefault="00247113" w:rsidP="00247113">
      <w:pPr>
        <w:rPr>
          <w:rFonts w:eastAsia="Times New Roman"/>
          <w:color w:val="000000" w:themeColor="text1"/>
        </w:rPr>
      </w:pPr>
      <w:r w:rsidRPr="00764B99">
        <w:rPr>
          <w:rStyle w:val="apple-converted-space"/>
          <w:rFonts w:eastAsia="Times New Roman"/>
          <w:color w:val="000000" w:themeColor="text1"/>
          <w:shd w:val="clear" w:color="auto" w:fill="FDFEFF"/>
        </w:rPr>
        <w:t>“</w:t>
      </w:r>
      <w:proofErr w:type="spellStart"/>
      <w:r w:rsidRPr="00764B99">
        <w:rPr>
          <w:rStyle w:val="ital"/>
          <w:rFonts w:eastAsia="Times New Roman"/>
          <w:i/>
          <w:iCs/>
          <w:color w:val="A44200"/>
          <w:shd w:val="clear" w:color="auto" w:fill="FDFEFF"/>
        </w:rPr>
        <w:t>Laish</w:t>
      </w:r>
      <w:proofErr w:type="spellEnd"/>
      <w:r w:rsidR="00035D47">
        <w:rPr>
          <w:rFonts w:eastAsia="Times New Roman"/>
          <w:color w:val="001320"/>
          <w:shd w:val="clear" w:color="auto" w:fill="FDFEFF"/>
        </w:rPr>
        <w:t>-</w:t>
      </w:r>
      <w:r w:rsidRPr="006223C0">
        <w:rPr>
          <w:rStyle w:val="apple-converted-space"/>
          <w:rFonts w:eastAsia="Times New Roman"/>
          <w:color w:val="000000" w:themeColor="text1"/>
          <w:shd w:val="clear" w:color="auto" w:fill="FDFEFF"/>
        </w:rPr>
        <w:t> </w:t>
      </w:r>
      <w:proofErr w:type="spellStart"/>
      <w:r w:rsidRPr="006223C0">
        <w:rPr>
          <w:rFonts w:eastAsia="Times New Roman"/>
          <w:color w:val="000000" w:themeColor="text1"/>
          <w:shd w:val="clear" w:color="auto" w:fill="FDFEFF"/>
        </w:rPr>
        <w:t>Leshem</w:t>
      </w:r>
      <w:proofErr w:type="spellEnd"/>
      <w:r w:rsidRPr="006223C0">
        <w:rPr>
          <w:rFonts w:eastAsia="Times New Roman"/>
          <w:color w:val="000000" w:themeColor="text1"/>
          <w:shd w:val="clear" w:color="auto" w:fill="FDFEFF"/>
        </w:rPr>
        <w:t xml:space="preserve">. After the place was occupied by the </w:t>
      </w:r>
      <w:proofErr w:type="spellStart"/>
      <w:r w:rsidRPr="006223C0">
        <w:rPr>
          <w:rFonts w:eastAsia="Times New Roman"/>
          <w:color w:val="000000" w:themeColor="text1"/>
          <w:shd w:val="clear" w:color="auto" w:fill="FDFEFF"/>
        </w:rPr>
        <w:t>Danites</w:t>
      </w:r>
      <w:proofErr w:type="spellEnd"/>
      <w:r w:rsidRPr="006223C0">
        <w:rPr>
          <w:rFonts w:eastAsia="Times New Roman"/>
          <w:color w:val="000000" w:themeColor="text1"/>
          <w:shd w:val="clear" w:color="auto" w:fill="FDFEFF"/>
        </w:rPr>
        <w:t xml:space="preserve"> and re-named, it became the most northerly of Israelite settlements; </w:t>
      </w:r>
      <w:hyperlink r:id="rId25" w:tooltip="Then they came to Gilead, and to the land of Tahtimhodshi; and they came to Danjaan, and about to Zidon," w:history="1">
        <w:r w:rsidRPr="006223C0">
          <w:rPr>
            <w:rStyle w:val="Hyperlink"/>
            <w:rFonts w:eastAsia="Times New Roman"/>
            <w:color w:val="000000" w:themeColor="text1"/>
            <w:u w:val="none"/>
            <w:shd w:val="clear" w:color="auto" w:fill="FDFEFF"/>
          </w:rPr>
          <w:t>2 Samuel 24:6</w:t>
        </w:r>
      </w:hyperlink>
      <w:r w:rsidRPr="006223C0">
        <w:rPr>
          <w:rFonts w:eastAsia="Times New Roman"/>
          <w:color w:val="000000" w:themeColor="text1"/>
          <w:shd w:val="clear" w:color="auto" w:fill="FDFEFF"/>
        </w:rPr>
        <w:t>,</w:t>
      </w:r>
      <w:r w:rsidRPr="006223C0">
        <w:rPr>
          <w:rStyle w:val="apple-converted-space"/>
          <w:rFonts w:eastAsia="Times New Roman"/>
          <w:color w:val="000000" w:themeColor="text1"/>
          <w:shd w:val="clear" w:color="auto" w:fill="FDFEFF"/>
        </w:rPr>
        <w:t> </w:t>
      </w:r>
      <w:hyperlink r:id="rId26" w:tooltip="For a voice declares from Dan, and publishes affliction from mount Ephraim." w:history="1">
        <w:r w:rsidRPr="006223C0">
          <w:rPr>
            <w:rStyle w:val="Hyperlink"/>
            <w:rFonts w:eastAsia="Times New Roman"/>
            <w:color w:val="000000" w:themeColor="text1"/>
            <w:u w:val="none"/>
            <w:shd w:val="clear" w:color="auto" w:fill="FDFEFF"/>
          </w:rPr>
          <w:t>Jeremiah 4:15</w:t>
        </w:r>
      </w:hyperlink>
      <w:r w:rsidRPr="006223C0">
        <w:rPr>
          <w:rFonts w:eastAsia="Times New Roman"/>
          <w:color w:val="000000" w:themeColor="text1"/>
          <w:shd w:val="clear" w:color="auto" w:fill="FDFEFF"/>
        </w:rPr>
        <w:t>, and the expression ‘from Dan to Beer-</w:t>
      </w:r>
      <w:proofErr w:type="spellStart"/>
      <w:r w:rsidRPr="006223C0">
        <w:rPr>
          <w:rFonts w:eastAsia="Times New Roman"/>
          <w:color w:val="000000" w:themeColor="text1"/>
          <w:shd w:val="clear" w:color="auto" w:fill="FDFEFF"/>
        </w:rPr>
        <w:t>sheba</w:t>
      </w:r>
      <w:proofErr w:type="spellEnd"/>
      <w:r w:rsidRPr="006223C0">
        <w:rPr>
          <w:rFonts w:eastAsia="Times New Roman"/>
          <w:color w:val="000000" w:themeColor="text1"/>
          <w:shd w:val="clear" w:color="auto" w:fill="FDFEFF"/>
        </w:rPr>
        <w:t>’</w:t>
      </w:r>
      <w:r w:rsidRPr="006223C0">
        <w:rPr>
          <w:rStyle w:val="apple-converted-space"/>
          <w:rFonts w:eastAsia="Times New Roman"/>
          <w:color w:val="000000" w:themeColor="text1"/>
          <w:shd w:val="clear" w:color="auto" w:fill="FDFEFF"/>
        </w:rPr>
        <w:t> </w:t>
      </w:r>
      <w:hyperlink r:id="rId27" w:tooltip="Then all the children of Israel went out, and the congregation was gathered together as one man, from Dan even to Beersheba, with the land of Gilead, to the LORD in Mizpeh." w:history="1">
        <w:proofErr w:type="spellStart"/>
        <w:r w:rsidRPr="006223C0">
          <w:rPr>
            <w:rStyle w:val="Hyperlink"/>
            <w:rFonts w:eastAsia="Times New Roman"/>
            <w:color w:val="000000" w:themeColor="text1"/>
            <w:u w:val="none"/>
            <w:shd w:val="clear" w:color="auto" w:fill="FDFEFF"/>
          </w:rPr>
          <w:t>Jdg</w:t>
        </w:r>
        <w:proofErr w:type="spellEnd"/>
        <w:r w:rsidRPr="006223C0">
          <w:rPr>
            <w:rStyle w:val="Hyperlink"/>
            <w:rFonts w:eastAsia="Times New Roman"/>
            <w:color w:val="000000" w:themeColor="text1"/>
            <w:u w:val="none"/>
            <w:shd w:val="clear" w:color="auto" w:fill="FDFEFF"/>
          </w:rPr>
          <w:t xml:space="preserve"> 20:1</w:t>
        </w:r>
      </w:hyperlink>
      <w:r w:rsidRPr="006223C0">
        <w:rPr>
          <w:rFonts w:eastAsia="Times New Roman"/>
          <w:color w:val="000000" w:themeColor="text1"/>
          <w:shd w:val="clear" w:color="auto" w:fill="FDFEFF"/>
        </w:rPr>
        <w:t>,</w:t>
      </w:r>
      <w:r w:rsidRPr="006223C0">
        <w:rPr>
          <w:rStyle w:val="apple-converted-space"/>
          <w:rFonts w:eastAsia="Times New Roman"/>
          <w:color w:val="000000" w:themeColor="text1"/>
          <w:shd w:val="clear" w:color="auto" w:fill="FDFEFF"/>
        </w:rPr>
        <w:t> </w:t>
      </w:r>
      <w:hyperlink r:id="rId28" w:tooltip="And all Israel from Dan even to Beersheba knew that Samuel was established to be a prophet of the LORD." w:history="1">
        <w:r w:rsidRPr="006223C0">
          <w:rPr>
            <w:rStyle w:val="Hyperlink"/>
            <w:rFonts w:eastAsia="Times New Roman"/>
            <w:color w:val="000000" w:themeColor="text1"/>
            <w:u w:val="none"/>
            <w:shd w:val="clear" w:color="auto" w:fill="FDFEFF"/>
          </w:rPr>
          <w:t>1 Samuel 3:20</w:t>
        </w:r>
      </w:hyperlink>
      <w:r w:rsidRPr="006223C0">
        <w:rPr>
          <w:rStyle w:val="apple-converted-space"/>
          <w:rFonts w:eastAsia="Times New Roman"/>
          <w:color w:val="000000" w:themeColor="text1"/>
          <w:shd w:val="clear" w:color="auto" w:fill="FDFEFF"/>
        </w:rPr>
        <w:t> </w:t>
      </w:r>
      <w:proofErr w:type="spellStart"/>
      <w:r w:rsidRPr="006223C0">
        <w:rPr>
          <w:rFonts w:eastAsia="Times New Roman"/>
          <w:color w:val="000000" w:themeColor="text1"/>
          <w:shd w:val="clear" w:color="auto" w:fill="FDFEFF"/>
        </w:rPr>
        <w:t>etc</w:t>
      </w:r>
      <w:proofErr w:type="spellEnd"/>
      <w:r w:rsidRPr="006223C0">
        <w:rPr>
          <w:rFonts w:eastAsia="Times New Roman"/>
          <w:color w:val="000000" w:themeColor="text1"/>
          <w:shd w:val="clear" w:color="auto" w:fill="FDFEFF"/>
        </w:rPr>
        <w:t xml:space="preserve">” (Cambridge Bible, </w:t>
      </w:r>
      <w:hyperlink r:id="rId29" w:history="1">
        <w:r w:rsidRPr="006223C0">
          <w:rPr>
            <w:rStyle w:val="Hyperlink"/>
            <w:rFonts w:eastAsia="Times New Roman"/>
            <w:color w:val="000000" w:themeColor="text1"/>
            <w:u w:val="none"/>
            <w:shd w:val="clear" w:color="auto" w:fill="FDFEFF"/>
          </w:rPr>
          <w:t>www.biblehub.com)</w:t>
        </w:r>
      </w:hyperlink>
      <w:r w:rsidRPr="006223C0">
        <w:rPr>
          <w:rFonts w:eastAsia="Times New Roman"/>
          <w:color w:val="000000" w:themeColor="text1"/>
          <w:shd w:val="clear" w:color="auto" w:fill="FDFEFF"/>
        </w:rPr>
        <w:t xml:space="preserve">. </w:t>
      </w:r>
    </w:p>
    <w:p w14:paraId="3EDF6AF1" w14:textId="77777777" w:rsidR="00247113" w:rsidRPr="006223C0" w:rsidRDefault="00247113" w:rsidP="00247113">
      <w:pPr>
        <w:rPr>
          <w:color w:val="FF0000"/>
        </w:rPr>
      </w:pPr>
      <w:r w:rsidRPr="006223C0">
        <w:rPr>
          <w:color w:val="FF0000"/>
        </w:rPr>
        <w:t xml:space="preserve"> </w:t>
      </w:r>
    </w:p>
    <w:p w14:paraId="7070850D" w14:textId="1D8E8202" w:rsidR="00247113" w:rsidRPr="00480069" w:rsidRDefault="00035D47" w:rsidP="00247113">
      <w:pPr>
        <w:rPr>
          <w:color w:val="000000" w:themeColor="text1"/>
        </w:rPr>
      </w:pPr>
      <w:r>
        <w:rPr>
          <w:color w:val="000000" w:themeColor="text1"/>
        </w:rPr>
        <w:t>“</w:t>
      </w:r>
      <w:proofErr w:type="spellStart"/>
      <w:r w:rsidR="00480069" w:rsidRPr="00480069">
        <w:rPr>
          <w:color w:val="000000" w:themeColor="text1"/>
        </w:rPr>
        <w:t>Laish</w:t>
      </w:r>
      <w:proofErr w:type="spellEnd"/>
      <w:r w:rsidR="00480069" w:rsidRPr="00480069">
        <w:rPr>
          <w:color w:val="000000" w:themeColor="text1"/>
        </w:rPr>
        <w:t xml:space="preserve"> was about a hundred miles north of the original </w:t>
      </w:r>
      <w:proofErr w:type="spellStart"/>
      <w:r w:rsidR="00480069" w:rsidRPr="00480069">
        <w:rPr>
          <w:color w:val="000000" w:themeColor="text1"/>
        </w:rPr>
        <w:t>Danite</w:t>
      </w:r>
      <w:proofErr w:type="spellEnd"/>
      <w:r w:rsidR="00480069" w:rsidRPr="00480069">
        <w:rPr>
          <w:color w:val="000000" w:themeColor="text1"/>
        </w:rPr>
        <w:t xml:space="preserve"> settlement. The Anchor Bible suggest that ‘secure’ in this verse probably means </w:t>
      </w:r>
      <w:r w:rsidR="00480069" w:rsidRPr="00035D47">
        <w:rPr>
          <w:b/>
          <w:color w:val="4472C4" w:themeColor="accent5"/>
        </w:rPr>
        <w:t>‘without defenses’</w:t>
      </w:r>
      <w:r w:rsidR="00480069" w:rsidRPr="00480069">
        <w:rPr>
          <w:color w:val="000000" w:themeColor="text1"/>
        </w:rPr>
        <w:t>; excavations have shown that the city had no walls.</w:t>
      </w:r>
    </w:p>
    <w:p w14:paraId="3BDF7E40" w14:textId="77777777" w:rsidR="00480069" w:rsidRPr="00764B99" w:rsidRDefault="00480069" w:rsidP="00247113">
      <w:pPr>
        <w:rPr>
          <w:rFonts w:eastAsia="Times New Roman"/>
          <w:color w:val="001320"/>
          <w:shd w:val="clear" w:color="auto" w:fill="FDFEFF"/>
        </w:rPr>
      </w:pPr>
    </w:p>
    <w:p w14:paraId="342FA028" w14:textId="3273340E" w:rsidR="00247113" w:rsidRPr="00AA04C0" w:rsidRDefault="00247113" w:rsidP="00247113">
      <w:pPr>
        <w:rPr>
          <w:rFonts w:eastAsia="Times New Roman"/>
          <w:color w:val="000000" w:themeColor="text1"/>
        </w:rPr>
      </w:pPr>
      <w:r w:rsidRPr="00764B99">
        <w:rPr>
          <w:rFonts w:eastAsia="Times New Roman"/>
          <w:color w:val="001320"/>
          <w:shd w:val="clear" w:color="auto" w:fill="FDFEFF"/>
        </w:rPr>
        <w:t>“</w:t>
      </w:r>
      <w:r w:rsidRPr="00764B99">
        <w:rPr>
          <w:rFonts w:eastAsia="Times New Roman"/>
          <w:i/>
          <w:iCs/>
          <w:color w:val="A44200"/>
          <w:shd w:val="clear" w:color="auto" w:fill="FDFEFF"/>
        </w:rPr>
        <w:t xml:space="preserve">after the manner of the </w:t>
      </w:r>
      <w:proofErr w:type="spellStart"/>
      <w:r w:rsidRPr="00764B99">
        <w:rPr>
          <w:rFonts w:eastAsia="Times New Roman"/>
          <w:i/>
          <w:iCs/>
          <w:color w:val="A44200"/>
          <w:shd w:val="clear" w:color="auto" w:fill="FDFEFF"/>
        </w:rPr>
        <w:t>Zidonians</w:t>
      </w:r>
      <w:proofErr w:type="spellEnd"/>
      <w:r w:rsidRPr="00764B99">
        <w:rPr>
          <w:rFonts w:eastAsia="Times New Roman"/>
          <w:color w:val="001320"/>
          <w:shd w:val="clear" w:color="auto" w:fill="FDFEFF"/>
        </w:rPr>
        <w:t>] </w:t>
      </w:r>
      <w:r w:rsidRPr="00764B99">
        <w:rPr>
          <w:rFonts w:eastAsia="Times New Roman"/>
          <w:b/>
          <w:bCs/>
          <w:color w:val="552200"/>
          <w:shd w:val="clear" w:color="auto" w:fill="FDFEFF"/>
        </w:rPr>
        <w:t xml:space="preserve">of </w:t>
      </w:r>
      <w:proofErr w:type="spellStart"/>
      <w:r w:rsidRPr="00764B99">
        <w:rPr>
          <w:rFonts w:eastAsia="Times New Roman"/>
          <w:b/>
          <w:bCs/>
          <w:color w:val="552200"/>
          <w:shd w:val="clear" w:color="auto" w:fill="FDFEFF"/>
        </w:rPr>
        <w:t>Zidonians</w:t>
      </w:r>
      <w:proofErr w:type="spellEnd"/>
      <w:r w:rsidRPr="00764B99">
        <w:rPr>
          <w:rFonts w:eastAsia="Times New Roman"/>
          <w:color w:val="001320"/>
          <w:shd w:val="clear" w:color="auto" w:fill="FDFEFF"/>
        </w:rPr>
        <w:t xml:space="preserve">; the civilization was Phoenician in character. </w:t>
      </w:r>
      <w:r w:rsidRPr="00AA04C0">
        <w:rPr>
          <w:rFonts w:eastAsia="Times New Roman"/>
          <w:color w:val="000000" w:themeColor="text1"/>
          <w:shd w:val="clear" w:color="auto" w:fill="FDFEFF"/>
        </w:rPr>
        <w:t xml:space="preserve">Apparently </w:t>
      </w:r>
      <w:proofErr w:type="spellStart"/>
      <w:r w:rsidRPr="00AA04C0">
        <w:rPr>
          <w:rFonts w:eastAsia="Times New Roman"/>
          <w:color w:val="000000" w:themeColor="text1"/>
          <w:shd w:val="clear" w:color="auto" w:fill="FDFEFF"/>
        </w:rPr>
        <w:t>Laish</w:t>
      </w:r>
      <w:proofErr w:type="spellEnd"/>
      <w:r w:rsidRPr="00AA04C0">
        <w:rPr>
          <w:rFonts w:eastAsia="Times New Roman"/>
          <w:color w:val="000000" w:themeColor="text1"/>
          <w:shd w:val="clear" w:color="auto" w:fill="FDFEFF"/>
        </w:rPr>
        <w:t xml:space="preserve"> was a dependency of </w:t>
      </w:r>
      <w:proofErr w:type="spellStart"/>
      <w:r w:rsidRPr="00AA04C0">
        <w:rPr>
          <w:rFonts w:eastAsia="Times New Roman"/>
          <w:color w:val="000000" w:themeColor="text1"/>
          <w:shd w:val="clear" w:color="auto" w:fill="FDFEFF"/>
        </w:rPr>
        <w:t>Zidon</w:t>
      </w:r>
      <w:proofErr w:type="spellEnd"/>
      <w:r w:rsidR="00035D47">
        <w:rPr>
          <w:rFonts w:eastAsia="Times New Roman"/>
          <w:color w:val="000000" w:themeColor="text1"/>
          <w:shd w:val="clear" w:color="auto" w:fill="FDFEFF"/>
        </w:rPr>
        <w:t xml:space="preserve">. </w:t>
      </w:r>
      <w:r w:rsidRPr="00AA04C0">
        <w:rPr>
          <w:rFonts w:eastAsia="Times New Roman"/>
          <w:color w:val="000000" w:themeColor="text1"/>
          <w:shd w:val="clear" w:color="auto" w:fill="FDFEFF"/>
        </w:rPr>
        <w:t xml:space="preserve">Though remote from the suzerain city, the inhabitants felt secure enough, and never suspected attack from outside” (Cambridge Bible, </w:t>
      </w:r>
      <w:hyperlink r:id="rId30" w:history="1">
        <w:r w:rsidRPr="00AA04C0">
          <w:rPr>
            <w:rStyle w:val="Hyperlink"/>
            <w:rFonts w:eastAsia="Times New Roman"/>
            <w:color w:val="000000" w:themeColor="text1"/>
            <w:shd w:val="clear" w:color="auto" w:fill="FDFEFF"/>
          </w:rPr>
          <w:t>www.biblehub.com)</w:t>
        </w:r>
      </w:hyperlink>
      <w:r w:rsidRPr="00AA04C0">
        <w:rPr>
          <w:rFonts w:eastAsia="Times New Roman"/>
          <w:color w:val="000000" w:themeColor="text1"/>
          <w:shd w:val="clear" w:color="auto" w:fill="FDFEFF"/>
        </w:rPr>
        <w:t xml:space="preserve">. </w:t>
      </w:r>
    </w:p>
    <w:p w14:paraId="06C012FE" w14:textId="4F6D6E5C" w:rsidR="00247113" w:rsidRPr="00764B99" w:rsidRDefault="00247113" w:rsidP="00247113">
      <w:pPr>
        <w:rPr>
          <w:rFonts w:eastAsia="Times New Roman"/>
        </w:rPr>
      </w:pPr>
    </w:p>
    <w:p w14:paraId="69C01626" w14:textId="7A6DC97E" w:rsidR="007E1302" w:rsidRPr="00764B99" w:rsidRDefault="007D5587" w:rsidP="00F72BA0">
      <w:pPr>
        <w:rPr>
          <w:rFonts w:eastAsia="Times New Roman"/>
        </w:rPr>
      </w:pPr>
      <w:r w:rsidRPr="00764B99">
        <w:rPr>
          <w:rFonts w:eastAsia="Times New Roman"/>
        </w:rPr>
        <w:t>“</w:t>
      </w:r>
      <w:r w:rsidR="00F72BA0" w:rsidRPr="00764B99">
        <w:rPr>
          <w:rFonts w:eastAsia="Times New Roman"/>
          <w:color w:val="001320"/>
          <w:shd w:val="clear" w:color="auto" w:fill="FDFEFF"/>
        </w:rPr>
        <w:t>The</w:t>
      </w:r>
      <w:r w:rsidRPr="00764B99">
        <w:rPr>
          <w:rFonts w:eastAsia="Times New Roman"/>
          <w:color w:val="001320"/>
          <w:shd w:val="clear" w:color="auto" w:fill="FDFEFF"/>
        </w:rPr>
        <w:t xml:space="preserve"> five men departed, and came to </w:t>
      </w:r>
      <w:proofErr w:type="spellStart"/>
      <w:r w:rsidRPr="00764B99">
        <w:rPr>
          <w:rFonts w:eastAsia="Times New Roman"/>
          <w:color w:val="001320"/>
          <w:shd w:val="clear" w:color="auto" w:fill="FDFEFF"/>
        </w:rPr>
        <w:t>Laish</w:t>
      </w:r>
      <w:proofErr w:type="spellEnd"/>
      <w:r w:rsidRPr="00764B99">
        <w:rPr>
          <w:rFonts w:eastAsia="Times New Roman"/>
          <w:color w:val="001320"/>
          <w:shd w:val="clear" w:color="auto" w:fill="FDFEFF"/>
        </w:rPr>
        <w:t>—or, "</w:t>
      </w:r>
      <w:proofErr w:type="spellStart"/>
      <w:r w:rsidRPr="00764B99">
        <w:rPr>
          <w:rFonts w:eastAsia="Times New Roman"/>
          <w:color w:val="001320"/>
          <w:shd w:val="clear" w:color="auto" w:fill="FDFEFF"/>
        </w:rPr>
        <w:t>Leshem</w:t>
      </w:r>
      <w:proofErr w:type="spellEnd"/>
      <w:r w:rsidR="00035D47">
        <w:rPr>
          <w:rFonts w:eastAsia="Times New Roman"/>
          <w:color w:val="001320"/>
          <w:shd w:val="clear" w:color="auto" w:fill="FDFEFF"/>
        </w:rPr>
        <w:t xml:space="preserve">" </w:t>
      </w:r>
      <w:r w:rsidRPr="00764B99">
        <w:rPr>
          <w:rFonts w:eastAsia="Times New Roman"/>
          <w:color w:val="001320"/>
          <w:shd w:val="clear" w:color="auto" w:fill="FDFEFF"/>
        </w:rPr>
        <w:t xml:space="preserve">supposed to have been peopled by a colony of </w:t>
      </w:r>
      <w:proofErr w:type="spellStart"/>
      <w:r w:rsidRPr="00764B99">
        <w:rPr>
          <w:rFonts w:eastAsia="Times New Roman"/>
          <w:color w:val="001320"/>
          <w:shd w:val="clear" w:color="auto" w:fill="FDFEFF"/>
        </w:rPr>
        <w:t>Zidonians</w:t>
      </w:r>
      <w:proofErr w:type="spellEnd"/>
      <w:r w:rsidRPr="00764B99">
        <w:rPr>
          <w:rFonts w:eastAsia="Times New Roman"/>
          <w:color w:val="001320"/>
          <w:shd w:val="clear" w:color="auto" w:fill="FDFEFF"/>
        </w:rPr>
        <w:t xml:space="preserve">. The place was very secluded—the soil rich in the abundance and variety of its produce, and the inhabitants, following the peaceful pursuits of agriculture, lived in their fertile and sequestered valley, according to the </w:t>
      </w:r>
      <w:proofErr w:type="spellStart"/>
      <w:r w:rsidRPr="00764B99">
        <w:rPr>
          <w:rFonts w:eastAsia="Times New Roman"/>
          <w:color w:val="001320"/>
          <w:shd w:val="clear" w:color="auto" w:fill="FDFEFF"/>
        </w:rPr>
        <w:t>Zidonian</w:t>
      </w:r>
      <w:proofErr w:type="spellEnd"/>
      <w:r w:rsidRPr="00764B99">
        <w:rPr>
          <w:rFonts w:eastAsia="Times New Roman"/>
          <w:color w:val="001320"/>
          <w:shd w:val="clear" w:color="auto" w:fill="FDFEFF"/>
        </w:rPr>
        <w:t xml:space="preserve"> style of ease and security, happy among themselves, and maintaining little or no communication with the rest of the world. The discovery of this northern paradise seemed, to the delight of the </w:t>
      </w:r>
      <w:proofErr w:type="spellStart"/>
      <w:r w:rsidRPr="00764B99">
        <w:rPr>
          <w:rFonts w:eastAsia="Times New Roman"/>
          <w:color w:val="001320"/>
          <w:shd w:val="clear" w:color="auto" w:fill="FDFEFF"/>
        </w:rPr>
        <w:t>Danite</w:t>
      </w:r>
      <w:proofErr w:type="spellEnd"/>
      <w:r w:rsidRPr="00764B99">
        <w:rPr>
          <w:rFonts w:eastAsia="Times New Roman"/>
          <w:color w:val="001320"/>
          <w:shd w:val="clear" w:color="auto" w:fill="FDFEFF"/>
        </w:rPr>
        <w:t xml:space="preserve"> spies, an accomplishment of the priest's prediction. They hastened back to inform their brethren in the south both of the value of their prize, and how easily it could be made their prey” (Jamieson-</w:t>
      </w:r>
      <w:proofErr w:type="spellStart"/>
      <w:r w:rsidRPr="00764B99">
        <w:rPr>
          <w:rFonts w:eastAsia="Times New Roman"/>
          <w:color w:val="001320"/>
          <w:shd w:val="clear" w:color="auto" w:fill="FDFEFF"/>
        </w:rPr>
        <w:t>Fausset</w:t>
      </w:r>
      <w:proofErr w:type="spellEnd"/>
      <w:r w:rsidRPr="00764B99">
        <w:rPr>
          <w:rFonts w:eastAsia="Times New Roman"/>
          <w:color w:val="001320"/>
          <w:shd w:val="clear" w:color="auto" w:fill="FDFEFF"/>
        </w:rPr>
        <w:t xml:space="preserve"> Brown, www.biblehub.com).</w:t>
      </w:r>
    </w:p>
    <w:p w14:paraId="4CD09E6F" w14:textId="77777777" w:rsidR="000D4E0A" w:rsidRPr="00764B99" w:rsidRDefault="000D4E0A" w:rsidP="000D4E0A">
      <w:pPr>
        <w:spacing w:before="100" w:beforeAutospacing="1" w:after="100" w:afterAutospacing="1"/>
        <w:rPr>
          <w:color w:val="FF0000"/>
        </w:rPr>
      </w:pPr>
      <w:r w:rsidRPr="00764B99">
        <w:rPr>
          <w:color w:val="FF0000"/>
        </w:rPr>
        <w:t xml:space="preserve">8And they came unto their brethren to </w:t>
      </w:r>
      <w:proofErr w:type="spellStart"/>
      <w:r w:rsidRPr="00764B99">
        <w:rPr>
          <w:color w:val="FF0000"/>
        </w:rPr>
        <w:t>Zorah</w:t>
      </w:r>
      <w:proofErr w:type="spellEnd"/>
      <w:r w:rsidRPr="00764B99">
        <w:rPr>
          <w:color w:val="FF0000"/>
        </w:rPr>
        <w:t xml:space="preserve"> and </w:t>
      </w:r>
      <w:proofErr w:type="spellStart"/>
      <w:r w:rsidRPr="00764B99">
        <w:rPr>
          <w:color w:val="FF0000"/>
        </w:rPr>
        <w:t>Eshtaol</w:t>
      </w:r>
      <w:proofErr w:type="spellEnd"/>
      <w:r w:rsidRPr="00764B99">
        <w:rPr>
          <w:color w:val="FF0000"/>
        </w:rPr>
        <w:t xml:space="preserve">: and their brethren said unto them, </w:t>
      </w:r>
      <w:proofErr w:type="gramStart"/>
      <w:r w:rsidRPr="00764B99">
        <w:rPr>
          <w:color w:val="FF0000"/>
        </w:rPr>
        <w:t>What</w:t>
      </w:r>
      <w:proofErr w:type="gramEnd"/>
      <w:r w:rsidRPr="00764B99">
        <w:rPr>
          <w:color w:val="FF0000"/>
        </w:rPr>
        <w:t xml:space="preserve"> </w:t>
      </w:r>
      <w:r w:rsidRPr="00764B99">
        <w:rPr>
          <w:i/>
          <w:iCs/>
          <w:color w:val="FF0000"/>
        </w:rPr>
        <w:t>say</w:t>
      </w:r>
      <w:r w:rsidRPr="00764B99">
        <w:rPr>
          <w:color w:val="FF0000"/>
        </w:rPr>
        <w:t xml:space="preserve"> </w:t>
      </w:r>
      <w:proofErr w:type="spellStart"/>
      <w:r w:rsidRPr="00764B99">
        <w:rPr>
          <w:color w:val="FF0000"/>
        </w:rPr>
        <w:t>ye</w:t>
      </w:r>
      <w:proofErr w:type="spellEnd"/>
      <w:r w:rsidRPr="00764B99">
        <w:rPr>
          <w:color w:val="FF0000"/>
        </w:rPr>
        <w:t xml:space="preserve">? </w:t>
      </w:r>
    </w:p>
    <w:p w14:paraId="590BF441" w14:textId="6F586AA9" w:rsidR="007D5587" w:rsidRPr="00480069" w:rsidRDefault="004B1836" w:rsidP="00480069">
      <w:pPr>
        <w:rPr>
          <w:rFonts w:eastAsia="Times New Roman"/>
        </w:rPr>
      </w:pPr>
      <w:r w:rsidRPr="00035D47">
        <w:rPr>
          <w:color w:val="000000" w:themeColor="text1"/>
        </w:rPr>
        <w:t>“</w:t>
      </w:r>
      <w:r w:rsidRPr="00035D47">
        <w:rPr>
          <w:rFonts w:eastAsia="Times New Roman"/>
          <w:color w:val="000000" w:themeColor="text1"/>
          <w:shd w:val="clear" w:color="auto" w:fill="FDFEFF"/>
        </w:rPr>
        <w:t xml:space="preserve">And </w:t>
      </w:r>
      <w:r w:rsidRPr="00764B99">
        <w:rPr>
          <w:rFonts w:eastAsia="Times New Roman"/>
          <w:color w:val="001320"/>
          <w:shd w:val="clear" w:color="auto" w:fill="FDFEFF"/>
        </w:rPr>
        <w:t xml:space="preserve">they came unto their brethren to </w:t>
      </w:r>
      <w:proofErr w:type="spellStart"/>
      <w:r w:rsidRPr="00764B99">
        <w:rPr>
          <w:rFonts w:eastAsia="Times New Roman"/>
          <w:color w:val="001320"/>
          <w:shd w:val="clear" w:color="auto" w:fill="FDFEFF"/>
        </w:rPr>
        <w:t>Zorah</w:t>
      </w:r>
      <w:proofErr w:type="spellEnd"/>
      <w:r w:rsidRPr="00764B99">
        <w:rPr>
          <w:rFonts w:eastAsia="Times New Roman"/>
          <w:color w:val="001320"/>
          <w:shd w:val="clear" w:color="auto" w:fill="FDFEFF"/>
        </w:rPr>
        <w:t xml:space="preserve"> and </w:t>
      </w:r>
      <w:proofErr w:type="spellStart"/>
      <w:proofErr w:type="gramStart"/>
      <w:r w:rsidRPr="00764B99">
        <w:rPr>
          <w:rFonts w:eastAsia="Times New Roman"/>
          <w:color w:val="001320"/>
          <w:shd w:val="clear" w:color="auto" w:fill="FDFEFF"/>
        </w:rPr>
        <w:t>Eshtaol</w:t>
      </w:r>
      <w:proofErr w:type="spellEnd"/>
      <w:r w:rsidRPr="00764B99">
        <w:rPr>
          <w:rFonts w:eastAsia="Times New Roman"/>
          <w:color w:val="001320"/>
          <w:shd w:val="clear" w:color="auto" w:fill="FDFEFF"/>
        </w:rPr>
        <w:t>,...</w:t>
      </w:r>
      <w:proofErr w:type="gramEnd"/>
      <w:r w:rsidRPr="00764B99">
        <w:rPr>
          <w:rFonts w:eastAsia="Times New Roman"/>
          <w:color w:val="001320"/>
          <w:shd w:val="clear" w:color="auto" w:fill="FDFEFF"/>
        </w:rPr>
        <w:t>. After they had well viewed the city, and made their remarks on the inhabitants of it, the condition and circumstances in which they were, and took notice of the goodness of the land about it, they returned to their brethren that sent them, particularly those that dwelt at the two places mentioned:</w:t>
      </w:r>
      <w:r w:rsidR="00480069">
        <w:rPr>
          <w:rFonts w:eastAsia="Times New Roman"/>
          <w:color w:val="001320"/>
          <w:shd w:val="clear" w:color="auto" w:fill="FDFEFF"/>
        </w:rPr>
        <w:t xml:space="preserve"> </w:t>
      </w:r>
      <w:r w:rsidRPr="00764B99">
        <w:rPr>
          <w:color w:val="001320"/>
        </w:rPr>
        <w:t xml:space="preserve">and their brethren said unto them, what say </w:t>
      </w:r>
      <w:proofErr w:type="spellStart"/>
      <w:r w:rsidRPr="00764B99">
        <w:rPr>
          <w:color w:val="001320"/>
        </w:rPr>
        <w:t>ye</w:t>
      </w:r>
      <w:proofErr w:type="spellEnd"/>
      <w:r w:rsidRPr="00764B99">
        <w:rPr>
          <w:color w:val="001320"/>
        </w:rPr>
        <w:t>? what tidings do you bring? what account of the place and country where you have been?</w:t>
      </w:r>
      <w:bookmarkStart w:id="1" w:name="gsb"/>
      <w:bookmarkEnd w:id="1"/>
      <w:r w:rsidRPr="00764B99">
        <w:rPr>
          <w:rStyle w:val="apple-converted-space"/>
          <w:color w:val="001320"/>
        </w:rPr>
        <w:t>” (Gill’s Exposition, www.biblehub.com).</w:t>
      </w:r>
    </w:p>
    <w:p w14:paraId="7A5AF5A4" w14:textId="77777777" w:rsidR="000D4E0A" w:rsidRPr="00764B99" w:rsidRDefault="000D4E0A" w:rsidP="000D4E0A">
      <w:pPr>
        <w:spacing w:before="100" w:beforeAutospacing="1" w:after="100" w:afterAutospacing="1"/>
        <w:rPr>
          <w:color w:val="FF0000"/>
        </w:rPr>
      </w:pPr>
      <w:r w:rsidRPr="00764B99">
        <w:rPr>
          <w:color w:val="FF0000"/>
        </w:rPr>
        <w:t xml:space="preserve">9And they said, Arise, that we may go up against them: </w:t>
      </w:r>
    </w:p>
    <w:p w14:paraId="3BB1D8E3" w14:textId="77777777" w:rsidR="004B1836" w:rsidRPr="00764B99" w:rsidRDefault="004B1836" w:rsidP="004B1836">
      <w:pPr>
        <w:rPr>
          <w:rFonts w:eastAsia="Times New Roman"/>
        </w:rPr>
      </w:pPr>
      <w:r w:rsidRPr="00764B99">
        <w:rPr>
          <w:color w:val="000000" w:themeColor="text1"/>
        </w:rPr>
        <w:t>“</w:t>
      </w:r>
      <w:r w:rsidRPr="00764B99">
        <w:rPr>
          <w:rFonts w:eastAsia="Times New Roman"/>
          <w:color w:val="001320"/>
          <w:shd w:val="clear" w:color="auto" w:fill="FDFEFF"/>
        </w:rPr>
        <w:t xml:space="preserve">And they said, arise, that me may go up against </w:t>
      </w:r>
      <w:proofErr w:type="gramStart"/>
      <w:r w:rsidRPr="00764B99">
        <w:rPr>
          <w:rFonts w:eastAsia="Times New Roman"/>
          <w:color w:val="001320"/>
          <w:shd w:val="clear" w:color="auto" w:fill="FDFEFF"/>
        </w:rPr>
        <w:t>them,...</w:t>
      </w:r>
      <w:proofErr w:type="gramEnd"/>
      <w:r w:rsidRPr="00764B99">
        <w:rPr>
          <w:rFonts w:eastAsia="Times New Roman"/>
          <w:color w:val="001320"/>
          <w:shd w:val="clear" w:color="auto" w:fill="FDFEFF"/>
        </w:rPr>
        <w:t xml:space="preserve">. That is, prepare for war, and go up in </w:t>
      </w:r>
      <w:proofErr w:type="gramStart"/>
      <w:r w:rsidRPr="00764B99">
        <w:rPr>
          <w:rFonts w:eastAsia="Times New Roman"/>
          <w:color w:val="001320"/>
          <w:shd w:val="clear" w:color="auto" w:fill="FDFEFF"/>
        </w:rPr>
        <w:t>an</w:t>
      </w:r>
      <w:proofErr w:type="gramEnd"/>
      <w:r w:rsidRPr="00764B99">
        <w:rPr>
          <w:rFonts w:eastAsia="Times New Roman"/>
          <w:color w:val="001320"/>
          <w:shd w:val="clear" w:color="auto" w:fill="FDFEFF"/>
        </w:rPr>
        <w:t xml:space="preserve"> hostile manner against the present possessors of the land, not doubting of being masters of it easily:</w:t>
      </w:r>
    </w:p>
    <w:p w14:paraId="108B77BA" w14:textId="6A248B3A" w:rsidR="004B1836" w:rsidRPr="00AA04C0" w:rsidRDefault="00F72BA0" w:rsidP="00F72BA0">
      <w:pPr>
        <w:pStyle w:val="NormalWeb"/>
        <w:shd w:val="clear" w:color="auto" w:fill="FDFEFF"/>
        <w:jc w:val="both"/>
        <w:rPr>
          <w:color w:val="000000" w:themeColor="text1"/>
        </w:rPr>
      </w:pPr>
      <w:r w:rsidRPr="00764B99">
        <w:rPr>
          <w:color w:val="001320"/>
        </w:rPr>
        <w:t>“</w:t>
      </w:r>
      <w:r w:rsidR="004B1836" w:rsidRPr="00764B99">
        <w:rPr>
          <w:color w:val="001320"/>
        </w:rPr>
        <w:t xml:space="preserve">for we have seen the land, and, behold, it is very good. </w:t>
      </w:r>
      <w:r w:rsidRPr="00764B99">
        <w:rPr>
          <w:color w:val="001320"/>
        </w:rPr>
        <w:t>It</w:t>
      </w:r>
      <w:r w:rsidR="004B1836" w:rsidRPr="00764B99">
        <w:rPr>
          <w:color w:val="001320"/>
        </w:rPr>
        <w:t xml:space="preserve"> was very good pasture land, and fertile, </w:t>
      </w:r>
      <w:r w:rsidR="004B1836" w:rsidRPr="00AA04C0">
        <w:rPr>
          <w:color w:val="000000" w:themeColor="text1"/>
        </w:rPr>
        <w:t xml:space="preserve">abounding with fruits of all kinds; and the same is attested by Josephus” (Gill’s Exposition, </w:t>
      </w:r>
      <w:hyperlink r:id="rId31" w:history="1">
        <w:r w:rsidR="00AA04C0" w:rsidRPr="00AA04C0">
          <w:rPr>
            <w:rStyle w:val="Hyperlink"/>
            <w:color w:val="000000" w:themeColor="text1"/>
          </w:rPr>
          <w:t>www.biblehub.com)</w:t>
        </w:r>
      </w:hyperlink>
      <w:r w:rsidR="004B1836" w:rsidRPr="00AA04C0">
        <w:rPr>
          <w:color w:val="000000" w:themeColor="text1"/>
        </w:rPr>
        <w:t>.</w:t>
      </w:r>
    </w:p>
    <w:p w14:paraId="616F27B8" w14:textId="77777777" w:rsidR="00AA04C0" w:rsidRPr="00764B99" w:rsidRDefault="00AA04C0" w:rsidP="00F72BA0">
      <w:pPr>
        <w:pStyle w:val="NormalWeb"/>
        <w:shd w:val="clear" w:color="auto" w:fill="FDFEFF"/>
        <w:jc w:val="both"/>
        <w:rPr>
          <w:color w:val="001320"/>
        </w:rPr>
      </w:pPr>
    </w:p>
    <w:p w14:paraId="0E8E954F" w14:textId="77777777" w:rsidR="000D4E0A" w:rsidRDefault="000D4E0A" w:rsidP="000D4E0A">
      <w:pPr>
        <w:spacing w:before="100" w:beforeAutospacing="1" w:after="100" w:afterAutospacing="1"/>
        <w:rPr>
          <w:color w:val="FF0000"/>
        </w:rPr>
      </w:pPr>
      <w:r w:rsidRPr="00764B99">
        <w:rPr>
          <w:color w:val="FF0000"/>
        </w:rPr>
        <w:t>26And the children of Dan went their way:</w:t>
      </w:r>
    </w:p>
    <w:p w14:paraId="53B0CB65" w14:textId="4F05A3B0" w:rsidR="00806E97" w:rsidRPr="00806E97" w:rsidRDefault="00806E97" w:rsidP="00806E97">
      <w:pPr>
        <w:pStyle w:val="NormalWeb"/>
        <w:shd w:val="clear" w:color="auto" w:fill="FDFEFF"/>
        <w:jc w:val="both"/>
        <w:rPr>
          <w:color w:val="001320"/>
        </w:rPr>
      </w:pPr>
      <w:r w:rsidRPr="00764B99">
        <w:rPr>
          <w:color w:val="000000" w:themeColor="text1"/>
        </w:rPr>
        <w:t>“</w:t>
      </w:r>
      <w:r w:rsidRPr="00764B99">
        <w:rPr>
          <w:rFonts w:eastAsia="Times New Roman"/>
          <w:color w:val="001320"/>
          <w:shd w:val="clear" w:color="auto" w:fill="FDFEFF"/>
        </w:rPr>
        <w:t>Went on their way, would not stay to have any further talk with him, as being an impertinent man, and unworthy of their regard, bidding him defiance, and do his worst, having nothing to fear from him”</w:t>
      </w:r>
      <w:r w:rsidRPr="00764B99">
        <w:rPr>
          <w:color w:val="001320"/>
        </w:rPr>
        <w:t xml:space="preserve"> (Gill’s Exposition, www.biblehub.com).</w:t>
      </w:r>
      <w:r w:rsidRPr="00764B99">
        <w:rPr>
          <w:rStyle w:val="apple-converted-space"/>
          <w:color w:val="001320"/>
        </w:rPr>
        <w:t> </w:t>
      </w:r>
    </w:p>
    <w:p w14:paraId="0F02AD93" w14:textId="77777777" w:rsidR="000D4E0A" w:rsidRPr="00764B99" w:rsidRDefault="000D4E0A" w:rsidP="000D4E0A">
      <w:pPr>
        <w:spacing w:before="100" w:beforeAutospacing="1" w:after="100" w:afterAutospacing="1"/>
        <w:rPr>
          <w:color w:val="FF0000"/>
        </w:rPr>
      </w:pPr>
      <w:r w:rsidRPr="00764B99">
        <w:rPr>
          <w:color w:val="FF0000"/>
        </w:rPr>
        <w:t xml:space="preserve">27And they took </w:t>
      </w:r>
      <w:r w:rsidRPr="00764B99">
        <w:rPr>
          <w:i/>
          <w:iCs/>
          <w:color w:val="FF0000"/>
        </w:rPr>
        <w:t>the things</w:t>
      </w:r>
      <w:r w:rsidRPr="00764B99">
        <w:rPr>
          <w:color w:val="FF0000"/>
        </w:rPr>
        <w:t xml:space="preserve"> which Micah had made, and the priest which he had, and came unto </w:t>
      </w:r>
      <w:proofErr w:type="spellStart"/>
      <w:r w:rsidRPr="00764B99">
        <w:rPr>
          <w:color w:val="FF0000"/>
        </w:rPr>
        <w:t>Laish</w:t>
      </w:r>
      <w:proofErr w:type="spellEnd"/>
      <w:r w:rsidRPr="00764B99">
        <w:rPr>
          <w:color w:val="FF0000"/>
        </w:rPr>
        <w:t xml:space="preserve">, unto a people </w:t>
      </w:r>
      <w:r w:rsidRPr="00764B99">
        <w:rPr>
          <w:i/>
          <w:iCs/>
          <w:color w:val="FF0000"/>
        </w:rPr>
        <w:t>that were</w:t>
      </w:r>
      <w:r w:rsidRPr="00764B99">
        <w:rPr>
          <w:color w:val="FF0000"/>
        </w:rPr>
        <w:t xml:space="preserve"> at quiet and secure: and they smote them with the edge of the sword, and burnt the city with fire. </w:t>
      </w:r>
    </w:p>
    <w:p w14:paraId="38358BA4" w14:textId="6AE7AAFC" w:rsidR="00E05C59" w:rsidRPr="00764B99" w:rsidRDefault="00806E97" w:rsidP="00F72BA0">
      <w:pPr>
        <w:rPr>
          <w:rFonts w:eastAsia="Times New Roman"/>
        </w:rPr>
      </w:pPr>
      <w:r w:rsidRPr="00764B99">
        <w:rPr>
          <w:rStyle w:val="apple-converted-space"/>
          <w:color w:val="001320"/>
        </w:rPr>
        <w:t xml:space="preserve"> </w:t>
      </w:r>
      <w:r w:rsidR="00EF650E" w:rsidRPr="00764B99">
        <w:rPr>
          <w:rStyle w:val="apple-converted-space"/>
          <w:color w:val="001320"/>
        </w:rPr>
        <w:t>“</w:t>
      </w:r>
      <w:r w:rsidR="00EF650E" w:rsidRPr="00764B99">
        <w:rPr>
          <w:rStyle w:val="ital"/>
          <w:rFonts w:eastAsia="Times New Roman"/>
          <w:i/>
          <w:iCs/>
          <w:color w:val="A44200"/>
          <w:shd w:val="clear" w:color="auto" w:fill="FDFEFF"/>
        </w:rPr>
        <w:t>And burned the city with fire —</w:t>
      </w:r>
      <w:r w:rsidR="00EF650E" w:rsidRPr="00764B99">
        <w:rPr>
          <w:rStyle w:val="apple-converted-space"/>
          <w:rFonts w:eastAsia="Times New Roman"/>
          <w:i/>
          <w:iCs/>
          <w:color w:val="A44200"/>
          <w:shd w:val="clear" w:color="auto" w:fill="FDFEFF"/>
        </w:rPr>
        <w:t> </w:t>
      </w:r>
      <w:r w:rsidR="00EF650E" w:rsidRPr="00764B99">
        <w:rPr>
          <w:rFonts w:eastAsia="Times New Roman"/>
          <w:color w:val="001320"/>
          <w:shd w:val="clear" w:color="auto" w:fill="FDFEFF"/>
        </w:rPr>
        <w:t xml:space="preserve">Not wholly, but in a great measure, to make their conquest </w:t>
      </w:r>
      <w:proofErr w:type="gramStart"/>
      <w:r w:rsidR="00EF650E" w:rsidRPr="00764B99">
        <w:rPr>
          <w:rFonts w:eastAsia="Times New Roman"/>
          <w:color w:val="001320"/>
          <w:shd w:val="clear" w:color="auto" w:fill="FDFEFF"/>
        </w:rPr>
        <w:t>more easy</w:t>
      </w:r>
      <w:proofErr w:type="gramEnd"/>
      <w:r w:rsidR="00EF650E" w:rsidRPr="00764B99">
        <w:rPr>
          <w:rFonts w:eastAsia="Times New Roman"/>
          <w:color w:val="001320"/>
          <w:shd w:val="clear" w:color="auto" w:fill="FDFEFF"/>
        </w:rPr>
        <w:t>.</w:t>
      </w:r>
      <w:r w:rsidR="00EF650E" w:rsidRPr="00764B99">
        <w:rPr>
          <w:rStyle w:val="apple-converted-space"/>
          <w:rFonts w:eastAsia="Times New Roman"/>
          <w:color w:val="001320"/>
          <w:shd w:val="clear" w:color="auto" w:fill="FDFEFF"/>
        </w:rPr>
        <w:t> </w:t>
      </w:r>
      <w:r w:rsidR="00EF650E" w:rsidRPr="00764B99">
        <w:rPr>
          <w:rStyle w:val="ital"/>
          <w:rFonts w:eastAsia="Times New Roman"/>
          <w:i/>
          <w:iCs/>
          <w:color w:val="A44200"/>
          <w:shd w:val="clear" w:color="auto" w:fill="FDFEFF"/>
        </w:rPr>
        <w:t>They built a city —</w:t>
      </w:r>
      <w:r w:rsidR="00EF650E" w:rsidRPr="00764B99">
        <w:rPr>
          <w:rFonts w:eastAsia="Times New Roman"/>
          <w:color w:val="001320"/>
          <w:shd w:val="clear" w:color="auto" w:fill="FDFEFF"/>
        </w:rPr>
        <w:t>Or, rather, repaired and enlarged that which they found there.</w:t>
      </w:r>
      <w:r w:rsidR="00EF650E" w:rsidRPr="00764B99">
        <w:rPr>
          <w:rStyle w:val="apple-converted-space"/>
          <w:rFonts w:eastAsia="Times New Roman"/>
          <w:color w:val="001320"/>
          <w:shd w:val="clear" w:color="auto" w:fill="FDFEFF"/>
        </w:rPr>
        <w:t> </w:t>
      </w:r>
      <w:r w:rsidR="00EF650E" w:rsidRPr="00764B99">
        <w:rPr>
          <w:rStyle w:val="ital"/>
          <w:rFonts w:eastAsia="Times New Roman"/>
          <w:i/>
          <w:iCs/>
          <w:color w:val="A44200"/>
          <w:shd w:val="clear" w:color="auto" w:fill="FDFEFF"/>
        </w:rPr>
        <w:t>After the name of Dan —</w:t>
      </w:r>
      <w:r w:rsidR="00EF650E" w:rsidRPr="00764B99">
        <w:rPr>
          <w:rStyle w:val="apple-converted-space"/>
          <w:rFonts w:eastAsia="Times New Roman"/>
          <w:i/>
          <w:iCs/>
          <w:color w:val="A44200"/>
          <w:shd w:val="clear" w:color="auto" w:fill="FDFEFF"/>
        </w:rPr>
        <w:t> </w:t>
      </w:r>
      <w:r w:rsidR="00EF650E" w:rsidRPr="00764B99">
        <w:rPr>
          <w:rFonts w:eastAsia="Times New Roman"/>
          <w:color w:val="001320"/>
          <w:shd w:val="clear" w:color="auto" w:fill="FDFEFF"/>
        </w:rPr>
        <w:t>That it might be manifest they belonged to the tribe of Dan, though they were settled at a great distance from them in the most northerly part of the land; whereas the lot of their tribe was in the southern part of Canaan” (Benson Commentary, www.biblehub.com).</w:t>
      </w:r>
    </w:p>
    <w:p w14:paraId="611EDF83" w14:textId="77777777" w:rsidR="00E05C59" w:rsidRPr="00764B99" w:rsidRDefault="00E05C59" w:rsidP="00E05C59">
      <w:pPr>
        <w:pStyle w:val="NormalWeb"/>
        <w:shd w:val="clear" w:color="auto" w:fill="FDFEFF"/>
        <w:jc w:val="both"/>
        <w:rPr>
          <w:color w:val="001320"/>
        </w:rPr>
      </w:pPr>
      <w:r w:rsidRPr="00764B99">
        <w:rPr>
          <w:color w:val="001320"/>
        </w:rPr>
        <w:t xml:space="preserve">“and came unto </w:t>
      </w:r>
      <w:proofErr w:type="spellStart"/>
      <w:r w:rsidRPr="00764B99">
        <w:rPr>
          <w:color w:val="001320"/>
        </w:rPr>
        <w:t>Laish</w:t>
      </w:r>
      <w:proofErr w:type="spellEnd"/>
      <w:r w:rsidRPr="00764B99">
        <w:rPr>
          <w:color w:val="001320"/>
        </w:rPr>
        <w:t xml:space="preserve">, unto a people that were quiet and secure; </w:t>
      </w:r>
      <w:r w:rsidRPr="00806E97">
        <w:rPr>
          <w:b/>
          <w:i/>
          <w:color w:val="4472C4" w:themeColor="accent5"/>
        </w:rPr>
        <w:t>having no sentinels placed at any distance to give them warning of an enemy, nor any watchmen on their walls to discover one; and perhaps their gates not shut, nor any guard at any of their passes and avenues, having no apprehension at all of being visited by an enemy,</w:t>
      </w:r>
      <w:r w:rsidRPr="00480069">
        <w:rPr>
          <w:b/>
          <w:i/>
          <w:color w:val="001320"/>
        </w:rPr>
        <w:t xml:space="preserve"> </w:t>
      </w:r>
      <w:r w:rsidRPr="00764B99">
        <w:rPr>
          <w:color w:val="001320"/>
        </w:rPr>
        <w:t>especially from Israel, not being apprized that they had any pretensions to their city, and the land about it:</w:t>
      </w:r>
    </w:p>
    <w:p w14:paraId="7871A217" w14:textId="4990147A" w:rsidR="00E05C59" w:rsidRPr="00764B99" w:rsidRDefault="00F72BA0" w:rsidP="00E05C59">
      <w:pPr>
        <w:pStyle w:val="NormalWeb"/>
        <w:shd w:val="clear" w:color="auto" w:fill="FDFEFF"/>
        <w:jc w:val="both"/>
        <w:rPr>
          <w:color w:val="001320"/>
        </w:rPr>
      </w:pPr>
      <w:r w:rsidRPr="00764B99">
        <w:rPr>
          <w:color w:val="001320"/>
        </w:rPr>
        <w:t>“</w:t>
      </w:r>
      <w:r w:rsidR="00E05C59" w:rsidRPr="00764B99">
        <w:rPr>
          <w:color w:val="001320"/>
        </w:rPr>
        <w:t>and they smote them with the edge of the sword; entered their city, and fell on them suddenly, and cut them to pieces:</w:t>
      </w:r>
    </w:p>
    <w:p w14:paraId="3A645613" w14:textId="76076521" w:rsidR="00E05C59" w:rsidRPr="00764B99" w:rsidRDefault="00F72BA0" w:rsidP="00E05C59">
      <w:pPr>
        <w:pStyle w:val="NormalWeb"/>
        <w:shd w:val="clear" w:color="auto" w:fill="FDFEFF"/>
        <w:jc w:val="both"/>
        <w:rPr>
          <w:color w:val="001320"/>
        </w:rPr>
      </w:pPr>
      <w:r w:rsidRPr="00764B99">
        <w:rPr>
          <w:color w:val="001320"/>
        </w:rPr>
        <w:t>“</w:t>
      </w:r>
      <w:r w:rsidR="00E05C59" w:rsidRPr="00764B99">
        <w:rPr>
          <w:color w:val="001320"/>
        </w:rPr>
        <w:t xml:space="preserve">and burnt the city with fire; to strike terror to all about; or it may be only they set fire to some part of it, as they entered, only to frighten the inhabitants, and throw them into the greater confusion, that they might become a </w:t>
      </w:r>
      <w:proofErr w:type="gramStart"/>
      <w:r w:rsidR="00E05C59" w:rsidRPr="00764B99">
        <w:rPr>
          <w:color w:val="001320"/>
        </w:rPr>
        <w:t>more easy</w:t>
      </w:r>
      <w:proofErr w:type="gramEnd"/>
      <w:r w:rsidR="00E05C59" w:rsidRPr="00764B99">
        <w:rPr>
          <w:color w:val="001320"/>
        </w:rPr>
        <w:t xml:space="preserve"> prey to them; for their intention was to inhabit it, and it seems to be the same city still, though they rebuilt it, and called it by another name” (Gill’s Exposition, www.biblehub.com).</w:t>
      </w:r>
    </w:p>
    <w:p w14:paraId="5296C20B" w14:textId="14BF96AE" w:rsidR="002417CA" w:rsidRPr="00764B99" w:rsidRDefault="000D4E0A" w:rsidP="00F72BA0">
      <w:pPr>
        <w:spacing w:before="100" w:beforeAutospacing="1" w:after="100" w:afterAutospacing="1"/>
        <w:rPr>
          <w:color w:val="FF0000"/>
        </w:rPr>
      </w:pPr>
      <w:r w:rsidRPr="00764B99">
        <w:rPr>
          <w:color w:val="FF0000"/>
        </w:rPr>
        <w:t xml:space="preserve">28And </w:t>
      </w:r>
      <w:r w:rsidRPr="00764B99">
        <w:rPr>
          <w:i/>
          <w:iCs/>
          <w:color w:val="FF0000"/>
        </w:rPr>
        <w:t>there was</w:t>
      </w:r>
      <w:r w:rsidRPr="00764B99">
        <w:rPr>
          <w:color w:val="FF0000"/>
        </w:rPr>
        <w:t xml:space="preserve"> no deliverer, because it </w:t>
      </w:r>
      <w:r w:rsidRPr="00764B99">
        <w:rPr>
          <w:i/>
          <w:iCs/>
          <w:color w:val="FF0000"/>
        </w:rPr>
        <w:t>was</w:t>
      </w:r>
      <w:r w:rsidRPr="00764B99">
        <w:rPr>
          <w:color w:val="FF0000"/>
        </w:rPr>
        <w:t xml:space="preserve"> far from </w:t>
      </w:r>
      <w:proofErr w:type="spellStart"/>
      <w:r w:rsidRPr="00764B99">
        <w:rPr>
          <w:color w:val="FF0000"/>
        </w:rPr>
        <w:t>Zidon</w:t>
      </w:r>
      <w:proofErr w:type="spellEnd"/>
      <w:r w:rsidRPr="00764B99">
        <w:rPr>
          <w:color w:val="FF0000"/>
        </w:rPr>
        <w:t xml:space="preserve">, and they had no business with </w:t>
      </w:r>
      <w:r w:rsidRPr="00764B99">
        <w:rPr>
          <w:i/>
          <w:iCs/>
          <w:color w:val="FF0000"/>
        </w:rPr>
        <w:t>any</w:t>
      </w:r>
      <w:r w:rsidRPr="00764B99">
        <w:rPr>
          <w:color w:val="FF0000"/>
        </w:rPr>
        <w:t xml:space="preserve"> man; </w:t>
      </w:r>
    </w:p>
    <w:sectPr w:rsidR="002417CA" w:rsidRPr="00764B99"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0A"/>
    <w:rsid w:val="00035D47"/>
    <w:rsid w:val="000C040E"/>
    <w:rsid w:val="000C5175"/>
    <w:rsid w:val="000D4E0A"/>
    <w:rsid w:val="001C0268"/>
    <w:rsid w:val="002417CA"/>
    <w:rsid w:val="00247113"/>
    <w:rsid w:val="002A397C"/>
    <w:rsid w:val="002F1A68"/>
    <w:rsid w:val="00315EB5"/>
    <w:rsid w:val="003611FA"/>
    <w:rsid w:val="0044099F"/>
    <w:rsid w:val="00480069"/>
    <w:rsid w:val="004B1836"/>
    <w:rsid w:val="004E22C5"/>
    <w:rsid w:val="00560064"/>
    <w:rsid w:val="005E798D"/>
    <w:rsid w:val="005F5D85"/>
    <w:rsid w:val="006223C0"/>
    <w:rsid w:val="00677984"/>
    <w:rsid w:val="006E0D8D"/>
    <w:rsid w:val="007535FA"/>
    <w:rsid w:val="00764B99"/>
    <w:rsid w:val="007A14C4"/>
    <w:rsid w:val="007D5587"/>
    <w:rsid w:val="007E1302"/>
    <w:rsid w:val="00806E97"/>
    <w:rsid w:val="00970A08"/>
    <w:rsid w:val="00AA04C0"/>
    <w:rsid w:val="00B051DB"/>
    <w:rsid w:val="00BA23BF"/>
    <w:rsid w:val="00BB2D76"/>
    <w:rsid w:val="00C23AE8"/>
    <w:rsid w:val="00C93ADE"/>
    <w:rsid w:val="00CA5266"/>
    <w:rsid w:val="00D14F56"/>
    <w:rsid w:val="00D66159"/>
    <w:rsid w:val="00D70AF7"/>
    <w:rsid w:val="00E05C59"/>
    <w:rsid w:val="00E90437"/>
    <w:rsid w:val="00ED5760"/>
    <w:rsid w:val="00EE40AA"/>
    <w:rsid w:val="00EF650E"/>
    <w:rsid w:val="00F43603"/>
    <w:rsid w:val="00F43DC5"/>
    <w:rsid w:val="00F7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519E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558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0D4E0A"/>
    <w:pPr>
      <w:spacing w:before="100" w:beforeAutospacing="1" w:after="100" w:afterAutospacing="1"/>
    </w:pPr>
  </w:style>
  <w:style w:type="character" w:customStyle="1" w:styleId="verse-number">
    <w:name w:val="verse-number"/>
    <w:basedOn w:val="DefaultParagraphFont"/>
    <w:rsid w:val="000D4E0A"/>
  </w:style>
  <w:style w:type="character" w:customStyle="1" w:styleId="paragraphsymbol">
    <w:name w:val="paragraphsymbol"/>
    <w:basedOn w:val="DefaultParagraphFont"/>
    <w:rsid w:val="000D4E0A"/>
  </w:style>
  <w:style w:type="character" w:customStyle="1" w:styleId="italic">
    <w:name w:val="italic"/>
    <w:basedOn w:val="DefaultParagraphFont"/>
    <w:rsid w:val="000D4E0A"/>
  </w:style>
  <w:style w:type="character" w:customStyle="1" w:styleId="bld">
    <w:name w:val="bld"/>
    <w:basedOn w:val="DefaultParagraphFont"/>
    <w:rsid w:val="00B051DB"/>
  </w:style>
  <w:style w:type="character" w:customStyle="1" w:styleId="apple-converted-space">
    <w:name w:val="apple-converted-space"/>
    <w:basedOn w:val="DefaultParagraphFont"/>
    <w:rsid w:val="00B051DB"/>
  </w:style>
  <w:style w:type="character" w:customStyle="1" w:styleId="ital">
    <w:name w:val="ital"/>
    <w:basedOn w:val="DefaultParagraphFont"/>
    <w:rsid w:val="00B051DB"/>
  </w:style>
  <w:style w:type="character" w:styleId="Hyperlink">
    <w:name w:val="Hyperlink"/>
    <w:basedOn w:val="DefaultParagraphFont"/>
    <w:uiPriority w:val="99"/>
    <w:unhideWhenUsed/>
    <w:rsid w:val="00B051DB"/>
    <w:rPr>
      <w:color w:val="0000FF"/>
      <w:u w:val="single"/>
    </w:rPr>
  </w:style>
  <w:style w:type="paragraph" w:styleId="NormalWeb">
    <w:name w:val="Normal (Web)"/>
    <w:basedOn w:val="Normal"/>
    <w:uiPriority w:val="99"/>
    <w:unhideWhenUsed/>
    <w:rsid w:val="00B051DB"/>
    <w:pPr>
      <w:spacing w:before="100" w:beforeAutospacing="1" w:after="100" w:afterAutospacing="1"/>
    </w:pPr>
  </w:style>
  <w:style w:type="paragraph" w:customStyle="1" w:styleId="main">
    <w:name w:val="main"/>
    <w:basedOn w:val="Normal"/>
    <w:rsid w:val="005F5D85"/>
    <w:pPr>
      <w:spacing w:before="100" w:beforeAutospacing="1" w:after="100" w:afterAutospacing="1"/>
    </w:pPr>
  </w:style>
  <w:style w:type="character" w:customStyle="1" w:styleId="initial">
    <w:name w:val="initial"/>
    <w:basedOn w:val="DefaultParagraphFont"/>
    <w:rsid w:val="00BA23BF"/>
  </w:style>
  <w:style w:type="character" w:customStyle="1" w:styleId="bldvs">
    <w:name w:val="bldvs"/>
    <w:basedOn w:val="DefaultParagraphFont"/>
    <w:rsid w:val="00D14F56"/>
  </w:style>
  <w:style w:type="character" w:customStyle="1" w:styleId="greekheb">
    <w:name w:val="greekheb"/>
    <w:basedOn w:val="DefaultParagraphFont"/>
    <w:rsid w:val="00D14F56"/>
  </w:style>
  <w:style w:type="character" w:styleId="FollowedHyperlink">
    <w:name w:val="FollowedHyperlink"/>
    <w:basedOn w:val="DefaultParagraphFont"/>
    <w:uiPriority w:val="99"/>
    <w:semiHidden/>
    <w:unhideWhenUsed/>
    <w:rsid w:val="00035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069">
      <w:bodyDiv w:val="1"/>
      <w:marLeft w:val="0"/>
      <w:marRight w:val="0"/>
      <w:marTop w:val="0"/>
      <w:marBottom w:val="0"/>
      <w:divBdr>
        <w:top w:val="none" w:sz="0" w:space="0" w:color="auto"/>
        <w:left w:val="none" w:sz="0" w:space="0" w:color="auto"/>
        <w:bottom w:val="none" w:sz="0" w:space="0" w:color="auto"/>
        <w:right w:val="none" w:sz="0" w:space="0" w:color="auto"/>
      </w:divBdr>
      <w:divsChild>
        <w:div w:id="900217977">
          <w:marLeft w:val="0"/>
          <w:marRight w:val="0"/>
          <w:marTop w:val="0"/>
          <w:marBottom w:val="0"/>
          <w:divBdr>
            <w:top w:val="none" w:sz="0" w:space="0" w:color="auto"/>
            <w:left w:val="none" w:sz="0" w:space="0" w:color="auto"/>
            <w:bottom w:val="none" w:sz="0" w:space="0" w:color="auto"/>
            <w:right w:val="none" w:sz="0" w:space="0" w:color="auto"/>
          </w:divBdr>
          <w:divsChild>
            <w:div w:id="965235913">
              <w:marLeft w:val="0"/>
              <w:marRight w:val="0"/>
              <w:marTop w:val="0"/>
              <w:marBottom w:val="0"/>
              <w:divBdr>
                <w:top w:val="none" w:sz="0" w:space="0" w:color="auto"/>
                <w:left w:val="none" w:sz="0" w:space="0" w:color="auto"/>
                <w:bottom w:val="none" w:sz="0" w:space="0" w:color="auto"/>
                <w:right w:val="none" w:sz="0" w:space="0" w:color="auto"/>
              </w:divBdr>
              <w:divsChild>
                <w:div w:id="899487674">
                  <w:marLeft w:val="0"/>
                  <w:marRight w:val="0"/>
                  <w:marTop w:val="0"/>
                  <w:marBottom w:val="0"/>
                  <w:divBdr>
                    <w:top w:val="none" w:sz="0" w:space="0" w:color="auto"/>
                    <w:left w:val="none" w:sz="0" w:space="0" w:color="auto"/>
                    <w:bottom w:val="none" w:sz="0" w:space="0" w:color="auto"/>
                    <w:right w:val="none" w:sz="0" w:space="0" w:color="auto"/>
                  </w:divBdr>
                  <w:divsChild>
                    <w:div w:id="1814787468">
                      <w:marLeft w:val="0"/>
                      <w:marRight w:val="0"/>
                      <w:marTop w:val="0"/>
                      <w:marBottom w:val="0"/>
                      <w:divBdr>
                        <w:top w:val="none" w:sz="0" w:space="0" w:color="auto"/>
                        <w:left w:val="none" w:sz="0" w:space="0" w:color="auto"/>
                        <w:bottom w:val="none" w:sz="0" w:space="0" w:color="auto"/>
                        <w:right w:val="none" w:sz="0" w:space="0" w:color="auto"/>
                      </w:divBdr>
                      <w:divsChild>
                        <w:div w:id="1620528970">
                          <w:marLeft w:val="0"/>
                          <w:marRight w:val="0"/>
                          <w:marTop w:val="0"/>
                          <w:marBottom w:val="0"/>
                          <w:divBdr>
                            <w:top w:val="none" w:sz="0" w:space="0" w:color="auto"/>
                            <w:left w:val="none" w:sz="0" w:space="0" w:color="auto"/>
                            <w:bottom w:val="none" w:sz="0" w:space="0" w:color="auto"/>
                            <w:right w:val="none" w:sz="0" w:space="0" w:color="auto"/>
                          </w:divBdr>
                          <w:divsChild>
                            <w:div w:id="2130930328">
                              <w:marLeft w:val="0"/>
                              <w:marRight w:val="0"/>
                              <w:marTop w:val="0"/>
                              <w:marBottom w:val="0"/>
                              <w:divBdr>
                                <w:top w:val="none" w:sz="0" w:space="0" w:color="auto"/>
                                <w:left w:val="none" w:sz="0" w:space="0" w:color="auto"/>
                                <w:bottom w:val="none" w:sz="0" w:space="0" w:color="auto"/>
                                <w:right w:val="none" w:sz="0" w:space="0" w:color="auto"/>
                              </w:divBdr>
                              <w:divsChild>
                                <w:div w:id="824392715">
                                  <w:marLeft w:val="0"/>
                                  <w:marRight w:val="0"/>
                                  <w:marTop w:val="0"/>
                                  <w:marBottom w:val="0"/>
                                  <w:divBdr>
                                    <w:top w:val="none" w:sz="0" w:space="0" w:color="auto"/>
                                    <w:left w:val="none" w:sz="0" w:space="0" w:color="auto"/>
                                    <w:bottom w:val="none" w:sz="0" w:space="0" w:color="auto"/>
                                    <w:right w:val="none" w:sz="0" w:space="0" w:color="auto"/>
                                  </w:divBdr>
                                  <w:divsChild>
                                    <w:div w:id="369764488">
                                      <w:marLeft w:val="0"/>
                                      <w:marRight w:val="0"/>
                                      <w:marTop w:val="0"/>
                                      <w:marBottom w:val="0"/>
                                      <w:divBdr>
                                        <w:top w:val="none" w:sz="0" w:space="0" w:color="auto"/>
                                        <w:left w:val="none" w:sz="0" w:space="0" w:color="auto"/>
                                        <w:bottom w:val="none" w:sz="0" w:space="0" w:color="auto"/>
                                        <w:right w:val="none" w:sz="0" w:space="0" w:color="auto"/>
                                      </w:divBdr>
                                    </w:div>
                                    <w:div w:id="772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537023">
                  <w:marLeft w:val="0"/>
                  <w:marRight w:val="0"/>
                  <w:marTop w:val="0"/>
                  <w:marBottom w:val="0"/>
                  <w:divBdr>
                    <w:top w:val="none" w:sz="0" w:space="0" w:color="auto"/>
                    <w:left w:val="none" w:sz="0" w:space="0" w:color="auto"/>
                    <w:bottom w:val="none" w:sz="0" w:space="0" w:color="auto"/>
                    <w:right w:val="none" w:sz="0" w:space="0" w:color="auto"/>
                  </w:divBdr>
                  <w:divsChild>
                    <w:div w:id="1599407814">
                      <w:marLeft w:val="0"/>
                      <w:marRight w:val="0"/>
                      <w:marTop w:val="0"/>
                      <w:marBottom w:val="0"/>
                      <w:divBdr>
                        <w:top w:val="none" w:sz="0" w:space="0" w:color="auto"/>
                        <w:left w:val="none" w:sz="0" w:space="0" w:color="auto"/>
                        <w:bottom w:val="none" w:sz="0" w:space="0" w:color="auto"/>
                        <w:right w:val="none" w:sz="0" w:space="0" w:color="auto"/>
                      </w:divBdr>
                      <w:divsChild>
                        <w:div w:id="1005015275">
                          <w:marLeft w:val="0"/>
                          <w:marRight w:val="0"/>
                          <w:marTop w:val="0"/>
                          <w:marBottom w:val="0"/>
                          <w:divBdr>
                            <w:top w:val="none" w:sz="0" w:space="0" w:color="auto"/>
                            <w:left w:val="none" w:sz="0" w:space="0" w:color="auto"/>
                            <w:bottom w:val="none" w:sz="0" w:space="0" w:color="auto"/>
                            <w:right w:val="none" w:sz="0" w:space="0" w:color="auto"/>
                          </w:divBdr>
                          <w:divsChild>
                            <w:div w:id="1687824602">
                              <w:marLeft w:val="0"/>
                              <w:marRight w:val="0"/>
                              <w:marTop w:val="0"/>
                              <w:marBottom w:val="0"/>
                              <w:divBdr>
                                <w:top w:val="none" w:sz="0" w:space="0" w:color="auto"/>
                                <w:left w:val="none" w:sz="0" w:space="0" w:color="auto"/>
                                <w:bottom w:val="none" w:sz="0" w:space="0" w:color="auto"/>
                                <w:right w:val="none" w:sz="0" w:space="0" w:color="auto"/>
                              </w:divBdr>
                              <w:divsChild>
                                <w:div w:id="728042539">
                                  <w:marLeft w:val="0"/>
                                  <w:marRight w:val="0"/>
                                  <w:marTop w:val="0"/>
                                  <w:marBottom w:val="0"/>
                                  <w:divBdr>
                                    <w:top w:val="none" w:sz="0" w:space="0" w:color="auto"/>
                                    <w:left w:val="none" w:sz="0" w:space="0" w:color="auto"/>
                                    <w:bottom w:val="none" w:sz="0" w:space="0" w:color="auto"/>
                                    <w:right w:val="none" w:sz="0" w:space="0" w:color="auto"/>
                                  </w:divBdr>
                                  <w:divsChild>
                                    <w:div w:id="10642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0791">
      <w:bodyDiv w:val="1"/>
      <w:marLeft w:val="0"/>
      <w:marRight w:val="0"/>
      <w:marTop w:val="0"/>
      <w:marBottom w:val="0"/>
      <w:divBdr>
        <w:top w:val="none" w:sz="0" w:space="0" w:color="auto"/>
        <w:left w:val="none" w:sz="0" w:space="0" w:color="auto"/>
        <w:bottom w:val="none" w:sz="0" w:space="0" w:color="auto"/>
        <w:right w:val="none" w:sz="0" w:space="0" w:color="auto"/>
      </w:divBdr>
      <w:divsChild>
        <w:div w:id="408695795">
          <w:marLeft w:val="0"/>
          <w:marRight w:val="0"/>
          <w:marTop w:val="0"/>
          <w:marBottom w:val="0"/>
          <w:divBdr>
            <w:top w:val="none" w:sz="0" w:space="0" w:color="auto"/>
            <w:left w:val="none" w:sz="0" w:space="0" w:color="auto"/>
            <w:bottom w:val="none" w:sz="0" w:space="0" w:color="auto"/>
            <w:right w:val="none" w:sz="0" w:space="0" w:color="auto"/>
          </w:divBdr>
          <w:divsChild>
            <w:div w:id="1651441861">
              <w:marLeft w:val="0"/>
              <w:marRight w:val="0"/>
              <w:marTop w:val="0"/>
              <w:marBottom w:val="0"/>
              <w:divBdr>
                <w:top w:val="none" w:sz="0" w:space="0" w:color="auto"/>
                <w:left w:val="none" w:sz="0" w:space="0" w:color="auto"/>
                <w:bottom w:val="none" w:sz="0" w:space="0" w:color="auto"/>
                <w:right w:val="none" w:sz="0" w:space="0" w:color="auto"/>
              </w:divBdr>
              <w:divsChild>
                <w:div w:id="815292705">
                  <w:marLeft w:val="0"/>
                  <w:marRight w:val="0"/>
                  <w:marTop w:val="0"/>
                  <w:marBottom w:val="0"/>
                  <w:divBdr>
                    <w:top w:val="none" w:sz="0" w:space="0" w:color="auto"/>
                    <w:left w:val="none" w:sz="0" w:space="0" w:color="auto"/>
                    <w:bottom w:val="none" w:sz="0" w:space="0" w:color="auto"/>
                    <w:right w:val="none" w:sz="0" w:space="0" w:color="auto"/>
                  </w:divBdr>
                  <w:divsChild>
                    <w:div w:id="1226449016">
                      <w:marLeft w:val="0"/>
                      <w:marRight w:val="0"/>
                      <w:marTop w:val="0"/>
                      <w:marBottom w:val="0"/>
                      <w:divBdr>
                        <w:top w:val="none" w:sz="0" w:space="0" w:color="auto"/>
                        <w:left w:val="none" w:sz="0" w:space="0" w:color="auto"/>
                        <w:bottom w:val="none" w:sz="0" w:space="0" w:color="auto"/>
                        <w:right w:val="none" w:sz="0" w:space="0" w:color="auto"/>
                      </w:divBdr>
                      <w:divsChild>
                        <w:div w:id="1329671940">
                          <w:marLeft w:val="0"/>
                          <w:marRight w:val="0"/>
                          <w:marTop w:val="0"/>
                          <w:marBottom w:val="0"/>
                          <w:divBdr>
                            <w:top w:val="none" w:sz="0" w:space="0" w:color="auto"/>
                            <w:left w:val="none" w:sz="0" w:space="0" w:color="auto"/>
                            <w:bottom w:val="none" w:sz="0" w:space="0" w:color="auto"/>
                            <w:right w:val="none" w:sz="0" w:space="0" w:color="auto"/>
                          </w:divBdr>
                          <w:divsChild>
                            <w:div w:id="432406743">
                              <w:marLeft w:val="0"/>
                              <w:marRight w:val="0"/>
                              <w:marTop w:val="0"/>
                              <w:marBottom w:val="0"/>
                              <w:divBdr>
                                <w:top w:val="none" w:sz="0" w:space="0" w:color="auto"/>
                                <w:left w:val="none" w:sz="0" w:space="0" w:color="auto"/>
                                <w:bottom w:val="none" w:sz="0" w:space="0" w:color="auto"/>
                                <w:right w:val="none" w:sz="0" w:space="0" w:color="auto"/>
                              </w:divBdr>
                              <w:divsChild>
                                <w:div w:id="1452285081">
                                  <w:marLeft w:val="0"/>
                                  <w:marRight w:val="0"/>
                                  <w:marTop w:val="0"/>
                                  <w:marBottom w:val="0"/>
                                  <w:divBdr>
                                    <w:top w:val="none" w:sz="0" w:space="0" w:color="auto"/>
                                    <w:left w:val="none" w:sz="0" w:space="0" w:color="auto"/>
                                    <w:bottom w:val="none" w:sz="0" w:space="0" w:color="auto"/>
                                    <w:right w:val="none" w:sz="0" w:space="0" w:color="auto"/>
                                  </w:divBdr>
                                  <w:divsChild>
                                    <w:div w:id="631905161">
                                      <w:marLeft w:val="0"/>
                                      <w:marRight w:val="0"/>
                                      <w:marTop w:val="0"/>
                                      <w:marBottom w:val="0"/>
                                      <w:divBdr>
                                        <w:top w:val="none" w:sz="0" w:space="0" w:color="auto"/>
                                        <w:left w:val="none" w:sz="0" w:space="0" w:color="auto"/>
                                        <w:bottom w:val="none" w:sz="0" w:space="0" w:color="auto"/>
                                        <w:right w:val="none" w:sz="0" w:space="0" w:color="auto"/>
                                      </w:divBdr>
                                    </w:div>
                                    <w:div w:id="1811091481">
                                      <w:marLeft w:val="0"/>
                                      <w:marRight w:val="0"/>
                                      <w:marTop w:val="0"/>
                                      <w:marBottom w:val="0"/>
                                      <w:divBdr>
                                        <w:top w:val="none" w:sz="0" w:space="0" w:color="auto"/>
                                        <w:left w:val="none" w:sz="0" w:space="0" w:color="auto"/>
                                        <w:bottom w:val="none" w:sz="0" w:space="0" w:color="auto"/>
                                        <w:right w:val="none" w:sz="0" w:space="0" w:color="auto"/>
                                      </w:divBdr>
                                    </w:div>
                                    <w:div w:id="5071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730870">
      <w:bodyDiv w:val="1"/>
      <w:marLeft w:val="0"/>
      <w:marRight w:val="0"/>
      <w:marTop w:val="0"/>
      <w:marBottom w:val="0"/>
      <w:divBdr>
        <w:top w:val="none" w:sz="0" w:space="0" w:color="auto"/>
        <w:left w:val="none" w:sz="0" w:space="0" w:color="auto"/>
        <w:bottom w:val="none" w:sz="0" w:space="0" w:color="auto"/>
        <w:right w:val="none" w:sz="0" w:space="0" w:color="auto"/>
      </w:divBdr>
    </w:div>
    <w:div w:id="270817490">
      <w:bodyDiv w:val="1"/>
      <w:marLeft w:val="0"/>
      <w:marRight w:val="0"/>
      <w:marTop w:val="0"/>
      <w:marBottom w:val="0"/>
      <w:divBdr>
        <w:top w:val="none" w:sz="0" w:space="0" w:color="auto"/>
        <w:left w:val="none" w:sz="0" w:space="0" w:color="auto"/>
        <w:bottom w:val="none" w:sz="0" w:space="0" w:color="auto"/>
        <w:right w:val="none" w:sz="0" w:space="0" w:color="auto"/>
      </w:divBdr>
    </w:div>
    <w:div w:id="432365109">
      <w:bodyDiv w:val="1"/>
      <w:marLeft w:val="0"/>
      <w:marRight w:val="0"/>
      <w:marTop w:val="0"/>
      <w:marBottom w:val="0"/>
      <w:divBdr>
        <w:top w:val="none" w:sz="0" w:space="0" w:color="auto"/>
        <w:left w:val="none" w:sz="0" w:space="0" w:color="auto"/>
        <w:bottom w:val="none" w:sz="0" w:space="0" w:color="auto"/>
        <w:right w:val="none" w:sz="0" w:space="0" w:color="auto"/>
      </w:divBdr>
    </w:div>
    <w:div w:id="497498675">
      <w:bodyDiv w:val="1"/>
      <w:marLeft w:val="0"/>
      <w:marRight w:val="0"/>
      <w:marTop w:val="0"/>
      <w:marBottom w:val="0"/>
      <w:divBdr>
        <w:top w:val="none" w:sz="0" w:space="0" w:color="auto"/>
        <w:left w:val="none" w:sz="0" w:space="0" w:color="auto"/>
        <w:bottom w:val="none" w:sz="0" w:space="0" w:color="auto"/>
        <w:right w:val="none" w:sz="0" w:space="0" w:color="auto"/>
      </w:divBdr>
    </w:div>
    <w:div w:id="505827587">
      <w:bodyDiv w:val="1"/>
      <w:marLeft w:val="0"/>
      <w:marRight w:val="0"/>
      <w:marTop w:val="0"/>
      <w:marBottom w:val="0"/>
      <w:divBdr>
        <w:top w:val="none" w:sz="0" w:space="0" w:color="auto"/>
        <w:left w:val="none" w:sz="0" w:space="0" w:color="auto"/>
        <w:bottom w:val="none" w:sz="0" w:space="0" w:color="auto"/>
        <w:right w:val="none" w:sz="0" w:space="0" w:color="auto"/>
      </w:divBdr>
    </w:div>
    <w:div w:id="514804190">
      <w:bodyDiv w:val="1"/>
      <w:marLeft w:val="0"/>
      <w:marRight w:val="0"/>
      <w:marTop w:val="0"/>
      <w:marBottom w:val="0"/>
      <w:divBdr>
        <w:top w:val="none" w:sz="0" w:space="0" w:color="auto"/>
        <w:left w:val="none" w:sz="0" w:space="0" w:color="auto"/>
        <w:bottom w:val="none" w:sz="0" w:space="0" w:color="auto"/>
        <w:right w:val="none" w:sz="0" w:space="0" w:color="auto"/>
      </w:divBdr>
    </w:div>
    <w:div w:id="683943954">
      <w:bodyDiv w:val="1"/>
      <w:marLeft w:val="0"/>
      <w:marRight w:val="0"/>
      <w:marTop w:val="0"/>
      <w:marBottom w:val="0"/>
      <w:divBdr>
        <w:top w:val="none" w:sz="0" w:space="0" w:color="auto"/>
        <w:left w:val="none" w:sz="0" w:space="0" w:color="auto"/>
        <w:bottom w:val="none" w:sz="0" w:space="0" w:color="auto"/>
        <w:right w:val="none" w:sz="0" w:space="0" w:color="auto"/>
      </w:divBdr>
    </w:div>
    <w:div w:id="952444259">
      <w:bodyDiv w:val="1"/>
      <w:marLeft w:val="0"/>
      <w:marRight w:val="0"/>
      <w:marTop w:val="0"/>
      <w:marBottom w:val="0"/>
      <w:divBdr>
        <w:top w:val="none" w:sz="0" w:space="0" w:color="auto"/>
        <w:left w:val="none" w:sz="0" w:space="0" w:color="auto"/>
        <w:bottom w:val="none" w:sz="0" w:space="0" w:color="auto"/>
        <w:right w:val="none" w:sz="0" w:space="0" w:color="auto"/>
      </w:divBdr>
    </w:div>
    <w:div w:id="995958690">
      <w:bodyDiv w:val="1"/>
      <w:marLeft w:val="0"/>
      <w:marRight w:val="0"/>
      <w:marTop w:val="0"/>
      <w:marBottom w:val="0"/>
      <w:divBdr>
        <w:top w:val="none" w:sz="0" w:space="0" w:color="auto"/>
        <w:left w:val="none" w:sz="0" w:space="0" w:color="auto"/>
        <w:bottom w:val="none" w:sz="0" w:space="0" w:color="auto"/>
        <w:right w:val="none" w:sz="0" w:space="0" w:color="auto"/>
      </w:divBdr>
    </w:div>
    <w:div w:id="1032531597">
      <w:bodyDiv w:val="1"/>
      <w:marLeft w:val="0"/>
      <w:marRight w:val="0"/>
      <w:marTop w:val="0"/>
      <w:marBottom w:val="0"/>
      <w:divBdr>
        <w:top w:val="none" w:sz="0" w:space="0" w:color="auto"/>
        <w:left w:val="none" w:sz="0" w:space="0" w:color="auto"/>
        <w:bottom w:val="none" w:sz="0" w:space="0" w:color="auto"/>
        <w:right w:val="none" w:sz="0" w:space="0" w:color="auto"/>
      </w:divBdr>
    </w:div>
    <w:div w:id="1054619957">
      <w:bodyDiv w:val="1"/>
      <w:marLeft w:val="0"/>
      <w:marRight w:val="0"/>
      <w:marTop w:val="0"/>
      <w:marBottom w:val="0"/>
      <w:divBdr>
        <w:top w:val="none" w:sz="0" w:space="0" w:color="auto"/>
        <w:left w:val="none" w:sz="0" w:space="0" w:color="auto"/>
        <w:bottom w:val="none" w:sz="0" w:space="0" w:color="auto"/>
        <w:right w:val="none" w:sz="0" w:space="0" w:color="auto"/>
      </w:divBdr>
    </w:div>
    <w:div w:id="1059787790">
      <w:bodyDiv w:val="1"/>
      <w:marLeft w:val="0"/>
      <w:marRight w:val="0"/>
      <w:marTop w:val="0"/>
      <w:marBottom w:val="0"/>
      <w:divBdr>
        <w:top w:val="none" w:sz="0" w:space="0" w:color="auto"/>
        <w:left w:val="none" w:sz="0" w:space="0" w:color="auto"/>
        <w:bottom w:val="none" w:sz="0" w:space="0" w:color="auto"/>
        <w:right w:val="none" w:sz="0" w:space="0" w:color="auto"/>
      </w:divBdr>
    </w:div>
    <w:div w:id="1171288557">
      <w:bodyDiv w:val="1"/>
      <w:marLeft w:val="0"/>
      <w:marRight w:val="0"/>
      <w:marTop w:val="0"/>
      <w:marBottom w:val="0"/>
      <w:divBdr>
        <w:top w:val="none" w:sz="0" w:space="0" w:color="auto"/>
        <w:left w:val="none" w:sz="0" w:space="0" w:color="auto"/>
        <w:bottom w:val="none" w:sz="0" w:space="0" w:color="auto"/>
        <w:right w:val="none" w:sz="0" w:space="0" w:color="auto"/>
      </w:divBdr>
    </w:div>
    <w:div w:id="1289167507">
      <w:bodyDiv w:val="1"/>
      <w:marLeft w:val="0"/>
      <w:marRight w:val="0"/>
      <w:marTop w:val="0"/>
      <w:marBottom w:val="0"/>
      <w:divBdr>
        <w:top w:val="none" w:sz="0" w:space="0" w:color="auto"/>
        <w:left w:val="none" w:sz="0" w:space="0" w:color="auto"/>
        <w:bottom w:val="none" w:sz="0" w:space="0" w:color="auto"/>
        <w:right w:val="none" w:sz="0" w:space="0" w:color="auto"/>
      </w:divBdr>
    </w:div>
    <w:div w:id="1349143167">
      <w:bodyDiv w:val="1"/>
      <w:marLeft w:val="0"/>
      <w:marRight w:val="0"/>
      <w:marTop w:val="0"/>
      <w:marBottom w:val="0"/>
      <w:divBdr>
        <w:top w:val="none" w:sz="0" w:space="0" w:color="auto"/>
        <w:left w:val="none" w:sz="0" w:space="0" w:color="auto"/>
        <w:bottom w:val="none" w:sz="0" w:space="0" w:color="auto"/>
        <w:right w:val="none" w:sz="0" w:space="0" w:color="auto"/>
      </w:divBdr>
    </w:div>
    <w:div w:id="1359356600">
      <w:bodyDiv w:val="1"/>
      <w:marLeft w:val="0"/>
      <w:marRight w:val="0"/>
      <w:marTop w:val="0"/>
      <w:marBottom w:val="0"/>
      <w:divBdr>
        <w:top w:val="none" w:sz="0" w:space="0" w:color="auto"/>
        <w:left w:val="none" w:sz="0" w:space="0" w:color="auto"/>
        <w:bottom w:val="none" w:sz="0" w:space="0" w:color="auto"/>
        <w:right w:val="none" w:sz="0" w:space="0" w:color="auto"/>
      </w:divBdr>
    </w:div>
    <w:div w:id="1405034254">
      <w:bodyDiv w:val="1"/>
      <w:marLeft w:val="0"/>
      <w:marRight w:val="0"/>
      <w:marTop w:val="0"/>
      <w:marBottom w:val="0"/>
      <w:divBdr>
        <w:top w:val="none" w:sz="0" w:space="0" w:color="auto"/>
        <w:left w:val="none" w:sz="0" w:space="0" w:color="auto"/>
        <w:bottom w:val="none" w:sz="0" w:space="0" w:color="auto"/>
        <w:right w:val="none" w:sz="0" w:space="0" w:color="auto"/>
      </w:divBdr>
    </w:div>
    <w:div w:id="1499538264">
      <w:bodyDiv w:val="1"/>
      <w:marLeft w:val="0"/>
      <w:marRight w:val="0"/>
      <w:marTop w:val="0"/>
      <w:marBottom w:val="0"/>
      <w:divBdr>
        <w:top w:val="none" w:sz="0" w:space="0" w:color="auto"/>
        <w:left w:val="none" w:sz="0" w:space="0" w:color="auto"/>
        <w:bottom w:val="none" w:sz="0" w:space="0" w:color="auto"/>
        <w:right w:val="none" w:sz="0" w:space="0" w:color="auto"/>
      </w:divBdr>
    </w:div>
    <w:div w:id="1548642620">
      <w:bodyDiv w:val="1"/>
      <w:marLeft w:val="0"/>
      <w:marRight w:val="0"/>
      <w:marTop w:val="0"/>
      <w:marBottom w:val="0"/>
      <w:divBdr>
        <w:top w:val="none" w:sz="0" w:space="0" w:color="auto"/>
        <w:left w:val="none" w:sz="0" w:space="0" w:color="auto"/>
        <w:bottom w:val="none" w:sz="0" w:space="0" w:color="auto"/>
        <w:right w:val="none" w:sz="0" w:space="0" w:color="auto"/>
      </w:divBdr>
    </w:div>
    <w:div w:id="1754009569">
      <w:bodyDiv w:val="1"/>
      <w:marLeft w:val="0"/>
      <w:marRight w:val="0"/>
      <w:marTop w:val="0"/>
      <w:marBottom w:val="0"/>
      <w:divBdr>
        <w:top w:val="none" w:sz="0" w:space="0" w:color="auto"/>
        <w:left w:val="none" w:sz="0" w:space="0" w:color="auto"/>
        <w:bottom w:val="none" w:sz="0" w:space="0" w:color="auto"/>
        <w:right w:val="none" w:sz="0" w:space="0" w:color="auto"/>
      </w:divBdr>
    </w:div>
    <w:div w:id="1827504008">
      <w:bodyDiv w:val="1"/>
      <w:marLeft w:val="0"/>
      <w:marRight w:val="0"/>
      <w:marTop w:val="0"/>
      <w:marBottom w:val="0"/>
      <w:divBdr>
        <w:top w:val="none" w:sz="0" w:space="0" w:color="auto"/>
        <w:left w:val="none" w:sz="0" w:space="0" w:color="auto"/>
        <w:bottom w:val="none" w:sz="0" w:space="0" w:color="auto"/>
        <w:right w:val="none" w:sz="0" w:space="0" w:color="auto"/>
      </w:divBdr>
    </w:div>
    <w:div w:id="1866946752">
      <w:bodyDiv w:val="1"/>
      <w:marLeft w:val="0"/>
      <w:marRight w:val="0"/>
      <w:marTop w:val="0"/>
      <w:marBottom w:val="0"/>
      <w:divBdr>
        <w:top w:val="none" w:sz="0" w:space="0" w:color="auto"/>
        <w:left w:val="none" w:sz="0" w:space="0" w:color="auto"/>
        <w:bottom w:val="none" w:sz="0" w:space="0" w:color="auto"/>
        <w:right w:val="none" w:sz="0" w:space="0" w:color="auto"/>
      </w:divBdr>
    </w:div>
    <w:div w:id="1897619223">
      <w:bodyDiv w:val="1"/>
      <w:marLeft w:val="0"/>
      <w:marRight w:val="0"/>
      <w:marTop w:val="0"/>
      <w:marBottom w:val="0"/>
      <w:divBdr>
        <w:top w:val="none" w:sz="0" w:space="0" w:color="auto"/>
        <w:left w:val="none" w:sz="0" w:space="0" w:color="auto"/>
        <w:bottom w:val="none" w:sz="0" w:space="0" w:color="auto"/>
        <w:right w:val="none" w:sz="0" w:space="0" w:color="auto"/>
      </w:divBdr>
    </w:div>
    <w:div w:id="1913812262">
      <w:bodyDiv w:val="1"/>
      <w:marLeft w:val="0"/>
      <w:marRight w:val="0"/>
      <w:marTop w:val="0"/>
      <w:marBottom w:val="0"/>
      <w:divBdr>
        <w:top w:val="none" w:sz="0" w:space="0" w:color="auto"/>
        <w:left w:val="none" w:sz="0" w:space="0" w:color="auto"/>
        <w:bottom w:val="none" w:sz="0" w:space="0" w:color="auto"/>
        <w:right w:val="none" w:sz="0" w:space="0" w:color="auto"/>
      </w:divBdr>
    </w:div>
    <w:div w:id="1942492821">
      <w:bodyDiv w:val="1"/>
      <w:marLeft w:val="0"/>
      <w:marRight w:val="0"/>
      <w:marTop w:val="0"/>
      <w:marBottom w:val="0"/>
      <w:divBdr>
        <w:top w:val="none" w:sz="0" w:space="0" w:color="auto"/>
        <w:left w:val="none" w:sz="0" w:space="0" w:color="auto"/>
        <w:bottom w:val="none" w:sz="0" w:space="0" w:color="auto"/>
        <w:right w:val="none" w:sz="0" w:space="0" w:color="auto"/>
      </w:divBdr>
    </w:div>
    <w:div w:id="2026708691">
      <w:bodyDiv w:val="1"/>
      <w:marLeft w:val="0"/>
      <w:marRight w:val="0"/>
      <w:marTop w:val="0"/>
      <w:marBottom w:val="0"/>
      <w:divBdr>
        <w:top w:val="none" w:sz="0" w:space="0" w:color="auto"/>
        <w:left w:val="none" w:sz="0" w:space="0" w:color="auto"/>
        <w:bottom w:val="none" w:sz="0" w:space="0" w:color="auto"/>
        <w:right w:val="none" w:sz="0" w:space="0" w:color="auto"/>
      </w:divBdr>
    </w:div>
    <w:div w:id="2128156266">
      <w:bodyDiv w:val="1"/>
      <w:marLeft w:val="0"/>
      <w:marRight w:val="0"/>
      <w:marTop w:val="0"/>
      <w:marBottom w:val="0"/>
      <w:divBdr>
        <w:top w:val="none" w:sz="0" w:space="0" w:color="auto"/>
        <w:left w:val="none" w:sz="0" w:space="0" w:color="auto"/>
        <w:bottom w:val="none" w:sz="0" w:space="0" w:color="auto"/>
        <w:right w:val="none" w:sz="0" w:space="0" w:color="auto"/>
      </w:divBdr>
    </w:div>
    <w:div w:id="2135707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biblehub.com/commentaries/guzik/commentaries/0149.htm" TargetMode="External"/><Relationship Id="rId21" Type="http://schemas.openxmlformats.org/officeDocument/2006/relationships/hyperlink" Target="http://www.biblehub.com)" TargetMode="External"/><Relationship Id="rId22" Type="http://schemas.openxmlformats.org/officeDocument/2006/relationships/hyperlink" Target="http://www.biblehub.com)" TargetMode="External"/><Relationship Id="rId23" Type="http://schemas.openxmlformats.org/officeDocument/2006/relationships/hyperlink" Target="http://biblehub.com/judges/21-10.htm" TargetMode="External"/><Relationship Id="rId24" Type="http://schemas.openxmlformats.org/officeDocument/2006/relationships/hyperlink" Target="http://biblehub.com/joshua/2-1.htm" TargetMode="External"/><Relationship Id="rId25" Type="http://schemas.openxmlformats.org/officeDocument/2006/relationships/hyperlink" Target="http://biblehub.com/2_samuel/24-6.htm" TargetMode="External"/><Relationship Id="rId26" Type="http://schemas.openxmlformats.org/officeDocument/2006/relationships/hyperlink" Target="http://biblehub.com/jeremiah/4-15.htm" TargetMode="External"/><Relationship Id="rId27" Type="http://schemas.openxmlformats.org/officeDocument/2006/relationships/hyperlink" Target="http://biblehub.com/judges/20-1.htm" TargetMode="External"/><Relationship Id="rId28" Type="http://schemas.openxmlformats.org/officeDocument/2006/relationships/hyperlink" Target="http://biblehub.com/1_samuel/3-20.htm" TargetMode="External"/><Relationship Id="rId29" Type="http://schemas.openxmlformats.org/officeDocument/2006/relationships/hyperlink" Target="http://www.biblehub.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Bilhah" TargetMode="External"/><Relationship Id="rId5" Type="http://schemas.openxmlformats.org/officeDocument/2006/relationships/hyperlink" Target="https://en.wikipedia.org/wiki/Naphtali" TargetMode="External"/><Relationship Id="rId30" Type="http://schemas.openxmlformats.org/officeDocument/2006/relationships/hyperlink" Target="http://www.biblehub.com)" TargetMode="External"/><Relationship Id="rId31" Type="http://schemas.openxmlformats.org/officeDocument/2006/relationships/hyperlink" Target="http://www.biblehub.com)" TargetMode="External"/><Relationship Id="rId32" Type="http://schemas.openxmlformats.org/officeDocument/2006/relationships/fontTable" Target="fontTable.xml"/><Relationship Id="rId9" Type="http://schemas.openxmlformats.org/officeDocument/2006/relationships/hyperlink" Target="http://biblia.com/bible/esv/1%20Kings%2012.25%E2%80%9333" TargetMode="External"/><Relationship Id="rId6" Type="http://schemas.openxmlformats.org/officeDocument/2006/relationships/hyperlink" Target="http://biblia.com/bible/esv/Judg%2018.1%E2%80%9331" TargetMode="External"/><Relationship Id="rId7" Type="http://schemas.openxmlformats.org/officeDocument/2006/relationships/hyperlink" Target="https://en.wikipedia.org/wiki/Kingdom_of_Israel_(united_kingdom)" TargetMode="External"/><Relationship Id="rId8" Type="http://schemas.openxmlformats.org/officeDocument/2006/relationships/hyperlink" Target="https://en.wikipedia.org/wiki/Biblical_judges" TargetMode="External"/><Relationship Id="rId33" Type="http://schemas.openxmlformats.org/officeDocument/2006/relationships/theme" Target="theme/theme1.xml"/><Relationship Id="rId10" Type="http://schemas.openxmlformats.org/officeDocument/2006/relationships/hyperlink" Target="https://en.wikipedia.org/wiki/Samson" TargetMode="External"/><Relationship Id="rId11" Type="http://schemas.openxmlformats.org/officeDocument/2006/relationships/hyperlink" Target="https://en.wikipedia.org/wiki/Biblical_judges" TargetMode="External"/><Relationship Id="rId12" Type="http://schemas.openxmlformats.org/officeDocument/2006/relationships/hyperlink" Target="https://en.wikipedia.org/wiki/Book_of_Genesis" TargetMode="External"/><Relationship Id="rId13" Type="http://schemas.openxmlformats.org/officeDocument/2006/relationships/hyperlink" Target="http://tools.wmflabs.org/bibleversefinder/?book=%20Genesis&amp;verse=49%3A16&amp;src=HE" TargetMode="External"/><Relationship Id="rId14" Type="http://schemas.openxmlformats.org/officeDocument/2006/relationships/hyperlink" Target="https://en.wikipedia.org/wiki/Book_of_Revelation" TargetMode="External"/><Relationship Id="rId15" Type="http://schemas.openxmlformats.org/officeDocument/2006/relationships/hyperlink" Target="https://en.wikipedia.org/wiki/Twelve_tribes_of_Israel" TargetMode="External"/><Relationship Id="rId16" Type="http://schemas.openxmlformats.org/officeDocument/2006/relationships/hyperlink" Target="https://en.wikipedia.org/wiki/Promised_Land" TargetMode="External"/><Relationship Id="rId17" Type="http://schemas.openxmlformats.org/officeDocument/2006/relationships/hyperlink" Target="https://en.wikipedia.org/wiki/Hippolytus_of_Rome" TargetMode="External"/><Relationship Id="rId18" Type="http://schemas.openxmlformats.org/officeDocument/2006/relationships/hyperlink" Target="https://en.wikipedia.org/wiki/Millennialism" TargetMode="External"/><Relationship Id="rId19"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2431</Words>
  <Characters>13863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cp:lastPrinted>2016-11-21T15:20:00Z</cp:lastPrinted>
  <dcterms:created xsi:type="dcterms:W3CDTF">2016-11-21T15:21:00Z</dcterms:created>
  <dcterms:modified xsi:type="dcterms:W3CDTF">2016-11-21T15:21:00Z</dcterms:modified>
</cp:coreProperties>
</file>