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F37CF" w14:textId="53B00DA1" w:rsidR="0016016A" w:rsidRDefault="00F2750D">
      <w:r>
        <w:t xml:space="preserve">NOTES: ON </w:t>
      </w:r>
      <w:r w:rsidR="00A47084">
        <w:t>Jesus’ view of womanhood:</w:t>
      </w:r>
    </w:p>
    <w:p w14:paraId="526CBC5E" w14:textId="77777777" w:rsidR="00A47084" w:rsidRDefault="00A47084" w:rsidP="00A47084">
      <w:pPr>
        <w:pStyle w:val="ListParagraph"/>
        <w:numPr>
          <w:ilvl w:val="0"/>
          <w:numId w:val="1"/>
        </w:numPr>
      </w:pPr>
      <w:r>
        <w:t>Gospels: not historians, didn’t record word for word, did not eliminate cultural biases</w:t>
      </w:r>
    </w:p>
    <w:p w14:paraId="30833685" w14:textId="77777777" w:rsidR="00A47084" w:rsidRDefault="00A47084" w:rsidP="00A47084">
      <w:pPr>
        <w:pStyle w:val="ListParagraph"/>
        <w:numPr>
          <w:ilvl w:val="0"/>
          <w:numId w:val="1"/>
        </w:numPr>
      </w:pPr>
      <w:r>
        <w:t xml:space="preserve">Variety of sources, written and oral, over </w:t>
      </w:r>
      <w:proofErr w:type="gramStart"/>
      <w:r>
        <w:t>a period of time</w:t>
      </w:r>
      <w:proofErr w:type="gramEnd"/>
      <w:r>
        <w:t xml:space="preserve"> and in response to certain communities </w:t>
      </w:r>
    </w:p>
    <w:p w14:paraId="34CF5406" w14:textId="77777777" w:rsidR="00A47084" w:rsidRDefault="00001747" w:rsidP="00001747">
      <w:pPr>
        <w:pStyle w:val="ListParagraph"/>
        <w:numPr>
          <w:ilvl w:val="0"/>
          <w:numId w:val="1"/>
        </w:numPr>
      </w:pPr>
      <w:r>
        <w:t>Any time a woman is mentioned in the Bible: has extreme significance, if she is named, it is even more so</w:t>
      </w:r>
    </w:p>
    <w:p w14:paraId="10D73D81" w14:textId="77777777" w:rsidR="00001747" w:rsidRDefault="00001747" w:rsidP="00001747">
      <w:pPr>
        <w:pStyle w:val="ListParagraph"/>
        <w:numPr>
          <w:ilvl w:val="0"/>
          <w:numId w:val="1"/>
        </w:numPr>
      </w:pPr>
      <w:r>
        <w:t>Jesus concept of womanhood:</w:t>
      </w:r>
    </w:p>
    <w:p w14:paraId="2C5F30BE" w14:textId="77777777" w:rsidR="00001747" w:rsidRDefault="00001747" w:rsidP="00001747">
      <w:pPr>
        <w:pStyle w:val="ListParagraph"/>
        <w:numPr>
          <w:ilvl w:val="0"/>
          <w:numId w:val="12"/>
        </w:numPr>
      </w:pPr>
      <w:r>
        <w:t>Worth of every human as a child of one Father</w:t>
      </w:r>
    </w:p>
    <w:p w14:paraId="5ADDA950" w14:textId="77777777" w:rsidR="00001747" w:rsidRDefault="00001747" w:rsidP="00001747">
      <w:pPr>
        <w:pStyle w:val="ListParagraph"/>
        <w:numPr>
          <w:ilvl w:val="0"/>
          <w:numId w:val="12"/>
        </w:numPr>
      </w:pPr>
      <w:r>
        <w:t>Gav</w:t>
      </w:r>
      <w:r w:rsidR="00682065">
        <w:t>e womanhood dignity, saw equalit</w:t>
      </w:r>
      <w:r>
        <w:t>y</w:t>
      </w:r>
    </w:p>
    <w:p w14:paraId="04B53610" w14:textId="77777777" w:rsidR="00001747" w:rsidRDefault="00001747" w:rsidP="00001747">
      <w:pPr>
        <w:pStyle w:val="ListParagraph"/>
        <w:numPr>
          <w:ilvl w:val="0"/>
          <w:numId w:val="12"/>
        </w:numPr>
      </w:pPr>
      <w:r>
        <w:t>Healed woman, forgave womanhood</w:t>
      </w:r>
    </w:p>
    <w:p w14:paraId="36E7A8AE" w14:textId="77777777" w:rsidR="00001747" w:rsidRDefault="00001747" w:rsidP="00001747">
      <w:pPr>
        <w:pStyle w:val="ListParagraph"/>
        <w:numPr>
          <w:ilvl w:val="0"/>
          <w:numId w:val="12"/>
        </w:numPr>
      </w:pPr>
      <w:r>
        <w:t>Only requirement was receptivity</w:t>
      </w:r>
    </w:p>
    <w:p w14:paraId="703EDCC5" w14:textId="77777777" w:rsidR="00001747" w:rsidRDefault="00001747" w:rsidP="00001747">
      <w:pPr>
        <w:pStyle w:val="ListParagraph"/>
        <w:numPr>
          <w:ilvl w:val="0"/>
          <w:numId w:val="12"/>
        </w:numPr>
      </w:pPr>
      <w:r>
        <w:t>Jesus willing to set aside customs, traditions, religious taboos</w:t>
      </w:r>
    </w:p>
    <w:p w14:paraId="36A86F4C" w14:textId="77777777" w:rsidR="00001747" w:rsidRDefault="00001747" w:rsidP="00001747">
      <w:pPr>
        <w:pStyle w:val="ListParagraph"/>
        <w:numPr>
          <w:ilvl w:val="0"/>
          <w:numId w:val="12"/>
        </w:numPr>
      </w:pPr>
      <w:r>
        <w:t>Woman had dominion, is not dominated</w:t>
      </w:r>
    </w:p>
    <w:p w14:paraId="76C288A7" w14:textId="77777777" w:rsidR="00A47084" w:rsidRDefault="00001747" w:rsidP="00001747">
      <w:pPr>
        <w:pStyle w:val="ListParagraph"/>
        <w:numPr>
          <w:ilvl w:val="0"/>
          <w:numId w:val="12"/>
        </w:numPr>
      </w:pPr>
      <w:r>
        <w:t>Unity: male and female as a single unit, bride and bridegroom</w:t>
      </w:r>
    </w:p>
    <w:p w14:paraId="20016AE7" w14:textId="77777777" w:rsidR="00630400" w:rsidRDefault="00630400" w:rsidP="00A47084">
      <w:pPr>
        <w:pStyle w:val="ListParagraph"/>
        <w:numPr>
          <w:ilvl w:val="0"/>
          <w:numId w:val="1"/>
        </w:numPr>
      </w:pPr>
      <w:r>
        <w:t xml:space="preserve">Almost every time Jesus broke new ground in his ministry, a woman was cast in a primary role. </w:t>
      </w:r>
    </w:p>
    <w:p w14:paraId="716ED9AF" w14:textId="77777777" w:rsidR="00A47084" w:rsidRDefault="00A47084" w:rsidP="00A47084">
      <w:pPr>
        <w:pStyle w:val="ListParagraph"/>
        <w:numPr>
          <w:ilvl w:val="0"/>
          <w:numId w:val="1"/>
        </w:numPr>
      </w:pPr>
      <w:r>
        <w:t>Did not come through the Gospels through their 1</w:t>
      </w:r>
      <w:r w:rsidRPr="00A47084">
        <w:rPr>
          <w:vertAlign w:val="superscript"/>
        </w:rPr>
        <w:t>st</w:t>
      </w:r>
      <w:r>
        <w:t xml:space="preserve"> century male viewpoint</w:t>
      </w:r>
    </w:p>
    <w:p w14:paraId="44A21080" w14:textId="564DFA04" w:rsidR="00A47084" w:rsidRDefault="00A47084" w:rsidP="00A47084">
      <w:pPr>
        <w:pStyle w:val="ListParagraph"/>
        <w:numPr>
          <w:ilvl w:val="0"/>
          <w:numId w:val="1"/>
        </w:numPr>
      </w:pPr>
      <w:r>
        <w:t xml:space="preserve">He taught </w:t>
      </w:r>
      <w:r w:rsidR="00686960">
        <w:t>women</w:t>
      </w:r>
      <w:r>
        <w:t xml:space="preserve"> the Gospel: they were disciples</w:t>
      </w:r>
    </w:p>
    <w:p w14:paraId="185FD725" w14:textId="77777777" w:rsidR="00A47084" w:rsidRDefault="00A47084" w:rsidP="00A47084">
      <w:pPr>
        <w:pStyle w:val="ListParagraph"/>
        <w:numPr>
          <w:ilvl w:val="0"/>
          <w:numId w:val="1"/>
        </w:numPr>
      </w:pPr>
      <w:r>
        <w:t>Taught Scriptures and religious truths</w:t>
      </w:r>
    </w:p>
    <w:p w14:paraId="2FCD5559" w14:textId="77777777" w:rsidR="00A47084" w:rsidRDefault="00A47084" w:rsidP="00A47084">
      <w:pPr>
        <w:pStyle w:val="ListParagraph"/>
        <w:numPr>
          <w:ilvl w:val="0"/>
          <w:numId w:val="1"/>
        </w:numPr>
      </w:pPr>
      <w:r>
        <w:t>Judaism: considered obscene to teach women the Scriptures</w:t>
      </w:r>
    </w:p>
    <w:p w14:paraId="735005EE" w14:textId="77777777" w:rsidR="00A47084" w:rsidRDefault="00A47084" w:rsidP="00A47084">
      <w:pPr>
        <w:pStyle w:val="ListParagraph"/>
        <w:numPr>
          <w:ilvl w:val="0"/>
          <w:numId w:val="1"/>
        </w:numPr>
      </w:pPr>
      <w:r>
        <w:t>Jesus deliberately breaks away from custom</w:t>
      </w:r>
    </w:p>
    <w:p w14:paraId="60006A0E" w14:textId="77777777" w:rsidR="00A47084" w:rsidRDefault="00A47084" w:rsidP="00A47084">
      <w:pPr>
        <w:pStyle w:val="ListParagraph"/>
        <w:numPr>
          <w:ilvl w:val="0"/>
          <w:numId w:val="1"/>
        </w:numPr>
      </w:pPr>
      <w:r>
        <w:t>Women: disciples: followed him, traveled with his group, ministered to Him:  married and unmarried</w:t>
      </w:r>
    </w:p>
    <w:p w14:paraId="0AF178D3" w14:textId="77777777" w:rsidR="00A47084" w:rsidRDefault="00A47084" w:rsidP="00A47084">
      <w:pPr>
        <w:pStyle w:val="ListParagraph"/>
        <w:numPr>
          <w:ilvl w:val="0"/>
          <w:numId w:val="1"/>
        </w:numPr>
      </w:pPr>
      <w:r>
        <w:t xml:space="preserve">Luke </w:t>
      </w:r>
      <w:proofErr w:type="gramStart"/>
      <w:r>
        <w:t>8:1  with</w:t>
      </w:r>
      <w:proofErr w:type="gramEnd"/>
      <w:r>
        <w:t xml:space="preserve"> him went the twelve as well as certain women….who provided for them out of their own resources</w:t>
      </w:r>
    </w:p>
    <w:p w14:paraId="6CB4F30B" w14:textId="77777777" w:rsidR="00A47084" w:rsidRDefault="00A47084" w:rsidP="00A47084">
      <w:pPr>
        <w:pStyle w:val="ListParagraph"/>
        <w:numPr>
          <w:ilvl w:val="0"/>
          <w:numId w:val="2"/>
        </w:numPr>
      </w:pPr>
      <w:r>
        <w:t xml:space="preserve">Provided for: </w:t>
      </w:r>
      <w:proofErr w:type="spellStart"/>
      <w:r w:rsidRPr="00907622">
        <w:rPr>
          <w:i/>
        </w:rPr>
        <w:t>diekonoun</w:t>
      </w:r>
      <w:proofErr w:type="spellEnd"/>
      <w:r>
        <w:t xml:space="preserve">: ministered: same word as deacon: </w:t>
      </w:r>
    </w:p>
    <w:p w14:paraId="74DCD644" w14:textId="77777777" w:rsidR="00A47084" w:rsidRDefault="00A47084" w:rsidP="00A47084">
      <w:pPr>
        <w:pStyle w:val="ListParagraph"/>
        <w:numPr>
          <w:ilvl w:val="0"/>
          <w:numId w:val="2"/>
        </w:numPr>
      </w:pPr>
      <w:r>
        <w:t xml:space="preserve">These women left their homes, studied with Jesus, </w:t>
      </w:r>
    </w:p>
    <w:p w14:paraId="5714F6D9" w14:textId="77777777" w:rsidR="00A47084" w:rsidRDefault="00A47084" w:rsidP="00A47084">
      <w:pPr>
        <w:ind w:hanging="1440"/>
      </w:pPr>
    </w:p>
    <w:p w14:paraId="5A4EBE51" w14:textId="77777777" w:rsidR="00A47084" w:rsidRDefault="00A47084" w:rsidP="00A47084">
      <w:pPr>
        <w:pStyle w:val="ListParagraph"/>
        <w:numPr>
          <w:ilvl w:val="0"/>
          <w:numId w:val="1"/>
        </w:numPr>
      </w:pPr>
      <w:r>
        <w:t>After resurrection:</w:t>
      </w:r>
    </w:p>
    <w:p w14:paraId="19E82150" w14:textId="18013F03" w:rsidR="00A47084" w:rsidRDefault="00F93B74" w:rsidP="00A47084">
      <w:pPr>
        <w:pStyle w:val="ListParagraph"/>
        <w:numPr>
          <w:ilvl w:val="0"/>
          <w:numId w:val="3"/>
        </w:numPr>
      </w:pPr>
      <w:r>
        <w:t>Jesus a</w:t>
      </w:r>
      <w:r w:rsidR="00A47084">
        <w:t xml:space="preserve">ppeared first to </w:t>
      </w:r>
      <w:proofErr w:type="spellStart"/>
      <w:r w:rsidR="00A47084">
        <w:t>womenhood</w:t>
      </w:r>
      <w:proofErr w:type="spellEnd"/>
    </w:p>
    <w:p w14:paraId="7952C583" w14:textId="77777777" w:rsidR="00A47084" w:rsidRDefault="00A47084" w:rsidP="00A47084">
      <w:pPr>
        <w:pStyle w:val="ListParagraph"/>
        <w:numPr>
          <w:ilvl w:val="0"/>
          <w:numId w:val="3"/>
        </w:numPr>
      </w:pPr>
      <w:r>
        <w:t>Commissioned by Him to bear witness of the risen Jesus to the eleven John 20:11; Mt. 28:9; Mk. 16:9</w:t>
      </w:r>
    </w:p>
    <w:p w14:paraId="77702F6B" w14:textId="77777777" w:rsidR="00A47084" w:rsidRDefault="00A47084" w:rsidP="00A47084">
      <w:pPr>
        <w:pStyle w:val="ListParagraph"/>
        <w:numPr>
          <w:ilvl w:val="0"/>
          <w:numId w:val="3"/>
        </w:numPr>
      </w:pPr>
      <w:r>
        <w:t>The eleven refused to believe the women</w:t>
      </w:r>
    </w:p>
    <w:p w14:paraId="25D80D64" w14:textId="77777777" w:rsidR="00A47084" w:rsidRDefault="00A47084" w:rsidP="00A47084">
      <w:pPr>
        <w:pStyle w:val="ListParagraph"/>
        <w:numPr>
          <w:ilvl w:val="0"/>
          <w:numId w:val="3"/>
        </w:numPr>
      </w:pPr>
      <w:r>
        <w:t>Jesus deliberately did this: commissioned women to bear witness to the most important event of his career</w:t>
      </w:r>
    </w:p>
    <w:p w14:paraId="6C866FFF" w14:textId="77777777" w:rsidR="00A47084" w:rsidRDefault="00A47084" w:rsidP="00A47084">
      <w:pPr>
        <w:pStyle w:val="ListParagraph"/>
        <w:numPr>
          <w:ilvl w:val="0"/>
          <w:numId w:val="3"/>
        </w:numPr>
      </w:pPr>
      <w:r>
        <w:t>Rejects the 2</w:t>
      </w:r>
      <w:r w:rsidRPr="00A47084">
        <w:rPr>
          <w:vertAlign w:val="superscript"/>
        </w:rPr>
        <w:t>nd</w:t>
      </w:r>
      <w:r>
        <w:t xml:space="preserve"> class status of women</w:t>
      </w:r>
    </w:p>
    <w:p w14:paraId="7C836C17" w14:textId="77777777" w:rsidR="00A47084" w:rsidRDefault="00A47084" w:rsidP="00A47084">
      <w:pPr>
        <w:pStyle w:val="ListParagraph"/>
        <w:numPr>
          <w:ilvl w:val="0"/>
          <w:numId w:val="3"/>
        </w:numPr>
      </w:pPr>
      <w:r>
        <w:t>3 other raising of the dead: all include womanhood</w:t>
      </w:r>
    </w:p>
    <w:p w14:paraId="58D6A245" w14:textId="77777777" w:rsidR="00A47084" w:rsidRDefault="00A47084" w:rsidP="00A47084">
      <w:pPr>
        <w:pStyle w:val="ListParagraph"/>
        <w:numPr>
          <w:ilvl w:val="0"/>
          <w:numId w:val="4"/>
        </w:numPr>
      </w:pPr>
      <w:proofErr w:type="spellStart"/>
      <w:r>
        <w:t>Jairus</w:t>
      </w:r>
      <w:proofErr w:type="spellEnd"/>
      <w:r>
        <w:t xml:space="preserve"> daughter Mt. 9:18, Mk 5:22; Luke 8:41: only one where Jesus touched the body and made him unclean: chose to violate the ritual purity laws for a woman, not the men</w:t>
      </w:r>
    </w:p>
    <w:p w14:paraId="3D1C0AE8" w14:textId="77777777" w:rsidR="00A47084" w:rsidRDefault="00A47084" w:rsidP="00A47084">
      <w:pPr>
        <w:pStyle w:val="ListParagraph"/>
        <w:numPr>
          <w:ilvl w:val="0"/>
          <w:numId w:val="4"/>
        </w:numPr>
      </w:pPr>
      <w:r>
        <w:t>Raising of the widow’s son:</w:t>
      </w:r>
    </w:p>
    <w:p w14:paraId="77DB37F3" w14:textId="77777777" w:rsidR="00A47084" w:rsidRDefault="00A47084" w:rsidP="00A47084">
      <w:pPr>
        <w:pStyle w:val="ListParagraph"/>
        <w:numPr>
          <w:ilvl w:val="0"/>
          <w:numId w:val="4"/>
        </w:numPr>
      </w:pPr>
      <w:r>
        <w:t>Lazarus: at request of his sisters: Jesus reveals that he is the Messiah to a woman, not a man</w:t>
      </w:r>
    </w:p>
    <w:p w14:paraId="2FFE6508" w14:textId="77777777" w:rsidR="00A47084" w:rsidRDefault="00A47084" w:rsidP="00A47084">
      <w:pPr>
        <w:pStyle w:val="ListParagraph"/>
        <w:ind w:left="994" w:firstLine="0"/>
      </w:pPr>
      <w:r>
        <w:lastRenderedPageBreak/>
        <w:t>Central event, central message in the Gospel: His resurrection, His being the resurrection to a woman.</w:t>
      </w:r>
    </w:p>
    <w:p w14:paraId="4D76B235" w14:textId="77777777" w:rsidR="00A47084" w:rsidRDefault="00A47084" w:rsidP="00A47084">
      <w:pPr>
        <w:pStyle w:val="ListParagraph"/>
        <w:ind w:left="994" w:firstLine="0"/>
      </w:pPr>
    </w:p>
    <w:p w14:paraId="5D9F6DF9" w14:textId="77777777" w:rsidR="00C07969" w:rsidRDefault="00C07969" w:rsidP="00C07969">
      <w:pPr>
        <w:ind w:hanging="1440"/>
      </w:pPr>
    </w:p>
    <w:p w14:paraId="484AD7AD" w14:textId="77777777" w:rsidR="00C07969" w:rsidRDefault="00C07969" w:rsidP="00C07969">
      <w:pPr>
        <w:ind w:hanging="1440"/>
      </w:pPr>
    </w:p>
    <w:p w14:paraId="45E454B2" w14:textId="77777777" w:rsidR="00630400" w:rsidRDefault="00630400" w:rsidP="00630400">
      <w:pPr>
        <w:pStyle w:val="ListParagraph"/>
        <w:numPr>
          <w:ilvl w:val="0"/>
          <w:numId w:val="5"/>
        </w:numPr>
      </w:pPr>
      <w:r>
        <w:t>Woman bowed over: Luke 13:11</w:t>
      </w:r>
    </w:p>
    <w:p w14:paraId="63920A80" w14:textId="77777777" w:rsidR="00630400" w:rsidRDefault="00630400" w:rsidP="00630400">
      <w:pPr>
        <w:pStyle w:val="ListParagraph"/>
        <w:numPr>
          <w:ilvl w:val="0"/>
          <w:numId w:val="10"/>
        </w:numPr>
      </w:pPr>
      <w:r>
        <w:t>Symbol of her social status</w:t>
      </w:r>
    </w:p>
    <w:p w14:paraId="74A9C888" w14:textId="77777777" w:rsidR="00630400" w:rsidRDefault="00630400" w:rsidP="00630400">
      <w:pPr>
        <w:pStyle w:val="ListParagraph"/>
        <w:numPr>
          <w:ilvl w:val="0"/>
          <w:numId w:val="10"/>
        </w:numPr>
      </w:pPr>
      <w:r>
        <w:t>Couldn’t lift herself up</w:t>
      </w:r>
    </w:p>
    <w:p w14:paraId="307F0929" w14:textId="77777777" w:rsidR="00630400" w:rsidRDefault="00630400" w:rsidP="00630400">
      <w:pPr>
        <w:pStyle w:val="ListParagraph"/>
        <w:numPr>
          <w:ilvl w:val="0"/>
          <w:numId w:val="10"/>
        </w:numPr>
      </w:pPr>
      <w:r>
        <w:t>Jesus violates the Sabbath</w:t>
      </w:r>
    </w:p>
    <w:p w14:paraId="148F3833" w14:textId="77777777" w:rsidR="00630400" w:rsidRDefault="00630400" w:rsidP="00630400">
      <w:pPr>
        <w:pStyle w:val="ListParagraph"/>
        <w:numPr>
          <w:ilvl w:val="0"/>
          <w:numId w:val="10"/>
        </w:numPr>
      </w:pPr>
      <w:r>
        <w:t>Great priority: was Sabbath made for man or man for the Sabbath? What’s the priority?</w:t>
      </w:r>
    </w:p>
    <w:p w14:paraId="556BA8E2" w14:textId="77777777" w:rsidR="00630400" w:rsidRDefault="00630400" w:rsidP="00630400">
      <w:pPr>
        <w:pStyle w:val="ListParagraph"/>
        <w:numPr>
          <w:ilvl w:val="0"/>
          <w:numId w:val="10"/>
        </w:numPr>
      </w:pPr>
      <w:r>
        <w:t>Sabbath is rest, not inertia. 7</w:t>
      </w:r>
      <w:r w:rsidRPr="00630400">
        <w:rPr>
          <w:vertAlign w:val="superscript"/>
        </w:rPr>
        <w:t>th</w:t>
      </w:r>
      <w:r>
        <w:t xml:space="preserve"> day was not inertia. If God is still working on the Sabbath, I have no choice</w:t>
      </w:r>
    </w:p>
    <w:p w14:paraId="65989F0A" w14:textId="77777777" w:rsidR="00A47084" w:rsidRDefault="00C07969" w:rsidP="00C07969">
      <w:pPr>
        <w:pStyle w:val="ListParagraph"/>
        <w:ind w:left="994" w:firstLine="0"/>
      </w:pPr>
      <w:bookmarkStart w:id="0" w:name="_GoBack"/>
      <w:bookmarkEnd w:id="0"/>
      <w:r>
        <w:t>Jesus said both were to have same rights and responsibilities</w:t>
      </w:r>
    </w:p>
    <w:sectPr w:rsidR="00A47084" w:rsidSect="0016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22B6"/>
    <w:multiLevelType w:val="hybridMultilevel"/>
    <w:tmpl w:val="1070E9D6"/>
    <w:lvl w:ilvl="0" w:tplc="277AED88">
      <w:numFmt w:val="bullet"/>
      <w:lvlText w:val=""/>
      <w:lvlJc w:val="left"/>
      <w:pPr>
        <w:ind w:left="27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>
    <w:nsid w:val="0B6E2634"/>
    <w:multiLevelType w:val="hybridMultilevel"/>
    <w:tmpl w:val="8370DF76"/>
    <w:lvl w:ilvl="0" w:tplc="DF4AB26C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1CD0A28"/>
    <w:multiLevelType w:val="hybridMultilevel"/>
    <w:tmpl w:val="0344AEBA"/>
    <w:lvl w:ilvl="0" w:tplc="A73652AC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24E63789"/>
    <w:multiLevelType w:val="hybridMultilevel"/>
    <w:tmpl w:val="10D2C556"/>
    <w:lvl w:ilvl="0" w:tplc="BFF46654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>
    <w:nsid w:val="349F6D16"/>
    <w:multiLevelType w:val="hybridMultilevel"/>
    <w:tmpl w:val="446AE84C"/>
    <w:lvl w:ilvl="0" w:tplc="F766CDFE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>
    <w:nsid w:val="5A302DE7"/>
    <w:multiLevelType w:val="hybridMultilevel"/>
    <w:tmpl w:val="3E966D1A"/>
    <w:lvl w:ilvl="0" w:tplc="7F4C0FC4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>
    <w:nsid w:val="5EE67906"/>
    <w:multiLevelType w:val="hybridMultilevel"/>
    <w:tmpl w:val="A92C8D2E"/>
    <w:lvl w:ilvl="0" w:tplc="9286CCDC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5FDB2738"/>
    <w:multiLevelType w:val="hybridMultilevel"/>
    <w:tmpl w:val="DE36525A"/>
    <w:lvl w:ilvl="0" w:tplc="3AA4240A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64D50FCC"/>
    <w:multiLevelType w:val="hybridMultilevel"/>
    <w:tmpl w:val="855A318E"/>
    <w:lvl w:ilvl="0" w:tplc="8608585E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716F7484"/>
    <w:multiLevelType w:val="hybridMultilevel"/>
    <w:tmpl w:val="187EF89E"/>
    <w:lvl w:ilvl="0" w:tplc="51467702">
      <w:start w:val="1"/>
      <w:numFmt w:val="bullet"/>
      <w:lvlText w:val=""/>
      <w:lvlJc w:val="left"/>
      <w:pPr>
        <w:ind w:left="27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0">
    <w:nsid w:val="71D3065E"/>
    <w:multiLevelType w:val="hybridMultilevel"/>
    <w:tmpl w:val="315CE1F8"/>
    <w:lvl w:ilvl="0" w:tplc="95788C3A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72C41435"/>
    <w:multiLevelType w:val="hybridMultilevel"/>
    <w:tmpl w:val="CE96DD46"/>
    <w:lvl w:ilvl="0" w:tplc="AF8C405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74040AC4"/>
    <w:multiLevelType w:val="hybridMultilevel"/>
    <w:tmpl w:val="47E0E878"/>
    <w:lvl w:ilvl="0" w:tplc="5E5C8E4A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84"/>
    <w:rsid w:val="00001747"/>
    <w:rsid w:val="0016016A"/>
    <w:rsid w:val="001615BF"/>
    <w:rsid w:val="002D6D23"/>
    <w:rsid w:val="00630400"/>
    <w:rsid w:val="00682065"/>
    <w:rsid w:val="00686960"/>
    <w:rsid w:val="00726251"/>
    <w:rsid w:val="00907622"/>
    <w:rsid w:val="009C69F4"/>
    <w:rsid w:val="00A47084"/>
    <w:rsid w:val="00B87659"/>
    <w:rsid w:val="00C07969"/>
    <w:rsid w:val="00D05ACA"/>
    <w:rsid w:val="00D47909"/>
    <w:rsid w:val="00F2750D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3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hanging="152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Merrill</cp:lastModifiedBy>
  <cp:revision>2</cp:revision>
  <dcterms:created xsi:type="dcterms:W3CDTF">2017-05-16T12:32:00Z</dcterms:created>
  <dcterms:modified xsi:type="dcterms:W3CDTF">2017-05-16T12:32:00Z</dcterms:modified>
</cp:coreProperties>
</file>