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DB8E0" w14:textId="77777777" w:rsidR="002417CA" w:rsidRPr="006F1606" w:rsidRDefault="006F1606">
      <w:pPr>
        <w:rPr>
          <w:b/>
        </w:rPr>
      </w:pPr>
      <w:r w:rsidRPr="006F160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4C755" wp14:editId="7A7FCDEF">
                <wp:simplePos x="0" y="0"/>
                <wp:positionH relativeFrom="column">
                  <wp:posOffset>2840355</wp:posOffset>
                </wp:positionH>
                <wp:positionV relativeFrom="paragraph">
                  <wp:posOffset>-43181</wp:posOffset>
                </wp:positionV>
                <wp:extent cx="114512" cy="8337127"/>
                <wp:effectExtent l="0" t="0" r="3810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512" cy="8337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63D41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5pt,-3.35pt" to="232.65pt,65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Pr="006F1606">
        <w:rPr>
          <w:b/>
        </w:rPr>
        <w:t>STUDY SHEET: for Nehemiah</w:t>
      </w:r>
    </w:p>
    <w:p w14:paraId="6C5A5A4A" w14:textId="77777777" w:rsidR="006F1606" w:rsidRDefault="006F1606"/>
    <w:p w14:paraId="6146BED1" w14:textId="77777777" w:rsidR="006F1606" w:rsidRDefault="006F1606" w:rsidP="006F1606">
      <w:pPr>
        <w:pStyle w:val="ListParagraph"/>
        <w:numPr>
          <w:ilvl w:val="0"/>
          <w:numId w:val="1"/>
        </w:numPr>
      </w:pPr>
      <w:r>
        <w:t xml:space="preserve"> What would happen if Nehemiah had dropped his defenses and gone down to the plain of “Ono”?</w:t>
      </w:r>
    </w:p>
    <w:p w14:paraId="72135487" w14:textId="77777777" w:rsidR="006F1606" w:rsidRDefault="006F1606" w:rsidP="006F1606">
      <w:pPr>
        <w:pStyle w:val="ListParagraph"/>
      </w:pPr>
    </w:p>
    <w:p w14:paraId="6A9EC1DE" w14:textId="77777777" w:rsidR="006F1606" w:rsidRDefault="006F1606" w:rsidP="006F1606"/>
    <w:p w14:paraId="6780412E" w14:textId="77777777" w:rsidR="006F1606" w:rsidRDefault="006F1606" w:rsidP="006F1606"/>
    <w:p w14:paraId="3E517241" w14:textId="77777777" w:rsidR="006F1606" w:rsidRDefault="006F1606" w:rsidP="006F1606"/>
    <w:p w14:paraId="5598FAB5" w14:textId="77777777" w:rsidR="006F1606" w:rsidRDefault="006F1606" w:rsidP="006F1606">
      <w:pPr>
        <w:pStyle w:val="ListParagraph"/>
        <w:numPr>
          <w:ilvl w:val="0"/>
          <w:numId w:val="1"/>
        </w:numPr>
      </w:pPr>
      <w:r>
        <w:t xml:space="preserve">What if he had decided that he should welcome in the mentality of </w:t>
      </w:r>
      <w:proofErr w:type="spellStart"/>
      <w:r>
        <w:t>Sanballat</w:t>
      </w:r>
      <w:proofErr w:type="spellEnd"/>
      <w:r>
        <w:t xml:space="preserve">, </w:t>
      </w:r>
      <w:proofErr w:type="spellStart"/>
      <w:r>
        <w:t>Tobiah</w:t>
      </w:r>
      <w:proofErr w:type="spellEnd"/>
      <w:r>
        <w:t xml:space="preserve">, and </w:t>
      </w:r>
      <w:proofErr w:type="spellStart"/>
      <w:r>
        <w:t>Gesham</w:t>
      </w:r>
      <w:proofErr w:type="spellEnd"/>
      <w:r>
        <w:t xml:space="preserve"> because he didn’t want to appear unloving or unwelcoming?  What thoughts or beliefs does each of them represent?</w:t>
      </w:r>
    </w:p>
    <w:p w14:paraId="68D6DC73" w14:textId="77777777" w:rsidR="006F1606" w:rsidRDefault="006F1606"/>
    <w:p w14:paraId="15D41ACC" w14:textId="77777777" w:rsidR="006F1606" w:rsidRDefault="006F1606">
      <w:pPr>
        <w:rPr>
          <w:b/>
        </w:rPr>
      </w:pPr>
      <w:r w:rsidRPr="006F1606">
        <w:rPr>
          <w:b/>
        </w:rPr>
        <w:t>Qualities of thought or Nehemiah:</w:t>
      </w:r>
    </w:p>
    <w:p w14:paraId="0514B09F" w14:textId="77777777" w:rsidR="006F1606" w:rsidRDefault="006F1606">
      <w:pPr>
        <w:rPr>
          <w:b/>
        </w:rPr>
      </w:pPr>
    </w:p>
    <w:p w14:paraId="05C87332" w14:textId="77777777" w:rsidR="006F1606" w:rsidRPr="006F1606" w:rsidRDefault="006F1606">
      <w:pPr>
        <w:rPr>
          <w:b/>
        </w:rPr>
      </w:pPr>
    </w:p>
    <w:p w14:paraId="75F7F7D0" w14:textId="77777777" w:rsidR="006F1606" w:rsidRDefault="006F1606"/>
    <w:p w14:paraId="44EADEAC" w14:textId="77777777" w:rsidR="006F1606" w:rsidRDefault="006F1606"/>
    <w:p w14:paraId="016D4CEC" w14:textId="77777777" w:rsidR="006F1606" w:rsidRDefault="006F1606"/>
    <w:p w14:paraId="592CA471" w14:textId="77777777" w:rsidR="006F1606" w:rsidRDefault="006F1606"/>
    <w:p w14:paraId="20AD716C" w14:textId="77777777" w:rsidR="006F1606" w:rsidRDefault="006F1606"/>
    <w:p w14:paraId="38E51088" w14:textId="77777777" w:rsidR="006F1606" w:rsidRDefault="006F1606"/>
    <w:p w14:paraId="46B7F225" w14:textId="77777777" w:rsidR="006F1606" w:rsidRPr="006F1606" w:rsidRDefault="006F1606">
      <w:pPr>
        <w:rPr>
          <w:b/>
        </w:rPr>
      </w:pPr>
      <w:r w:rsidRPr="006F1606">
        <w:rPr>
          <w:b/>
        </w:rPr>
        <w:t>Methods or error in Nehemiah Story:</w:t>
      </w:r>
    </w:p>
    <w:p w14:paraId="19D14CE3" w14:textId="77777777" w:rsidR="006F1606" w:rsidRDefault="006F1606"/>
    <w:p w14:paraId="0D7F52F8" w14:textId="77777777" w:rsidR="006F1606" w:rsidRDefault="006F1606"/>
    <w:p w14:paraId="689EB7E7" w14:textId="77777777" w:rsidR="006F1606" w:rsidRDefault="006F1606"/>
    <w:p w14:paraId="2C020185" w14:textId="77777777" w:rsidR="006F1606" w:rsidRDefault="006F1606"/>
    <w:p w14:paraId="640114AB" w14:textId="77777777" w:rsidR="006F1606" w:rsidRDefault="006F1606"/>
    <w:p w14:paraId="1882DDA8" w14:textId="77777777" w:rsidR="006F1606" w:rsidRDefault="006F1606"/>
    <w:p w14:paraId="6F7E4155" w14:textId="77777777" w:rsidR="006F1606" w:rsidRDefault="006F1606"/>
    <w:p w14:paraId="599D48C6" w14:textId="77777777" w:rsidR="006F1606" w:rsidRDefault="006F1606"/>
    <w:p w14:paraId="01FDA72E" w14:textId="77777777" w:rsidR="006F1606" w:rsidRDefault="006F1606">
      <w:pPr>
        <w:rPr>
          <w:b/>
        </w:rPr>
      </w:pPr>
    </w:p>
    <w:p w14:paraId="7B033B9E" w14:textId="77777777" w:rsidR="006F1606" w:rsidRDefault="006F1606">
      <w:pPr>
        <w:rPr>
          <w:b/>
        </w:rPr>
      </w:pPr>
    </w:p>
    <w:p w14:paraId="4613072C" w14:textId="77777777" w:rsidR="006F1606" w:rsidRDefault="006F1606">
      <w:pPr>
        <w:rPr>
          <w:b/>
        </w:rPr>
      </w:pPr>
    </w:p>
    <w:p w14:paraId="63070D9B" w14:textId="77777777" w:rsidR="006F1606" w:rsidRDefault="006F1606">
      <w:pPr>
        <w:rPr>
          <w:b/>
        </w:rPr>
      </w:pPr>
    </w:p>
    <w:p w14:paraId="20A1DF5C" w14:textId="77777777" w:rsidR="006F1606" w:rsidRDefault="006F1606">
      <w:pPr>
        <w:rPr>
          <w:b/>
        </w:rPr>
      </w:pPr>
    </w:p>
    <w:p w14:paraId="7D027D0C" w14:textId="77777777" w:rsidR="006F1606" w:rsidRDefault="006F1606">
      <w:pPr>
        <w:rPr>
          <w:b/>
        </w:rPr>
      </w:pPr>
    </w:p>
    <w:p w14:paraId="63843124" w14:textId="77777777" w:rsidR="006F1606" w:rsidRDefault="006F1606">
      <w:pPr>
        <w:rPr>
          <w:b/>
        </w:rPr>
      </w:pPr>
    </w:p>
    <w:p w14:paraId="615E0E9D" w14:textId="77777777" w:rsidR="006F1606" w:rsidRDefault="006F1606">
      <w:pPr>
        <w:rPr>
          <w:b/>
        </w:rPr>
      </w:pPr>
    </w:p>
    <w:p w14:paraId="70638362" w14:textId="77777777" w:rsidR="006F1606" w:rsidRDefault="006F1606">
      <w:pPr>
        <w:rPr>
          <w:b/>
        </w:rPr>
      </w:pPr>
    </w:p>
    <w:p w14:paraId="34B44B73" w14:textId="77777777" w:rsidR="006F1606" w:rsidRPr="006F1606" w:rsidRDefault="006F1606">
      <w:pPr>
        <w:rPr>
          <w:b/>
        </w:rPr>
      </w:pPr>
      <w:r w:rsidRPr="006F1606">
        <w:rPr>
          <w:b/>
        </w:rPr>
        <w:lastRenderedPageBreak/>
        <w:t>3 opponents: what modes of thought do they represent?</w:t>
      </w:r>
    </w:p>
    <w:p w14:paraId="03BF5692" w14:textId="77777777" w:rsidR="006F1606" w:rsidRDefault="006F1606"/>
    <w:p w14:paraId="5E68BFB5" w14:textId="77777777" w:rsidR="006F1606" w:rsidRDefault="006F1606">
      <w:proofErr w:type="spellStart"/>
      <w:r>
        <w:t>Sanballat</w:t>
      </w:r>
      <w:proofErr w:type="spellEnd"/>
      <w:r>
        <w:t>:</w:t>
      </w:r>
    </w:p>
    <w:p w14:paraId="738F6415" w14:textId="77777777" w:rsidR="006F1606" w:rsidRDefault="006F1606"/>
    <w:p w14:paraId="5EFF77F5" w14:textId="77777777" w:rsidR="006F1606" w:rsidRDefault="006F1606"/>
    <w:p w14:paraId="09A9D570" w14:textId="77777777" w:rsidR="006F1606" w:rsidRDefault="006F1606"/>
    <w:p w14:paraId="536DDE96" w14:textId="77777777" w:rsidR="006F1606" w:rsidRDefault="006F1606"/>
    <w:p w14:paraId="39010379" w14:textId="77777777" w:rsidR="006F1606" w:rsidRDefault="006F1606"/>
    <w:p w14:paraId="76EF10C5" w14:textId="77777777" w:rsidR="006F1606" w:rsidRDefault="006F1606">
      <w:proofErr w:type="spellStart"/>
      <w:r>
        <w:t>Geshem</w:t>
      </w:r>
      <w:proofErr w:type="spellEnd"/>
      <w:r>
        <w:t>:</w:t>
      </w:r>
    </w:p>
    <w:p w14:paraId="4C635146" w14:textId="77777777" w:rsidR="006F1606" w:rsidRDefault="006F1606"/>
    <w:p w14:paraId="1931C013" w14:textId="77777777" w:rsidR="006F1606" w:rsidRDefault="006F1606"/>
    <w:p w14:paraId="24A263FC" w14:textId="77777777" w:rsidR="006F1606" w:rsidRDefault="006F1606"/>
    <w:p w14:paraId="04E26E2D" w14:textId="77777777" w:rsidR="006F1606" w:rsidRDefault="006F1606"/>
    <w:p w14:paraId="7DA96D97" w14:textId="77777777" w:rsidR="006F1606" w:rsidRDefault="006F1606">
      <w:proofErr w:type="spellStart"/>
      <w:r>
        <w:t>Tobiah</w:t>
      </w:r>
      <w:proofErr w:type="spellEnd"/>
      <w:r>
        <w:t>:</w:t>
      </w:r>
    </w:p>
    <w:p w14:paraId="67DE315D" w14:textId="77777777" w:rsidR="006F1606" w:rsidRDefault="006F1606"/>
    <w:p w14:paraId="5218B232" w14:textId="77777777" w:rsidR="006F1606" w:rsidRDefault="006F1606"/>
    <w:p w14:paraId="18791A35" w14:textId="77777777" w:rsidR="006F1606" w:rsidRDefault="006F1606"/>
    <w:p w14:paraId="78EF2842" w14:textId="77777777" w:rsidR="006F1606" w:rsidRDefault="006F1606"/>
    <w:p w14:paraId="09E87759" w14:textId="77777777" w:rsidR="006F1606" w:rsidRDefault="006F1606"/>
    <w:p w14:paraId="36373F1D" w14:textId="77777777" w:rsidR="006F1606" w:rsidRDefault="006F1606"/>
    <w:p w14:paraId="007D14B4" w14:textId="77777777" w:rsidR="006F1606" w:rsidRDefault="006F1606">
      <w:pPr>
        <w:rPr>
          <w:b/>
        </w:rPr>
      </w:pPr>
    </w:p>
    <w:p w14:paraId="598FF6B6" w14:textId="77777777" w:rsidR="006F1606" w:rsidRDefault="006F1606">
      <w:pPr>
        <w:rPr>
          <w:b/>
        </w:rPr>
      </w:pPr>
    </w:p>
    <w:p w14:paraId="02F87C3D" w14:textId="77777777" w:rsidR="006F1606" w:rsidRDefault="006F1606">
      <w:pPr>
        <w:rPr>
          <w:b/>
        </w:rPr>
      </w:pPr>
    </w:p>
    <w:p w14:paraId="11C2E01E" w14:textId="77777777" w:rsidR="006F1606" w:rsidRDefault="006F1606">
      <w:pPr>
        <w:rPr>
          <w:b/>
        </w:rPr>
      </w:pPr>
    </w:p>
    <w:p w14:paraId="7C1C9BF7" w14:textId="77777777" w:rsidR="006F1606" w:rsidRPr="006F1606" w:rsidRDefault="006F1606">
      <w:pPr>
        <w:rPr>
          <w:b/>
        </w:rPr>
      </w:pPr>
      <w:r w:rsidRPr="006F1606">
        <w:rPr>
          <w:b/>
        </w:rPr>
        <w:t>No portion:</w:t>
      </w:r>
    </w:p>
    <w:p w14:paraId="709844FE" w14:textId="77777777" w:rsidR="006F1606" w:rsidRPr="006F1606" w:rsidRDefault="006F1606">
      <w:pPr>
        <w:rPr>
          <w:b/>
        </w:rPr>
      </w:pPr>
    </w:p>
    <w:p w14:paraId="1C9BC4A1" w14:textId="77777777" w:rsidR="006F1606" w:rsidRPr="006F1606" w:rsidRDefault="006F1606">
      <w:pPr>
        <w:rPr>
          <w:b/>
        </w:rPr>
      </w:pPr>
    </w:p>
    <w:p w14:paraId="1ED30DD0" w14:textId="77777777" w:rsidR="006F1606" w:rsidRPr="006F1606" w:rsidRDefault="006F1606">
      <w:pPr>
        <w:rPr>
          <w:b/>
        </w:rPr>
      </w:pPr>
      <w:r w:rsidRPr="006F1606">
        <w:rPr>
          <w:b/>
        </w:rPr>
        <w:t>No right:</w:t>
      </w:r>
    </w:p>
    <w:p w14:paraId="21C59651" w14:textId="77777777" w:rsidR="006F1606" w:rsidRPr="006F1606" w:rsidRDefault="006F1606">
      <w:pPr>
        <w:rPr>
          <w:b/>
        </w:rPr>
      </w:pPr>
    </w:p>
    <w:p w14:paraId="34246C48" w14:textId="77777777" w:rsidR="006F1606" w:rsidRPr="006F1606" w:rsidRDefault="006F1606">
      <w:pPr>
        <w:rPr>
          <w:b/>
        </w:rPr>
      </w:pPr>
    </w:p>
    <w:p w14:paraId="745ACB3D" w14:textId="77777777" w:rsidR="006F1606" w:rsidRPr="006F1606" w:rsidRDefault="006F1606">
      <w:pPr>
        <w:rPr>
          <w:b/>
        </w:rPr>
      </w:pPr>
      <w:r w:rsidRPr="006F1606">
        <w:rPr>
          <w:b/>
        </w:rPr>
        <w:t>No memorial:</w:t>
      </w:r>
    </w:p>
    <w:p w14:paraId="5A33CF21" w14:textId="77777777" w:rsidR="006F1606" w:rsidRDefault="006F1606"/>
    <w:p w14:paraId="109E1B74" w14:textId="77777777" w:rsidR="006F1606" w:rsidRDefault="006F1606"/>
    <w:p w14:paraId="1C8FEB4A" w14:textId="77777777" w:rsidR="006F1606" w:rsidRDefault="006F1606"/>
    <w:p w14:paraId="5842278F" w14:textId="77777777" w:rsidR="006F1606" w:rsidRDefault="006F1606">
      <w:pPr>
        <w:rPr>
          <w:b/>
        </w:rPr>
      </w:pPr>
    </w:p>
    <w:p w14:paraId="7CF48332" w14:textId="77777777" w:rsidR="006F1606" w:rsidRDefault="006F1606">
      <w:pPr>
        <w:rPr>
          <w:b/>
        </w:rPr>
      </w:pPr>
    </w:p>
    <w:p w14:paraId="4B5A04BB" w14:textId="77777777" w:rsidR="006F1606" w:rsidRPr="006F1606" w:rsidRDefault="006F1606">
      <w:pPr>
        <w:rPr>
          <w:b/>
        </w:rPr>
      </w:pPr>
      <w:r w:rsidRPr="006F1606">
        <w:rPr>
          <w:b/>
        </w:rPr>
        <w:t>What do the walls of Jerusalem symbolize?</w:t>
      </w:r>
    </w:p>
    <w:p w14:paraId="5774659B" w14:textId="77777777" w:rsidR="006F1606" w:rsidRDefault="006F1606"/>
    <w:p w14:paraId="276AC5D3" w14:textId="77777777" w:rsidR="006F1606" w:rsidRDefault="006F1606"/>
    <w:p w14:paraId="4633F350" w14:textId="77777777" w:rsidR="006F1606" w:rsidRDefault="006F1606"/>
    <w:p w14:paraId="520A1EBA" w14:textId="77777777" w:rsidR="006F1606" w:rsidRDefault="006F1606"/>
    <w:p w14:paraId="6949972A" w14:textId="77777777" w:rsidR="006F1606" w:rsidRDefault="006F1606"/>
    <w:p w14:paraId="47391F0B" w14:textId="77777777" w:rsidR="006F1606" w:rsidRDefault="006F1606">
      <w:bookmarkStart w:id="0" w:name="_GoBack"/>
      <w:bookmarkEnd w:id="0"/>
    </w:p>
    <w:sectPr w:rsidR="006F1606" w:rsidSect="006F160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B3255"/>
    <w:multiLevelType w:val="hybridMultilevel"/>
    <w:tmpl w:val="D632B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06"/>
    <w:rsid w:val="000C040E"/>
    <w:rsid w:val="000C5175"/>
    <w:rsid w:val="002417CA"/>
    <w:rsid w:val="002A397C"/>
    <w:rsid w:val="003611FA"/>
    <w:rsid w:val="0044099F"/>
    <w:rsid w:val="00560064"/>
    <w:rsid w:val="006F1606"/>
    <w:rsid w:val="00D66159"/>
    <w:rsid w:val="00D70AF7"/>
    <w:rsid w:val="00E90437"/>
    <w:rsid w:val="00F009F2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6B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Macintosh Word</Application>
  <DocSecurity>0</DocSecurity>
  <Lines>4</Lines>
  <Paragraphs>1</Paragraphs>
  <ScaleCrop>false</ScaleCrop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cp:lastPrinted>2017-05-22T12:03:00Z</cp:lastPrinted>
  <dcterms:created xsi:type="dcterms:W3CDTF">2017-05-22T11:57:00Z</dcterms:created>
  <dcterms:modified xsi:type="dcterms:W3CDTF">2017-05-22T12:05:00Z</dcterms:modified>
</cp:coreProperties>
</file>