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84" w:rsidRDefault="00A01F84"/>
    <w:p w:rsidR="000B04CA" w:rsidRDefault="000B04CA" w:rsidP="000B04CA"/>
    <w:p w:rsidR="00DE715D" w:rsidRDefault="00DE715D" w:rsidP="000B04C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63"/>
        <w:gridCol w:w="5653"/>
      </w:tblGrid>
      <w:tr w:rsidR="00B83B18" w:rsidTr="00C97EFA">
        <w:trPr>
          <w:trHeight w:val="360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:rsidR="00B83B18" w:rsidRPr="00B83B18" w:rsidRDefault="00B83B18" w:rsidP="00B83B18">
            <w:pPr>
              <w:jc w:val="center"/>
              <w:rPr>
                <w:b/>
              </w:rPr>
            </w:pPr>
            <w:r w:rsidRPr="00B83B18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</w:rPr>
              <w:t>PROPERTY TAX RELIEF</w:t>
            </w:r>
          </w:p>
        </w:tc>
      </w:tr>
      <w:tr w:rsidR="00B83B18" w:rsidTr="00C97EFA">
        <w:trPr>
          <w:trHeight w:val="360"/>
        </w:trPr>
        <w:tc>
          <w:tcPr>
            <w:tcW w:w="5000" w:type="pct"/>
            <w:gridSpan w:val="2"/>
            <w:vAlign w:val="center"/>
          </w:tcPr>
          <w:p w:rsidR="00B83B18" w:rsidRPr="00D70B44" w:rsidRDefault="00B83B18" w:rsidP="00B83B18">
            <w:pPr>
              <w:jc w:val="center"/>
              <w:rPr>
                <w:b/>
                <w:i/>
              </w:rPr>
            </w:pPr>
            <w:r w:rsidRPr="00D70B4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Average Reduction in Real Property Tax Payment Utilizing $3 million for Real Property Tax Relief</w:t>
            </w:r>
          </w:p>
        </w:tc>
      </w:tr>
      <w:tr w:rsidR="00B83B18" w:rsidTr="00C97EFA">
        <w:trPr>
          <w:trHeight w:val="360"/>
        </w:trPr>
        <w:tc>
          <w:tcPr>
            <w:tcW w:w="2434" w:type="pct"/>
            <w:vAlign w:val="center"/>
          </w:tcPr>
          <w:p w:rsidR="00B83B18" w:rsidRDefault="00B83B18" w:rsidP="00B83B18">
            <w:pPr>
              <w:jc w:val="center"/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Saving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566" w:type="pct"/>
            <w:vAlign w:val="center"/>
          </w:tcPr>
          <w:p w:rsidR="00B83B18" w:rsidRDefault="00B83B18" w:rsidP="00AC7DEF">
            <w:pPr>
              <w:jc w:val="center"/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$34 annually or 1.8% reduction on a $100,000 house</w:t>
            </w:r>
          </w:p>
        </w:tc>
      </w:tr>
      <w:tr w:rsidR="0004511F" w:rsidTr="00C97EFA">
        <w:trPr>
          <w:trHeight w:val="360"/>
        </w:trPr>
        <w:tc>
          <w:tcPr>
            <w:tcW w:w="2434" w:type="pct"/>
            <w:vAlign w:val="center"/>
          </w:tcPr>
          <w:p w:rsidR="0004511F" w:rsidRPr="00A01F84" w:rsidRDefault="0004511F" w:rsidP="00B83B18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Savings</w:t>
            </w:r>
          </w:p>
        </w:tc>
        <w:tc>
          <w:tcPr>
            <w:tcW w:w="2566" w:type="pct"/>
            <w:vAlign w:val="center"/>
          </w:tcPr>
          <w:p w:rsidR="0004511F" w:rsidRPr="00A01F84" w:rsidRDefault="0004511F" w:rsidP="00AC7DE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$751 annually on a $1 million appraised commercial property</w:t>
            </w:r>
            <w:bookmarkStart w:id="0" w:name="_GoBack"/>
            <w:bookmarkEnd w:id="0"/>
          </w:p>
        </w:tc>
      </w:tr>
    </w:tbl>
    <w:p w:rsidR="00A01F84" w:rsidRDefault="00B83B18" w:rsidP="001F59F3">
      <w:pPr>
        <w:spacing w:before="120"/>
      </w:pPr>
      <w:r w:rsidRPr="00A01F84">
        <w:rPr>
          <w:rFonts w:ascii="Calibri" w:eastAsia="Times New Roman" w:hAnsi="Calibri" w:cs="Arial"/>
          <w:color w:val="000000"/>
          <w:sz w:val="16"/>
          <w:szCs w:val="16"/>
        </w:rPr>
        <w:t>Note:  Saving</w:t>
      </w:r>
      <w:r w:rsidR="00BD319C">
        <w:rPr>
          <w:rFonts w:ascii="Calibri" w:eastAsia="Times New Roman" w:hAnsi="Calibri" w:cs="Arial"/>
          <w:color w:val="000000"/>
          <w:sz w:val="16"/>
          <w:szCs w:val="16"/>
        </w:rPr>
        <w:t>s</w:t>
      </w:r>
      <w:r w:rsidRPr="00A01F84">
        <w:rPr>
          <w:rFonts w:ascii="Calibri" w:eastAsia="Times New Roman" w:hAnsi="Calibri" w:cs="Arial"/>
          <w:color w:val="000000"/>
          <w:sz w:val="16"/>
          <w:szCs w:val="16"/>
        </w:rPr>
        <w:t xml:space="preserve"> is similar for res</w:t>
      </w:r>
      <w:r w:rsidR="00A75C81">
        <w:rPr>
          <w:rFonts w:ascii="Calibri" w:eastAsia="Times New Roman" w:hAnsi="Calibri" w:cs="Arial"/>
          <w:color w:val="000000"/>
          <w:sz w:val="16"/>
          <w:szCs w:val="16"/>
        </w:rPr>
        <w:t>idents in most taxing jur</w:t>
      </w:r>
      <w:r w:rsidR="00BD319C">
        <w:rPr>
          <w:rFonts w:ascii="Calibri" w:eastAsia="Times New Roman" w:hAnsi="Calibri" w:cs="Arial"/>
          <w:color w:val="000000"/>
          <w:sz w:val="16"/>
          <w:szCs w:val="16"/>
        </w:rPr>
        <w:t>is</w:t>
      </w:r>
      <w:r w:rsidR="00A75C81">
        <w:rPr>
          <w:rFonts w:ascii="Calibri" w:eastAsia="Times New Roman" w:hAnsi="Calibri" w:cs="Arial"/>
          <w:color w:val="000000"/>
          <w:sz w:val="16"/>
          <w:szCs w:val="16"/>
        </w:rPr>
        <w:t>dictions</w:t>
      </w:r>
    </w:p>
    <w:p w:rsidR="000B04CA" w:rsidRPr="001F59F3" w:rsidRDefault="000B04CA">
      <w:pPr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01F84" w:rsidTr="00C97EFA">
        <w:trPr>
          <w:trHeight w:val="360"/>
        </w:trPr>
        <w:tc>
          <w:tcPr>
            <w:tcW w:w="5000" w:type="pct"/>
            <w:gridSpan w:val="4"/>
            <w:shd w:val="clear" w:color="auto" w:fill="548DD4" w:themeFill="text2" w:themeFillTint="99"/>
            <w:vAlign w:val="center"/>
          </w:tcPr>
          <w:p w:rsidR="00A01F84" w:rsidRPr="00E171FF" w:rsidRDefault="004D5995" w:rsidP="004D5995">
            <w:pPr>
              <w:jc w:val="center"/>
              <w:rPr>
                <w:b/>
              </w:rPr>
            </w:pPr>
            <w:r w:rsidRPr="00E171FF">
              <w:rPr>
                <w:b/>
                <w:color w:val="FFFFFF" w:themeColor="background1"/>
              </w:rPr>
              <w:t>DEMOLITION</w:t>
            </w:r>
          </w:p>
        </w:tc>
      </w:tr>
      <w:tr w:rsidR="00607BC6" w:rsidTr="00C97EFA">
        <w:trPr>
          <w:trHeight w:val="360"/>
        </w:trPr>
        <w:tc>
          <w:tcPr>
            <w:tcW w:w="5000" w:type="pct"/>
            <w:gridSpan w:val="4"/>
            <w:vAlign w:val="center"/>
          </w:tcPr>
          <w:p w:rsidR="00607BC6" w:rsidRPr="00D70B44" w:rsidRDefault="00607BC6" w:rsidP="00B83B18">
            <w:pPr>
              <w:jc w:val="center"/>
              <w:rPr>
                <w:i/>
              </w:rPr>
            </w:pPr>
            <w:r w:rsidRPr="00D70B4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Average Cost to Demo Residential or Commercial Building</w:t>
            </w:r>
          </w:p>
        </w:tc>
      </w:tr>
      <w:tr w:rsidR="00A01F84" w:rsidTr="00C97EFA">
        <w:trPr>
          <w:trHeight w:val="360"/>
        </w:trPr>
        <w:tc>
          <w:tcPr>
            <w:tcW w:w="1250" w:type="pct"/>
            <w:vAlign w:val="center"/>
          </w:tcPr>
          <w:p w:rsidR="00A01F84" w:rsidRPr="0029511D" w:rsidRDefault="00A01F84" w:rsidP="0029511D">
            <w:pPr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A01F84" w:rsidRPr="0029511D" w:rsidRDefault="00A01F84" w:rsidP="004D5995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29511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10</w:t>
            </w:r>
            <w:r w:rsidR="00AC7DEF" w:rsidRPr="0029511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Bldgs</w:t>
            </w:r>
          </w:p>
        </w:tc>
        <w:tc>
          <w:tcPr>
            <w:tcW w:w="1250" w:type="pct"/>
            <w:vAlign w:val="center"/>
          </w:tcPr>
          <w:p w:rsidR="00A01F84" w:rsidRPr="0029511D" w:rsidRDefault="00A01F84" w:rsidP="004D5995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29511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50</w:t>
            </w:r>
            <w:r w:rsidR="00AC7DEF" w:rsidRPr="0029511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Bldgs</w:t>
            </w:r>
          </w:p>
        </w:tc>
        <w:tc>
          <w:tcPr>
            <w:tcW w:w="1250" w:type="pct"/>
            <w:vAlign w:val="center"/>
          </w:tcPr>
          <w:p w:rsidR="00A01F84" w:rsidRPr="0029511D" w:rsidRDefault="00A01F84" w:rsidP="004D5995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29511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100</w:t>
            </w:r>
            <w:r w:rsidR="00AC7DEF" w:rsidRPr="0029511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Bldgs</w:t>
            </w:r>
          </w:p>
        </w:tc>
      </w:tr>
      <w:tr w:rsidR="00A01F84" w:rsidTr="00C97EFA">
        <w:trPr>
          <w:trHeight w:val="360"/>
        </w:trPr>
        <w:tc>
          <w:tcPr>
            <w:tcW w:w="1250" w:type="pct"/>
            <w:vAlign w:val="center"/>
          </w:tcPr>
          <w:p w:rsidR="00A01F84" w:rsidRPr="0029511D" w:rsidRDefault="00A01F84" w:rsidP="00B83B18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29511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Residential</w:t>
            </w:r>
          </w:p>
        </w:tc>
        <w:tc>
          <w:tcPr>
            <w:tcW w:w="1250" w:type="pct"/>
            <w:vAlign w:val="center"/>
          </w:tcPr>
          <w:p w:rsidR="00A01F84" w:rsidRPr="0029511D" w:rsidRDefault="00A01F84" w:rsidP="004D59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951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$100,000</w:t>
            </w:r>
          </w:p>
        </w:tc>
        <w:tc>
          <w:tcPr>
            <w:tcW w:w="1250" w:type="pct"/>
            <w:vAlign w:val="center"/>
          </w:tcPr>
          <w:p w:rsidR="00A01F84" w:rsidRPr="0029511D" w:rsidRDefault="00A01F84" w:rsidP="004D59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951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$500,000</w:t>
            </w:r>
          </w:p>
        </w:tc>
        <w:tc>
          <w:tcPr>
            <w:tcW w:w="1250" w:type="pct"/>
            <w:vAlign w:val="center"/>
          </w:tcPr>
          <w:p w:rsidR="00A01F84" w:rsidRPr="0029511D" w:rsidRDefault="00A01F84" w:rsidP="004D59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951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$1,000,000</w:t>
            </w:r>
          </w:p>
        </w:tc>
      </w:tr>
      <w:tr w:rsidR="00A01F84" w:rsidTr="00C97EFA">
        <w:trPr>
          <w:trHeight w:val="360"/>
        </w:trPr>
        <w:tc>
          <w:tcPr>
            <w:tcW w:w="1250" w:type="pct"/>
            <w:vAlign w:val="center"/>
          </w:tcPr>
          <w:p w:rsidR="00A01F84" w:rsidRPr="0029511D" w:rsidRDefault="00A01F84" w:rsidP="00B83B18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29511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1250" w:type="pct"/>
            <w:vAlign w:val="center"/>
          </w:tcPr>
          <w:p w:rsidR="00A01F84" w:rsidRPr="0029511D" w:rsidRDefault="00A01F84" w:rsidP="004D59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951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$400,000</w:t>
            </w:r>
          </w:p>
        </w:tc>
        <w:tc>
          <w:tcPr>
            <w:tcW w:w="1250" w:type="pct"/>
            <w:vAlign w:val="center"/>
          </w:tcPr>
          <w:p w:rsidR="00A01F84" w:rsidRPr="0029511D" w:rsidRDefault="00A01F84" w:rsidP="004D59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951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$2,000,000</w:t>
            </w:r>
          </w:p>
        </w:tc>
        <w:tc>
          <w:tcPr>
            <w:tcW w:w="1250" w:type="pct"/>
            <w:vAlign w:val="center"/>
          </w:tcPr>
          <w:p w:rsidR="00A01F84" w:rsidRPr="0029511D" w:rsidRDefault="00A01F84" w:rsidP="004D59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951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$4,000,000</w:t>
            </w:r>
          </w:p>
        </w:tc>
      </w:tr>
    </w:tbl>
    <w:p w:rsidR="00A01F84" w:rsidRDefault="00A01F84" w:rsidP="001F59F3">
      <w:pPr>
        <w:spacing w:before="120"/>
        <w:rPr>
          <w:rFonts w:ascii="Calibri" w:eastAsia="Times New Roman" w:hAnsi="Calibri" w:cs="Arial"/>
          <w:color w:val="000000"/>
          <w:sz w:val="16"/>
          <w:szCs w:val="16"/>
        </w:rPr>
      </w:pPr>
      <w:r w:rsidRPr="00A01F84">
        <w:rPr>
          <w:rFonts w:ascii="Calibri" w:eastAsia="Times New Roman" w:hAnsi="Calibri" w:cs="Arial"/>
          <w:color w:val="000000"/>
          <w:sz w:val="16"/>
          <w:szCs w:val="16"/>
        </w:rPr>
        <w:t>Note:  There are currently approximately 183 residential and 20 commercial structures on the demolition list</w:t>
      </w:r>
    </w:p>
    <w:p w:rsidR="000B04CA" w:rsidRPr="001F59F3" w:rsidRDefault="000B04CA">
      <w:pPr>
        <w:rPr>
          <w:rFonts w:ascii="Calibri" w:eastAsia="Times New Roman" w:hAnsi="Calibri" w:cs="Arial"/>
          <w:color w:val="000000"/>
          <w:sz w:val="2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63"/>
        <w:gridCol w:w="5653"/>
      </w:tblGrid>
      <w:tr w:rsidR="00B83B18" w:rsidTr="00C97EFA">
        <w:trPr>
          <w:trHeight w:val="360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:rsidR="00B83B18" w:rsidRPr="00B83B18" w:rsidRDefault="00B83B18" w:rsidP="00B83B18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</w:rPr>
            </w:pPr>
            <w:r w:rsidRPr="00B83B18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</w:rPr>
              <w:t>CODE ENFORCEMENT</w:t>
            </w:r>
          </w:p>
        </w:tc>
      </w:tr>
      <w:tr w:rsidR="00B83B18" w:rsidTr="00C97EFA">
        <w:trPr>
          <w:trHeight w:val="422"/>
        </w:trPr>
        <w:tc>
          <w:tcPr>
            <w:tcW w:w="5000" w:type="pct"/>
            <w:gridSpan w:val="2"/>
            <w:vAlign w:val="center"/>
          </w:tcPr>
          <w:p w:rsidR="00B83B18" w:rsidRPr="00D70B44" w:rsidRDefault="00B83B18" w:rsidP="00B83B18">
            <w:pPr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16"/>
                <w:szCs w:val="16"/>
              </w:rPr>
            </w:pPr>
            <w:r w:rsidRPr="00D70B4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Average Cost to Add Code Enforcement Officers</w:t>
            </w:r>
          </w:p>
        </w:tc>
      </w:tr>
      <w:tr w:rsidR="00B83B18" w:rsidTr="00C97EFA">
        <w:trPr>
          <w:trHeight w:val="360"/>
        </w:trPr>
        <w:tc>
          <w:tcPr>
            <w:tcW w:w="2434" w:type="pct"/>
            <w:vAlign w:val="center"/>
          </w:tcPr>
          <w:p w:rsidR="00B83B18" w:rsidRPr="00A01F84" w:rsidRDefault="00B83B18" w:rsidP="00B83B18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 Positions</w:t>
            </w:r>
          </w:p>
        </w:tc>
        <w:tc>
          <w:tcPr>
            <w:tcW w:w="2566" w:type="pct"/>
            <w:vAlign w:val="center"/>
          </w:tcPr>
          <w:p w:rsidR="00B83B18" w:rsidRPr="00A01F84" w:rsidRDefault="00B83B18" w:rsidP="00B83B18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$300,000</w:t>
            </w:r>
          </w:p>
        </w:tc>
      </w:tr>
      <w:tr w:rsidR="00B83B18" w:rsidTr="00C97EFA">
        <w:trPr>
          <w:trHeight w:val="360"/>
        </w:trPr>
        <w:tc>
          <w:tcPr>
            <w:tcW w:w="2434" w:type="pct"/>
            <w:vAlign w:val="center"/>
          </w:tcPr>
          <w:p w:rsidR="00B83B18" w:rsidRPr="00A01F84" w:rsidRDefault="00B83B18" w:rsidP="00B83B18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 Positions</w:t>
            </w:r>
          </w:p>
        </w:tc>
        <w:tc>
          <w:tcPr>
            <w:tcW w:w="2566" w:type="pct"/>
            <w:vAlign w:val="center"/>
          </w:tcPr>
          <w:p w:rsidR="00B83B18" w:rsidRPr="00A01F84" w:rsidRDefault="00B83B18" w:rsidP="00B83B18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$600,000</w:t>
            </w:r>
          </w:p>
        </w:tc>
      </w:tr>
    </w:tbl>
    <w:p w:rsidR="00B83B18" w:rsidRDefault="00B83B18" w:rsidP="001F59F3">
      <w:pPr>
        <w:spacing w:before="120"/>
        <w:rPr>
          <w:rFonts w:ascii="Calibri" w:eastAsia="Times New Roman" w:hAnsi="Calibri" w:cs="Arial"/>
          <w:b/>
          <w:bCs/>
          <w:iCs/>
          <w:color w:val="000000"/>
          <w:sz w:val="20"/>
          <w:szCs w:val="20"/>
        </w:rPr>
      </w:pPr>
      <w:r w:rsidRPr="00A01F84">
        <w:rPr>
          <w:rFonts w:ascii="Calibri" w:eastAsia="Times New Roman" w:hAnsi="Calibri" w:cs="Arial"/>
          <w:color w:val="000000"/>
          <w:sz w:val="16"/>
          <w:szCs w:val="16"/>
        </w:rPr>
        <w:t>Note:  Cost includes acquiring a vehicle ($20,000) associated with the position, in addition to salary and benefits</w:t>
      </w:r>
      <w:r w:rsidR="00D70B44" w:rsidRPr="00D70B44">
        <w:rPr>
          <w:rFonts w:ascii="Calibri" w:eastAsia="Times New Roman" w:hAnsi="Calibri" w:cs="Arial"/>
          <w:b/>
          <w:bCs/>
          <w:iCs/>
          <w:color w:val="000000"/>
          <w:sz w:val="20"/>
          <w:szCs w:val="20"/>
        </w:rPr>
        <w:t xml:space="preserve"> </w:t>
      </w:r>
    </w:p>
    <w:p w:rsidR="000B04CA" w:rsidRPr="001F59F3" w:rsidRDefault="000B04CA">
      <w:pPr>
        <w:rPr>
          <w:rFonts w:ascii="Calibri" w:eastAsia="Times New Roman" w:hAnsi="Calibri" w:cs="Arial"/>
          <w:color w:val="000000"/>
          <w:sz w:val="2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2"/>
        <w:gridCol w:w="2681"/>
        <w:gridCol w:w="2681"/>
        <w:gridCol w:w="2972"/>
      </w:tblGrid>
      <w:tr w:rsidR="00D70B44" w:rsidTr="00C97EFA">
        <w:trPr>
          <w:trHeight w:val="360"/>
        </w:trPr>
        <w:tc>
          <w:tcPr>
            <w:tcW w:w="5000" w:type="pct"/>
            <w:gridSpan w:val="4"/>
            <w:shd w:val="clear" w:color="auto" w:fill="548DD4" w:themeFill="text2" w:themeFillTint="99"/>
            <w:vAlign w:val="center"/>
          </w:tcPr>
          <w:p w:rsidR="00D70B44" w:rsidRPr="00D70B44" w:rsidRDefault="00D70B44" w:rsidP="00D70B44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</w:rPr>
            </w:pPr>
            <w:r w:rsidRPr="00254A2C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</w:rPr>
              <w:t>STREET RESURFACING</w:t>
            </w:r>
          </w:p>
        </w:tc>
      </w:tr>
      <w:tr w:rsidR="00D70B44" w:rsidTr="00C97EFA">
        <w:trPr>
          <w:trHeight w:val="360"/>
        </w:trPr>
        <w:tc>
          <w:tcPr>
            <w:tcW w:w="5000" w:type="pct"/>
            <w:gridSpan w:val="4"/>
            <w:vAlign w:val="center"/>
          </w:tcPr>
          <w:p w:rsidR="00D70B44" w:rsidRPr="00D70B44" w:rsidRDefault="00D70B44" w:rsidP="00D70B44">
            <w:pPr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16"/>
                <w:szCs w:val="16"/>
              </w:rPr>
            </w:pPr>
            <w:r w:rsidRPr="00D70B4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Average Cost to Resurface Streets</w:t>
            </w:r>
          </w:p>
        </w:tc>
      </w:tr>
      <w:tr w:rsidR="00D70B44" w:rsidTr="00C97EFA">
        <w:trPr>
          <w:trHeight w:val="360"/>
        </w:trPr>
        <w:tc>
          <w:tcPr>
            <w:tcW w:w="1217" w:type="pct"/>
            <w:vAlign w:val="center"/>
          </w:tcPr>
          <w:p w:rsidR="00D70B44" w:rsidRPr="00D70B44" w:rsidRDefault="00D70B44" w:rsidP="00D70B4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:rsidR="00D70B44" w:rsidRPr="00D70B44" w:rsidRDefault="00D70B44" w:rsidP="00D70B4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70B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Cost per Mile</w:t>
            </w:r>
          </w:p>
        </w:tc>
        <w:tc>
          <w:tcPr>
            <w:tcW w:w="1217" w:type="pct"/>
            <w:vAlign w:val="center"/>
          </w:tcPr>
          <w:p w:rsidR="00D70B44" w:rsidRPr="00D70B44" w:rsidRDefault="00D70B44" w:rsidP="00D70B4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70B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Cost per 5 Miles</w:t>
            </w:r>
          </w:p>
        </w:tc>
        <w:tc>
          <w:tcPr>
            <w:tcW w:w="1350" w:type="pct"/>
            <w:vAlign w:val="center"/>
          </w:tcPr>
          <w:p w:rsidR="00D70B44" w:rsidRPr="00D70B44" w:rsidRDefault="00D70B44" w:rsidP="00D70B4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70B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Cost per 10 Miles</w:t>
            </w:r>
          </w:p>
        </w:tc>
      </w:tr>
      <w:tr w:rsidR="00D70B44" w:rsidTr="00C97EFA">
        <w:trPr>
          <w:trHeight w:val="360"/>
        </w:trPr>
        <w:tc>
          <w:tcPr>
            <w:tcW w:w="1217" w:type="pct"/>
            <w:vAlign w:val="center"/>
          </w:tcPr>
          <w:p w:rsidR="00D70B44" w:rsidRPr="00D70B44" w:rsidRDefault="00D70B44" w:rsidP="00D70B44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D70B4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Existing Urban Two Lane</w:t>
            </w:r>
          </w:p>
        </w:tc>
        <w:tc>
          <w:tcPr>
            <w:tcW w:w="1217" w:type="pct"/>
            <w:vAlign w:val="center"/>
          </w:tcPr>
          <w:p w:rsidR="00D70B44" w:rsidRPr="00A01F84" w:rsidRDefault="00D70B44" w:rsidP="00D70B44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$100,000</w:t>
            </w:r>
          </w:p>
        </w:tc>
        <w:tc>
          <w:tcPr>
            <w:tcW w:w="1217" w:type="pct"/>
            <w:vAlign w:val="center"/>
          </w:tcPr>
          <w:p w:rsidR="00D70B44" w:rsidRPr="00A01F84" w:rsidRDefault="00D70B44" w:rsidP="00D70B44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$500,000</w:t>
            </w:r>
          </w:p>
        </w:tc>
        <w:tc>
          <w:tcPr>
            <w:tcW w:w="1350" w:type="pct"/>
            <w:vAlign w:val="center"/>
          </w:tcPr>
          <w:p w:rsidR="00D70B44" w:rsidRPr="00A01F84" w:rsidRDefault="00D70B44" w:rsidP="00D70B44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$1,000,000</w:t>
            </w:r>
          </w:p>
        </w:tc>
      </w:tr>
      <w:tr w:rsidR="00D70B44" w:rsidTr="00C97EFA">
        <w:trPr>
          <w:trHeight w:val="360"/>
        </w:trPr>
        <w:tc>
          <w:tcPr>
            <w:tcW w:w="1217" w:type="pct"/>
            <w:vAlign w:val="center"/>
          </w:tcPr>
          <w:p w:rsidR="00D70B44" w:rsidRPr="00D70B44" w:rsidRDefault="00D70B44" w:rsidP="00D70B44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D70B4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Rural without Curb</w:t>
            </w:r>
          </w:p>
        </w:tc>
        <w:tc>
          <w:tcPr>
            <w:tcW w:w="1217" w:type="pct"/>
            <w:vAlign w:val="center"/>
          </w:tcPr>
          <w:p w:rsidR="00D70B44" w:rsidRPr="00A01F84" w:rsidRDefault="00D70B44" w:rsidP="00D70B44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$100,000</w:t>
            </w:r>
          </w:p>
        </w:tc>
        <w:tc>
          <w:tcPr>
            <w:tcW w:w="1217" w:type="pct"/>
            <w:vAlign w:val="center"/>
          </w:tcPr>
          <w:p w:rsidR="00D70B44" w:rsidRPr="00A01F84" w:rsidRDefault="00D70B44" w:rsidP="00D70B44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$500,000</w:t>
            </w:r>
          </w:p>
        </w:tc>
        <w:tc>
          <w:tcPr>
            <w:tcW w:w="1350" w:type="pct"/>
            <w:vAlign w:val="center"/>
          </w:tcPr>
          <w:p w:rsidR="00D70B44" w:rsidRPr="00A01F84" w:rsidRDefault="00D70B44" w:rsidP="00D70B44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$1,000,000</w:t>
            </w:r>
          </w:p>
        </w:tc>
      </w:tr>
      <w:tr w:rsidR="00D70B44" w:rsidTr="00C97EFA">
        <w:trPr>
          <w:trHeight w:val="360"/>
        </w:trPr>
        <w:tc>
          <w:tcPr>
            <w:tcW w:w="1217" w:type="pct"/>
            <w:vAlign w:val="center"/>
          </w:tcPr>
          <w:p w:rsidR="00D70B44" w:rsidRPr="00D70B44" w:rsidRDefault="00D70B44" w:rsidP="00D70B44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D70B4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New Street</w:t>
            </w:r>
          </w:p>
        </w:tc>
        <w:tc>
          <w:tcPr>
            <w:tcW w:w="1217" w:type="pct"/>
            <w:vAlign w:val="center"/>
          </w:tcPr>
          <w:p w:rsidR="00D70B44" w:rsidRPr="00A01F84" w:rsidRDefault="00D70B44" w:rsidP="00D70B44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$3,000,000</w:t>
            </w:r>
          </w:p>
        </w:tc>
        <w:tc>
          <w:tcPr>
            <w:tcW w:w="1217" w:type="pct"/>
            <w:vAlign w:val="center"/>
          </w:tcPr>
          <w:p w:rsidR="00D70B44" w:rsidRPr="00A01F84" w:rsidRDefault="00D70B44" w:rsidP="00D70B44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$15,000,000</w:t>
            </w:r>
          </w:p>
        </w:tc>
        <w:tc>
          <w:tcPr>
            <w:tcW w:w="1350" w:type="pct"/>
            <w:vAlign w:val="center"/>
          </w:tcPr>
          <w:p w:rsidR="00D70B44" w:rsidRPr="00A01F84" w:rsidRDefault="00D70B44" w:rsidP="00D70B44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$30,000,000</w:t>
            </w:r>
          </w:p>
        </w:tc>
      </w:tr>
    </w:tbl>
    <w:p w:rsidR="000B04CA" w:rsidRPr="00E171FF" w:rsidRDefault="000B04CA">
      <w:pPr>
        <w:rPr>
          <w:rFonts w:ascii="Calibri" w:eastAsia="Times New Roman" w:hAnsi="Calibri" w:cs="Arial"/>
          <w:color w:val="000000"/>
          <w:sz w:val="20"/>
          <w:szCs w:val="16"/>
        </w:rPr>
      </w:pPr>
    </w:p>
    <w:p w:rsidR="00E46E41" w:rsidRPr="00E171FF" w:rsidRDefault="00E46E41">
      <w:pPr>
        <w:rPr>
          <w:rFonts w:ascii="Calibri" w:eastAsia="Times New Roman" w:hAnsi="Calibri" w:cs="Arial"/>
          <w:color w:val="000000"/>
          <w:sz w:val="2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63"/>
        <w:gridCol w:w="5653"/>
      </w:tblGrid>
      <w:tr w:rsidR="00D70B44" w:rsidTr="00C97EFA">
        <w:trPr>
          <w:trHeight w:val="360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:rsidR="00D70B44" w:rsidRPr="00E171FF" w:rsidRDefault="00D70B44" w:rsidP="00D70B44">
            <w:pPr>
              <w:jc w:val="center"/>
              <w:rPr>
                <w:b/>
              </w:rPr>
            </w:pPr>
            <w:r w:rsidRPr="00E171FF">
              <w:rPr>
                <w:b/>
                <w:color w:val="FFFFFF" w:themeColor="background1"/>
              </w:rPr>
              <w:t>MOWING VACANT LOTS</w:t>
            </w:r>
          </w:p>
        </w:tc>
      </w:tr>
      <w:tr w:rsidR="00D70B44" w:rsidTr="00C97EFA">
        <w:trPr>
          <w:trHeight w:val="360"/>
        </w:trPr>
        <w:tc>
          <w:tcPr>
            <w:tcW w:w="5000" w:type="pct"/>
            <w:gridSpan w:val="2"/>
            <w:vAlign w:val="center"/>
          </w:tcPr>
          <w:p w:rsidR="00D70B44" w:rsidRPr="00D70B44" w:rsidRDefault="00D70B44" w:rsidP="00D70B44">
            <w:pPr>
              <w:jc w:val="center"/>
              <w:rPr>
                <w:b/>
              </w:rPr>
            </w:pPr>
            <w:r w:rsidRPr="00D70B4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Average Cost to Mow Approximately 6,5</w:t>
            </w:r>
            <w:r w:rsidR="0065030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00 Vacant Lots One to Two Times </w:t>
            </w:r>
            <w:r w:rsidRPr="00D70B44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Per Year</w:t>
            </w:r>
          </w:p>
        </w:tc>
      </w:tr>
      <w:tr w:rsidR="00D70B44" w:rsidTr="00C97EFA">
        <w:trPr>
          <w:trHeight w:val="360"/>
        </w:trPr>
        <w:tc>
          <w:tcPr>
            <w:tcW w:w="2434" w:type="pct"/>
            <w:vAlign w:val="center"/>
          </w:tcPr>
          <w:p w:rsidR="00D70B44" w:rsidRPr="00A01F84" w:rsidRDefault="00D70B44" w:rsidP="00D70B44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Annual Cost</w:t>
            </w:r>
          </w:p>
        </w:tc>
        <w:tc>
          <w:tcPr>
            <w:tcW w:w="2566" w:type="pct"/>
            <w:vAlign w:val="center"/>
          </w:tcPr>
          <w:p w:rsidR="00D70B44" w:rsidRPr="00A01F84" w:rsidRDefault="00D70B44" w:rsidP="00D70B44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$300,000</w:t>
            </w:r>
          </w:p>
        </w:tc>
      </w:tr>
    </w:tbl>
    <w:p w:rsidR="00A01F84" w:rsidRDefault="00A01F84">
      <w:pPr>
        <w:rPr>
          <w:sz w:val="20"/>
        </w:rPr>
      </w:pPr>
    </w:p>
    <w:p w:rsidR="000B04CA" w:rsidRDefault="000B04CA">
      <w:pPr>
        <w:rPr>
          <w:sz w:val="20"/>
        </w:rPr>
      </w:pPr>
    </w:p>
    <w:p w:rsidR="000B04CA" w:rsidRDefault="000B04CA">
      <w:pPr>
        <w:rPr>
          <w:sz w:val="20"/>
        </w:rPr>
      </w:pPr>
    </w:p>
    <w:p w:rsidR="000B04CA" w:rsidRDefault="000B04CA">
      <w:pPr>
        <w:rPr>
          <w:sz w:val="20"/>
        </w:rPr>
      </w:pPr>
    </w:p>
    <w:p w:rsidR="000B04CA" w:rsidRDefault="000B04CA">
      <w:pPr>
        <w:rPr>
          <w:sz w:val="20"/>
        </w:rPr>
      </w:pPr>
    </w:p>
    <w:p w:rsidR="00DE715D" w:rsidRPr="001F59F3" w:rsidRDefault="00DE715D">
      <w:pPr>
        <w:rPr>
          <w:sz w:val="20"/>
        </w:rPr>
      </w:pPr>
    </w:p>
    <w:p w:rsidR="001F59F3" w:rsidRPr="001F59F3" w:rsidRDefault="001F59F3">
      <w:pPr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63"/>
        <w:gridCol w:w="5653"/>
      </w:tblGrid>
      <w:tr w:rsidR="001F59F3" w:rsidTr="00C97EFA">
        <w:trPr>
          <w:trHeight w:val="360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:rsidR="001F59F3" w:rsidRPr="001F59F3" w:rsidRDefault="001F59F3" w:rsidP="001F59F3">
            <w:pPr>
              <w:jc w:val="center"/>
              <w:rPr>
                <w:b/>
              </w:rPr>
            </w:pPr>
            <w:r w:rsidRPr="001F59F3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</w:rPr>
              <w:t>SNOW REMOVAL</w:t>
            </w:r>
          </w:p>
        </w:tc>
      </w:tr>
      <w:tr w:rsidR="001F59F3" w:rsidTr="00C97EFA">
        <w:trPr>
          <w:trHeight w:val="360"/>
        </w:trPr>
        <w:tc>
          <w:tcPr>
            <w:tcW w:w="5000" w:type="pct"/>
            <w:gridSpan w:val="2"/>
            <w:vAlign w:val="center"/>
          </w:tcPr>
          <w:p w:rsidR="001F59F3" w:rsidRPr="001F59F3" w:rsidRDefault="001F59F3" w:rsidP="001F59F3">
            <w:pPr>
              <w:jc w:val="center"/>
              <w:rPr>
                <w:b/>
              </w:rPr>
            </w:pPr>
            <w:r w:rsidRPr="001F59F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Average Cost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to Increase Snow Removal from City Streets</w:t>
            </w:r>
          </w:p>
        </w:tc>
      </w:tr>
      <w:tr w:rsidR="001F59F3" w:rsidTr="00C97EFA">
        <w:trPr>
          <w:trHeight w:val="360"/>
        </w:trPr>
        <w:tc>
          <w:tcPr>
            <w:tcW w:w="2434" w:type="pct"/>
            <w:vAlign w:val="center"/>
          </w:tcPr>
          <w:p w:rsidR="001F59F3" w:rsidRPr="001F59F3" w:rsidRDefault="001F59F3" w:rsidP="001F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Cost of Salt</w:t>
            </w:r>
          </w:p>
        </w:tc>
        <w:tc>
          <w:tcPr>
            <w:tcW w:w="2566" w:type="pct"/>
            <w:vAlign w:val="center"/>
          </w:tcPr>
          <w:p w:rsidR="001F59F3" w:rsidRPr="001F59F3" w:rsidRDefault="001F59F3" w:rsidP="001F59F3">
            <w:pPr>
              <w:jc w:val="center"/>
              <w:rPr>
                <w:sz w:val="20"/>
                <w:szCs w:val="20"/>
              </w:rPr>
            </w:pPr>
            <w:r w:rsidRPr="001F59F3">
              <w:rPr>
                <w:sz w:val="20"/>
                <w:szCs w:val="20"/>
              </w:rPr>
              <w:t>$600,000</w:t>
            </w:r>
          </w:p>
        </w:tc>
      </w:tr>
      <w:tr w:rsidR="001F59F3" w:rsidTr="00C97EFA">
        <w:trPr>
          <w:trHeight w:val="360"/>
        </w:trPr>
        <w:tc>
          <w:tcPr>
            <w:tcW w:w="2434" w:type="pct"/>
            <w:vAlign w:val="center"/>
          </w:tcPr>
          <w:p w:rsidR="001F59F3" w:rsidRPr="001F59F3" w:rsidRDefault="001F59F3" w:rsidP="001F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Plow + Operator</w:t>
            </w:r>
          </w:p>
        </w:tc>
        <w:tc>
          <w:tcPr>
            <w:tcW w:w="2566" w:type="pct"/>
            <w:vAlign w:val="center"/>
          </w:tcPr>
          <w:p w:rsidR="001F59F3" w:rsidRPr="001F59F3" w:rsidRDefault="00D5777F" w:rsidP="001F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$200,000</w:t>
            </w:r>
          </w:p>
        </w:tc>
      </w:tr>
      <w:tr w:rsidR="001F59F3" w:rsidTr="00C97EFA">
        <w:trPr>
          <w:trHeight w:val="360"/>
        </w:trPr>
        <w:tc>
          <w:tcPr>
            <w:tcW w:w="2434" w:type="pct"/>
            <w:vAlign w:val="center"/>
          </w:tcPr>
          <w:p w:rsidR="001F59F3" w:rsidRPr="001F59F3" w:rsidRDefault="001F59F3" w:rsidP="001F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Plows + Operators</w:t>
            </w:r>
          </w:p>
        </w:tc>
        <w:tc>
          <w:tcPr>
            <w:tcW w:w="2566" w:type="pct"/>
            <w:vAlign w:val="center"/>
          </w:tcPr>
          <w:p w:rsidR="001F59F3" w:rsidRPr="001F59F3" w:rsidRDefault="00D5777F" w:rsidP="001F5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$900,000</w:t>
            </w:r>
          </w:p>
        </w:tc>
      </w:tr>
    </w:tbl>
    <w:p w:rsidR="00D5777F" w:rsidRPr="00D5777F" w:rsidRDefault="00D5777F" w:rsidP="00D5777F">
      <w:pPr>
        <w:spacing w:before="120"/>
        <w:rPr>
          <w:rFonts w:ascii="Calibri" w:eastAsia="Times New Roman" w:hAnsi="Calibri" w:cs="Arial"/>
          <w:bCs/>
          <w:iCs/>
          <w:color w:val="000000"/>
          <w:sz w:val="16"/>
          <w:szCs w:val="20"/>
        </w:rPr>
      </w:pPr>
      <w:r w:rsidRPr="00A01F84">
        <w:rPr>
          <w:rFonts w:ascii="Calibri" w:eastAsia="Times New Roman" w:hAnsi="Calibri" w:cs="Arial"/>
          <w:color w:val="000000"/>
          <w:sz w:val="16"/>
          <w:szCs w:val="16"/>
        </w:rPr>
        <w:t>Note:  Cost</w:t>
      </w:r>
      <w:r>
        <w:rPr>
          <w:rFonts w:ascii="Calibri" w:eastAsia="Times New Roman" w:hAnsi="Calibri" w:cs="Arial"/>
          <w:color w:val="000000"/>
          <w:sz w:val="16"/>
          <w:szCs w:val="16"/>
        </w:rPr>
        <w:t xml:space="preserve"> includes</w:t>
      </w:r>
      <w:r w:rsidRPr="00A01F84">
        <w:rPr>
          <w:rFonts w:ascii="Calibri" w:eastAsia="Times New Roman" w:hAnsi="Calibri" w:cs="Arial"/>
          <w:color w:val="000000"/>
          <w:sz w:val="16"/>
          <w:szCs w:val="16"/>
        </w:rPr>
        <w:t xml:space="preserve"> salary and benefits</w:t>
      </w:r>
      <w:r w:rsidRPr="00D70B44">
        <w:rPr>
          <w:rFonts w:ascii="Calibri" w:eastAsia="Times New Roman" w:hAnsi="Calibri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Arial"/>
          <w:bCs/>
          <w:iCs/>
          <w:color w:val="000000"/>
          <w:sz w:val="16"/>
          <w:szCs w:val="20"/>
        </w:rPr>
        <w:t>for plow operators</w:t>
      </w:r>
    </w:p>
    <w:p w:rsidR="000B04CA" w:rsidRPr="00E171FF" w:rsidRDefault="000B04CA">
      <w:pPr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63"/>
        <w:gridCol w:w="5653"/>
      </w:tblGrid>
      <w:tr w:rsidR="00D5777F" w:rsidTr="00C97EFA">
        <w:trPr>
          <w:trHeight w:val="360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:rsidR="00D5777F" w:rsidRPr="00D5777F" w:rsidRDefault="00D5777F" w:rsidP="00D5777F">
            <w:pPr>
              <w:jc w:val="center"/>
              <w:rPr>
                <w:b/>
                <w:sz w:val="20"/>
              </w:rPr>
            </w:pPr>
            <w:r w:rsidRPr="00D5777F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</w:rPr>
              <w:t>AGING SERVICES</w:t>
            </w:r>
          </w:p>
        </w:tc>
      </w:tr>
      <w:tr w:rsidR="00D5777F" w:rsidTr="00C97EFA">
        <w:trPr>
          <w:trHeight w:val="360"/>
        </w:trPr>
        <w:tc>
          <w:tcPr>
            <w:tcW w:w="5000" w:type="pct"/>
            <w:gridSpan w:val="2"/>
            <w:vAlign w:val="center"/>
          </w:tcPr>
          <w:p w:rsidR="00D5777F" w:rsidRPr="00D5777F" w:rsidRDefault="00D5777F" w:rsidP="00D5777F">
            <w:pPr>
              <w:jc w:val="center"/>
              <w:rPr>
                <w:b/>
                <w:i/>
                <w:sz w:val="20"/>
              </w:rPr>
            </w:pPr>
            <w:r w:rsidRPr="00D5777F">
              <w:rPr>
                <w:b/>
                <w:i/>
                <w:sz w:val="20"/>
              </w:rPr>
              <w:t>Any additional funds that go to support aging services would directly impact the programs supported by this fund</w:t>
            </w:r>
          </w:p>
        </w:tc>
      </w:tr>
      <w:tr w:rsidR="00D5777F" w:rsidTr="00C97EFA">
        <w:trPr>
          <w:trHeight w:val="360"/>
        </w:trPr>
        <w:tc>
          <w:tcPr>
            <w:tcW w:w="2434" w:type="pct"/>
            <w:vAlign w:val="center"/>
          </w:tcPr>
          <w:p w:rsidR="00D5777F" w:rsidRDefault="00D5777F" w:rsidP="00D57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Budget</w:t>
            </w:r>
          </w:p>
        </w:tc>
        <w:tc>
          <w:tcPr>
            <w:tcW w:w="2566" w:type="pct"/>
            <w:vAlign w:val="center"/>
          </w:tcPr>
          <w:p w:rsidR="00D5777F" w:rsidRDefault="00D5777F" w:rsidP="00D57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$1.3 million</w:t>
            </w:r>
          </w:p>
        </w:tc>
      </w:tr>
    </w:tbl>
    <w:p w:rsidR="000B04CA" w:rsidRPr="00E171FF" w:rsidRDefault="000B04CA">
      <w:pPr>
        <w:rPr>
          <w:sz w:val="20"/>
        </w:rPr>
      </w:pPr>
    </w:p>
    <w:p w:rsidR="000B04CA" w:rsidRPr="00E171FF" w:rsidRDefault="000B04CA">
      <w:pPr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63"/>
        <w:gridCol w:w="5653"/>
      </w:tblGrid>
      <w:tr w:rsidR="00D5777F" w:rsidTr="00C97EFA">
        <w:trPr>
          <w:trHeight w:val="360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:rsidR="00D5777F" w:rsidRPr="00D5777F" w:rsidRDefault="00D5777F" w:rsidP="00D5777F">
            <w:pPr>
              <w:jc w:val="center"/>
              <w:rPr>
                <w:b/>
              </w:rPr>
            </w:pPr>
            <w:r w:rsidRPr="00D5777F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</w:rPr>
              <w:t>PERSONAL PROPERTY REGIST</w:t>
            </w:r>
            <w:r w:rsidR="00A75C81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</w:rPr>
              <w:t>R</w:t>
            </w:r>
            <w:r w:rsidRPr="00D5777F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</w:rPr>
              <w:t>ATION</w:t>
            </w:r>
          </w:p>
        </w:tc>
      </w:tr>
      <w:tr w:rsidR="00D5777F" w:rsidTr="00C97EFA">
        <w:trPr>
          <w:trHeight w:val="360"/>
        </w:trPr>
        <w:tc>
          <w:tcPr>
            <w:tcW w:w="5000" w:type="pct"/>
            <w:gridSpan w:val="2"/>
            <w:vAlign w:val="center"/>
          </w:tcPr>
          <w:p w:rsidR="00D5777F" w:rsidRPr="00D5777F" w:rsidRDefault="00D5777F" w:rsidP="00D5777F">
            <w:pPr>
              <w:jc w:val="center"/>
              <w:rPr>
                <w:b/>
                <w:sz w:val="20"/>
              </w:rPr>
            </w:pPr>
            <w:r w:rsidRPr="00D5777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Cost of Adding Two Additional Staff to Register Vehicles at Courthouse or Annex &amp; Reducing Customer Wait Time</w:t>
            </w:r>
          </w:p>
        </w:tc>
      </w:tr>
      <w:tr w:rsidR="00D5777F" w:rsidTr="00C97EFA">
        <w:trPr>
          <w:trHeight w:val="360"/>
        </w:trPr>
        <w:tc>
          <w:tcPr>
            <w:tcW w:w="2434" w:type="pct"/>
            <w:vAlign w:val="center"/>
          </w:tcPr>
          <w:p w:rsidR="00D5777F" w:rsidRDefault="00D5777F" w:rsidP="00D57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Two Additional Clerk Positions</w:t>
            </w:r>
          </w:p>
        </w:tc>
        <w:tc>
          <w:tcPr>
            <w:tcW w:w="2566" w:type="pct"/>
            <w:vAlign w:val="center"/>
          </w:tcPr>
          <w:p w:rsidR="00D5777F" w:rsidRDefault="00D5777F" w:rsidP="00D57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$100,000</w:t>
            </w:r>
          </w:p>
        </w:tc>
      </w:tr>
    </w:tbl>
    <w:p w:rsidR="000B04CA" w:rsidRDefault="00D5777F" w:rsidP="00D5777F">
      <w:pPr>
        <w:spacing w:before="120"/>
        <w:rPr>
          <w:rFonts w:ascii="Calibri" w:eastAsia="Times New Roman" w:hAnsi="Calibri" w:cs="Arial"/>
          <w:color w:val="000000"/>
          <w:sz w:val="16"/>
          <w:szCs w:val="16"/>
        </w:rPr>
      </w:pPr>
      <w:r w:rsidRPr="00A01F84">
        <w:rPr>
          <w:rFonts w:ascii="Calibri" w:eastAsia="Times New Roman" w:hAnsi="Calibri" w:cs="Arial"/>
          <w:color w:val="000000"/>
          <w:sz w:val="16"/>
          <w:szCs w:val="16"/>
        </w:rPr>
        <w:t>Note:  Cost</w:t>
      </w:r>
      <w:r>
        <w:rPr>
          <w:rFonts w:ascii="Calibri" w:eastAsia="Times New Roman" w:hAnsi="Calibri" w:cs="Arial"/>
          <w:color w:val="000000"/>
          <w:sz w:val="16"/>
          <w:szCs w:val="16"/>
        </w:rPr>
        <w:t xml:space="preserve"> includes</w:t>
      </w:r>
      <w:r w:rsidRPr="00A01F84">
        <w:rPr>
          <w:rFonts w:ascii="Calibri" w:eastAsia="Times New Roman" w:hAnsi="Calibri" w:cs="Arial"/>
          <w:color w:val="000000"/>
          <w:sz w:val="16"/>
          <w:szCs w:val="16"/>
        </w:rPr>
        <w:t xml:space="preserve"> salary and benefits</w:t>
      </w:r>
      <w:r>
        <w:rPr>
          <w:rFonts w:ascii="Calibri" w:eastAsia="Times New Roman" w:hAnsi="Calibri" w:cs="Arial"/>
          <w:color w:val="000000"/>
          <w:sz w:val="16"/>
          <w:szCs w:val="16"/>
        </w:rPr>
        <w:t xml:space="preserve"> for clerks</w:t>
      </w:r>
    </w:p>
    <w:p w:rsidR="00E171FF" w:rsidRPr="00E171FF" w:rsidRDefault="00E171FF" w:rsidP="00D5777F">
      <w:pPr>
        <w:spacing w:before="120"/>
        <w:rPr>
          <w:rFonts w:ascii="Calibri" w:eastAsia="Times New Roman" w:hAnsi="Calibri" w:cs="Arial"/>
          <w:color w:val="000000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63"/>
        <w:gridCol w:w="5653"/>
      </w:tblGrid>
      <w:tr w:rsidR="0055523C" w:rsidRPr="00D5777F" w:rsidTr="00C97EFA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5523C" w:rsidRPr="00D5777F" w:rsidRDefault="0055523C" w:rsidP="00E4444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</w:rPr>
              <w:t>PARK IMPROVEMENTS</w:t>
            </w:r>
          </w:p>
        </w:tc>
      </w:tr>
      <w:tr w:rsidR="0055523C" w:rsidRPr="00D5777F" w:rsidTr="00C97EFA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55523C" w:rsidRPr="00D5777F" w:rsidRDefault="0055523C" w:rsidP="0055523C">
            <w:pPr>
              <w:jc w:val="center"/>
              <w:rPr>
                <w:b/>
                <w:sz w:val="20"/>
              </w:rPr>
            </w:pPr>
            <w:r w:rsidRPr="00D5777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Cost of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Maintaining 53 Parks + Additional Recreational Facilities</w:t>
            </w:r>
          </w:p>
        </w:tc>
      </w:tr>
      <w:tr w:rsidR="0055523C" w:rsidTr="00C97EFA">
        <w:trPr>
          <w:trHeight w:val="360"/>
        </w:trPr>
        <w:tc>
          <w:tcPr>
            <w:tcW w:w="2434" w:type="pct"/>
            <w:vAlign w:val="center"/>
          </w:tcPr>
          <w:p w:rsidR="0055523C" w:rsidRDefault="00E171FF" w:rsidP="00E444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2015 </w:t>
            </w:r>
            <w:r w:rsidR="0055523C">
              <w:rPr>
                <w:sz w:val="20"/>
              </w:rPr>
              <w:t>Budget</w:t>
            </w:r>
          </w:p>
        </w:tc>
        <w:tc>
          <w:tcPr>
            <w:tcW w:w="2566" w:type="pct"/>
            <w:vAlign w:val="center"/>
          </w:tcPr>
          <w:p w:rsidR="0055523C" w:rsidRDefault="0055523C" w:rsidP="00E444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$4,000,000</w:t>
            </w:r>
          </w:p>
        </w:tc>
      </w:tr>
    </w:tbl>
    <w:p w:rsidR="00E171FF" w:rsidRDefault="0055523C" w:rsidP="00E171FF">
      <w:pPr>
        <w:spacing w:before="120"/>
        <w:rPr>
          <w:rFonts w:ascii="Calibri" w:eastAsia="Times New Roman" w:hAnsi="Calibri" w:cs="Arial"/>
          <w:color w:val="000000"/>
          <w:sz w:val="16"/>
          <w:szCs w:val="16"/>
        </w:rPr>
      </w:pPr>
      <w:r w:rsidRPr="00A01F84">
        <w:rPr>
          <w:rFonts w:ascii="Calibri" w:eastAsia="Times New Roman" w:hAnsi="Calibri" w:cs="Arial"/>
          <w:color w:val="000000"/>
          <w:sz w:val="16"/>
          <w:szCs w:val="16"/>
        </w:rPr>
        <w:t xml:space="preserve">Note:  </w:t>
      </w:r>
      <w:r>
        <w:rPr>
          <w:rFonts w:ascii="Calibri" w:eastAsia="Times New Roman" w:hAnsi="Calibri" w:cs="Arial"/>
          <w:color w:val="000000"/>
          <w:sz w:val="16"/>
          <w:szCs w:val="16"/>
        </w:rPr>
        <w:t xml:space="preserve">There are approximately 110 facilities maintained by the UG Parks and Rec Dept. Examples of facilities include parks, swimming pools, spray parks, </w:t>
      </w:r>
    </w:p>
    <w:p w:rsidR="0055523C" w:rsidRDefault="0055523C" w:rsidP="00E171FF">
      <w:pPr>
        <w:rPr>
          <w:rFonts w:ascii="Calibri" w:eastAsia="Times New Roman" w:hAnsi="Calibri" w:cs="Arial"/>
          <w:color w:val="000000"/>
          <w:sz w:val="16"/>
          <w:szCs w:val="16"/>
        </w:rPr>
      </w:pPr>
      <w:r>
        <w:rPr>
          <w:rFonts w:ascii="Calibri" w:eastAsia="Times New Roman" w:hAnsi="Calibri" w:cs="Arial"/>
          <w:color w:val="000000"/>
          <w:sz w:val="16"/>
          <w:szCs w:val="16"/>
        </w:rPr>
        <w:t>skateboard parks, disc golf courses and a marina</w:t>
      </w:r>
    </w:p>
    <w:p w:rsidR="000B04CA" w:rsidRPr="00E171FF" w:rsidRDefault="000B04CA" w:rsidP="0055523C">
      <w:pPr>
        <w:spacing w:before="120"/>
        <w:rPr>
          <w:rFonts w:ascii="Calibri" w:eastAsia="Times New Roman" w:hAnsi="Calibri" w:cs="Arial"/>
          <w:color w:val="000000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63"/>
        <w:gridCol w:w="5653"/>
      </w:tblGrid>
      <w:tr w:rsidR="0055523C" w:rsidRPr="001F59F3" w:rsidTr="00C97EFA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5523C" w:rsidRPr="001F59F3" w:rsidRDefault="0055523C" w:rsidP="00E4444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</w:rPr>
              <w:t>POLICE</w:t>
            </w:r>
            <w:r w:rsidR="00254A2C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</w:rPr>
              <w:t xml:space="preserve"> SERVICE</w:t>
            </w:r>
          </w:p>
        </w:tc>
      </w:tr>
      <w:tr w:rsidR="0055523C" w:rsidRPr="001F59F3" w:rsidTr="00C97EFA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55523C" w:rsidRPr="001F59F3" w:rsidRDefault="0055523C" w:rsidP="0055523C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Cost of Adding Patrol Officer for Increased Public Safety</w:t>
            </w:r>
          </w:p>
        </w:tc>
      </w:tr>
      <w:tr w:rsidR="0055523C" w:rsidRPr="001F59F3" w:rsidTr="00C97EFA">
        <w:trPr>
          <w:trHeight w:val="360"/>
        </w:trPr>
        <w:tc>
          <w:tcPr>
            <w:tcW w:w="2434" w:type="pct"/>
            <w:vAlign w:val="center"/>
          </w:tcPr>
          <w:p w:rsidR="0055523C" w:rsidRPr="00A01F84" w:rsidRDefault="0055523C" w:rsidP="0055523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 Patrol Officers</w:t>
            </w:r>
          </w:p>
        </w:tc>
        <w:tc>
          <w:tcPr>
            <w:tcW w:w="2566" w:type="pct"/>
            <w:vAlign w:val="center"/>
          </w:tcPr>
          <w:p w:rsidR="0055523C" w:rsidRPr="00A01F84" w:rsidRDefault="0055523C" w:rsidP="0055523C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$400,000</w:t>
            </w:r>
          </w:p>
        </w:tc>
      </w:tr>
      <w:tr w:rsidR="0055523C" w:rsidRPr="001F59F3" w:rsidTr="00C97EFA">
        <w:trPr>
          <w:trHeight w:val="360"/>
        </w:trPr>
        <w:tc>
          <w:tcPr>
            <w:tcW w:w="2434" w:type="pct"/>
            <w:vAlign w:val="center"/>
          </w:tcPr>
          <w:p w:rsidR="0055523C" w:rsidRPr="00A01F84" w:rsidRDefault="0055523C" w:rsidP="0055523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 Patrol Officers</w:t>
            </w:r>
          </w:p>
        </w:tc>
        <w:tc>
          <w:tcPr>
            <w:tcW w:w="2566" w:type="pct"/>
            <w:vAlign w:val="center"/>
          </w:tcPr>
          <w:p w:rsidR="0055523C" w:rsidRPr="00A01F84" w:rsidRDefault="0055523C" w:rsidP="0055523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01F8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$800,000</w:t>
            </w:r>
          </w:p>
        </w:tc>
      </w:tr>
    </w:tbl>
    <w:p w:rsidR="0055523C" w:rsidRPr="0055523C" w:rsidRDefault="0055523C" w:rsidP="0055523C">
      <w:pPr>
        <w:spacing w:before="120"/>
        <w:rPr>
          <w:rFonts w:ascii="Calibri" w:eastAsia="Times New Roman" w:hAnsi="Calibri" w:cs="Arial"/>
          <w:color w:val="000000"/>
          <w:sz w:val="16"/>
          <w:szCs w:val="16"/>
        </w:rPr>
      </w:pPr>
      <w:r w:rsidRPr="0055523C">
        <w:rPr>
          <w:rFonts w:ascii="Calibri" w:eastAsia="Times New Roman" w:hAnsi="Calibri" w:cs="Arial"/>
          <w:color w:val="000000"/>
          <w:sz w:val="16"/>
          <w:szCs w:val="16"/>
        </w:rPr>
        <w:t>Note:  Cost includes salary and benefits</w:t>
      </w:r>
      <w:r>
        <w:rPr>
          <w:rFonts w:ascii="Calibri" w:eastAsia="Times New Roman" w:hAnsi="Calibri" w:cs="Arial"/>
          <w:color w:val="000000"/>
          <w:sz w:val="16"/>
          <w:szCs w:val="16"/>
        </w:rPr>
        <w:t xml:space="preserve"> for officers</w:t>
      </w:r>
    </w:p>
    <w:p w:rsidR="0055523C" w:rsidRDefault="0055523C" w:rsidP="00D5777F">
      <w:pPr>
        <w:spacing w:before="120"/>
        <w:rPr>
          <w:rFonts w:ascii="Calibri" w:eastAsia="Times New Roman" w:hAnsi="Calibri" w:cs="Arial"/>
          <w:color w:val="000000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63"/>
        <w:gridCol w:w="5653"/>
      </w:tblGrid>
      <w:tr w:rsidR="0055523C" w:rsidRPr="00D5777F" w:rsidTr="00C97EFA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5523C" w:rsidRPr="00D5777F" w:rsidRDefault="0055523C" w:rsidP="00E4444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</w:rPr>
              <w:t>FIRE</w:t>
            </w:r>
            <w:r w:rsidR="00254A2C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</w:rPr>
              <w:t xml:space="preserve"> SERVICE</w:t>
            </w:r>
          </w:p>
        </w:tc>
      </w:tr>
      <w:tr w:rsidR="0055523C" w:rsidRPr="00D5777F" w:rsidTr="00C97EFA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55523C" w:rsidRPr="00C278CB" w:rsidRDefault="0055523C" w:rsidP="0055523C">
            <w:pPr>
              <w:jc w:val="center"/>
              <w:rPr>
                <w:b/>
                <w:sz w:val="20"/>
              </w:rPr>
            </w:pPr>
            <w:r w:rsidRPr="00C278C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Cost of Acquiring one Pumper to Maintain Level of Fire Service</w:t>
            </w:r>
          </w:p>
        </w:tc>
      </w:tr>
      <w:tr w:rsidR="0055523C" w:rsidTr="00C97EFA">
        <w:trPr>
          <w:trHeight w:val="360"/>
        </w:trPr>
        <w:tc>
          <w:tcPr>
            <w:tcW w:w="2434" w:type="pct"/>
            <w:vAlign w:val="center"/>
          </w:tcPr>
          <w:p w:rsidR="0055523C" w:rsidRDefault="0055523C" w:rsidP="00E444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New Pumper</w:t>
            </w:r>
          </w:p>
        </w:tc>
        <w:tc>
          <w:tcPr>
            <w:tcW w:w="2566" w:type="pct"/>
            <w:vAlign w:val="center"/>
          </w:tcPr>
          <w:p w:rsidR="0055523C" w:rsidRDefault="0055523C" w:rsidP="00E444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$700,000</w:t>
            </w:r>
          </w:p>
        </w:tc>
      </w:tr>
    </w:tbl>
    <w:p w:rsidR="00A01F84" w:rsidRDefault="00A01F84"/>
    <w:sectPr w:rsidR="00A01F84" w:rsidSect="00BD5BF1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80" w:rsidRDefault="00C11D80" w:rsidP="00680A6D">
      <w:r>
        <w:separator/>
      </w:r>
    </w:p>
  </w:endnote>
  <w:endnote w:type="continuationSeparator" w:id="0">
    <w:p w:rsidR="00C11D80" w:rsidRDefault="00C11D80" w:rsidP="0068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F1" w:rsidRDefault="00BD5BF1" w:rsidP="00BD5BF1">
    <w:pPr>
      <w:pStyle w:val="Footer"/>
      <w:jc w:val="right"/>
    </w:pPr>
    <w:r>
      <w:t>(</w:t>
    </w:r>
    <w:proofErr w:type="gramStart"/>
    <w:r>
      <w:t>continued</w:t>
    </w:r>
    <w:proofErr w:type="gramEnd"/>
    <w:r>
      <w:t xml:space="preserve"> on other side)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80" w:rsidRDefault="00C11D80" w:rsidP="00680A6D">
      <w:r>
        <w:separator/>
      </w:r>
    </w:p>
  </w:footnote>
  <w:footnote w:type="continuationSeparator" w:id="0">
    <w:p w:rsidR="00C11D80" w:rsidRDefault="00C11D80" w:rsidP="0068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68" w:rsidRDefault="00506F94" w:rsidP="0029511D">
    <w:pPr>
      <w:rPr>
        <w:b/>
        <w:sz w:val="40"/>
      </w:rPr>
    </w:pPr>
    <w:r w:rsidRPr="0029511D">
      <w:rPr>
        <w:noProof/>
        <w:sz w:val="32"/>
      </w:rPr>
      <w:drawing>
        <wp:anchor distT="0" distB="0" distL="114300" distR="114300" simplePos="0" relativeHeight="251657215" behindDoc="1" locked="0" layoutInCell="1" allowOverlap="1" wp14:anchorId="12D170A0" wp14:editId="07DA6B04">
          <wp:simplePos x="0" y="0"/>
          <wp:positionH relativeFrom="column">
            <wp:posOffset>99061</wp:posOffset>
          </wp:positionH>
          <wp:positionV relativeFrom="page">
            <wp:posOffset>502920</wp:posOffset>
          </wp:positionV>
          <wp:extent cx="1074066" cy="11201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24c421e-81ba-4e0b-a883-a5a9841332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066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4CA" w:rsidRDefault="00506F94" w:rsidP="000B04CA">
    <w:pPr>
      <w:jc w:val="center"/>
      <w:rPr>
        <w:b/>
        <w:sz w:val="40"/>
      </w:rPr>
    </w:pPr>
    <w:r w:rsidRPr="0029511D"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61C44989" wp14:editId="42460242">
          <wp:simplePos x="0" y="0"/>
          <wp:positionH relativeFrom="column">
            <wp:posOffset>5684520</wp:posOffset>
          </wp:positionH>
          <wp:positionV relativeFrom="paragraph">
            <wp:posOffset>147320</wp:posOffset>
          </wp:positionV>
          <wp:extent cx="891540" cy="929957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CKGLD2-transparentbkgrndBIG 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673" cy="93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11D" w:rsidRDefault="0029511D" w:rsidP="00784ADA">
    <w:pPr>
      <w:jc w:val="center"/>
      <w:rPr>
        <w:b/>
        <w:sz w:val="40"/>
      </w:rPr>
    </w:pPr>
    <w:r w:rsidRPr="0029511D">
      <w:rPr>
        <w:b/>
        <w:sz w:val="40"/>
      </w:rPr>
      <w:t>Unified Government Budget Background</w:t>
    </w:r>
  </w:p>
  <w:p w:rsidR="00001368" w:rsidRPr="00001368" w:rsidRDefault="00001368" w:rsidP="00001368">
    <w:pPr>
      <w:jc w:val="center"/>
      <w:rPr>
        <w:sz w:val="24"/>
      </w:rPr>
    </w:pPr>
    <w:r w:rsidRPr="00001368">
      <w:rPr>
        <w:sz w:val="24"/>
      </w:rPr>
      <w:t>Figures have been rounded to the nearest $100,000</w:t>
    </w:r>
  </w:p>
  <w:p w:rsidR="00680A6D" w:rsidRDefault="00680A6D" w:rsidP="00001368">
    <w:pPr>
      <w:pStyle w:val="Header"/>
      <w:ind w:left="79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0"/>
    <w:rsid w:val="00001368"/>
    <w:rsid w:val="0004511F"/>
    <w:rsid w:val="00055F4B"/>
    <w:rsid w:val="000B04CA"/>
    <w:rsid w:val="000B31FE"/>
    <w:rsid w:val="00153BF0"/>
    <w:rsid w:val="001B7D2E"/>
    <w:rsid w:val="001D566B"/>
    <w:rsid w:val="001F59F3"/>
    <w:rsid w:val="00254A2C"/>
    <w:rsid w:val="0029511D"/>
    <w:rsid w:val="002C66C5"/>
    <w:rsid w:val="002E630A"/>
    <w:rsid w:val="003A5505"/>
    <w:rsid w:val="00474916"/>
    <w:rsid w:val="004D5995"/>
    <w:rsid w:val="004F5052"/>
    <w:rsid w:val="00506F94"/>
    <w:rsid w:val="0051691B"/>
    <w:rsid w:val="0055523C"/>
    <w:rsid w:val="00607BC6"/>
    <w:rsid w:val="0065030F"/>
    <w:rsid w:val="00680A6D"/>
    <w:rsid w:val="006957B6"/>
    <w:rsid w:val="007047A9"/>
    <w:rsid w:val="00774033"/>
    <w:rsid w:val="00784ADA"/>
    <w:rsid w:val="00796B9B"/>
    <w:rsid w:val="00885640"/>
    <w:rsid w:val="008B2298"/>
    <w:rsid w:val="009E76D0"/>
    <w:rsid w:val="00A01F84"/>
    <w:rsid w:val="00A75C81"/>
    <w:rsid w:val="00A96C30"/>
    <w:rsid w:val="00AC7DEF"/>
    <w:rsid w:val="00B83B18"/>
    <w:rsid w:val="00BD319C"/>
    <w:rsid w:val="00BD5BF1"/>
    <w:rsid w:val="00C11D80"/>
    <w:rsid w:val="00C17405"/>
    <w:rsid w:val="00C278CB"/>
    <w:rsid w:val="00C97EFA"/>
    <w:rsid w:val="00D5777F"/>
    <w:rsid w:val="00D70B44"/>
    <w:rsid w:val="00DB0555"/>
    <w:rsid w:val="00DE715D"/>
    <w:rsid w:val="00E171FF"/>
    <w:rsid w:val="00E46E41"/>
    <w:rsid w:val="00E7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6D"/>
  </w:style>
  <w:style w:type="paragraph" w:styleId="Footer">
    <w:name w:val="footer"/>
    <w:basedOn w:val="Normal"/>
    <w:link w:val="FooterChar"/>
    <w:uiPriority w:val="99"/>
    <w:unhideWhenUsed/>
    <w:rsid w:val="0068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6D"/>
  </w:style>
  <w:style w:type="paragraph" w:styleId="BalloonText">
    <w:name w:val="Balloon Text"/>
    <w:basedOn w:val="Normal"/>
    <w:link w:val="BalloonTextChar"/>
    <w:uiPriority w:val="99"/>
    <w:semiHidden/>
    <w:unhideWhenUsed/>
    <w:rsid w:val="00796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6D"/>
  </w:style>
  <w:style w:type="paragraph" w:styleId="Footer">
    <w:name w:val="footer"/>
    <w:basedOn w:val="Normal"/>
    <w:link w:val="FooterChar"/>
    <w:uiPriority w:val="99"/>
    <w:unhideWhenUsed/>
    <w:rsid w:val="0068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6D"/>
  </w:style>
  <w:style w:type="paragraph" w:styleId="BalloonText">
    <w:name w:val="Balloon Text"/>
    <w:basedOn w:val="Normal"/>
    <w:link w:val="BalloonTextChar"/>
    <w:uiPriority w:val="99"/>
    <w:semiHidden/>
    <w:unhideWhenUsed/>
    <w:rsid w:val="00796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64F0-D5AE-4909-97D8-F4C2395D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Government of Wyandotte / KCK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Behgam, Lindsay</dc:creator>
  <cp:lastModifiedBy>FDD4</cp:lastModifiedBy>
  <cp:revision>2</cp:revision>
  <cp:lastPrinted>2015-05-26T21:20:00Z</cp:lastPrinted>
  <dcterms:created xsi:type="dcterms:W3CDTF">2016-02-16T14:42:00Z</dcterms:created>
  <dcterms:modified xsi:type="dcterms:W3CDTF">2016-02-16T14:42:00Z</dcterms:modified>
</cp:coreProperties>
</file>