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3A" w:rsidRPr="0024063A" w:rsidRDefault="0024063A" w:rsidP="0024063A">
      <w:pPr>
        <w:jc w:val="center"/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</w:rPr>
        <w:t>APSC Board Meeting Agenda</w:t>
      </w:r>
    </w:p>
    <w:p w:rsidR="0024063A" w:rsidRPr="0024063A" w:rsidRDefault="0024063A" w:rsidP="0024063A">
      <w:pPr>
        <w:jc w:val="center"/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</w:rPr>
        <w:t>Sunday, April 6th, 2014. 7:30pm-9</w:t>
      </w:r>
      <w:proofErr w:type="gramStart"/>
      <w:r w:rsidRPr="0024063A">
        <w:rPr>
          <w:rFonts w:ascii="Calibri" w:hAnsi="Calibri" w:cs="Times New Roman"/>
          <w:b/>
          <w:bCs/>
          <w:color w:val="000000"/>
        </w:rPr>
        <w:t>:30pm</w:t>
      </w:r>
      <w:proofErr w:type="gramEnd"/>
      <w:r w:rsidRPr="0024063A">
        <w:rPr>
          <w:rFonts w:ascii="Calibri" w:hAnsi="Calibri" w:cs="Times New Roman"/>
          <w:b/>
          <w:bCs/>
          <w:color w:val="000000"/>
        </w:rPr>
        <w:t>.</w:t>
      </w:r>
    </w:p>
    <w:p w:rsidR="0024063A" w:rsidRPr="0024063A" w:rsidRDefault="0024063A" w:rsidP="0024063A">
      <w:pPr>
        <w:jc w:val="center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24063A">
        <w:rPr>
          <w:rFonts w:ascii="Calibri" w:eastAsia="Times New Roman" w:hAnsi="Calibri" w:cs="Times New Roman"/>
          <w:b/>
          <w:bCs/>
          <w:color w:val="000000"/>
        </w:rPr>
        <w:t>Harrison 6th Floor Lounge</w:t>
      </w:r>
    </w:p>
    <w:p w:rsidR="0024063A" w:rsidRDefault="0024063A" w:rsidP="0024063A">
      <w:pPr>
        <w:rPr>
          <w:rFonts w:ascii="Calibri" w:hAnsi="Calibri" w:cs="Times New Roman"/>
          <w:color w:val="000000"/>
          <w:sz w:val="20"/>
          <w:szCs w:val="20"/>
          <w:u w:val="single"/>
        </w:rPr>
      </w:pPr>
    </w:p>
    <w:p w:rsidR="0024063A" w:rsidRDefault="0024063A" w:rsidP="0024063A">
      <w:pPr>
        <w:rPr>
          <w:rFonts w:ascii="Calibri" w:hAnsi="Calibri" w:cs="Times New Roman"/>
          <w:color w:val="000000"/>
          <w:sz w:val="20"/>
          <w:szCs w:val="20"/>
          <w:u w:val="single"/>
        </w:rPr>
      </w:pP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>Recap Events</w:t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ASAM Conference</w:t>
      </w:r>
      <w:r w:rsidRPr="0024063A">
        <w:rPr>
          <w:rFonts w:ascii="Calibri" w:hAnsi="Calibri" w:cs="Times New Roman"/>
          <w:color w:val="000000"/>
          <w:sz w:val="20"/>
          <w:szCs w:val="20"/>
        </w:rPr>
        <w:tab/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>Updates</w:t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Chair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UPAAN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sent out draft email to everyone; please go over it and send edits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MSP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and Rebekah will be there at 11 to set up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Apparently 850 total pre-frosh will be walking around tomorrow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President’s Dinner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Everything is finalized, we just need to decide what the subsidy will be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Around 35 people going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should call the restaurant and tell them how many people are going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should email all the presidents and explain how much the subsidy will be (people think it’s going to be a lot)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ASAM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met with the director for ASAM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NAPA Greeks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will meet with them because we are having problems with Kenny 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VPUL Meeting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Meeting on the 23rd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attend this meeting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Issues: Cannot use dance hall spaces before 5 pm, water is not clean, have a room booked throughout the year for cultural center meetings because they are having issues with that, creating signs directing people toward cultural centers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$4100 per cultural center this year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5B Meeting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Faculty Diversity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initiative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to integrate a diverse faculty coming from all ethnic and socioeconomic class backgrounds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class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issues are overlooked on campus 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CAPS Dinner tomorrow </w:t>
      </w:r>
    </w:p>
    <w:p w:rsidR="0024063A" w:rsidRPr="0024063A" w:rsidRDefault="0024063A" w:rsidP="0024063A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About the poster campaign (i.e. “got consent” posters)</w:t>
      </w:r>
    </w:p>
    <w:p w:rsidR="0024063A" w:rsidRPr="0024063A" w:rsidRDefault="0024063A" w:rsidP="0024063A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this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will happen in the fall, but video will be sent out this semester</w:t>
      </w:r>
    </w:p>
    <w:p w:rsidR="0024063A" w:rsidRPr="0024063A" w:rsidRDefault="0024063A" w:rsidP="0024063A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meet with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Abrina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</w:t>
      </w:r>
    </w:p>
    <w:p w:rsidR="0024063A" w:rsidRPr="0024063A" w:rsidRDefault="0024063A" w:rsidP="0024063A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Stained Glass Meeting</w:t>
      </w:r>
    </w:p>
    <w:p w:rsidR="0024063A" w:rsidRPr="0024063A" w:rsidRDefault="0024063A" w:rsidP="0024063A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Temporary solution: cover it from the outside and put educational materials on the inside 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Vice Chair</w:t>
      </w:r>
    </w:p>
    <w:p w:rsidR="0024063A" w:rsidRPr="0024063A" w:rsidRDefault="0024063A" w:rsidP="0024063A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FYI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Recap Dinner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Not that many people showed up so reimbursements should be decent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Got Septa tokens for everyone 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lastRenderedPageBreak/>
        <w:t xml:space="preserve">Potentially implement an application screening; don’t accept everyone </w:t>
      </w:r>
    </w:p>
    <w:p w:rsidR="0024063A" w:rsidRPr="0024063A" w:rsidRDefault="0024063A" w:rsidP="0024063A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Alumni Board Meeting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Aashish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will send out email for Alumni Board meeting tonight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April 20th </w:t>
      </w:r>
    </w:p>
    <w:p w:rsidR="0024063A" w:rsidRPr="0024063A" w:rsidRDefault="0024063A" w:rsidP="0024063A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MSP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finalized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everything with performing arts groups 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Masti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>, Pan-Asian, Freaks of the Beat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and Rebekah arrange the room and set up for MSP tomorrow, make sure sound system is up and running, create sign in sheet </w:t>
      </w:r>
    </w:p>
    <w:p w:rsidR="0024063A" w:rsidRPr="0024063A" w:rsidRDefault="0024063A" w:rsidP="0024063A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Aashish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send out email reminding performing arts groups about MSP tomorrow </w:t>
      </w:r>
    </w:p>
    <w:p w:rsidR="0024063A" w:rsidRPr="0024063A" w:rsidRDefault="0024063A" w:rsidP="0024063A">
      <w:pPr>
        <w:numPr>
          <w:ilvl w:val="0"/>
          <w:numId w:val="2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Mid-semester Check-ins </w:t>
      </w:r>
    </w:p>
    <w:p w:rsidR="0024063A" w:rsidRPr="0024063A" w:rsidRDefault="0024063A" w:rsidP="0024063A">
      <w:pPr>
        <w:numPr>
          <w:ilvl w:val="1"/>
          <w:numId w:val="2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Mithin</w:t>
      </w:r>
      <w:proofErr w:type="spellEnd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is the only one who has to meet with </w:t>
      </w:r>
      <w:proofErr w:type="spellStart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Aashish</w:t>
      </w:r>
      <w:proofErr w:type="spellEnd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24063A" w:rsidRPr="0024063A" w:rsidRDefault="0024063A" w:rsidP="0024063A">
      <w:pPr>
        <w:numPr>
          <w:ilvl w:val="1"/>
          <w:numId w:val="2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TD: </w:t>
      </w:r>
      <w:proofErr w:type="spellStart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Mithin</w:t>
      </w:r>
      <w:proofErr w:type="spellEnd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meet with </w:t>
      </w:r>
      <w:proofErr w:type="spellStart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Aashish</w:t>
      </w:r>
      <w:proofErr w:type="spellEnd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24063A" w:rsidRPr="0024063A" w:rsidRDefault="0024063A" w:rsidP="0024063A">
      <w:pPr>
        <w:numPr>
          <w:ilvl w:val="0"/>
          <w:numId w:val="2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TD: </w:t>
      </w:r>
      <w:proofErr w:type="spellStart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Aashish</w:t>
      </w:r>
      <w:proofErr w:type="spellEnd"/>
      <w:r w:rsidRPr="0024063A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send out email about Saturday 4 pm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Political</w:t>
      </w:r>
    </w:p>
    <w:p w:rsidR="0024063A" w:rsidRPr="0024063A" w:rsidRDefault="0024063A" w:rsidP="0024063A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Data Disaggregation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Eric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Furda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did not email Jin back about this </w:t>
      </w:r>
    </w:p>
    <w:p w:rsidR="0024063A" w:rsidRPr="0024063A" w:rsidRDefault="0024063A" w:rsidP="0024063A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ARCH Programming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Not meeting this week but the following week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Trying to consolidate budgets right now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Fiscal year is ending; have to use money soon </w:t>
      </w:r>
    </w:p>
    <w:p w:rsidR="0024063A" w:rsidRPr="0024063A" w:rsidRDefault="0024063A" w:rsidP="0024063A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ASAM Conference Recap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Reach out to the ASAM director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In the middle they had every seat filled; great turnout 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Key note speaker was fantastic, one of the better speeches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Panel discussion might have been too long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Penn community support could have been better</w:t>
      </w:r>
    </w:p>
    <w:p w:rsidR="0024063A" w:rsidRPr="0024063A" w:rsidRDefault="0024063A" w:rsidP="0024063A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Student Financial Services Advisory Board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No word from them</w:t>
      </w:r>
    </w:p>
    <w:p w:rsidR="0024063A" w:rsidRPr="0024063A" w:rsidRDefault="0024063A" w:rsidP="0024063A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Jin send out a follow up email to them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Constituent </w:t>
      </w:r>
    </w:p>
    <w:p w:rsidR="0024063A" w:rsidRPr="0024063A" w:rsidRDefault="0024063A" w:rsidP="0024063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APSC Dollars - </w:t>
      </w:r>
      <w:hyperlink r:id="rId6" w:anchor="gid=2" w:history="1">
        <w:r w:rsidRPr="0024063A">
          <w:rPr>
            <w:rFonts w:ascii="Calibri" w:hAnsi="Calibri" w:cs="Times New Roman"/>
            <w:color w:val="1155CC"/>
            <w:sz w:val="20"/>
            <w:szCs w:val="20"/>
            <w:u w:val="single"/>
          </w:rPr>
          <w:t>https://docs.google.com/a/sas.upenn.edu/spreadsheet/ccc?key=0AjO9Cv7w7D59dHdyLUtIYVBUOXZWRU0wdjVUTnNjRFE&amp;usp=drive_web#gid=2</w:t>
        </w:r>
      </w:hyperlink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First place is CSA, second place is KSA, third is PTS</w:t>
      </w:r>
    </w:p>
    <w:p w:rsidR="0024063A" w:rsidRPr="0024063A" w:rsidRDefault="0024063A" w:rsidP="0024063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3-on-3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MiXXers</w:t>
      </w:r>
      <w:proofErr w:type="spellEnd"/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Stop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Advertizing</w:t>
      </w:r>
      <w:proofErr w:type="spellEnd"/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Sheila email the presidents saying that they can take this off their newsletters now</w:t>
      </w:r>
    </w:p>
    <w:p w:rsidR="0024063A" w:rsidRPr="0024063A" w:rsidRDefault="0024063A" w:rsidP="0024063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Lunch w/ a Senior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Check regularly 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People can still sign up for this </w:t>
      </w:r>
    </w:p>
    <w:p w:rsidR="0024063A" w:rsidRPr="0024063A" w:rsidRDefault="0024063A" w:rsidP="0024063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Constituent Mixers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Not really necessary because we have the president’s dinner 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Groups can individually request to be set up </w:t>
      </w:r>
    </w:p>
    <w:p w:rsidR="0024063A" w:rsidRPr="0024063A" w:rsidRDefault="0024063A" w:rsidP="0024063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Constituent Constitution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Pretty good consolidation of constitutions now</w:t>
      </w:r>
    </w:p>
    <w:p w:rsidR="0024063A" w:rsidRPr="0024063A" w:rsidRDefault="0024063A" w:rsidP="0024063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Constituent General Body Member Emails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Update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Might be difficult to consolidate; not updated on a yearly basis </w:t>
      </w:r>
    </w:p>
    <w:p w:rsidR="0024063A" w:rsidRPr="0024063A" w:rsidRDefault="0024063A" w:rsidP="0024063A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Most groups just add emails to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listservs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, no maintenance 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Finance </w:t>
      </w:r>
    </w:p>
    <w:p w:rsidR="0024063A" w:rsidRPr="0024063A" w:rsidRDefault="0024063A" w:rsidP="0024063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Funding Issues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One group had trouble during T-Change: PCT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PCT had problem with itemized budget (“$150 cast meal, $350 new member initiation”)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free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tickets to CSA members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Denied funding 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Kelly send PCT/CSA an email giving them a heads up on what went wrong 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Kelly send out funding emails </w:t>
      </w:r>
    </w:p>
    <w:p w:rsidR="0024063A" w:rsidRPr="0024063A" w:rsidRDefault="0024063A" w:rsidP="0024063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ICF</w:t>
      </w:r>
    </w:p>
    <w:p w:rsidR="0024063A" w:rsidRPr="0024063A" w:rsidRDefault="0024063A" w:rsidP="0024063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T-Change</w:t>
      </w:r>
    </w:p>
    <w:p w:rsidR="0024063A" w:rsidRPr="0024063A" w:rsidRDefault="0024063A" w:rsidP="0024063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Penn Traditions</w:t>
      </w:r>
    </w:p>
    <w:p w:rsidR="0024063A" w:rsidRPr="0024063A" w:rsidRDefault="0024063A" w:rsidP="0024063A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Kelly attend all funding meetings 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External </w:t>
      </w:r>
    </w:p>
    <w:p w:rsidR="0024063A" w:rsidRPr="0024063A" w:rsidRDefault="0024063A" w:rsidP="0024063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LC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Collab</w:t>
      </w:r>
      <w:proofErr w:type="spellEnd"/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April 22nd, Sister Outsiders workshop is about “anger”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Add this to the Mental Wellness Initiative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Ask Diana + Stephen about the event name + create a blurb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Vegan pizza will be provided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Will be co-facilitator with Stefan 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Valencia will be doing marketing for this </w:t>
      </w:r>
    </w:p>
    <w:p w:rsidR="0024063A" w:rsidRPr="0024063A" w:rsidRDefault="0024063A" w:rsidP="0024063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UMOJA GBM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37 minutes long 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Julie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Bittar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came in to talk about mental health 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constituent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member spoke about nominating people for a minorities mental wellness committee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they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have placards too, and they can write on the back of it </w:t>
      </w:r>
    </w:p>
    <w:p w:rsidR="0024063A" w:rsidRPr="0024063A" w:rsidRDefault="0024063A" w:rsidP="0024063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Lambda Alliance Retreat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Attended the retreat, 12-3 pm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All of the board was there, open to constituents and non-active members of the community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Just another safe space to talk and have deep discussions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Did 25 minutes of meditation and debriefed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Qdoba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was cheap relative to other similar food providers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LGBT community mapping, and had people write down what they thought defined the community, like what was in the core and in the periphery</w:t>
      </w:r>
    </w:p>
    <w:p w:rsidR="0024063A" w:rsidRPr="0024063A" w:rsidRDefault="0024063A" w:rsidP="0024063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PIR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Wanted to have a sensitivity training session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Victoria filled this out but they haven’t reached out to us 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Victoria sent out an email to PIR contact; wait for response and/or initiate contact again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Sunday meeting 10:30AM</w:t>
      </w:r>
    </w:p>
    <w:p w:rsidR="0024063A" w:rsidRPr="0024063A" w:rsidRDefault="0024063A" w:rsidP="0024063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CAPS Dinner</w:t>
      </w:r>
    </w:p>
    <w:p w:rsidR="0024063A" w:rsidRPr="0024063A" w:rsidRDefault="0024063A" w:rsidP="0024063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Attend the CAPS dinner tomorrow 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Communications</w:t>
      </w:r>
    </w:p>
    <w:p w:rsidR="0024063A" w:rsidRPr="0024063A" w:rsidRDefault="0024063A" w:rsidP="0024063A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Board Gear </w:t>
      </w:r>
    </w:p>
    <w:p w:rsidR="0024063A" w:rsidRPr="0024063A" w:rsidRDefault="0024063A" w:rsidP="0024063A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$30 for sweatpants - </w:t>
      </w:r>
    </w:p>
    <w:p w:rsidR="0024063A" w:rsidRPr="0024063A" w:rsidRDefault="0024063A" w:rsidP="0024063A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send design edits to Rebekah </w:t>
      </w:r>
    </w:p>
    <w:p w:rsidR="0024063A" w:rsidRPr="0024063A" w:rsidRDefault="0024063A" w:rsidP="0024063A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Listserv/Newsletter</w:t>
      </w:r>
    </w:p>
    <w:p w:rsidR="0024063A" w:rsidRPr="0024063A" w:rsidRDefault="0024063A" w:rsidP="0024063A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Send us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Maheen’s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Constituent Group Spotlight</w:t>
      </w:r>
    </w:p>
    <w:p w:rsidR="0024063A" w:rsidRPr="0024063A" w:rsidRDefault="0024063A" w:rsidP="0024063A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Website Updates</w:t>
      </w:r>
    </w:p>
    <w:p w:rsidR="0024063A" w:rsidRPr="0024063A" w:rsidRDefault="0024063A" w:rsidP="0024063A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Board Profiles Done</w:t>
      </w:r>
    </w:p>
    <w:p w:rsidR="0024063A" w:rsidRPr="0024063A" w:rsidRDefault="0024063A" w:rsidP="0024063A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Maintenance</w:t>
      </w:r>
    </w:p>
    <w:p w:rsidR="0024063A" w:rsidRPr="0024063A" w:rsidRDefault="0024063A" w:rsidP="0024063A">
      <w:pPr>
        <w:numPr>
          <w:ilvl w:val="2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Summer Initiative to upload past board’s minutes</w:t>
      </w:r>
    </w:p>
    <w:p w:rsidR="0024063A" w:rsidRPr="0024063A" w:rsidRDefault="0024063A" w:rsidP="0024063A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CAPS Subcommittee meeting</w:t>
      </w:r>
    </w:p>
    <w:p w:rsidR="0024063A" w:rsidRPr="0024063A" w:rsidRDefault="0024063A" w:rsidP="0024063A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No longer exists - now part of the Green Ribbon Movement: Event w/ Task Force; might be the only chance to talk to admin about Task Force. In preparation for the meeting, need to send APSC concerns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4063A" w:rsidRPr="0024063A" w:rsidRDefault="0024063A" w:rsidP="0024063A">
      <w:pPr>
        <w:rPr>
          <w:rFonts w:ascii="Times" w:hAnsi="Times" w:cs="Times New Roman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>Discussion</w:t>
      </w:r>
    </w:p>
    <w:p w:rsidR="0024063A" w:rsidRPr="0024063A" w:rsidRDefault="0024063A" w:rsidP="0024063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Sheila work on toning down emails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Everyone on board should send important emails to board first for revisions and edits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Instead of saying names, just use “APSC”</w:t>
      </w:r>
    </w:p>
    <w:p w:rsidR="0024063A" w:rsidRPr="0024063A" w:rsidRDefault="0024063A" w:rsidP="0024063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What Are We Doing?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Take time to reflect on what we are doing as a board and what we have learned personally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We have great dynamic as a board but we can be more efficient, i.e. programming should be done in a shorter amount of time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Set more definite ground rules (i.e. what does coming to events that are in the constituents “best interests” mean? Is it mandatory or not?)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Difficult to give honest feedback to each other because we don’t want to damage pre-existing personal relationships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We have co-sponsored a lot of events but we haven’t had many collaborations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We have to make it clear what we expect from them/what they expect from us if we are to collaborate. Do this right off the bat before we agree to collaborate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Groups cannot get APSC funding if they do not have our logo on marketing materials; do not finalize transactions unless they send us a flyer with ASPC logo on it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Educate more. Our initiatives are not event based, they are long term contributions 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Try to come up with an umbrella term that defines us as a board i.e. political activism, community building, </w:t>
      </w: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raising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awareness; potentially have another vision meeting?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ASPC is designed to connect/manage constituents (logistics and programming), also help others find personal meaning in APA community </w:t>
      </w:r>
    </w:p>
    <w:p w:rsidR="0024063A" w:rsidRPr="0024063A" w:rsidRDefault="0024063A" w:rsidP="0024063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Mental Wellness Week: Operation Happiness</w:t>
      </w:r>
    </w:p>
    <w:p w:rsidR="0024063A" w:rsidRPr="0024063A" w:rsidRDefault="0024063A" w:rsidP="0024063A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 xml:space="preserve">Tuesday 22nd: </w:t>
      </w:r>
    </w:p>
    <w:p w:rsidR="0024063A" w:rsidRPr="0024063A" w:rsidRDefault="0024063A" w:rsidP="0024063A">
      <w:pPr>
        <w:numPr>
          <w:ilvl w:val="2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  <w:sz w:val="20"/>
          <w:szCs w:val="20"/>
        </w:rPr>
        <w:t>“Commence Operation Happiness”</w:t>
      </w: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=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Flyering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+ Mirror with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kdphi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and Lambda</w:t>
      </w:r>
    </w:p>
    <w:p w:rsidR="0024063A" w:rsidRPr="0024063A" w:rsidRDefault="0024063A" w:rsidP="0024063A">
      <w:pPr>
        <w:numPr>
          <w:ilvl w:val="3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“Find us on Locust Walk for a pleasant surprise!”</w:t>
      </w:r>
    </w:p>
    <w:p w:rsidR="0024063A" w:rsidRPr="0024063A" w:rsidRDefault="0024063A" w:rsidP="0024063A">
      <w:pPr>
        <w:numPr>
          <w:ilvl w:val="3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Location: Locust Walk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  <w:sz w:val="20"/>
          <w:szCs w:val="20"/>
        </w:rPr>
        <w:t>Sister Outsiders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6-9 pm, April 22nd, ARCH 108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Victoria </w:t>
      </w: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tell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QPOC, LC and UMOJA that APSC is using this event as a part of our Mental Wellness Week. Make it clear that this is specifically designed for APSC mental health initiative.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Victoria email Diana for the finalized blurb about Sister Outsiders or make a short blurb yourself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 xml:space="preserve">Wednesday- Thursday 23rd-24th: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  <w:sz w:val="20"/>
          <w:szCs w:val="20"/>
        </w:rPr>
        <w:t>“Snap Your Joy”</w:t>
      </w:r>
    </w:p>
    <w:p w:rsidR="0024063A" w:rsidRPr="0024063A" w:rsidRDefault="0024063A" w:rsidP="0024063A">
      <w:pPr>
        <w:numPr>
          <w:ilvl w:val="3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“Let APSC </w:t>
      </w: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capture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your smile!”</w:t>
      </w:r>
    </w:p>
    <w:p w:rsidR="0024063A" w:rsidRPr="0024063A" w:rsidRDefault="0024063A" w:rsidP="0024063A">
      <w:pPr>
        <w:numPr>
          <w:ilvl w:val="3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Location: Locust Walk</w:t>
      </w:r>
    </w:p>
    <w:p w:rsidR="0024063A" w:rsidRPr="0024063A" w:rsidRDefault="0024063A" w:rsidP="0024063A">
      <w:pPr>
        <w:numPr>
          <w:ilvl w:val="3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Create a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google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doc with quota of pictures that each board member needs to meet </w:t>
      </w:r>
    </w:p>
    <w:p w:rsidR="0024063A" w:rsidRPr="0024063A" w:rsidRDefault="0024063A" w:rsidP="0024063A">
      <w:pPr>
        <w:numPr>
          <w:ilvl w:val="3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Give them cute flyers with encouraging messages in return for letting us take their pictures  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 xml:space="preserve">Friday 25th: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“APSC Does Penn Relays”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TD: Kelly figure out a schedule for the rest of us (block of time all of us can go for a little bit) and come up with one sentence blurb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 xml:space="preserve">Monday 28th: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4063A">
        <w:rPr>
          <w:rFonts w:ascii="Calibri" w:hAnsi="Calibri" w:cs="Times New Roman"/>
          <w:color w:val="000000"/>
          <w:sz w:val="20"/>
          <w:szCs w:val="20"/>
        </w:rPr>
        <w:t>potential</w:t>
      </w:r>
      <w:proofErr w:type="gram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Puppy Day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Jin figure out best time that works for culture centers, talk to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Shiella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>, create blurb.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>Tuesday 29th</w:t>
      </w:r>
      <w:r w:rsidRPr="0024063A">
        <w:rPr>
          <w:rFonts w:ascii="Calibri" w:hAnsi="Calibri" w:cs="Times New Roman"/>
          <w:color w:val="000000"/>
          <w:sz w:val="20"/>
          <w:szCs w:val="20"/>
        </w:rPr>
        <w:t>: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Breaktime</w:t>
      </w:r>
      <w:proofErr w:type="spellEnd"/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  <w:u w:val="single"/>
        </w:rPr>
        <w:t xml:space="preserve">Wednesday 30th: </w:t>
      </w:r>
    </w:p>
    <w:p w:rsidR="0024063A" w:rsidRPr="0024063A" w:rsidRDefault="0024063A" w:rsidP="0024063A">
      <w:pPr>
        <w:numPr>
          <w:ilvl w:val="2"/>
          <w:numId w:val="9"/>
        </w:numPr>
        <w:textAlignment w:val="baseline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24063A">
        <w:rPr>
          <w:rFonts w:ascii="Calibri" w:hAnsi="Calibri" w:cs="Times New Roman"/>
          <w:b/>
          <w:bCs/>
          <w:color w:val="000000"/>
          <w:sz w:val="20"/>
          <w:szCs w:val="20"/>
        </w:rPr>
        <w:t>Operation Happiness GBM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contact Peter (work study) in PAACH about the flyers for the mental wellness week 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Jin ask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Shiella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if we can use PAACH space for the puppy day </w:t>
      </w:r>
    </w:p>
    <w:p w:rsidR="0024063A" w:rsidRPr="0024063A" w:rsidRDefault="0024063A" w:rsidP="0024063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 xml:space="preserve">TD: </w:t>
      </w:r>
      <w:proofErr w:type="spellStart"/>
      <w:r w:rsidRPr="0024063A">
        <w:rPr>
          <w:rFonts w:ascii="Calibri" w:hAnsi="Calibri" w:cs="Times New Roman"/>
          <w:color w:val="000000"/>
          <w:sz w:val="20"/>
          <w:szCs w:val="20"/>
        </w:rPr>
        <w:t>Mithin</w:t>
      </w:r>
      <w:proofErr w:type="spellEnd"/>
      <w:r w:rsidRPr="0024063A">
        <w:rPr>
          <w:rFonts w:ascii="Calibri" w:hAnsi="Calibri" w:cs="Times New Roman"/>
          <w:color w:val="000000"/>
          <w:sz w:val="20"/>
          <w:szCs w:val="20"/>
        </w:rPr>
        <w:t xml:space="preserve"> send out a when2meet for mental wellness meeting before Wednesday</w:t>
      </w:r>
    </w:p>
    <w:p w:rsidR="0024063A" w:rsidRPr="0024063A" w:rsidRDefault="0024063A" w:rsidP="0024063A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4063A">
        <w:rPr>
          <w:rFonts w:ascii="Calibri" w:hAnsi="Calibri" w:cs="Times New Roman"/>
          <w:color w:val="000000"/>
          <w:sz w:val="20"/>
          <w:szCs w:val="20"/>
        </w:rPr>
        <w:t>GBM Planning</w:t>
      </w:r>
    </w:p>
    <w:p w:rsidR="0024063A" w:rsidRPr="0024063A" w:rsidRDefault="0024063A" w:rsidP="0024063A">
      <w:pPr>
        <w:rPr>
          <w:rFonts w:ascii="Times" w:eastAsia="Times New Roman" w:hAnsi="Times" w:cs="Times New Roman"/>
          <w:sz w:val="20"/>
          <w:szCs w:val="20"/>
        </w:rPr>
      </w:pPr>
      <w:r w:rsidRPr="0024063A">
        <w:rPr>
          <w:rFonts w:ascii="Times" w:eastAsia="Times New Roman" w:hAnsi="Times" w:cs="Times New Roman"/>
          <w:sz w:val="20"/>
          <w:szCs w:val="20"/>
        </w:rPr>
        <w:br/>
      </w:r>
    </w:p>
    <w:p w:rsidR="00263028" w:rsidRDefault="00263028"/>
    <w:sectPr w:rsidR="00263028" w:rsidSect="00C222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51"/>
    <w:multiLevelType w:val="multilevel"/>
    <w:tmpl w:val="6C1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754C"/>
    <w:multiLevelType w:val="multilevel"/>
    <w:tmpl w:val="518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937BC"/>
    <w:multiLevelType w:val="multilevel"/>
    <w:tmpl w:val="DC5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6789F"/>
    <w:multiLevelType w:val="multilevel"/>
    <w:tmpl w:val="9AB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55F28"/>
    <w:multiLevelType w:val="multilevel"/>
    <w:tmpl w:val="7D5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A6FC1"/>
    <w:multiLevelType w:val="multilevel"/>
    <w:tmpl w:val="38E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82033"/>
    <w:multiLevelType w:val="multilevel"/>
    <w:tmpl w:val="FEB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90861"/>
    <w:multiLevelType w:val="multilevel"/>
    <w:tmpl w:val="3F92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3A"/>
    <w:rsid w:val="0024063A"/>
    <w:rsid w:val="00263028"/>
    <w:rsid w:val="00C2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09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6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063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406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6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063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4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a/sas.upenn.edu/spreadsheet/ccc?key=0AjO9Cv7w7D59dHdyLUtIYVBUOXZWRU0wdjVUTnNjRFE&amp;usp=drive_web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7520</Characters>
  <Application>Microsoft Macintosh Word</Application>
  <DocSecurity>0</DocSecurity>
  <Lines>62</Lines>
  <Paragraphs>17</Paragraphs>
  <ScaleCrop>false</ScaleCrop>
  <Company>University of Pennsylvania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Choi</dc:creator>
  <cp:keywords/>
  <dc:description/>
  <cp:lastModifiedBy>Rebekah Choi</cp:lastModifiedBy>
  <cp:revision>1</cp:revision>
  <dcterms:created xsi:type="dcterms:W3CDTF">2014-04-08T01:47:00Z</dcterms:created>
  <dcterms:modified xsi:type="dcterms:W3CDTF">2014-04-08T01:48:00Z</dcterms:modified>
</cp:coreProperties>
</file>