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55F6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Sporočilo za medije</w:t>
      </w:r>
    </w:p>
    <w:p w14:paraId="0E946ED9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5B29C51C" w14:textId="77777777" w:rsidR="00E80A84" w:rsidRDefault="00E80A84" w:rsidP="006D3FF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E80A84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Bliža se 8. bienale Brumen: letos prijavljenih 392 projektov</w:t>
      </w:r>
    </w:p>
    <w:p w14:paraId="4D95DBD7" w14:textId="3CDBE695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28BCBB00" w14:textId="7D812E5C" w:rsidR="00E80A84" w:rsidRDefault="00E80A84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  <w:r w:rsidRPr="00E80A84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 xml:space="preserve">Ljubljana, 16. 9. 2017: </w:t>
      </w: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>Znani so rezultati prijav na 8. bienale slovenskega oblikovanja Brumen: prijavljenih je 392 projektov, konkurenca pa je letos številčnejša kot na preteklih dveh bienalih!</w:t>
      </w:r>
    </w:p>
    <w:p w14:paraId="5FDC6D7D" w14:textId="77777777" w:rsidR="00E80A84" w:rsidRPr="00E80A84" w:rsidRDefault="00E80A84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</w:p>
    <w:p w14:paraId="6B5EC265" w14:textId="0E55F14B" w:rsidR="00E80A84" w:rsidRDefault="00E80A84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Prijavitelji se bodo </w:t>
      </w:r>
      <w:r w:rsidR="00276A37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>za nagrade potegovali v 7 kategorijah</w:t>
      </w: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>, najboljši prijavljeni projekt pa bo osvojil veliko nagrado Brumen. Med prijavami je tudi 29 študijskih projektov, ki so nastali pod mentorstvom v sklopu študijskega procesa in ki so letos vključeni v osrednji tekmovalni del bienala. Letos se bienala udeležuje 137 prijaviteljev, večina jih sodeluje z več kot enim samim projektom.</w:t>
      </w:r>
    </w:p>
    <w:p w14:paraId="7E1FA885" w14:textId="77777777" w:rsidR="00730DC5" w:rsidRPr="00E80A84" w:rsidRDefault="00730DC5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</w:p>
    <w:p w14:paraId="2D547CE7" w14:textId="1F910189" w:rsidR="00E80A84" w:rsidRDefault="00E80A84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Največ prijav je po pričakovanjih v kategorijah </w:t>
      </w:r>
      <w:r w:rsidRPr="00276A37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Identiteta</w:t>
      </w: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 ter </w:t>
      </w:r>
      <w:r w:rsidRPr="00276A37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Komunikacijska in promocijska gradiva</w:t>
      </w: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>, ki skupaj predstavljata skoraj dve tretjini vseh prijav. Porast glede na prejšnja leta je opazen predvsem med digitalnimi produkti in storitvami ter med tipografijami.</w:t>
      </w:r>
    </w:p>
    <w:p w14:paraId="18F4AB21" w14:textId="77777777" w:rsidR="00730DC5" w:rsidRPr="00E80A84" w:rsidRDefault="00730DC5" w:rsidP="00E80A84">
      <w:pPr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</w:pPr>
    </w:p>
    <w:p w14:paraId="0DADCE08" w14:textId="6749FAF1" w:rsidR="006D3FFF" w:rsidRPr="00E80A84" w:rsidRDefault="00E80A84" w:rsidP="00E80A84">
      <w:pPr>
        <w:rPr>
          <w:rFonts w:ascii="Arial" w:eastAsia="Times New Roman" w:hAnsi="Arial" w:cs="Arial"/>
          <w:lang w:val="sl-SI" w:eastAsia="sl-SI"/>
        </w:rPr>
      </w:pP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Prijavljene projekte si bo tako v fizični kot v digitalni obliki ogledala mednarodna žirija, ki se bo predstavila 3. oktobra na mednarodni konferenci 8. bienala Brumen v Kinu Šiška. Uvrščeni projekti bodo razglašeni 6. oktobra, slavnostna podelitev velike nagrade Brumen in razglasitev nagrajencev pa se </w:t>
      </w:r>
      <w:r w:rsidR="00730DC5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bo odvila 24. oktobra v Narodni </w:t>
      </w:r>
      <w:r w:rsidRPr="00E80A84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>galeriji, kjer bodo dela na ogled na pregledni razstavi.</w:t>
      </w:r>
      <w:r w:rsidR="006D3FFF" w:rsidRPr="00E80A84">
        <w:rPr>
          <w:rFonts w:ascii="Arial" w:eastAsia="Times New Roman" w:hAnsi="Arial" w:cs="Arial"/>
          <w:lang w:val="sl-SI" w:eastAsia="sl-SI"/>
        </w:rPr>
        <w:t> </w:t>
      </w:r>
    </w:p>
    <w:p w14:paraId="5FC5D2EF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433A0659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Več na:</w:t>
      </w:r>
    </w:p>
    <w:p w14:paraId="241250E9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6DB6C68B" w14:textId="77777777" w:rsidR="006D3FFF" w:rsidRPr="006D3FFF" w:rsidRDefault="00410DF2" w:rsidP="006D3FFF">
      <w:pPr>
        <w:rPr>
          <w:rFonts w:ascii="Arial" w:eastAsia="Times New Roman" w:hAnsi="Arial" w:cs="Arial"/>
          <w:lang w:val="sl-SI" w:eastAsia="sl-SI"/>
        </w:rPr>
      </w:pPr>
      <w:hyperlink r:id="rId7" w:history="1">
        <w:r w:rsidR="006D3FFF" w:rsidRPr="006D3FFF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sl-SI" w:eastAsia="sl-SI"/>
          </w:rPr>
          <w:t>bienale.brumen.org</w:t>
        </w:r>
      </w:hyperlink>
    </w:p>
    <w:p w14:paraId="17EBC2C7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color w:val="1155CC"/>
          <w:sz w:val="20"/>
          <w:szCs w:val="20"/>
          <w:u w:val="single"/>
          <w:lang w:val="sl-SI" w:eastAsia="sl-SI"/>
        </w:rPr>
        <w:t>http://www.brumen.org/</w:t>
      </w:r>
    </w:p>
    <w:p w14:paraId="4A9BFE92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5D81FC4E" w14:textId="3231BBCA" w:rsidR="006D3FFF" w:rsidRDefault="00F4431F" w:rsidP="006D3FFF">
      <w:pPr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V</w:t>
      </w:r>
      <w:bookmarkStart w:id="0" w:name="_GoBack"/>
      <w:bookmarkEnd w:id="0"/>
      <w:r w:rsidR="0033758F">
        <w:rPr>
          <w:rFonts w:ascii="Arial" w:eastAsia="Times New Roman" w:hAnsi="Arial" w:cs="Arial"/>
          <w:sz w:val="20"/>
          <w:szCs w:val="20"/>
          <w:lang w:val="sl-SI" w:eastAsia="sl-SI"/>
        </w:rPr>
        <w:t>izualizacija statistike:</w:t>
      </w:r>
    </w:p>
    <w:p w14:paraId="31533F3C" w14:textId="226D7741" w:rsidR="0033758F" w:rsidRPr="0033758F" w:rsidRDefault="00A51C34" w:rsidP="0033758F">
      <w:pPr>
        <w:rPr>
          <w:rFonts w:ascii="Arial" w:eastAsia="Times New Roman" w:hAnsi="Arial" w:cs="Arial"/>
          <w:sz w:val="20"/>
          <w:szCs w:val="20"/>
          <w:lang w:val="sl-SI" w:eastAsia="sl-SI"/>
        </w:rPr>
      </w:pPr>
      <w:hyperlink r:id="rId8" w:history="1">
        <w:r w:rsidRPr="003D009B">
          <w:rPr>
            <w:rStyle w:val="Hyperlink"/>
            <w:rFonts w:ascii="Arial" w:eastAsia="Times New Roman" w:hAnsi="Arial" w:cs="Arial"/>
            <w:sz w:val="20"/>
            <w:szCs w:val="20"/>
            <w:lang w:val="sl-SI" w:eastAsia="sl-SI"/>
          </w:rPr>
          <w:t>http://bienale.brumen.org/social/brumen8_statistika_1_prijave.gif</w:t>
        </w:r>
      </w:hyperlink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</w:p>
    <w:p w14:paraId="61ADB517" w14:textId="018909E6" w:rsidR="0033758F" w:rsidRPr="0033758F" w:rsidRDefault="00A51C34" w:rsidP="0033758F">
      <w:pPr>
        <w:rPr>
          <w:rFonts w:ascii="Arial" w:eastAsia="Times New Roman" w:hAnsi="Arial" w:cs="Arial"/>
          <w:sz w:val="20"/>
          <w:szCs w:val="20"/>
          <w:lang w:val="sl-SI" w:eastAsia="sl-SI"/>
        </w:rPr>
      </w:pPr>
      <w:hyperlink r:id="rId9" w:history="1">
        <w:r w:rsidRPr="003D009B">
          <w:rPr>
            <w:rStyle w:val="Hyperlink"/>
            <w:rFonts w:ascii="Arial" w:eastAsia="Times New Roman" w:hAnsi="Arial" w:cs="Arial"/>
            <w:sz w:val="20"/>
            <w:szCs w:val="20"/>
            <w:lang w:val="sl-SI" w:eastAsia="sl-SI"/>
          </w:rPr>
          <w:t>http://bienale.brumen.org/social/brumen8_statistika_2_kategorije.gif</w:t>
        </w:r>
      </w:hyperlink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</w:p>
    <w:p w14:paraId="60091A75" w14:textId="3D35437D" w:rsidR="0033758F" w:rsidRPr="0033758F" w:rsidRDefault="00A51C34" w:rsidP="0033758F">
      <w:pPr>
        <w:rPr>
          <w:rFonts w:ascii="Arial" w:eastAsia="Times New Roman" w:hAnsi="Arial" w:cs="Arial"/>
          <w:sz w:val="20"/>
          <w:szCs w:val="20"/>
          <w:lang w:val="sl-SI" w:eastAsia="sl-SI"/>
        </w:rPr>
      </w:pPr>
      <w:hyperlink r:id="rId10" w:history="1">
        <w:r w:rsidRPr="003D009B">
          <w:rPr>
            <w:rStyle w:val="Hyperlink"/>
            <w:rFonts w:ascii="Arial" w:eastAsia="Times New Roman" w:hAnsi="Arial" w:cs="Arial"/>
            <w:sz w:val="20"/>
            <w:szCs w:val="20"/>
            <w:lang w:val="sl-SI" w:eastAsia="sl-SI"/>
          </w:rPr>
          <w:t>http://bienale.brumen.org/social/brumen8_statistika_3_prijavitelji.gif</w:t>
        </w:r>
      </w:hyperlink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</w:p>
    <w:p w14:paraId="08EE5B17" w14:textId="155BA3F5" w:rsidR="0033758F" w:rsidRPr="0033758F" w:rsidRDefault="00A51C34" w:rsidP="0033758F">
      <w:pPr>
        <w:rPr>
          <w:rFonts w:ascii="Arial" w:eastAsia="Times New Roman" w:hAnsi="Arial" w:cs="Arial"/>
          <w:sz w:val="20"/>
          <w:szCs w:val="20"/>
          <w:lang w:val="sl-SI" w:eastAsia="sl-SI"/>
        </w:rPr>
      </w:pPr>
      <w:hyperlink r:id="rId11" w:history="1">
        <w:r w:rsidRPr="003D009B">
          <w:rPr>
            <w:rStyle w:val="Hyperlink"/>
            <w:rFonts w:ascii="Arial" w:eastAsia="Times New Roman" w:hAnsi="Arial" w:cs="Arial"/>
            <w:sz w:val="20"/>
            <w:szCs w:val="20"/>
            <w:lang w:val="sl-SI" w:eastAsia="sl-SI"/>
          </w:rPr>
          <w:t>http://bienale.brumen.org/social/brumen8_statistika_4_datoteke.gif</w:t>
        </w:r>
      </w:hyperlink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</w:p>
    <w:p w14:paraId="5EB9314C" w14:textId="77777777" w:rsidR="006D3FFF" w:rsidRPr="006D3FFF" w:rsidRDefault="006D3FFF" w:rsidP="006D3FFF">
      <w:pPr>
        <w:rPr>
          <w:rFonts w:ascii="Arial" w:eastAsia="Times New Roman" w:hAnsi="Arial" w:cs="Arial"/>
          <w:lang w:val="sl-SI" w:eastAsia="sl-SI"/>
        </w:rPr>
      </w:pPr>
      <w:r w:rsidRPr="006D3FFF">
        <w:rPr>
          <w:rFonts w:ascii="Arial" w:eastAsia="Times New Roman" w:hAnsi="Arial" w:cs="Arial"/>
          <w:lang w:val="sl-SI" w:eastAsia="sl-SI"/>
        </w:rPr>
        <w:t> </w:t>
      </w:r>
    </w:p>
    <w:p w14:paraId="47FDA769" w14:textId="264D9F20" w:rsidR="00FE68B5" w:rsidRPr="006D3FFF" w:rsidRDefault="00FE68B5" w:rsidP="006D3FFF">
      <w:pPr>
        <w:rPr>
          <w:rFonts w:ascii="Arial" w:hAnsi="Arial" w:cs="Arial"/>
          <w:sz w:val="20"/>
          <w:szCs w:val="20"/>
        </w:rPr>
      </w:pPr>
    </w:p>
    <w:p w14:paraId="561E3BE1" w14:textId="627564F0" w:rsidR="006D3FFF" w:rsidRPr="006D3FFF" w:rsidRDefault="006D3FFF" w:rsidP="006D3FFF">
      <w:pPr>
        <w:tabs>
          <w:tab w:val="left" w:pos="3181"/>
        </w:tabs>
        <w:rPr>
          <w:rFonts w:ascii="Arial" w:hAnsi="Arial" w:cs="Arial"/>
          <w:sz w:val="20"/>
          <w:szCs w:val="20"/>
        </w:rPr>
      </w:pPr>
      <w:proofErr w:type="spellStart"/>
      <w:r w:rsidRPr="006D3FFF">
        <w:rPr>
          <w:rFonts w:ascii="Arial" w:hAnsi="Arial" w:cs="Arial"/>
          <w:sz w:val="20"/>
          <w:szCs w:val="20"/>
        </w:rPr>
        <w:t>Kontakt</w:t>
      </w:r>
      <w:proofErr w:type="spellEnd"/>
      <w:r w:rsidRPr="006D3FFF">
        <w:rPr>
          <w:rFonts w:ascii="Arial" w:hAnsi="Arial" w:cs="Arial"/>
          <w:sz w:val="20"/>
          <w:szCs w:val="20"/>
        </w:rPr>
        <w:t>:</w:t>
      </w:r>
    </w:p>
    <w:p w14:paraId="60EC1B7A" w14:textId="7B7D4189" w:rsidR="006D3FFF" w:rsidRPr="006D3FFF" w:rsidRDefault="006D3FFF" w:rsidP="006D3FFF">
      <w:pPr>
        <w:rPr>
          <w:rFonts w:ascii="Arial" w:hAnsi="Arial" w:cs="Arial"/>
          <w:sz w:val="20"/>
          <w:szCs w:val="20"/>
        </w:rPr>
      </w:pPr>
      <w:r w:rsidRPr="006D3FFF">
        <w:rPr>
          <w:rFonts w:ascii="Arial" w:hAnsi="Arial" w:cs="Arial"/>
          <w:sz w:val="20"/>
          <w:szCs w:val="20"/>
        </w:rPr>
        <w:t>Hana Cirman</w:t>
      </w:r>
      <w:r w:rsidRPr="006D3FFF">
        <w:rPr>
          <w:rFonts w:ascii="Arial" w:hAnsi="Arial" w:cs="Arial"/>
          <w:sz w:val="20"/>
          <w:szCs w:val="20"/>
        </w:rPr>
        <w:tab/>
      </w:r>
      <w:r w:rsidRPr="006D3FFF">
        <w:rPr>
          <w:rFonts w:ascii="Arial" w:hAnsi="Arial" w:cs="Arial"/>
          <w:sz w:val="20"/>
          <w:szCs w:val="20"/>
        </w:rPr>
        <w:tab/>
        <w:t xml:space="preserve">t: 040 471 458 </w:t>
      </w:r>
      <w:r w:rsidRPr="006D3FFF">
        <w:rPr>
          <w:rFonts w:ascii="Arial" w:hAnsi="Arial" w:cs="Arial"/>
          <w:sz w:val="20"/>
          <w:szCs w:val="20"/>
        </w:rPr>
        <w:tab/>
      </w:r>
      <w:r w:rsidR="00625C8B">
        <w:rPr>
          <w:rFonts w:ascii="Arial" w:hAnsi="Arial" w:cs="Arial"/>
          <w:sz w:val="20"/>
          <w:szCs w:val="20"/>
        </w:rPr>
        <w:tab/>
      </w:r>
      <w:r w:rsidRPr="006D3FFF">
        <w:rPr>
          <w:rFonts w:ascii="Arial" w:hAnsi="Arial" w:cs="Arial"/>
          <w:sz w:val="20"/>
          <w:szCs w:val="20"/>
        </w:rPr>
        <w:t>e:pr@brumen.org</w:t>
      </w:r>
    </w:p>
    <w:sectPr w:rsidR="006D3FFF" w:rsidRPr="006D3FFF" w:rsidSect="00102A2C">
      <w:headerReference w:type="default" r:id="rId12"/>
      <w:footerReference w:type="default" r:id="rId13"/>
      <w:pgSz w:w="11900" w:h="16840"/>
      <w:pgMar w:top="2835" w:right="1418" w:bottom="1701" w:left="2835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E323" w14:textId="77777777" w:rsidR="00410DF2" w:rsidRDefault="00410DF2" w:rsidP="002A52B9">
      <w:r>
        <w:separator/>
      </w:r>
    </w:p>
  </w:endnote>
  <w:endnote w:type="continuationSeparator" w:id="0">
    <w:p w14:paraId="38CC1ABE" w14:textId="77777777" w:rsidR="00410DF2" w:rsidRDefault="00410DF2" w:rsidP="002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9529" w14:textId="77777777" w:rsidR="00DB37F8" w:rsidRDefault="00F6754A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3F1AAE69" wp14:editId="7DA1C7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939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_template_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DA0C" w14:textId="77777777" w:rsidR="00410DF2" w:rsidRDefault="00410DF2" w:rsidP="002A52B9">
      <w:r>
        <w:separator/>
      </w:r>
    </w:p>
  </w:footnote>
  <w:footnote w:type="continuationSeparator" w:id="0">
    <w:p w14:paraId="2B814C87" w14:textId="77777777" w:rsidR="00410DF2" w:rsidRDefault="00410DF2" w:rsidP="002A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D244" w14:textId="77777777" w:rsidR="00DB37F8" w:rsidRDefault="00F6754A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0DB2BF8F" wp14:editId="1D6B79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764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_template_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4C0"/>
    <w:multiLevelType w:val="multilevel"/>
    <w:tmpl w:val="616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8E4"/>
    <w:multiLevelType w:val="multilevel"/>
    <w:tmpl w:val="7CB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3304B"/>
    <w:multiLevelType w:val="multilevel"/>
    <w:tmpl w:val="C4E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43BD8"/>
    <w:multiLevelType w:val="multilevel"/>
    <w:tmpl w:val="38E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92262"/>
    <w:multiLevelType w:val="multilevel"/>
    <w:tmpl w:val="768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B9"/>
    <w:rsid w:val="00102A2C"/>
    <w:rsid w:val="001E4154"/>
    <w:rsid w:val="00276A37"/>
    <w:rsid w:val="002A52B9"/>
    <w:rsid w:val="0033758F"/>
    <w:rsid w:val="00410DF2"/>
    <w:rsid w:val="00542555"/>
    <w:rsid w:val="005C4FDC"/>
    <w:rsid w:val="00625C8B"/>
    <w:rsid w:val="006D3FFF"/>
    <w:rsid w:val="00730DC5"/>
    <w:rsid w:val="008F61C9"/>
    <w:rsid w:val="00946E9A"/>
    <w:rsid w:val="00A51C34"/>
    <w:rsid w:val="00AD7E9F"/>
    <w:rsid w:val="00B14C44"/>
    <w:rsid w:val="00D46A7B"/>
    <w:rsid w:val="00DB37F8"/>
    <w:rsid w:val="00E1268D"/>
    <w:rsid w:val="00E80A84"/>
    <w:rsid w:val="00F4431F"/>
    <w:rsid w:val="00F6754A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9BB8"/>
  <w15:docId w15:val="{77346110-5D40-4AA7-ABB8-0DEE909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2C"/>
  </w:style>
  <w:style w:type="paragraph" w:styleId="Heading1">
    <w:name w:val="heading 1"/>
    <w:basedOn w:val="Normal"/>
    <w:link w:val="Heading1Char"/>
    <w:uiPriority w:val="9"/>
    <w:qFormat/>
    <w:rsid w:val="00F675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B9"/>
  </w:style>
  <w:style w:type="paragraph" w:styleId="Footer">
    <w:name w:val="footer"/>
    <w:basedOn w:val="Normal"/>
    <w:link w:val="FooterChar"/>
    <w:uiPriority w:val="99"/>
    <w:unhideWhenUsed/>
    <w:rsid w:val="002A5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B9"/>
  </w:style>
  <w:style w:type="character" w:customStyle="1" w:styleId="Heading1Char">
    <w:name w:val="Heading 1 Char"/>
    <w:basedOn w:val="DefaultParagraphFont"/>
    <w:link w:val="Heading1"/>
    <w:uiPriority w:val="9"/>
    <w:rsid w:val="00F67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675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3F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nale.brumen.org/social/brumen8_statistika_1_prijave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enale.brumen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enale.brumen.org/social/brumen8_statistika_4_datoteke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enale.brumen.org/social/brumen8_statistika_3_prijavitelji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enale.brumen.org/social/brumen8_statistika_2_kategorije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Delbello</dc:creator>
  <cp:lastModifiedBy>Fundacija Brumen</cp:lastModifiedBy>
  <cp:revision>7</cp:revision>
  <dcterms:created xsi:type="dcterms:W3CDTF">2017-09-16T09:22:00Z</dcterms:created>
  <dcterms:modified xsi:type="dcterms:W3CDTF">2017-09-16T10:54:00Z</dcterms:modified>
</cp:coreProperties>
</file>