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FB971" w14:textId="77777777" w:rsidR="00E42278" w:rsidRDefault="00E42278"/>
    <w:p w14:paraId="79D9FEC9" w14:textId="1356ACBB" w:rsidR="00E42278" w:rsidRDefault="00E42278">
      <w:pPr>
        <w:rPr>
          <w:sz w:val="32"/>
        </w:rPr>
      </w:pPr>
      <w:r>
        <w:rPr>
          <w:sz w:val="32"/>
        </w:rPr>
        <w:t>In consideration of my partici</w:t>
      </w:r>
      <w:r w:rsidR="0087136F">
        <w:rPr>
          <w:sz w:val="32"/>
        </w:rPr>
        <w:t>pation in the Monterey Crossing</w:t>
      </w:r>
      <w:r>
        <w:rPr>
          <w:sz w:val="32"/>
        </w:rPr>
        <w:t>, I on behalf of my heirs, legatees, personal representatives, and all those claiming by or through me consent to and do hereby releas</w:t>
      </w:r>
      <w:r w:rsidR="00031186">
        <w:rPr>
          <w:sz w:val="32"/>
        </w:rPr>
        <w:t>e, discharge, and hold harmless</w:t>
      </w:r>
      <w:r>
        <w:rPr>
          <w:sz w:val="32"/>
        </w:rPr>
        <w:t xml:space="preserve"> the Santa Cruz Rowing Club, any and all sponsors, all municipal agencies and municipalities whose property and/or per</w:t>
      </w:r>
      <w:r w:rsidR="00031186">
        <w:rPr>
          <w:sz w:val="32"/>
        </w:rPr>
        <w:t>sonnel are involved in the race</w:t>
      </w:r>
      <w:r>
        <w:rPr>
          <w:sz w:val="32"/>
        </w:rPr>
        <w:t xml:space="preserve"> and any other sponsoring or cospo</w:t>
      </w:r>
      <w:r w:rsidR="00031186">
        <w:rPr>
          <w:sz w:val="32"/>
        </w:rPr>
        <w:t>nsoring agencies or individuals</w:t>
      </w:r>
      <w:r>
        <w:rPr>
          <w:sz w:val="32"/>
        </w:rPr>
        <w:t xml:space="preserve"> from responsibility for any injuries, harm, or damage of any nature whatever I may suffer as a result, either directly, or indirectly, or of my participation in this event.</w:t>
      </w:r>
    </w:p>
    <w:p w14:paraId="3B1063F3" w14:textId="77777777" w:rsidR="00E42278" w:rsidRDefault="00E42278">
      <w:pPr>
        <w:rPr>
          <w:sz w:val="32"/>
        </w:rPr>
      </w:pPr>
    </w:p>
    <w:p w14:paraId="7ED72FB9" w14:textId="0845D99F" w:rsidR="000444F3" w:rsidRDefault="00E42278">
      <w:pPr>
        <w:rPr>
          <w:sz w:val="32"/>
        </w:rPr>
      </w:pPr>
      <w:r>
        <w:rPr>
          <w:sz w:val="32"/>
        </w:rPr>
        <w:t>I certify that I am in good physical condition, that I recognize the hazards posed by wind, current</w:t>
      </w:r>
      <w:r w:rsidR="000444F3">
        <w:rPr>
          <w:sz w:val="32"/>
        </w:rPr>
        <w:t>s</w:t>
      </w:r>
      <w:r>
        <w:rPr>
          <w:sz w:val="32"/>
        </w:rPr>
        <w:t>,</w:t>
      </w:r>
      <w:r w:rsidR="000444F3">
        <w:rPr>
          <w:sz w:val="32"/>
        </w:rPr>
        <w:t xml:space="preserve"> </w:t>
      </w:r>
      <w:r w:rsidR="00031186">
        <w:rPr>
          <w:sz w:val="32"/>
        </w:rPr>
        <w:t xml:space="preserve">weather, </w:t>
      </w:r>
      <w:r>
        <w:rPr>
          <w:sz w:val="32"/>
        </w:rPr>
        <w:t>and all other phenomena that are inher</w:t>
      </w:r>
      <w:r w:rsidR="00031186">
        <w:rPr>
          <w:sz w:val="32"/>
        </w:rPr>
        <w:t xml:space="preserve">ent </w:t>
      </w:r>
      <w:r w:rsidR="000444F3">
        <w:rPr>
          <w:sz w:val="32"/>
        </w:rPr>
        <w:t>in/on</w:t>
      </w:r>
      <w:r>
        <w:rPr>
          <w:sz w:val="32"/>
        </w:rPr>
        <w:t xml:space="preserve"> the Monterey Bay, and that I am proficient in the handling and navigating of the watercraft that I intend t</w:t>
      </w:r>
      <w:r w:rsidR="000444F3">
        <w:rPr>
          <w:sz w:val="32"/>
        </w:rPr>
        <w:t>o use in this race.  Further, I</w:t>
      </w:r>
      <w:r>
        <w:rPr>
          <w:sz w:val="32"/>
        </w:rPr>
        <w:t xml:space="preserve"> certify that my boat is in good condition, is equipped for open water use and has adequate flotation fore and aft to support all occupants in case of capsizing or swamping</w:t>
      </w:r>
      <w:r w:rsidR="000444F3">
        <w:rPr>
          <w:sz w:val="32"/>
        </w:rPr>
        <w:t>.</w:t>
      </w:r>
    </w:p>
    <w:p w14:paraId="204ED33B" w14:textId="77777777" w:rsidR="000444F3" w:rsidRDefault="000444F3">
      <w:pPr>
        <w:rPr>
          <w:sz w:val="32"/>
        </w:rPr>
      </w:pPr>
    </w:p>
    <w:p w14:paraId="0B0A3E33" w14:textId="77777777" w:rsidR="000444F3" w:rsidRDefault="000444F3">
      <w:pPr>
        <w:rPr>
          <w:sz w:val="32"/>
        </w:rPr>
      </w:pPr>
      <w:r>
        <w:rPr>
          <w:sz w:val="32"/>
        </w:rPr>
        <w:t>I certify that all the information on this form is true and complete, and that I will abide by the rules and instructions of the race officials.  I have fully read the entry information for the event and certify my compliance by my signature below.</w:t>
      </w:r>
    </w:p>
    <w:p w14:paraId="76A197E2" w14:textId="77777777" w:rsidR="000444F3" w:rsidRDefault="000444F3">
      <w:pPr>
        <w:rPr>
          <w:sz w:val="32"/>
        </w:rPr>
      </w:pPr>
    </w:p>
    <w:p w14:paraId="304C9E68" w14:textId="50A6AAA3" w:rsidR="000444F3" w:rsidRDefault="000444F3" w:rsidP="0087136F">
      <w:pPr>
        <w:outlineLvl w:val="0"/>
        <w:rPr>
          <w:sz w:val="32"/>
        </w:rPr>
      </w:pPr>
      <w:r>
        <w:rPr>
          <w:sz w:val="32"/>
        </w:rPr>
        <w:t>Signature and Date</w:t>
      </w:r>
    </w:p>
    <w:p w14:paraId="0665C571" w14:textId="77777777" w:rsidR="000444F3" w:rsidRDefault="000444F3">
      <w:pPr>
        <w:rPr>
          <w:sz w:val="32"/>
        </w:rPr>
      </w:pPr>
    </w:p>
    <w:p w14:paraId="24ED0CA7" w14:textId="77777777" w:rsidR="00031186" w:rsidRDefault="00031186">
      <w:pPr>
        <w:rPr>
          <w:sz w:val="32"/>
        </w:rPr>
      </w:pPr>
    </w:p>
    <w:p w14:paraId="0954225F" w14:textId="77777777" w:rsidR="001A75B9" w:rsidRDefault="000444F3">
      <w:pPr>
        <w:rPr>
          <w:sz w:val="32"/>
        </w:rPr>
      </w:pPr>
      <w:r>
        <w:rPr>
          <w:sz w:val="32"/>
        </w:rPr>
        <w:t>____________________________________________ Date__________________</w:t>
      </w:r>
    </w:p>
    <w:p w14:paraId="7BB75154" w14:textId="77777777" w:rsidR="001A75B9" w:rsidRDefault="001A75B9">
      <w:pPr>
        <w:rPr>
          <w:sz w:val="32"/>
        </w:rPr>
      </w:pPr>
    </w:p>
    <w:p w14:paraId="42B7F3E9" w14:textId="77777777" w:rsidR="00890E74" w:rsidRDefault="00890E74">
      <w:pPr>
        <w:rPr>
          <w:sz w:val="32"/>
        </w:rPr>
      </w:pPr>
      <w:r>
        <w:rPr>
          <w:sz w:val="32"/>
        </w:rPr>
        <w:t>Print Name</w:t>
      </w:r>
    </w:p>
    <w:p w14:paraId="2614F6CE" w14:textId="77777777" w:rsidR="001A75B9" w:rsidRDefault="001A75B9">
      <w:pPr>
        <w:rPr>
          <w:sz w:val="32"/>
        </w:rPr>
      </w:pPr>
    </w:p>
    <w:p w14:paraId="0D4D096B" w14:textId="2DE68AB8" w:rsidR="00E42278" w:rsidRPr="00E42278" w:rsidRDefault="001A75B9">
      <w:pPr>
        <w:rPr>
          <w:sz w:val="32"/>
        </w:rPr>
      </w:pPr>
      <w:r>
        <w:rPr>
          <w:sz w:val="32"/>
        </w:rPr>
        <w:t>___________</w:t>
      </w:r>
      <w:r w:rsidR="006A6622">
        <w:rPr>
          <w:sz w:val="32"/>
        </w:rPr>
        <w:t>__</w:t>
      </w:r>
      <w:r w:rsidR="00840311">
        <w:rPr>
          <w:sz w:val="32"/>
        </w:rPr>
        <w:t>_______________________________</w:t>
      </w:r>
    </w:p>
    <w:sectPr w:rsidR="00E42278" w:rsidRPr="00E42278" w:rsidSect="00E4227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D6592" w14:textId="77777777" w:rsidR="00E238D4" w:rsidRDefault="00E238D4">
      <w:r>
        <w:separator/>
      </w:r>
    </w:p>
  </w:endnote>
  <w:endnote w:type="continuationSeparator" w:id="0">
    <w:p w14:paraId="1C561CD4" w14:textId="77777777" w:rsidR="00E238D4" w:rsidRDefault="00E2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F75AF" w14:textId="77777777" w:rsidR="00641028" w:rsidRDefault="0064102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65924" w14:textId="77777777" w:rsidR="00641028" w:rsidRDefault="0064102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08D17" w14:textId="77777777" w:rsidR="00641028" w:rsidRDefault="006410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F5175" w14:textId="77777777" w:rsidR="00E238D4" w:rsidRDefault="00E238D4">
      <w:r>
        <w:separator/>
      </w:r>
    </w:p>
  </w:footnote>
  <w:footnote w:type="continuationSeparator" w:id="0">
    <w:p w14:paraId="101A635F" w14:textId="77777777" w:rsidR="00E238D4" w:rsidRDefault="00E238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FF827" w14:textId="77777777" w:rsidR="00031186" w:rsidRDefault="00E238D4">
    <w:pPr>
      <w:pStyle w:val="Header"/>
    </w:pPr>
    <w:sdt>
      <w:sdtPr>
        <w:id w:val="171999623"/>
        <w:placeholder>
          <w:docPart w:val="79204D16FC76F14C900F234CADAA87E3"/>
        </w:placeholder>
        <w:temporary/>
        <w:showingPlcHdr/>
      </w:sdtPr>
      <w:sdtEndPr/>
      <w:sdtContent>
        <w:r w:rsidR="00031186">
          <w:t>[Type text]</w:t>
        </w:r>
      </w:sdtContent>
    </w:sdt>
    <w:r w:rsidR="00031186">
      <w:ptab w:relativeTo="margin" w:alignment="center" w:leader="none"/>
    </w:r>
    <w:sdt>
      <w:sdtPr>
        <w:id w:val="171999624"/>
        <w:placeholder>
          <w:docPart w:val="D2DAC6E06D098545A20215425A65C7E0"/>
        </w:placeholder>
        <w:temporary/>
        <w:showingPlcHdr/>
      </w:sdtPr>
      <w:sdtEndPr/>
      <w:sdtContent>
        <w:r w:rsidR="00031186">
          <w:t>[Type text]</w:t>
        </w:r>
      </w:sdtContent>
    </w:sdt>
    <w:r w:rsidR="00031186">
      <w:ptab w:relativeTo="margin" w:alignment="right" w:leader="none"/>
    </w:r>
    <w:sdt>
      <w:sdtPr>
        <w:id w:val="171999625"/>
        <w:placeholder>
          <w:docPart w:val="4B1459F6E659C64C822F23AFD249426A"/>
        </w:placeholder>
        <w:temporary/>
        <w:showingPlcHdr/>
      </w:sdtPr>
      <w:sdtEndPr/>
      <w:sdtContent>
        <w:r w:rsidR="00031186">
          <w:t>[Type text]</w:t>
        </w:r>
      </w:sdtContent>
    </w:sdt>
  </w:p>
  <w:p w14:paraId="43CA9C85" w14:textId="77777777" w:rsidR="00031186" w:rsidRDefault="0003118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C5686" w14:textId="046CC862" w:rsidR="00031186" w:rsidRDefault="00031186">
    <w:pPr>
      <w:pStyle w:val="Header"/>
    </w:pPr>
    <w:r>
      <w:rPr>
        <w:sz w:val="36"/>
        <w:szCs w:val="36"/>
      </w:rPr>
      <w:t>Release of Liability for the Monterey Crossing</w:t>
    </w:r>
    <w:r>
      <w:t xml:space="preserve"> </w:t>
    </w:r>
    <w:r>
      <w:rPr>
        <w:sz w:val="36"/>
        <w:szCs w:val="36"/>
      </w:rPr>
      <w:t>201</w:t>
    </w:r>
    <w:r w:rsidR="00641028">
      <w:rPr>
        <w:sz w:val="36"/>
        <w:szCs w:val="36"/>
      </w:rPr>
      <w:t>8</w:t>
    </w:r>
    <w:bookmarkStart w:id="0" w:name="_GoBack"/>
    <w:bookmarkEnd w:id="0"/>
    <w:r>
      <w:ptab w:relativeTo="margin" w:alignment="center" w:leader="none"/>
    </w:r>
    <w:r>
      <w:ptab w:relativeTo="margin" w:alignment="right" w:leader="none"/>
    </w:r>
  </w:p>
  <w:p w14:paraId="04707B35" w14:textId="77777777" w:rsidR="00031186" w:rsidRDefault="0003118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BE214" w14:textId="77777777" w:rsidR="00641028" w:rsidRDefault="006410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278"/>
    <w:rsid w:val="00031186"/>
    <w:rsid w:val="000444F3"/>
    <w:rsid w:val="001A75B9"/>
    <w:rsid w:val="00641028"/>
    <w:rsid w:val="006A6622"/>
    <w:rsid w:val="00791AD1"/>
    <w:rsid w:val="00840311"/>
    <w:rsid w:val="008574C8"/>
    <w:rsid w:val="0087136F"/>
    <w:rsid w:val="00890E74"/>
    <w:rsid w:val="00A850C9"/>
    <w:rsid w:val="00DC422A"/>
    <w:rsid w:val="00E238D4"/>
    <w:rsid w:val="00E42278"/>
    <w:rsid w:val="00F64657"/>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6479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278"/>
    <w:pPr>
      <w:tabs>
        <w:tab w:val="center" w:pos="4320"/>
        <w:tab w:val="right" w:pos="8640"/>
      </w:tabs>
    </w:pPr>
  </w:style>
  <w:style w:type="character" w:customStyle="1" w:styleId="HeaderChar">
    <w:name w:val="Header Char"/>
    <w:basedOn w:val="DefaultParagraphFont"/>
    <w:link w:val="Header"/>
    <w:uiPriority w:val="99"/>
    <w:rsid w:val="00E42278"/>
  </w:style>
  <w:style w:type="paragraph" w:styleId="Footer">
    <w:name w:val="footer"/>
    <w:basedOn w:val="Normal"/>
    <w:link w:val="FooterChar"/>
    <w:uiPriority w:val="99"/>
    <w:unhideWhenUsed/>
    <w:rsid w:val="00E42278"/>
    <w:pPr>
      <w:tabs>
        <w:tab w:val="center" w:pos="4320"/>
        <w:tab w:val="right" w:pos="8640"/>
      </w:tabs>
    </w:pPr>
  </w:style>
  <w:style w:type="character" w:customStyle="1" w:styleId="FooterChar">
    <w:name w:val="Footer Char"/>
    <w:basedOn w:val="DefaultParagraphFont"/>
    <w:link w:val="Footer"/>
    <w:uiPriority w:val="99"/>
    <w:rsid w:val="00E42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204D16FC76F14C900F234CADAA87E3"/>
        <w:category>
          <w:name w:val="General"/>
          <w:gallery w:val="placeholder"/>
        </w:category>
        <w:types>
          <w:type w:val="bbPlcHdr"/>
        </w:types>
        <w:behaviors>
          <w:behavior w:val="content"/>
        </w:behaviors>
        <w:guid w:val="{CAAAAB1A-4CAB-594B-9D26-8DF373916ABA}"/>
      </w:docPartPr>
      <w:docPartBody>
        <w:p w:rsidR="00B63F78" w:rsidRDefault="00B63F78" w:rsidP="00B63F78">
          <w:pPr>
            <w:pStyle w:val="79204D16FC76F14C900F234CADAA87E3"/>
          </w:pPr>
          <w:r>
            <w:t>[Type text]</w:t>
          </w:r>
        </w:p>
      </w:docPartBody>
    </w:docPart>
    <w:docPart>
      <w:docPartPr>
        <w:name w:val="D2DAC6E06D098545A20215425A65C7E0"/>
        <w:category>
          <w:name w:val="General"/>
          <w:gallery w:val="placeholder"/>
        </w:category>
        <w:types>
          <w:type w:val="bbPlcHdr"/>
        </w:types>
        <w:behaviors>
          <w:behavior w:val="content"/>
        </w:behaviors>
        <w:guid w:val="{CD46E517-69C3-9249-87DD-4971090E28A8}"/>
      </w:docPartPr>
      <w:docPartBody>
        <w:p w:rsidR="00B63F78" w:rsidRDefault="00B63F78" w:rsidP="00B63F78">
          <w:pPr>
            <w:pStyle w:val="D2DAC6E06D098545A20215425A65C7E0"/>
          </w:pPr>
          <w:r>
            <w:t>[Type text]</w:t>
          </w:r>
        </w:p>
      </w:docPartBody>
    </w:docPart>
    <w:docPart>
      <w:docPartPr>
        <w:name w:val="4B1459F6E659C64C822F23AFD249426A"/>
        <w:category>
          <w:name w:val="General"/>
          <w:gallery w:val="placeholder"/>
        </w:category>
        <w:types>
          <w:type w:val="bbPlcHdr"/>
        </w:types>
        <w:behaviors>
          <w:behavior w:val="content"/>
        </w:behaviors>
        <w:guid w:val="{6DB394D9-D609-1E42-9296-7CB983A42349}"/>
      </w:docPartPr>
      <w:docPartBody>
        <w:p w:rsidR="00B63F78" w:rsidRDefault="00B63F78" w:rsidP="00B63F78">
          <w:pPr>
            <w:pStyle w:val="4B1459F6E659C64C822F23AFD249426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78"/>
    <w:rsid w:val="009C4EE5"/>
    <w:rsid w:val="00B63F7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320F892524434CB142E9F08EB132A9">
    <w:name w:val="39320F892524434CB142E9F08EB132A9"/>
    <w:rsid w:val="00B63F78"/>
  </w:style>
  <w:style w:type="paragraph" w:customStyle="1" w:styleId="75E25FFC450CE543AEDC7164E25C672D">
    <w:name w:val="75E25FFC450CE543AEDC7164E25C672D"/>
    <w:rsid w:val="00B63F78"/>
  </w:style>
  <w:style w:type="paragraph" w:customStyle="1" w:styleId="A5B546B97A24764C9153AF35B3547E98">
    <w:name w:val="A5B546B97A24764C9153AF35B3547E98"/>
    <w:rsid w:val="00B63F78"/>
  </w:style>
  <w:style w:type="paragraph" w:customStyle="1" w:styleId="86442245B9414648884C500818F41197">
    <w:name w:val="86442245B9414648884C500818F41197"/>
    <w:rsid w:val="00B63F78"/>
  </w:style>
  <w:style w:type="paragraph" w:customStyle="1" w:styleId="FA86452201A6D340960916425AA987DB">
    <w:name w:val="FA86452201A6D340960916425AA987DB"/>
    <w:rsid w:val="00B63F78"/>
  </w:style>
  <w:style w:type="paragraph" w:customStyle="1" w:styleId="0E8991FCED4148449A4F7A913BC37622">
    <w:name w:val="0E8991FCED4148449A4F7A913BC37622"/>
    <w:rsid w:val="00B63F78"/>
  </w:style>
  <w:style w:type="paragraph" w:customStyle="1" w:styleId="EB47FAA75F03EB4F931580A5723AE761">
    <w:name w:val="EB47FAA75F03EB4F931580A5723AE761"/>
    <w:rsid w:val="00B63F78"/>
  </w:style>
  <w:style w:type="paragraph" w:customStyle="1" w:styleId="D1D04B4AB3591840ADA6243D1A6A4159">
    <w:name w:val="D1D04B4AB3591840ADA6243D1A6A4159"/>
    <w:rsid w:val="00B63F78"/>
  </w:style>
  <w:style w:type="paragraph" w:customStyle="1" w:styleId="A689EA653C62E549A4320B85CF53818E">
    <w:name w:val="A689EA653C62E549A4320B85CF53818E"/>
    <w:rsid w:val="00B63F78"/>
  </w:style>
  <w:style w:type="paragraph" w:customStyle="1" w:styleId="03F44BE764F4CC41B4B9D8D7B635EFE7">
    <w:name w:val="03F44BE764F4CC41B4B9D8D7B635EFE7"/>
    <w:rsid w:val="00B63F78"/>
  </w:style>
  <w:style w:type="paragraph" w:customStyle="1" w:styleId="79204D16FC76F14C900F234CADAA87E3">
    <w:name w:val="79204D16FC76F14C900F234CADAA87E3"/>
    <w:rsid w:val="00B63F78"/>
  </w:style>
  <w:style w:type="paragraph" w:customStyle="1" w:styleId="D2DAC6E06D098545A20215425A65C7E0">
    <w:name w:val="D2DAC6E06D098545A20215425A65C7E0"/>
    <w:rsid w:val="00B63F78"/>
  </w:style>
  <w:style w:type="paragraph" w:customStyle="1" w:styleId="4B1459F6E659C64C822F23AFD249426A">
    <w:name w:val="4B1459F6E659C64C822F23AFD249426A"/>
    <w:rsid w:val="00B63F78"/>
  </w:style>
  <w:style w:type="paragraph" w:customStyle="1" w:styleId="82B3D062E41BC74AADEB5E1E31EDAE29">
    <w:name w:val="82B3D062E41BC74AADEB5E1E31EDAE29"/>
    <w:rsid w:val="00B63F78"/>
  </w:style>
  <w:style w:type="paragraph" w:customStyle="1" w:styleId="E3DBC278D0913C49BC05D1917D10F5C0">
    <w:name w:val="E3DBC278D0913C49BC05D1917D10F5C0"/>
    <w:rsid w:val="00B63F78"/>
  </w:style>
  <w:style w:type="paragraph" w:customStyle="1" w:styleId="5D1A90B8864A1D4B9A6D9000AAF0D766">
    <w:name w:val="5D1A90B8864A1D4B9A6D9000AAF0D766"/>
    <w:rsid w:val="00B63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EB0ED-F3DC-2C42-B102-AED11BE5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1264</Characters>
  <Application>Microsoft Macintosh Word</Application>
  <DocSecurity>0</DocSecurity>
  <Lines>10</Lines>
  <Paragraphs>2</Paragraphs>
  <ScaleCrop>false</ScaleCrop>
  <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Kensit</dc:creator>
  <cp:keywords/>
  <cp:lastModifiedBy>Timothy Kensit</cp:lastModifiedBy>
  <cp:revision>3</cp:revision>
  <cp:lastPrinted>2014-09-21T00:30:00Z</cp:lastPrinted>
  <dcterms:created xsi:type="dcterms:W3CDTF">2014-09-21T00:36:00Z</dcterms:created>
  <dcterms:modified xsi:type="dcterms:W3CDTF">2018-03-08T08:22:00Z</dcterms:modified>
</cp:coreProperties>
</file>