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18FE" w:rsidRDefault="001318FE">
      <w:pPr>
        <w:pStyle w:val="BodyText"/>
        <w:rPr>
          <w:sz w:val="20"/>
        </w:rPr>
      </w:pPr>
      <w:bookmarkStart w:id="0" w:name="_GoBack"/>
      <w:bookmarkEnd w:id="0"/>
    </w:p>
    <w:p w:rsidR="001318FE" w:rsidRDefault="001318FE">
      <w:pPr>
        <w:pStyle w:val="BodyText"/>
        <w:rPr>
          <w:sz w:val="20"/>
        </w:rPr>
      </w:pPr>
    </w:p>
    <w:p w:rsidR="001318FE" w:rsidRDefault="001318FE">
      <w:pPr>
        <w:pStyle w:val="BodyText"/>
        <w:spacing w:before="3"/>
        <w:rPr>
          <w:sz w:val="14"/>
        </w:rPr>
      </w:pPr>
    </w:p>
    <w:tbl>
      <w:tblPr>
        <w:tblW w:w="0" w:type="auto"/>
        <w:tblInd w:w="107" w:type="dxa"/>
        <w:tblLayout w:type="fixed"/>
        <w:tblCellMar>
          <w:left w:w="0" w:type="dxa"/>
          <w:right w:w="0" w:type="dxa"/>
        </w:tblCellMar>
        <w:tblLook w:val="01E0" w:firstRow="1" w:lastRow="1" w:firstColumn="1" w:lastColumn="1" w:noHBand="0" w:noVBand="0"/>
      </w:tblPr>
      <w:tblGrid>
        <w:gridCol w:w="1795"/>
        <w:gridCol w:w="2595"/>
        <w:gridCol w:w="2386"/>
        <w:gridCol w:w="2345"/>
      </w:tblGrid>
      <w:tr w:rsidR="001318FE">
        <w:trPr>
          <w:trHeight w:val="287"/>
        </w:trPr>
        <w:tc>
          <w:tcPr>
            <w:tcW w:w="1795" w:type="dxa"/>
          </w:tcPr>
          <w:p w:rsidR="001318FE" w:rsidRDefault="002E7833">
            <w:pPr>
              <w:pStyle w:val="TableParagraph"/>
              <w:spacing w:line="266" w:lineRule="exact"/>
              <w:ind w:left="50"/>
              <w:rPr>
                <w:b/>
                <w:sz w:val="24"/>
              </w:rPr>
            </w:pPr>
            <w:r>
              <w:rPr>
                <w:b/>
                <w:sz w:val="24"/>
              </w:rPr>
              <w:t>EFFECTIVE:</w:t>
            </w:r>
          </w:p>
        </w:tc>
        <w:tc>
          <w:tcPr>
            <w:tcW w:w="2595" w:type="dxa"/>
          </w:tcPr>
          <w:p w:rsidR="001318FE" w:rsidRDefault="005D55DD">
            <w:pPr>
              <w:pStyle w:val="TableParagraph"/>
              <w:spacing w:line="266" w:lineRule="exact"/>
              <w:ind w:left="174"/>
              <w:rPr>
                <w:sz w:val="24"/>
              </w:rPr>
            </w:pPr>
            <w:r>
              <w:rPr>
                <w:sz w:val="24"/>
                <w:shd w:val="clear" w:color="auto" w:fill="FEFEFE"/>
              </w:rPr>
              <w:t>20 November</w:t>
            </w:r>
            <w:r w:rsidR="002E7833">
              <w:rPr>
                <w:sz w:val="24"/>
                <w:shd w:val="clear" w:color="auto" w:fill="FEFEFE"/>
              </w:rPr>
              <w:t xml:space="preserve"> 201</w:t>
            </w:r>
            <w:r>
              <w:rPr>
                <w:sz w:val="24"/>
                <w:shd w:val="clear" w:color="auto" w:fill="FEFEFE"/>
              </w:rPr>
              <w:t>7</w:t>
            </w:r>
          </w:p>
        </w:tc>
        <w:tc>
          <w:tcPr>
            <w:tcW w:w="2386" w:type="dxa"/>
          </w:tcPr>
          <w:p w:rsidR="001318FE" w:rsidRDefault="002E7833">
            <w:pPr>
              <w:pStyle w:val="TableParagraph"/>
              <w:spacing w:line="266" w:lineRule="exact"/>
              <w:ind w:right="80"/>
              <w:jc w:val="right"/>
              <w:rPr>
                <w:b/>
                <w:sz w:val="24"/>
              </w:rPr>
            </w:pPr>
            <w:r>
              <w:rPr>
                <w:b/>
                <w:sz w:val="24"/>
              </w:rPr>
              <w:t>SUPERSEDES:</w:t>
            </w:r>
          </w:p>
        </w:tc>
        <w:tc>
          <w:tcPr>
            <w:tcW w:w="2345" w:type="dxa"/>
          </w:tcPr>
          <w:p w:rsidR="001318FE" w:rsidRDefault="002E7833">
            <w:pPr>
              <w:pStyle w:val="TableParagraph"/>
              <w:spacing w:line="266" w:lineRule="exact"/>
              <w:ind w:left="75"/>
              <w:rPr>
                <w:sz w:val="24"/>
              </w:rPr>
            </w:pPr>
            <w:r>
              <w:rPr>
                <w:sz w:val="24"/>
                <w:shd w:val="clear" w:color="auto" w:fill="FEFEFE"/>
              </w:rPr>
              <w:t>HUCSC ELECTIONS</w:t>
            </w:r>
          </w:p>
        </w:tc>
      </w:tr>
      <w:tr w:rsidR="001318FE">
        <w:trPr>
          <w:trHeight w:val="939"/>
        </w:trPr>
        <w:tc>
          <w:tcPr>
            <w:tcW w:w="1795" w:type="dxa"/>
          </w:tcPr>
          <w:p w:rsidR="001318FE" w:rsidRDefault="001318FE">
            <w:pPr>
              <w:pStyle w:val="TableParagraph"/>
              <w:rPr>
                <w:rFonts w:ascii="Times New Roman"/>
                <w:sz w:val="26"/>
              </w:rPr>
            </w:pPr>
          </w:p>
          <w:p w:rsidR="001318FE" w:rsidRDefault="001318FE">
            <w:pPr>
              <w:pStyle w:val="TableParagraph"/>
              <w:rPr>
                <w:rFonts w:ascii="Times New Roman"/>
                <w:sz w:val="32"/>
              </w:rPr>
            </w:pPr>
          </w:p>
          <w:p w:rsidR="001318FE" w:rsidRDefault="002E7833">
            <w:pPr>
              <w:pStyle w:val="TableParagraph"/>
              <w:spacing w:line="253" w:lineRule="exact"/>
              <w:ind w:left="50"/>
              <w:rPr>
                <w:b/>
                <w:sz w:val="24"/>
              </w:rPr>
            </w:pPr>
            <w:r>
              <w:rPr>
                <w:b/>
                <w:sz w:val="24"/>
              </w:rPr>
              <w:t>AUTHORITY:</w:t>
            </w:r>
          </w:p>
        </w:tc>
        <w:tc>
          <w:tcPr>
            <w:tcW w:w="2595" w:type="dxa"/>
          </w:tcPr>
          <w:p w:rsidR="001318FE" w:rsidRDefault="001318FE">
            <w:pPr>
              <w:pStyle w:val="TableParagraph"/>
              <w:rPr>
                <w:rFonts w:ascii="Times New Roman"/>
                <w:sz w:val="26"/>
              </w:rPr>
            </w:pPr>
          </w:p>
          <w:p w:rsidR="001318FE" w:rsidRDefault="001318FE">
            <w:pPr>
              <w:pStyle w:val="TableParagraph"/>
              <w:spacing w:before="5"/>
              <w:rPr>
                <w:rFonts w:ascii="Times New Roman"/>
                <w:sz w:val="32"/>
              </w:rPr>
            </w:pPr>
          </w:p>
          <w:p w:rsidR="001318FE" w:rsidRDefault="002E7833">
            <w:pPr>
              <w:pStyle w:val="TableParagraph"/>
              <w:spacing w:line="248" w:lineRule="exact"/>
              <w:ind w:left="174"/>
              <w:rPr>
                <w:sz w:val="24"/>
              </w:rPr>
            </w:pPr>
            <w:r>
              <w:rPr>
                <w:sz w:val="24"/>
                <w:shd w:val="clear" w:color="auto" w:fill="FEFEFE"/>
              </w:rPr>
              <w:t>HUCSC GA</w:t>
            </w:r>
          </w:p>
        </w:tc>
        <w:tc>
          <w:tcPr>
            <w:tcW w:w="2386" w:type="dxa"/>
          </w:tcPr>
          <w:p w:rsidR="001318FE" w:rsidRDefault="001318FE">
            <w:pPr>
              <w:pStyle w:val="TableParagraph"/>
              <w:rPr>
                <w:rFonts w:ascii="Times New Roman"/>
                <w:sz w:val="26"/>
              </w:rPr>
            </w:pPr>
          </w:p>
          <w:p w:rsidR="001318FE" w:rsidRDefault="001318FE">
            <w:pPr>
              <w:pStyle w:val="TableParagraph"/>
              <w:rPr>
                <w:rFonts w:ascii="Times New Roman"/>
                <w:sz w:val="32"/>
              </w:rPr>
            </w:pPr>
          </w:p>
          <w:p w:rsidR="001318FE" w:rsidRDefault="002E7833">
            <w:pPr>
              <w:pStyle w:val="TableParagraph"/>
              <w:spacing w:line="253" w:lineRule="exact"/>
              <w:ind w:right="76"/>
              <w:jc w:val="right"/>
              <w:rPr>
                <w:b/>
                <w:sz w:val="24"/>
              </w:rPr>
            </w:pPr>
            <w:r>
              <w:rPr>
                <w:b/>
                <w:sz w:val="24"/>
              </w:rPr>
              <w:t>RATIFIED BY:</w:t>
            </w:r>
          </w:p>
        </w:tc>
        <w:tc>
          <w:tcPr>
            <w:tcW w:w="2345" w:type="dxa"/>
          </w:tcPr>
          <w:p w:rsidR="001318FE" w:rsidRDefault="002E7833">
            <w:pPr>
              <w:pStyle w:val="TableParagraph"/>
              <w:spacing w:before="19"/>
              <w:ind w:left="75"/>
              <w:rPr>
                <w:sz w:val="24"/>
              </w:rPr>
            </w:pPr>
            <w:r>
              <w:rPr>
                <w:sz w:val="24"/>
                <w:shd w:val="clear" w:color="auto" w:fill="FEFEFE"/>
              </w:rPr>
              <w:t>PROCEDURE</w:t>
            </w:r>
          </w:p>
          <w:p w:rsidR="001318FE" w:rsidRDefault="001318FE">
            <w:pPr>
              <w:pStyle w:val="TableParagraph"/>
              <w:spacing w:before="6"/>
              <w:rPr>
                <w:rFonts w:ascii="Times New Roman"/>
                <w:sz w:val="33"/>
              </w:rPr>
            </w:pPr>
          </w:p>
          <w:p w:rsidR="001318FE" w:rsidRDefault="002E7833">
            <w:pPr>
              <w:pStyle w:val="TableParagraph"/>
              <w:spacing w:line="248" w:lineRule="exact"/>
              <w:ind w:left="75"/>
              <w:rPr>
                <w:sz w:val="24"/>
              </w:rPr>
            </w:pPr>
            <w:r>
              <w:rPr>
                <w:sz w:val="24"/>
                <w:shd w:val="clear" w:color="auto" w:fill="FEFEFE"/>
              </w:rPr>
              <w:t>HUCSC GA</w:t>
            </w:r>
          </w:p>
        </w:tc>
      </w:tr>
    </w:tbl>
    <w:p w:rsidR="001318FE" w:rsidRDefault="001318FE">
      <w:pPr>
        <w:pStyle w:val="BodyText"/>
        <w:rPr>
          <w:sz w:val="20"/>
        </w:rPr>
      </w:pPr>
    </w:p>
    <w:p w:rsidR="001318FE" w:rsidRDefault="00343B64" w:rsidP="005D55DD">
      <w:pPr>
        <w:pStyle w:val="BodyText"/>
        <w:tabs>
          <w:tab w:val="left" w:pos="7018"/>
        </w:tabs>
        <w:rPr>
          <w:sz w:val="20"/>
        </w:rPr>
      </w:pPr>
      <w:r>
        <w:rPr>
          <w:noProof/>
          <w:sz w:val="20"/>
        </w:rPr>
        <mc:AlternateContent>
          <mc:Choice Requires="wps">
            <w:drawing>
              <wp:anchor distT="0" distB="0" distL="114300" distR="114300" simplePos="0" relativeHeight="251660288" behindDoc="0" locked="0" layoutInCell="1" allowOverlap="1">
                <wp:simplePos x="0" y="0"/>
                <wp:positionH relativeFrom="column">
                  <wp:posOffset>4425315</wp:posOffset>
                </wp:positionH>
                <wp:positionV relativeFrom="paragraph">
                  <wp:posOffset>98425</wp:posOffset>
                </wp:positionV>
                <wp:extent cx="1464945" cy="2705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64945" cy="270510"/>
                        </a:xfrm>
                        <a:prstGeom prst="rect">
                          <a:avLst/>
                        </a:prstGeom>
                        <a:solidFill>
                          <a:srgbClr val="FFFFFF"/>
                        </a:solidFill>
                        <a:ln w="9525">
                          <a:solidFill>
                            <a:schemeClr val="bg1">
                              <a:lumMod val="100000"/>
                              <a:lumOff val="0"/>
                            </a:schemeClr>
                          </a:solidFill>
                          <a:miter lim="800000"/>
                          <a:headEnd/>
                          <a:tailEnd/>
                        </a:ln>
                      </wps:spPr>
                      <wps:txbx>
                        <w:txbxContent>
                          <w:p w:rsidR="005D55DD" w:rsidRDefault="005D55DD">
                            <w:r>
                              <w:t>19 November</w:t>
                            </w:r>
                            <w:r>
                              <w:rPr>
                                <w:vertAlign w:val="superscript"/>
                              </w:rPr>
                              <w:t xml:space="preserve"> </w:t>
                            </w:r>
                            <w:r>
                              <w:t>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48.45pt;margin-top:7.75pt;width:115.35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" strokecolor="white [3212]">
                <v:path arrowok="t"/>
                <v:textbox>
                  <w:txbxContent>
                    <w:p w:rsidR="005D55DD" w:rsidRDefault="005D55DD">
                      <w:r>
                        <w:t>19 November</w:t>
                      </w:r>
                      <w:r>
                        <w:rPr>
                          <w:vertAlign w:val="superscript"/>
                        </w:rPr>
                        <w:t xml:space="preserve"> </w:t>
                      </w:r>
                      <w:r>
                        <w:t>2017</w:t>
                      </w:r>
                    </w:p>
                  </w:txbxContent>
                </v:textbox>
              </v:shape>
            </w:pict>
          </mc:Fallback>
        </mc:AlternateContent>
      </w:r>
      <w:r w:rsidR="005D55DD">
        <w:rPr>
          <w:sz w:val="20"/>
        </w:rPr>
        <w:tab/>
      </w:r>
    </w:p>
    <w:p w:rsidR="001318FE" w:rsidRDefault="001318FE">
      <w:pPr>
        <w:pStyle w:val="BodyText"/>
        <w:rPr>
          <w:sz w:val="20"/>
        </w:rPr>
      </w:pPr>
    </w:p>
    <w:p w:rsidR="001318FE" w:rsidRDefault="005D55DD" w:rsidP="005D55DD">
      <w:pPr>
        <w:pStyle w:val="BodyText"/>
        <w:tabs>
          <w:tab w:val="left" w:pos="7023"/>
        </w:tabs>
        <w:rPr>
          <w:sz w:val="20"/>
        </w:rPr>
      </w:pPr>
      <w:r>
        <w:rPr>
          <w:sz w:val="20"/>
        </w:rPr>
        <w:tab/>
      </w:r>
    </w:p>
    <w:p w:rsidR="001318FE" w:rsidRDefault="001318FE">
      <w:pPr>
        <w:pStyle w:val="BodyText"/>
        <w:rPr>
          <w:sz w:val="20"/>
        </w:rPr>
      </w:pPr>
    </w:p>
    <w:p w:rsidR="001318FE" w:rsidRDefault="001318FE">
      <w:pPr>
        <w:pStyle w:val="BodyText"/>
        <w:spacing w:before="1"/>
        <w:rPr>
          <w:sz w:val="22"/>
        </w:rPr>
      </w:pPr>
    </w:p>
    <w:p w:rsidR="001318FE" w:rsidRDefault="00343B64">
      <w:pPr>
        <w:pStyle w:val="Heading1"/>
        <w:spacing w:before="90"/>
        <w:ind w:left="157" w:firstLine="0"/>
      </w:pPr>
      <w:r>
        <w:rPr>
          <w:noProof/>
        </w:rPr>
        <mc:AlternateContent>
          <mc:Choice Requires="wpg">
            <w:drawing>
              <wp:anchor distT="0" distB="0" distL="114300" distR="114300" simplePos="0" relativeHeight="251659264" behindDoc="1" locked="0" layoutInCell="1" allowOverlap="1">
                <wp:simplePos x="0" y="0"/>
                <wp:positionH relativeFrom="page">
                  <wp:posOffset>861060</wp:posOffset>
                </wp:positionH>
                <wp:positionV relativeFrom="paragraph">
                  <wp:posOffset>-1758950</wp:posOffset>
                </wp:positionV>
                <wp:extent cx="5983605" cy="166433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3605" cy="1664335"/>
                          <a:chOff x="1356" y="-2770"/>
                          <a:chExt cx="9423" cy="2621"/>
                        </a:xfrm>
                      </wpg:grpSpPr>
                      <pic:pic xmlns:pic="http://schemas.openxmlformats.org/drawingml/2006/picture">
                        <pic:nvPicPr>
                          <pic:cNvPr id="4" name="Picture 6"/>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356" y="-2770"/>
                            <a:ext cx="9423" cy="2621"/>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5"/>
                        <wps:cNvSpPr txBox="1">
                          <a:spLocks/>
                        </wps:cNvSpPr>
                        <wps:spPr bwMode="auto">
                          <a:xfrm>
                            <a:off x="1437" y="-1081"/>
                            <a:ext cx="167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5DD" w:rsidRDefault="005D55DD">
                              <w:pPr>
                                <w:spacing w:line="232" w:lineRule="auto"/>
                                <w:ind w:right="1"/>
                                <w:rPr>
                                  <w:rFonts w:ascii="Bell MT"/>
                                  <w:b/>
                                  <w:sz w:val="24"/>
                                </w:rPr>
                              </w:pPr>
                              <w:r>
                                <w:rPr>
                                  <w:rFonts w:ascii="Bell MT"/>
                                  <w:b/>
                                  <w:sz w:val="24"/>
                                </w:rPr>
                                <w:t>RELATED DOCUMENTS:</w:t>
                              </w:r>
                            </w:p>
                          </w:txbxContent>
                        </wps:txbx>
                        <wps:bodyPr rot="0" vert="horz" wrap="square" lIns="0" tIns="0" rIns="0" bIns="0" anchor="t" anchorCtr="0" upright="1">
                          <a:noAutofit/>
                        </wps:bodyPr>
                      </wps:wsp>
                      <wps:wsp>
                        <wps:cNvPr id="7" name="Text Box 4"/>
                        <wps:cNvSpPr txBox="1">
                          <a:spLocks/>
                        </wps:cNvSpPr>
                        <wps:spPr bwMode="auto">
                          <a:xfrm>
                            <a:off x="3357" y="-1019"/>
                            <a:ext cx="211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5DD" w:rsidRDefault="005D55DD">
                              <w:pPr>
                                <w:spacing w:line="266" w:lineRule="exact"/>
                                <w:rPr>
                                  <w:rFonts w:ascii="Bell MT"/>
                                  <w:sz w:val="24"/>
                                </w:rPr>
                              </w:pPr>
                              <w:r>
                                <w:rPr>
                                  <w:rFonts w:ascii="Bell MT"/>
                                  <w:sz w:val="24"/>
                                  <w:shd w:val="clear" w:color="auto" w:fill="FEFEFE"/>
                                </w:rPr>
                                <w:t>HUCSC Constitution</w:t>
                              </w:r>
                            </w:p>
                          </w:txbxContent>
                        </wps:txbx>
                        <wps:bodyPr rot="0" vert="horz" wrap="square" lIns="0" tIns="0" rIns="0" bIns="0" anchor="t" anchorCtr="0" upright="1">
                          <a:noAutofit/>
                        </wps:bodyPr>
                      </wps:wsp>
                      <wps:wsp>
                        <wps:cNvPr id="8" name="Text Box 3"/>
                        <wps:cNvSpPr txBox="1">
                          <a:spLocks/>
                        </wps:cNvSpPr>
                        <wps:spPr bwMode="auto">
                          <a:xfrm>
                            <a:off x="7332" y="-1019"/>
                            <a:ext cx="268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5DD" w:rsidRPr="005D55DD" w:rsidRDefault="005D55DD">
                              <w:pPr>
                                <w:spacing w:line="266" w:lineRule="exact"/>
                                <w:rPr>
                                  <w:rFonts w:ascii="Bell MT"/>
                                  <w:sz w:val="24"/>
                                </w:rPr>
                              </w:pPr>
                              <w:r>
                                <w:rPr>
                                  <w:rFonts w:ascii="Bell MT"/>
                                  <w:b/>
                                  <w:sz w:val="24"/>
                                </w:rPr>
                                <w:t>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7" style="position:absolute;left:0;text-align:left;margin-left:67.8pt;margin-top:-138.5pt;width:471.15pt;height:131.05pt;z-index:-251657216;mso-position-horizontal-relative:page" coordorigin="1356,-2770" coordsize="9423,26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356;top:-2770;width:9423;height:26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">
                  <v:imagedata r:id="rId8" o:title=""/>
                  <o:lock v:ext="edit" aspectratio="f"/>
                </v:shape>
                <v:shape id="_x0000_s1029" type="#_x0000_t202" style="position:absolute;left:1437;top:-1081;width:1671;height:5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" filled="f" stroked="f">
                  <v:path arrowok="t"/>
                  <v:textbox inset="0,0,0,0">
                    <w:txbxContent>
                      <w:p w:rsidR="005D55DD" w:rsidRDefault="005D55DD">
                        <w:pPr>
                          <w:spacing w:line="232" w:lineRule="auto"/>
                          <w:ind w:right="1"/>
                          <w:rPr>
                            <w:rFonts w:ascii="Bell MT"/>
                            <w:b/>
                            <w:sz w:val="24"/>
                          </w:rPr>
                        </w:pPr>
                        <w:r>
                          <w:rPr>
                            <w:rFonts w:ascii="Bell MT"/>
                            <w:b/>
                            <w:sz w:val="24"/>
                          </w:rPr>
                          <w:t>RELATED DOCUMENTS:</w:t>
                        </w:r>
                      </w:p>
                    </w:txbxContent>
                  </v:textbox>
                </v:shape>
                <v:shape id="_x0000_s1030" type="#_x0000_t202" style="position:absolute;left:3357;top:-1019;width:2116;height: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" filled="f" stroked="f">
                  <v:path arrowok="t"/>
                  <v:textbox inset="0,0,0,0">
                    <w:txbxContent>
                      <w:p w:rsidR="005D55DD" w:rsidRDefault="005D55DD">
                        <w:pPr>
                          <w:spacing w:line="266" w:lineRule="exact"/>
                          <w:rPr>
                            <w:rFonts w:ascii="Bell MT"/>
                            <w:sz w:val="24"/>
                          </w:rPr>
                        </w:pPr>
                        <w:r>
                          <w:rPr>
                            <w:rFonts w:ascii="Bell MT"/>
                            <w:sz w:val="24"/>
                            <w:shd w:val="clear" w:color="auto" w:fill="FEFEFE"/>
                          </w:rPr>
                          <w:t>HUCSC Constitution</w:t>
                        </w:r>
                      </w:p>
                    </w:txbxContent>
                  </v:textbox>
                </v:shape>
                <v:shape id="_x0000_s1031" type="#_x0000_t202" style="position:absolute;left:7332;top:-1019;width:2680;height: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" filled="f" stroked="f">
                  <v:path arrowok="t"/>
                  <v:textbox inset="0,0,0,0">
                    <w:txbxContent>
                      <w:p w:rsidR="005D55DD" w:rsidRPr="005D55DD" w:rsidRDefault="005D55DD">
                        <w:pPr>
                          <w:spacing w:line="266" w:lineRule="exact"/>
                          <w:rPr>
                            <w:rFonts w:ascii="Bell MT"/>
                            <w:sz w:val="24"/>
                          </w:rPr>
                        </w:pPr>
                        <w:r>
                          <w:rPr>
                            <w:rFonts w:ascii="Bell MT"/>
                            <w:b/>
                            <w:sz w:val="24"/>
                          </w:rPr>
                          <w:t>DATE:</w:t>
                        </w:r>
                      </w:p>
                    </w:txbxContent>
                  </v:textbox>
                </v:shape>
                <w10:wrap anchorx="page"/>
              </v:group>
            </w:pict>
          </mc:Fallback>
        </mc:AlternateContent>
      </w:r>
      <w:r w:rsidR="002E7833">
        <w:t>PREAMBLE:</w:t>
      </w:r>
    </w:p>
    <w:p w:rsidR="001318FE" w:rsidRDefault="001318FE">
      <w:pPr>
        <w:pStyle w:val="BodyText"/>
        <w:rPr>
          <w:b/>
        </w:rPr>
      </w:pPr>
    </w:p>
    <w:p w:rsidR="001318FE" w:rsidRDefault="002E7833">
      <w:pPr>
        <w:pStyle w:val="BodyText"/>
        <w:ind w:left="157" w:right="385"/>
      </w:pPr>
      <w:r>
        <w:t>The Huron University College Students’ Council (HUCSC) is a representative body of the student community at Huron University College and is committed to the fair and democratic operation of electoral rules and procedures. As such, the HUCSC has approved the procedures and policies set out in this document in attempt to accomplish the following principles:</w:t>
      </w:r>
    </w:p>
    <w:p w:rsidR="001318FE" w:rsidRDefault="001318FE">
      <w:pPr>
        <w:pStyle w:val="BodyText"/>
        <w:spacing w:before="8"/>
        <w:rPr>
          <w:sz w:val="23"/>
        </w:rPr>
      </w:pPr>
    </w:p>
    <w:p w:rsidR="001318FE" w:rsidRDefault="002E7833">
      <w:pPr>
        <w:pStyle w:val="ListParagraph"/>
        <w:numPr>
          <w:ilvl w:val="0"/>
          <w:numId w:val="41"/>
        </w:numPr>
        <w:tabs>
          <w:tab w:val="left" w:pos="534"/>
        </w:tabs>
        <w:spacing w:line="287" w:lineRule="exact"/>
        <w:rPr>
          <w:sz w:val="24"/>
        </w:rPr>
      </w:pPr>
      <w:r>
        <w:rPr>
          <w:position w:val="2"/>
          <w:sz w:val="24"/>
        </w:rPr>
        <w:t>To ensure fairness and</w:t>
      </w:r>
      <w:r>
        <w:rPr>
          <w:spacing w:val="-2"/>
          <w:position w:val="2"/>
          <w:sz w:val="24"/>
        </w:rPr>
        <w:t xml:space="preserve"> </w:t>
      </w:r>
      <w:r>
        <w:rPr>
          <w:position w:val="2"/>
          <w:sz w:val="24"/>
        </w:rPr>
        <w:t>democracy;</w:t>
      </w:r>
    </w:p>
    <w:p w:rsidR="001318FE" w:rsidRDefault="002E7833">
      <w:pPr>
        <w:pStyle w:val="ListParagraph"/>
        <w:numPr>
          <w:ilvl w:val="0"/>
          <w:numId w:val="41"/>
        </w:numPr>
        <w:tabs>
          <w:tab w:val="left" w:pos="534"/>
        </w:tabs>
        <w:spacing w:line="276" w:lineRule="exact"/>
        <w:rPr>
          <w:sz w:val="24"/>
        </w:rPr>
      </w:pPr>
      <w:r>
        <w:rPr>
          <w:position w:val="2"/>
          <w:sz w:val="24"/>
        </w:rPr>
        <w:t>To provide method(s) of balloting that are efficient, effective and</w:t>
      </w:r>
      <w:r>
        <w:rPr>
          <w:spacing w:val="-10"/>
          <w:position w:val="2"/>
          <w:sz w:val="24"/>
        </w:rPr>
        <w:t xml:space="preserve"> </w:t>
      </w:r>
      <w:r>
        <w:rPr>
          <w:position w:val="2"/>
          <w:sz w:val="24"/>
        </w:rPr>
        <w:t>confidential;</w:t>
      </w:r>
    </w:p>
    <w:p w:rsidR="001318FE" w:rsidRDefault="002E7833">
      <w:pPr>
        <w:pStyle w:val="ListParagraph"/>
        <w:numPr>
          <w:ilvl w:val="0"/>
          <w:numId w:val="41"/>
        </w:numPr>
        <w:tabs>
          <w:tab w:val="left" w:pos="534"/>
        </w:tabs>
        <w:spacing w:line="276" w:lineRule="exact"/>
        <w:rPr>
          <w:sz w:val="24"/>
        </w:rPr>
      </w:pPr>
      <w:r>
        <w:rPr>
          <w:position w:val="2"/>
          <w:sz w:val="24"/>
        </w:rPr>
        <w:t>To increase student awareness to the occurrence of student</w:t>
      </w:r>
      <w:r>
        <w:rPr>
          <w:spacing w:val="-5"/>
          <w:position w:val="2"/>
          <w:sz w:val="24"/>
        </w:rPr>
        <w:t xml:space="preserve"> </w:t>
      </w:r>
      <w:r>
        <w:rPr>
          <w:position w:val="2"/>
          <w:sz w:val="24"/>
        </w:rPr>
        <w:t>elections;</w:t>
      </w:r>
    </w:p>
    <w:p w:rsidR="001318FE" w:rsidRDefault="002E7833">
      <w:pPr>
        <w:pStyle w:val="ListParagraph"/>
        <w:numPr>
          <w:ilvl w:val="0"/>
          <w:numId w:val="41"/>
        </w:numPr>
        <w:tabs>
          <w:tab w:val="left" w:pos="534"/>
        </w:tabs>
        <w:spacing w:line="276" w:lineRule="exact"/>
        <w:rPr>
          <w:sz w:val="24"/>
        </w:rPr>
      </w:pPr>
      <w:r>
        <w:rPr>
          <w:position w:val="2"/>
          <w:sz w:val="24"/>
        </w:rPr>
        <w:t>To raise the level of debate surrounding student issues;</w:t>
      </w:r>
      <w:r>
        <w:rPr>
          <w:spacing w:val="-3"/>
          <w:position w:val="2"/>
          <w:sz w:val="24"/>
        </w:rPr>
        <w:t xml:space="preserve"> </w:t>
      </w:r>
      <w:r>
        <w:rPr>
          <w:position w:val="2"/>
          <w:sz w:val="24"/>
        </w:rPr>
        <w:t>and</w:t>
      </w:r>
    </w:p>
    <w:p w:rsidR="001318FE" w:rsidRDefault="002E7833">
      <w:pPr>
        <w:pStyle w:val="ListParagraph"/>
        <w:numPr>
          <w:ilvl w:val="0"/>
          <w:numId w:val="41"/>
        </w:numPr>
        <w:tabs>
          <w:tab w:val="left" w:pos="534"/>
        </w:tabs>
        <w:spacing w:line="285" w:lineRule="exact"/>
        <w:rPr>
          <w:sz w:val="24"/>
        </w:rPr>
      </w:pPr>
      <w:r>
        <w:rPr>
          <w:position w:val="2"/>
          <w:sz w:val="24"/>
        </w:rPr>
        <w:t>To protect the reputation of Huron University College and the</w:t>
      </w:r>
      <w:r>
        <w:rPr>
          <w:spacing w:val="-5"/>
          <w:position w:val="2"/>
          <w:sz w:val="24"/>
        </w:rPr>
        <w:t xml:space="preserve"> </w:t>
      </w:r>
      <w:r>
        <w:rPr>
          <w:position w:val="2"/>
          <w:sz w:val="24"/>
        </w:rPr>
        <w:t>HUCSC.</w:t>
      </w:r>
    </w:p>
    <w:p w:rsidR="001318FE" w:rsidRDefault="001318FE">
      <w:pPr>
        <w:spacing w:line="285" w:lineRule="exact"/>
        <w:rPr>
          <w:sz w:val="24"/>
        </w:rPr>
        <w:sectPr w:rsidR="001318FE">
          <w:headerReference w:type="default" r:id="rId9"/>
          <w:type w:val="continuous"/>
          <w:pgSz w:w="12240" w:h="15840"/>
          <w:pgMar w:top="1440" w:right="1340" w:bottom="280" w:left="1280" w:header="410" w:footer="720" w:gutter="0"/>
          <w:pgNumType w:start="1"/>
          <w:cols w:space="720"/>
        </w:sectPr>
      </w:pPr>
    </w:p>
    <w:p w:rsidR="001318FE" w:rsidRDefault="001318FE">
      <w:pPr>
        <w:pStyle w:val="BodyText"/>
        <w:rPr>
          <w:sz w:val="20"/>
        </w:rPr>
      </w:pPr>
    </w:p>
    <w:p w:rsidR="001318FE" w:rsidRDefault="001318FE">
      <w:pPr>
        <w:pStyle w:val="BodyText"/>
        <w:spacing w:before="2"/>
        <w:rPr>
          <w:sz w:val="16"/>
        </w:rPr>
      </w:pPr>
    </w:p>
    <w:p w:rsidR="001318FE" w:rsidRDefault="002E7833">
      <w:pPr>
        <w:pStyle w:val="Heading1"/>
        <w:spacing w:before="90"/>
        <w:ind w:left="157" w:firstLine="0"/>
      </w:pPr>
      <w:r>
        <w:rPr>
          <w:u w:val="single"/>
        </w:rPr>
        <w:t>TABLE OF CONTENTS:</w:t>
      </w:r>
    </w:p>
    <w:p w:rsidR="001318FE" w:rsidRDefault="001318FE">
      <w:pPr>
        <w:pStyle w:val="BodyText"/>
        <w:spacing w:before="2"/>
        <w:rPr>
          <w:b/>
          <w:sz w:val="16"/>
        </w:rPr>
      </w:pPr>
    </w:p>
    <w:p w:rsidR="001318FE" w:rsidRDefault="002E7833">
      <w:pPr>
        <w:spacing w:before="90" w:line="275" w:lineRule="exact"/>
        <w:ind w:left="157"/>
        <w:rPr>
          <w:b/>
          <w:sz w:val="24"/>
        </w:rPr>
      </w:pPr>
      <w:r>
        <w:rPr>
          <w:b/>
          <w:sz w:val="24"/>
        </w:rPr>
        <w:t>Section A: Elections Procedures</w:t>
      </w:r>
    </w:p>
    <w:sdt>
      <w:sdtPr>
        <w:id w:val="1986282945"/>
        <w:docPartObj>
          <w:docPartGallery w:val="Table of Contents"/>
          <w:docPartUnique/>
        </w:docPartObj>
      </w:sdtPr>
      <w:sdtEndPr/>
      <w:sdtContent>
        <w:p w:rsidR="001318FE" w:rsidRDefault="002E7833">
          <w:pPr>
            <w:pStyle w:val="TOC2"/>
            <w:numPr>
              <w:ilvl w:val="0"/>
              <w:numId w:val="40"/>
            </w:numPr>
            <w:tabs>
              <w:tab w:val="left" w:pos="398"/>
              <w:tab w:val="right" w:pos="8917"/>
            </w:tabs>
          </w:pPr>
          <w:r>
            <w:t>DEFINITIONS</w:t>
          </w:r>
          <w:r>
            <w:tab/>
            <w:t>3</w:t>
          </w:r>
        </w:p>
        <w:p w:rsidR="001318FE" w:rsidRDefault="002E7833">
          <w:pPr>
            <w:pStyle w:val="TOC2"/>
            <w:numPr>
              <w:ilvl w:val="0"/>
              <w:numId w:val="40"/>
            </w:numPr>
            <w:tabs>
              <w:tab w:val="left" w:pos="398"/>
              <w:tab w:val="right" w:pos="8917"/>
            </w:tabs>
            <w:spacing w:before="3"/>
          </w:pPr>
          <w:r>
            <w:t>JURISDICTION</w:t>
          </w:r>
          <w:r>
            <w:tab/>
            <w:t>3</w:t>
          </w:r>
        </w:p>
        <w:p w:rsidR="001318FE" w:rsidRDefault="002E7833">
          <w:pPr>
            <w:pStyle w:val="TOC2"/>
            <w:numPr>
              <w:ilvl w:val="0"/>
              <w:numId w:val="40"/>
            </w:numPr>
            <w:tabs>
              <w:tab w:val="left" w:pos="398"/>
              <w:tab w:val="right" w:pos="8917"/>
            </w:tabs>
          </w:pPr>
          <w:r>
            <w:t>ADMINISTRATION OF</w:t>
          </w:r>
          <w:r>
            <w:rPr>
              <w:spacing w:val="-2"/>
            </w:rPr>
            <w:t xml:space="preserve"> </w:t>
          </w:r>
          <w:r>
            <w:t>ELECTIONS</w:t>
          </w:r>
          <w:r>
            <w:rPr>
              <w:spacing w:val="-1"/>
            </w:rPr>
            <w:t xml:space="preserve"> </w:t>
          </w:r>
          <w:r>
            <w:t>PROCEDURES</w:t>
          </w:r>
          <w:r>
            <w:tab/>
            <w:t>3</w:t>
          </w:r>
        </w:p>
        <w:p w:rsidR="001318FE" w:rsidRDefault="002E7833">
          <w:pPr>
            <w:pStyle w:val="TOC2"/>
            <w:numPr>
              <w:ilvl w:val="0"/>
              <w:numId w:val="40"/>
            </w:numPr>
            <w:tabs>
              <w:tab w:val="left" w:pos="398"/>
              <w:tab w:val="right" w:pos="8917"/>
            </w:tabs>
            <w:spacing w:before="2"/>
          </w:pPr>
          <w:r>
            <w:t>ANNUAL</w:t>
          </w:r>
          <w:r>
            <w:rPr>
              <w:spacing w:val="-2"/>
            </w:rPr>
            <w:t xml:space="preserve"> </w:t>
          </w:r>
          <w:r>
            <w:t>ELECTIONS</w:t>
          </w:r>
          <w:r>
            <w:rPr>
              <w:spacing w:val="-1"/>
            </w:rPr>
            <w:t xml:space="preserve"> </w:t>
          </w:r>
          <w:r>
            <w:t>TIMETABLE</w:t>
          </w:r>
          <w:r>
            <w:tab/>
            <w:t>5</w:t>
          </w:r>
        </w:p>
        <w:p w:rsidR="001318FE" w:rsidRDefault="002E7833">
          <w:pPr>
            <w:pStyle w:val="TOC2"/>
            <w:numPr>
              <w:ilvl w:val="0"/>
              <w:numId w:val="40"/>
            </w:numPr>
            <w:tabs>
              <w:tab w:val="left" w:pos="398"/>
              <w:tab w:val="right" w:pos="8917"/>
            </w:tabs>
          </w:pPr>
          <w:r>
            <w:t>SEATS FOR DEPARTMENT, RESIDENCE, AND</w:t>
          </w:r>
          <w:r>
            <w:rPr>
              <w:spacing w:val="-7"/>
            </w:rPr>
            <w:t xml:space="preserve"> </w:t>
          </w:r>
          <w:r>
            <w:t>USC</w:t>
          </w:r>
          <w:r>
            <w:rPr>
              <w:spacing w:val="-2"/>
            </w:rPr>
            <w:t xml:space="preserve"> </w:t>
          </w:r>
          <w:r>
            <w:t>REPRESENTATIVES</w:t>
          </w:r>
          <w:r>
            <w:tab/>
            <w:t>7</w:t>
          </w:r>
        </w:p>
        <w:p w:rsidR="001318FE" w:rsidRDefault="002E7833">
          <w:pPr>
            <w:pStyle w:val="TOC2"/>
            <w:numPr>
              <w:ilvl w:val="0"/>
              <w:numId w:val="40"/>
            </w:numPr>
            <w:tabs>
              <w:tab w:val="left" w:pos="398"/>
              <w:tab w:val="right" w:pos="8917"/>
            </w:tabs>
            <w:spacing w:before="3"/>
          </w:pPr>
          <w:r>
            <w:t>NOMINATIONS</w:t>
          </w:r>
          <w:r>
            <w:tab/>
            <w:t>8</w:t>
          </w:r>
        </w:p>
        <w:p w:rsidR="001318FE" w:rsidRDefault="002E7833">
          <w:pPr>
            <w:pStyle w:val="TOC2"/>
            <w:numPr>
              <w:ilvl w:val="0"/>
              <w:numId w:val="40"/>
            </w:numPr>
            <w:tabs>
              <w:tab w:val="left" w:pos="398"/>
              <w:tab w:val="right" w:pos="8917"/>
            </w:tabs>
          </w:pPr>
          <w:r>
            <w:t>ALL CANDIDATES</w:t>
          </w:r>
          <w:r>
            <w:rPr>
              <w:spacing w:val="-3"/>
            </w:rPr>
            <w:t xml:space="preserve"> </w:t>
          </w:r>
          <w:r>
            <w:t>ADVISORY</w:t>
          </w:r>
          <w:r>
            <w:rPr>
              <w:spacing w:val="-2"/>
            </w:rPr>
            <w:t xml:space="preserve"> </w:t>
          </w:r>
          <w:r>
            <w:t>MEETING</w:t>
          </w:r>
          <w:r>
            <w:tab/>
            <w:t>8</w:t>
          </w:r>
        </w:p>
        <w:p w:rsidR="001318FE" w:rsidRDefault="002E7833">
          <w:pPr>
            <w:pStyle w:val="TOC2"/>
            <w:numPr>
              <w:ilvl w:val="0"/>
              <w:numId w:val="40"/>
            </w:numPr>
            <w:tabs>
              <w:tab w:val="left" w:pos="398"/>
              <w:tab w:val="right" w:pos="8917"/>
            </w:tabs>
            <w:spacing w:before="2"/>
          </w:pPr>
          <w:r>
            <w:t>DEBATE</w:t>
          </w:r>
          <w:r>
            <w:rPr>
              <w:spacing w:val="-2"/>
            </w:rPr>
            <w:t xml:space="preserve"> </w:t>
          </w:r>
          <w:r>
            <w:t>PROCEDURE</w:t>
          </w:r>
          <w:r>
            <w:tab/>
            <w:t>9</w:t>
          </w:r>
        </w:p>
        <w:p w:rsidR="001318FE" w:rsidRDefault="002E7833">
          <w:pPr>
            <w:pStyle w:val="TOC2"/>
            <w:numPr>
              <w:ilvl w:val="0"/>
              <w:numId w:val="40"/>
            </w:numPr>
            <w:tabs>
              <w:tab w:val="left" w:pos="398"/>
              <w:tab w:val="right" w:pos="8917"/>
            </w:tabs>
          </w:pPr>
          <w:r>
            <w:t>VIOLATION OF</w:t>
          </w:r>
          <w:r>
            <w:rPr>
              <w:spacing w:val="-2"/>
            </w:rPr>
            <w:t xml:space="preserve"> </w:t>
          </w:r>
          <w:r>
            <w:t>CAMPAIGN</w:t>
          </w:r>
          <w:r>
            <w:rPr>
              <w:spacing w:val="-2"/>
            </w:rPr>
            <w:t xml:space="preserve"> </w:t>
          </w:r>
          <w:r>
            <w:t>RULES</w:t>
          </w:r>
          <w:r>
            <w:tab/>
            <w:t>9</w:t>
          </w:r>
        </w:p>
        <w:p w:rsidR="001318FE" w:rsidRDefault="002E7833">
          <w:pPr>
            <w:pStyle w:val="TOC2"/>
            <w:numPr>
              <w:ilvl w:val="0"/>
              <w:numId w:val="40"/>
            </w:numPr>
            <w:tabs>
              <w:tab w:val="left" w:pos="518"/>
              <w:tab w:val="right" w:pos="9037"/>
            </w:tabs>
            <w:spacing w:before="2"/>
            <w:ind w:left="517" w:hanging="360"/>
          </w:pPr>
          <w:r>
            <w:t>APPEALS OF ELECTIONS</w:t>
          </w:r>
          <w:r>
            <w:rPr>
              <w:spacing w:val="-2"/>
            </w:rPr>
            <w:t xml:space="preserve"> </w:t>
          </w:r>
          <w:r>
            <w:t>COMMITTEE</w:t>
          </w:r>
          <w:r>
            <w:rPr>
              <w:spacing w:val="-1"/>
            </w:rPr>
            <w:t xml:space="preserve"> </w:t>
          </w:r>
          <w:r>
            <w:t>DECISIONS</w:t>
          </w:r>
          <w:r>
            <w:tab/>
            <w:t>11</w:t>
          </w:r>
        </w:p>
        <w:p w:rsidR="001318FE" w:rsidRDefault="002E7833">
          <w:pPr>
            <w:pStyle w:val="TOC2"/>
            <w:numPr>
              <w:ilvl w:val="0"/>
              <w:numId w:val="40"/>
            </w:numPr>
            <w:tabs>
              <w:tab w:val="left" w:pos="518"/>
              <w:tab w:val="right" w:pos="9037"/>
            </w:tabs>
            <w:ind w:left="517" w:hanging="360"/>
          </w:pPr>
          <w:r>
            <w:t>VOTING</w:t>
          </w:r>
          <w:r>
            <w:tab/>
            <w:t>12</w:t>
          </w:r>
        </w:p>
        <w:p w:rsidR="001318FE" w:rsidRDefault="002E7833">
          <w:pPr>
            <w:pStyle w:val="TOC2"/>
            <w:numPr>
              <w:ilvl w:val="0"/>
              <w:numId w:val="40"/>
            </w:numPr>
            <w:tabs>
              <w:tab w:val="left" w:pos="518"/>
              <w:tab w:val="right" w:pos="9037"/>
            </w:tabs>
            <w:spacing w:before="3"/>
            <w:ind w:left="517" w:hanging="360"/>
          </w:pPr>
          <w:r>
            <w:t>AT</w:t>
          </w:r>
          <w:r>
            <w:rPr>
              <w:spacing w:val="-2"/>
            </w:rPr>
            <w:t xml:space="preserve"> </w:t>
          </w:r>
          <w:r>
            <w:t>LARGE</w:t>
          </w:r>
          <w:r>
            <w:rPr>
              <w:spacing w:val="-2"/>
            </w:rPr>
            <w:t xml:space="preserve"> </w:t>
          </w:r>
          <w:r>
            <w:t>ELECTIONS</w:t>
          </w:r>
          <w:r>
            <w:tab/>
            <w:t>12</w:t>
          </w:r>
        </w:p>
        <w:p w:rsidR="001318FE" w:rsidRDefault="002E7833">
          <w:pPr>
            <w:pStyle w:val="TOC2"/>
            <w:numPr>
              <w:ilvl w:val="0"/>
              <w:numId w:val="40"/>
            </w:numPr>
            <w:tabs>
              <w:tab w:val="left" w:pos="518"/>
              <w:tab w:val="right" w:pos="9037"/>
            </w:tabs>
            <w:ind w:left="517" w:hanging="360"/>
          </w:pPr>
          <w:r>
            <w:t>INTERNAL</w:t>
          </w:r>
          <w:r>
            <w:rPr>
              <w:spacing w:val="-2"/>
            </w:rPr>
            <w:t xml:space="preserve"> </w:t>
          </w:r>
          <w:r>
            <w:t>ELECTIONS</w:t>
          </w:r>
          <w:r>
            <w:tab/>
            <w:t>15</w:t>
          </w:r>
        </w:p>
        <w:p w:rsidR="001318FE" w:rsidRDefault="004C705C">
          <w:pPr>
            <w:pStyle w:val="TOC1"/>
          </w:pPr>
          <w:hyperlink w:anchor="_TOC_250000" w:history="1">
            <w:r w:rsidR="002E7833">
              <w:t>Section B: Elections Policy</w:t>
            </w:r>
          </w:hyperlink>
        </w:p>
        <w:p w:rsidR="001318FE" w:rsidRDefault="002E7833">
          <w:pPr>
            <w:pStyle w:val="TOC2"/>
            <w:numPr>
              <w:ilvl w:val="0"/>
              <w:numId w:val="39"/>
            </w:numPr>
            <w:tabs>
              <w:tab w:val="left" w:pos="398"/>
              <w:tab w:val="right" w:pos="9037"/>
            </w:tabs>
            <w:spacing w:before="2"/>
          </w:pPr>
          <w:r>
            <w:t>DEFINITIONS</w:t>
          </w:r>
          <w:r>
            <w:tab/>
            <w:t>18</w:t>
          </w:r>
        </w:p>
        <w:p w:rsidR="001318FE" w:rsidRDefault="002E7833">
          <w:pPr>
            <w:pStyle w:val="TOC2"/>
            <w:numPr>
              <w:ilvl w:val="0"/>
              <w:numId w:val="39"/>
            </w:numPr>
            <w:tabs>
              <w:tab w:val="left" w:pos="398"/>
              <w:tab w:val="right" w:pos="9037"/>
            </w:tabs>
          </w:pPr>
          <w:r>
            <w:t>JURISDICTION</w:t>
          </w:r>
          <w:r>
            <w:tab/>
            <w:t>19</w:t>
          </w:r>
        </w:p>
        <w:p w:rsidR="001318FE" w:rsidRDefault="002E7833">
          <w:pPr>
            <w:pStyle w:val="TOC2"/>
            <w:numPr>
              <w:ilvl w:val="0"/>
              <w:numId w:val="39"/>
            </w:numPr>
            <w:tabs>
              <w:tab w:val="left" w:pos="398"/>
              <w:tab w:val="right" w:pos="9037"/>
            </w:tabs>
            <w:spacing w:before="3"/>
          </w:pPr>
          <w:r>
            <w:t>NOMINATION</w:t>
          </w:r>
          <w:r>
            <w:rPr>
              <w:spacing w:val="-2"/>
            </w:rPr>
            <w:t xml:space="preserve"> </w:t>
          </w:r>
          <w:r>
            <w:t>REQUIREMENTS</w:t>
          </w:r>
          <w:r>
            <w:tab/>
            <w:t>19</w:t>
          </w:r>
        </w:p>
        <w:p w:rsidR="001318FE" w:rsidRDefault="002E7833">
          <w:pPr>
            <w:pStyle w:val="TOC2"/>
            <w:numPr>
              <w:ilvl w:val="0"/>
              <w:numId w:val="39"/>
            </w:numPr>
            <w:tabs>
              <w:tab w:val="left" w:pos="398"/>
              <w:tab w:val="right" w:pos="9037"/>
            </w:tabs>
          </w:pPr>
          <w:r>
            <w:t>ELECTION</w:t>
          </w:r>
          <w:r>
            <w:rPr>
              <w:spacing w:val="-1"/>
            </w:rPr>
            <w:t xml:space="preserve"> </w:t>
          </w:r>
          <w:r>
            <w:t>RULES</w:t>
          </w:r>
          <w:r>
            <w:tab/>
            <w:t>21</w:t>
          </w:r>
        </w:p>
        <w:p w:rsidR="001318FE" w:rsidRDefault="002E7833">
          <w:pPr>
            <w:pStyle w:val="TOC2"/>
            <w:numPr>
              <w:ilvl w:val="0"/>
              <w:numId w:val="39"/>
            </w:numPr>
            <w:tabs>
              <w:tab w:val="left" w:pos="398"/>
              <w:tab w:val="right" w:pos="9037"/>
            </w:tabs>
            <w:spacing w:before="2"/>
          </w:pPr>
          <w:r>
            <w:t>CAMPAIGN</w:t>
          </w:r>
          <w:r>
            <w:rPr>
              <w:spacing w:val="-2"/>
            </w:rPr>
            <w:t xml:space="preserve"> </w:t>
          </w:r>
          <w:r>
            <w:t>EXPENDITURES</w:t>
          </w:r>
          <w:r>
            <w:tab/>
            <w:t>24</w:t>
          </w:r>
        </w:p>
        <w:p w:rsidR="001318FE" w:rsidRDefault="002E7833">
          <w:pPr>
            <w:pStyle w:val="TOC2"/>
            <w:numPr>
              <w:ilvl w:val="0"/>
              <w:numId w:val="39"/>
            </w:numPr>
            <w:tabs>
              <w:tab w:val="left" w:pos="398"/>
              <w:tab w:val="right" w:pos="9037"/>
            </w:tabs>
          </w:pPr>
          <w:r>
            <w:t>VIOLATION OF</w:t>
          </w:r>
          <w:r>
            <w:rPr>
              <w:spacing w:val="-2"/>
            </w:rPr>
            <w:t xml:space="preserve"> </w:t>
          </w:r>
          <w:r>
            <w:t>ELECTION</w:t>
          </w:r>
          <w:r>
            <w:rPr>
              <w:spacing w:val="-1"/>
            </w:rPr>
            <w:t xml:space="preserve"> </w:t>
          </w:r>
          <w:r>
            <w:t>RULES</w:t>
          </w:r>
          <w:r>
            <w:tab/>
            <w:t>25</w:t>
          </w:r>
        </w:p>
        <w:p w:rsidR="001318FE" w:rsidRDefault="002E7833">
          <w:pPr>
            <w:pStyle w:val="TOC2"/>
            <w:numPr>
              <w:ilvl w:val="0"/>
              <w:numId w:val="39"/>
            </w:numPr>
            <w:tabs>
              <w:tab w:val="left" w:pos="398"/>
              <w:tab w:val="right" w:pos="9037"/>
            </w:tabs>
            <w:spacing w:before="3"/>
          </w:pPr>
          <w:r>
            <w:t>HUCSC</w:t>
          </w:r>
          <w:r>
            <w:rPr>
              <w:spacing w:val="-2"/>
            </w:rPr>
            <w:t xml:space="preserve"> </w:t>
          </w:r>
          <w:r>
            <w:t>MEMBERS</w:t>
          </w:r>
          <w:r>
            <w:tab/>
            <w:t>28</w:t>
          </w:r>
        </w:p>
        <w:p w:rsidR="001318FE" w:rsidRDefault="002E7833">
          <w:pPr>
            <w:pStyle w:val="TOC2"/>
            <w:numPr>
              <w:ilvl w:val="0"/>
              <w:numId w:val="39"/>
            </w:numPr>
            <w:tabs>
              <w:tab w:val="left" w:pos="398"/>
              <w:tab w:val="right" w:pos="9037"/>
            </w:tabs>
          </w:pPr>
          <w:r>
            <w:t>WHO</w:t>
          </w:r>
          <w:r>
            <w:rPr>
              <w:spacing w:val="-1"/>
            </w:rPr>
            <w:t xml:space="preserve"> </w:t>
          </w:r>
          <w:r>
            <w:t>MAY</w:t>
          </w:r>
          <w:r>
            <w:rPr>
              <w:spacing w:val="-2"/>
            </w:rPr>
            <w:t xml:space="preserve"> </w:t>
          </w:r>
          <w:r>
            <w:t>VOTE</w:t>
          </w:r>
          <w:r>
            <w:tab/>
            <w:t>29</w:t>
          </w:r>
        </w:p>
        <w:p w:rsidR="001318FE" w:rsidRDefault="002E7833">
          <w:pPr>
            <w:pStyle w:val="TOC2"/>
            <w:numPr>
              <w:ilvl w:val="0"/>
              <w:numId w:val="39"/>
            </w:numPr>
            <w:tabs>
              <w:tab w:val="left" w:pos="398"/>
              <w:tab w:val="right" w:pos="9037"/>
            </w:tabs>
            <w:spacing w:before="2"/>
          </w:pPr>
          <w:r>
            <w:t>ADMINISTRATION OF REFERENDA</w:t>
          </w:r>
          <w:r>
            <w:rPr>
              <w:spacing w:val="-2"/>
            </w:rPr>
            <w:t xml:space="preserve"> </w:t>
          </w:r>
          <w:r>
            <w:t>AND</w:t>
          </w:r>
          <w:r>
            <w:rPr>
              <w:spacing w:val="-2"/>
            </w:rPr>
            <w:t xml:space="preserve"> </w:t>
          </w:r>
          <w:r>
            <w:t>PLEBISCITES</w:t>
          </w:r>
          <w:r>
            <w:tab/>
            <w:t>33</w:t>
          </w:r>
        </w:p>
        <w:p w:rsidR="001318FE" w:rsidRDefault="002E7833">
          <w:pPr>
            <w:pStyle w:val="TOC2"/>
            <w:numPr>
              <w:ilvl w:val="0"/>
              <w:numId w:val="39"/>
            </w:numPr>
            <w:tabs>
              <w:tab w:val="left" w:pos="518"/>
              <w:tab w:val="right" w:pos="9037"/>
            </w:tabs>
            <w:ind w:left="517" w:hanging="360"/>
          </w:pPr>
          <w:r>
            <w:t>DISTRIBUTION OF</w:t>
          </w:r>
          <w:r>
            <w:rPr>
              <w:spacing w:val="-2"/>
            </w:rPr>
            <w:t xml:space="preserve"> </w:t>
          </w:r>
          <w:r>
            <w:t>ELECTIONS</w:t>
          </w:r>
          <w:r>
            <w:rPr>
              <w:spacing w:val="-1"/>
            </w:rPr>
            <w:t xml:space="preserve"> </w:t>
          </w:r>
          <w:r>
            <w:t>POLICY</w:t>
          </w:r>
          <w:r>
            <w:tab/>
            <w:t>33</w:t>
          </w:r>
        </w:p>
      </w:sdtContent>
    </w:sdt>
    <w:p w:rsidR="001318FE" w:rsidRDefault="001318FE">
      <w:pPr>
        <w:spacing w:line="275" w:lineRule="exact"/>
        <w:sectPr w:rsidR="001318FE">
          <w:pgSz w:w="12240" w:h="15840"/>
          <w:pgMar w:top="1480" w:right="1340" w:bottom="280" w:left="1280" w:header="410" w:footer="0" w:gutter="0"/>
          <w:cols w:space="720"/>
        </w:sectPr>
      </w:pPr>
    </w:p>
    <w:p w:rsidR="001318FE" w:rsidRDefault="002E7833">
      <w:pPr>
        <w:spacing w:before="228"/>
        <w:ind w:left="2720"/>
        <w:rPr>
          <w:b/>
          <w:sz w:val="24"/>
        </w:rPr>
      </w:pPr>
      <w:r>
        <w:rPr>
          <w:b/>
          <w:sz w:val="24"/>
        </w:rPr>
        <w:lastRenderedPageBreak/>
        <w:t>Section A: ELECTIONS PROCEDURES</w:t>
      </w:r>
    </w:p>
    <w:p w:rsidR="001318FE" w:rsidRDefault="001318FE">
      <w:pPr>
        <w:pStyle w:val="BodyText"/>
        <w:rPr>
          <w:b/>
        </w:rPr>
      </w:pPr>
    </w:p>
    <w:p w:rsidR="001318FE" w:rsidRDefault="002E7833">
      <w:pPr>
        <w:tabs>
          <w:tab w:val="left" w:pos="877"/>
        </w:tabs>
        <w:ind w:left="157"/>
        <w:rPr>
          <w:b/>
          <w:sz w:val="24"/>
        </w:rPr>
      </w:pPr>
      <w:r>
        <w:rPr>
          <w:b/>
          <w:sz w:val="24"/>
        </w:rPr>
        <w:t>1.0</w:t>
      </w:r>
      <w:r>
        <w:rPr>
          <w:b/>
          <w:sz w:val="24"/>
        </w:rPr>
        <w:tab/>
        <w:t>DEFINITIONS</w:t>
      </w:r>
    </w:p>
    <w:p w:rsidR="001318FE" w:rsidRDefault="001318FE">
      <w:pPr>
        <w:pStyle w:val="BodyText"/>
        <w:rPr>
          <w:b/>
        </w:rPr>
      </w:pPr>
    </w:p>
    <w:p w:rsidR="001318FE" w:rsidRDefault="002E7833">
      <w:pPr>
        <w:pStyle w:val="ListParagraph"/>
        <w:numPr>
          <w:ilvl w:val="1"/>
          <w:numId w:val="38"/>
        </w:numPr>
        <w:tabs>
          <w:tab w:val="left" w:pos="1597"/>
          <w:tab w:val="left" w:pos="1598"/>
        </w:tabs>
        <w:spacing w:line="242" w:lineRule="auto"/>
        <w:ind w:right="428"/>
        <w:rPr>
          <w:sz w:val="24"/>
        </w:rPr>
      </w:pPr>
      <w:r>
        <w:rPr>
          <w:sz w:val="24"/>
        </w:rPr>
        <w:t>“</w:t>
      </w:r>
      <w:r>
        <w:rPr>
          <w:b/>
          <w:sz w:val="24"/>
        </w:rPr>
        <w:t>Campaign Period</w:t>
      </w:r>
      <w:r>
        <w:rPr>
          <w:sz w:val="24"/>
        </w:rPr>
        <w:t>” means the designated days during which a candidate may campaign, as set by the</w:t>
      </w:r>
      <w:r>
        <w:rPr>
          <w:spacing w:val="-2"/>
          <w:sz w:val="24"/>
        </w:rPr>
        <w:t xml:space="preserve"> </w:t>
      </w:r>
      <w:r>
        <w:rPr>
          <w:sz w:val="24"/>
        </w:rPr>
        <w:t>CRO;</w:t>
      </w:r>
    </w:p>
    <w:p w:rsidR="001318FE" w:rsidRDefault="001318FE">
      <w:pPr>
        <w:pStyle w:val="BodyText"/>
        <w:spacing w:before="8"/>
        <w:rPr>
          <w:sz w:val="23"/>
        </w:rPr>
      </w:pPr>
    </w:p>
    <w:p w:rsidR="001318FE" w:rsidRDefault="002E7833">
      <w:pPr>
        <w:pStyle w:val="ListParagraph"/>
        <w:numPr>
          <w:ilvl w:val="1"/>
          <w:numId w:val="38"/>
        </w:numPr>
        <w:tabs>
          <w:tab w:val="left" w:pos="1597"/>
          <w:tab w:val="left" w:pos="1598"/>
        </w:tabs>
        <w:rPr>
          <w:sz w:val="24"/>
        </w:rPr>
      </w:pPr>
      <w:r>
        <w:rPr>
          <w:sz w:val="24"/>
        </w:rPr>
        <w:t>“</w:t>
      </w:r>
      <w:r>
        <w:rPr>
          <w:b/>
          <w:sz w:val="24"/>
        </w:rPr>
        <w:t>Committee</w:t>
      </w:r>
      <w:r>
        <w:rPr>
          <w:sz w:val="24"/>
        </w:rPr>
        <w:t>” means the Elections</w:t>
      </w:r>
      <w:r>
        <w:rPr>
          <w:spacing w:val="3"/>
          <w:sz w:val="24"/>
        </w:rPr>
        <w:t xml:space="preserve"> </w:t>
      </w:r>
      <w:r>
        <w:rPr>
          <w:sz w:val="24"/>
        </w:rPr>
        <w:t>Committee;</w:t>
      </w:r>
    </w:p>
    <w:p w:rsidR="001318FE" w:rsidRDefault="001318FE">
      <w:pPr>
        <w:pStyle w:val="BodyText"/>
      </w:pPr>
    </w:p>
    <w:p w:rsidR="001318FE" w:rsidRDefault="002E7833">
      <w:pPr>
        <w:pStyle w:val="ListParagraph"/>
        <w:numPr>
          <w:ilvl w:val="1"/>
          <w:numId w:val="38"/>
        </w:numPr>
        <w:tabs>
          <w:tab w:val="left" w:pos="1597"/>
          <w:tab w:val="left" w:pos="1598"/>
        </w:tabs>
        <w:rPr>
          <w:sz w:val="24"/>
        </w:rPr>
      </w:pPr>
      <w:r>
        <w:rPr>
          <w:sz w:val="24"/>
        </w:rPr>
        <w:t>“</w:t>
      </w:r>
      <w:r>
        <w:rPr>
          <w:b/>
          <w:sz w:val="24"/>
        </w:rPr>
        <w:t>CRO</w:t>
      </w:r>
      <w:r>
        <w:rPr>
          <w:sz w:val="24"/>
        </w:rPr>
        <w:t>” means Chief Returning Officer of the</w:t>
      </w:r>
      <w:r>
        <w:rPr>
          <w:spacing w:val="3"/>
          <w:sz w:val="24"/>
        </w:rPr>
        <w:t xml:space="preserve"> </w:t>
      </w:r>
      <w:r>
        <w:rPr>
          <w:sz w:val="24"/>
        </w:rPr>
        <w:t>HUCSC;</w:t>
      </w:r>
    </w:p>
    <w:p w:rsidR="001318FE" w:rsidRDefault="001318FE">
      <w:pPr>
        <w:pStyle w:val="BodyText"/>
      </w:pPr>
    </w:p>
    <w:p w:rsidR="001318FE" w:rsidRDefault="002E7833">
      <w:pPr>
        <w:pStyle w:val="ListParagraph"/>
        <w:numPr>
          <w:ilvl w:val="1"/>
          <w:numId w:val="38"/>
        </w:numPr>
        <w:tabs>
          <w:tab w:val="left" w:pos="1597"/>
          <w:tab w:val="left" w:pos="1598"/>
        </w:tabs>
        <w:rPr>
          <w:sz w:val="24"/>
        </w:rPr>
      </w:pPr>
      <w:r>
        <w:rPr>
          <w:sz w:val="24"/>
        </w:rPr>
        <w:t>“</w:t>
      </w:r>
      <w:r>
        <w:rPr>
          <w:b/>
          <w:sz w:val="24"/>
        </w:rPr>
        <w:t>Days</w:t>
      </w:r>
      <w:r>
        <w:rPr>
          <w:sz w:val="24"/>
        </w:rPr>
        <w:t>” means school days unless specified</w:t>
      </w:r>
      <w:r>
        <w:rPr>
          <w:spacing w:val="3"/>
          <w:sz w:val="24"/>
        </w:rPr>
        <w:t xml:space="preserve"> </w:t>
      </w:r>
      <w:r>
        <w:rPr>
          <w:sz w:val="24"/>
        </w:rPr>
        <w:t>otherwise;</w:t>
      </w:r>
    </w:p>
    <w:p w:rsidR="001318FE" w:rsidRDefault="001318FE">
      <w:pPr>
        <w:pStyle w:val="BodyText"/>
      </w:pPr>
    </w:p>
    <w:p w:rsidR="001318FE" w:rsidRDefault="002E7833">
      <w:pPr>
        <w:pStyle w:val="ListParagraph"/>
        <w:numPr>
          <w:ilvl w:val="1"/>
          <w:numId w:val="38"/>
        </w:numPr>
        <w:tabs>
          <w:tab w:val="left" w:pos="1597"/>
          <w:tab w:val="left" w:pos="1598"/>
        </w:tabs>
        <w:spacing w:before="1"/>
        <w:rPr>
          <w:sz w:val="24"/>
        </w:rPr>
      </w:pPr>
      <w:r>
        <w:rPr>
          <w:sz w:val="24"/>
        </w:rPr>
        <w:t>“</w:t>
      </w:r>
      <w:r>
        <w:rPr>
          <w:b/>
          <w:sz w:val="24"/>
        </w:rPr>
        <w:t>DRO</w:t>
      </w:r>
      <w:r>
        <w:rPr>
          <w:sz w:val="24"/>
        </w:rPr>
        <w:t>” means Deputy Returning Officer of the</w:t>
      </w:r>
      <w:r>
        <w:rPr>
          <w:spacing w:val="3"/>
          <w:sz w:val="24"/>
        </w:rPr>
        <w:t xml:space="preserve"> </w:t>
      </w:r>
      <w:r>
        <w:rPr>
          <w:sz w:val="24"/>
        </w:rPr>
        <w:t>HUCSC;</w:t>
      </w:r>
    </w:p>
    <w:p w:rsidR="001318FE" w:rsidRDefault="001318FE">
      <w:pPr>
        <w:pStyle w:val="BodyText"/>
        <w:spacing w:before="11"/>
        <w:rPr>
          <w:sz w:val="23"/>
        </w:rPr>
      </w:pPr>
    </w:p>
    <w:p w:rsidR="001318FE" w:rsidRDefault="002E7833">
      <w:pPr>
        <w:pStyle w:val="ListParagraph"/>
        <w:numPr>
          <w:ilvl w:val="1"/>
          <w:numId w:val="38"/>
        </w:numPr>
        <w:tabs>
          <w:tab w:val="left" w:pos="1597"/>
          <w:tab w:val="left" w:pos="1598"/>
        </w:tabs>
        <w:rPr>
          <w:sz w:val="24"/>
        </w:rPr>
      </w:pPr>
      <w:r>
        <w:rPr>
          <w:sz w:val="24"/>
        </w:rPr>
        <w:t>“</w:t>
      </w:r>
      <w:r>
        <w:rPr>
          <w:b/>
          <w:sz w:val="24"/>
        </w:rPr>
        <w:t>Elections</w:t>
      </w:r>
      <w:r>
        <w:rPr>
          <w:sz w:val="24"/>
        </w:rPr>
        <w:t>” shall include any</w:t>
      </w:r>
      <w:r>
        <w:rPr>
          <w:spacing w:val="5"/>
          <w:sz w:val="24"/>
        </w:rPr>
        <w:t xml:space="preserve"> </w:t>
      </w:r>
      <w:r>
        <w:rPr>
          <w:sz w:val="24"/>
        </w:rPr>
        <w:t>by-election;</w:t>
      </w:r>
    </w:p>
    <w:p w:rsidR="001318FE" w:rsidRDefault="001318FE">
      <w:pPr>
        <w:pStyle w:val="BodyText"/>
      </w:pPr>
    </w:p>
    <w:p w:rsidR="001318FE" w:rsidRDefault="002E7833">
      <w:pPr>
        <w:pStyle w:val="ListParagraph"/>
        <w:numPr>
          <w:ilvl w:val="1"/>
          <w:numId w:val="38"/>
        </w:numPr>
        <w:tabs>
          <w:tab w:val="left" w:pos="1597"/>
          <w:tab w:val="left" w:pos="1598"/>
        </w:tabs>
        <w:rPr>
          <w:sz w:val="24"/>
        </w:rPr>
      </w:pPr>
      <w:r>
        <w:rPr>
          <w:sz w:val="24"/>
        </w:rPr>
        <w:t>“</w:t>
      </w:r>
      <w:r>
        <w:rPr>
          <w:b/>
          <w:sz w:val="24"/>
        </w:rPr>
        <w:t>Elections Policy</w:t>
      </w:r>
      <w:r>
        <w:rPr>
          <w:sz w:val="24"/>
        </w:rPr>
        <w:t>” means Section B of this</w:t>
      </w:r>
      <w:r>
        <w:rPr>
          <w:spacing w:val="2"/>
          <w:sz w:val="24"/>
        </w:rPr>
        <w:t xml:space="preserve"> </w:t>
      </w:r>
      <w:r>
        <w:rPr>
          <w:sz w:val="24"/>
        </w:rPr>
        <w:t>document;</w:t>
      </w:r>
    </w:p>
    <w:p w:rsidR="001318FE" w:rsidRDefault="001318FE">
      <w:pPr>
        <w:pStyle w:val="BodyText"/>
        <w:spacing w:before="2"/>
      </w:pPr>
    </w:p>
    <w:p w:rsidR="001318FE" w:rsidRDefault="002E7833">
      <w:pPr>
        <w:pStyle w:val="ListParagraph"/>
        <w:numPr>
          <w:ilvl w:val="1"/>
          <w:numId w:val="38"/>
        </w:numPr>
        <w:tabs>
          <w:tab w:val="left" w:pos="1597"/>
          <w:tab w:val="left" w:pos="1598"/>
        </w:tabs>
        <w:spacing w:line="237" w:lineRule="auto"/>
        <w:ind w:right="448"/>
        <w:rPr>
          <w:sz w:val="24"/>
        </w:rPr>
      </w:pPr>
      <w:r>
        <w:rPr>
          <w:sz w:val="24"/>
        </w:rPr>
        <w:t>“</w:t>
      </w:r>
      <w:r>
        <w:rPr>
          <w:b/>
          <w:sz w:val="24"/>
        </w:rPr>
        <w:t>Endorse</w:t>
      </w:r>
      <w:r>
        <w:rPr>
          <w:sz w:val="24"/>
        </w:rPr>
        <w:t>” means to support a candidate either verbally, online, or through the provision of materials, advertisements, or non-financial</w:t>
      </w:r>
      <w:r>
        <w:rPr>
          <w:spacing w:val="-6"/>
          <w:sz w:val="24"/>
        </w:rPr>
        <w:t xml:space="preserve"> </w:t>
      </w:r>
      <w:r>
        <w:rPr>
          <w:sz w:val="24"/>
        </w:rPr>
        <w:t>donations;</w:t>
      </w:r>
    </w:p>
    <w:p w:rsidR="001318FE" w:rsidRDefault="001318FE">
      <w:pPr>
        <w:pStyle w:val="BodyText"/>
        <w:spacing w:before="1"/>
      </w:pPr>
    </w:p>
    <w:p w:rsidR="001318FE" w:rsidRDefault="002E7833">
      <w:pPr>
        <w:pStyle w:val="ListParagraph"/>
        <w:numPr>
          <w:ilvl w:val="1"/>
          <w:numId w:val="38"/>
        </w:numPr>
        <w:tabs>
          <w:tab w:val="left" w:pos="1597"/>
          <w:tab w:val="left" w:pos="1598"/>
        </w:tabs>
        <w:rPr>
          <w:sz w:val="24"/>
        </w:rPr>
      </w:pPr>
      <w:r>
        <w:rPr>
          <w:sz w:val="24"/>
        </w:rPr>
        <w:t>“</w:t>
      </w:r>
      <w:r>
        <w:rPr>
          <w:b/>
          <w:sz w:val="24"/>
        </w:rPr>
        <w:t>HUCSC</w:t>
      </w:r>
      <w:r>
        <w:rPr>
          <w:sz w:val="24"/>
        </w:rPr>
        <w:t>” means the Huron University College Students’</w:t>
      </w:r>
      <w:r>
        <w:rPr>
          <w:spacing w:val="6"/>
          <w:sz w:val="24"/>
        </w:rPr>
        <w:t xml:space="preserve"> </w:t>
      </w:r>
      <w:r>
        <w:rPr>
          <w:sz w:val="24"/>
        </w:rPr>
        <w:t>Council;</w:t>
      </w:r>
    </w:p>
    <w:p w:rsidR="001318FE" w:rsidRDefault="001318FE">
      <w:pPr>
        <w:pStyle w:val="BodyText"/>
      </w:pPr>
    </w:p>
    <w:p w:rsidR="001318FE" w:rsidRDefault="002E7833">
      <w:pPr>
        <w:pStyle w:val="ListParagraph"/>
        <w:numPr>
          <w:ilvl w:val="1"/>
          <w:numId w:val="37"/>
        </w:numPr>
        <w:tabs>
          <w:tab w:val="left" w:pos="1597"/>
          <w:tab w:val="left" w:pos="1598"/>
        </w:tabs>
        <w:rPr>
          <w:sz w:val="24"/>
        </w:rPr>
      </w:pPr>
      <w:r>
        <w:rPr>
          <w:sz w:val="24"/>
        </w:rPr>
        <w:t>“</w:t>
      </w:r>
      <w:r>
        <w:rPr>
          <w:b/>
          <w:sz w:val="24"/>
        </w:rPr>
        <w:t>Presidential Election</w:t>
      </w:r>
      <w:r>
        <w:rPr>
          <w:sz w:val="24"/>
        </w:rPr>
        <w:t>” means an election for the HUCSC</w:t>
      </w:r>
      <w:r>
        <w:rPr>
          <w:spacing w:val="-2"/>
          <w:sz w:val="24"/>
        </w:rPr>
        <w:t xml:space="preserve"> </w:t>
      </w:r>
      <w:r>
        <w:rPr>
          <w:sz w:val="24"/>
        </w:rPr>
        <w:t>President;</w:t>
      </w:r>
    </w:p>
    <w:p w:rsidR="001318FE" w:rsidRDefault="001318FE">
      <w:pPr>
        <w:pStyle w:val="BodyText"/>
      </w:pPr>
    </w:p>
    <w:p w:rsidR="001318FE" w:rsidRDefault="002E7833">
      <w:pPr>
        <w:pStyle w:val="ListParagraph"/>
        <w:numPr>
          <w:ilvl w:val="1"/>
          <w:numId w:val="37"/>
        </w:numPr>
        <w:tabs>
          <w:tab w:val="left" w:pos="1597"/>
          <w:tab w:val="left" w:pos="1598"/>
        </w:tabs>
        <w:spacing w:line="242" w:lineRule="auto"/>
        <w:ind w:right="1215"/>
        <w:rPr>
          <w:sz w:val="24"/>
        </w:rPr>
      </w:pPr>
      <w:r>
        <w:rPr>
          <w:sz w:val="24"/>
        </w:rPr>
        <w:t>“</w:t>
      </w:r>
      <w:r>
        <w:rPr>
          <w:b/>
          <w:sz w:val="24"/>
        </w:rPr>
        <w:t>Vice-Presidential Election</w:t>
      </w:r>
      <w:r>
        <w:rPr>
          <w:sz w:val="24"/>
        </w:rPr>
        <w:t>” means an election for the HUCSC Vice- Presidential</w:t>
      </w:r>
      <w:r>
        <w:rPr>
          <w:spacing w:val="-1"/>
          <w:sz w:val="24"/>
        </w:rPr>
        <w:t xml:space="preserve"> </w:t>
      </w:r>
      <w:r>
        <w:rPr>
          <w:sz w:val="24"/>
        </w:rPr>
        <w:t>positions;</w:t>
      </w:r>
    </w:p>
    <w:p w:rsidR="001318FE" w:rsidRDefault="001318FE">
      <w:pPr>
        <w:pStyle w:val="BodyText"/>
        <w:spacing w:before="11"/>
        <w:rPr>
          <w:sz w:val="23"/>
        </w:rPr>
      </w:pPr>
    </w:p>
    <w:p w:rsidR="001318FE" w:rsidRDefault="002E7833">
      <w:pPr>
        <w:pStyle w:val="ListParagraph"/>
        <w:numPr>
          <w:ilvl w:val="1"/>
          <w:numId w:val="37"/>
        </w:numPr>
        <w:tabs>
          <w:tab w:val="left" w:pos="1597"/>
          <w:tab w:val="left" w:pos="1598"/>
        </w:tabs>
        <w:spacing w:line="237" w:lineRule="auto"/>
        <w:ind w:right="268"/>
        <w:rPr>
          <w:sz w:val="24"/>
        </w:rPr>
      </w:pPr>
      <w:r>
        <w:rPr>
          <w:sz w:val="24"/>
        </w:rPr>
        <w:t>“</w:t>
      </w:r>
      <w:r>
        <w:rPr>
          <w:b/>
          <w:sz w:val="24"/>
        </w:rPr>
        <w:t>Regulations</w:t>
      </w:r>
      <w:r>
        <w:rPr>
          <w:sz w:val="24"/>
        </w:rPr>
        <w:t>” means guidelines released by the Elections Committee indicating how the policy will be interpreted and</w:t>
      </w:r>
      <w:r>
        <w:rPr>
          <w:spacing w:val="-3"/>
          <w:sz w:val="24"/>
        </w:rPr>
        <w:t xml:space="preserve"> </w:t>
      </w:r>
      <w:r>
        <w:rPr>
          <w:sz w:val="24"/>
        </w:rPr>
        <w:t>applied;</w:t>
      </w:r>
    </w:p>
    <w:p w:rsidR="001318FE" w:rsidRDefault="001318FE">
      <w:pPr>
        <w:pStyle w:val="BodyText"/>
        <w:spacing w:before="1"/>
      </w:pPr>
    </w:p>
    <w:p w:rsidR="001318FE" w:rsidRDefault="002E7833">
      <w:pPr>
        <w:pStyle w:val="Heading1"/>
        <w:numPr>
          <w:ilvl w:val="1"/>
          <w:numId w:val="36"/>
        </w:numPr>
        <w:tabs>
          <w:tab w:val="left" w:pos="877"/>
          <w:tab w:val="left" w:pos="878"/>
        </w:tabs>
        <w:ind w:hanging="1440"/>
        <w:jc w:val="left"/>
      </w:pPr>
      <w:r>
        <w:t>JURISDICTION</w:t>
      </w:r>
    </w:p>
    <w:p w:rsidR="001318FE" w:rsidRDefault="001318FE">
      <w:pPr>
        <w:pStyle w:val="BodyText"/>
        <w:rPr>
          <w:b/>
        </w:rPr>
      </w:pPr>
    </w:p>
    <w:p w:rsidR="001318FE" w:rsidRDefault="002E7833">
      <w:pPr>
        <w:pStyle w:val="ListParagraph"/>
        <w:numPr>
          <w:ilvl w:val="1"/>
          <w:numId w:val="36"/>
        </w:numPr>
        <w:tabs>
          <w:tab w:val="left" w:pos="1597"/>
          <w:tab w:val="left" w:pos="1598"/>
        </w:tabs>
        <w:spacing w:line="242" w:lineRule="auto"/>
        <w:ind w:right="541"/>
        <w:jc w:val="left"/>
        <w:rPr>
          <w:sz w:val="24"/>
        </w:rPr>
      </w:pPr>
      <w:r>
        <w:rPr>
          <w:sz w:val="24"/>
        </w:rPr>
        <w:t>The procedures outlined in this document shall apply to all HUCSC elections, by-elections and referenda conducted by the</w:t>
      </w:r>
      <w:r>
        <w:rPr>
          <w:spacing w:val="-2"/>
          <w:sz w:val="24"/>
        </w:rPr>
        <w:t xml:space="preserve"> </w:t>
      </w:r>
      <w:r>
        <w:rPr>
          <w:sz w:val="24"/>
        </w:rPr>
        <w:t>HUCSC.</w:t>
      </w:r>
    </w:p>
    <w:p w:rsidR="001318FE" w:rsidRDefault="001318FE">
      <w:pPr>
        <w:pStyle w:val="BodyText"/>
        <w:spacing w:before="11"/>
        <w:rPr>
          <w:sz w:val="23"/>
        </w:rPr>
      </w:pPr>
    </w:p>
    <w:p w:rsidR="001318FE" w:rsidRDefault="002E7833">
      <w:pPr>
        <w:pStyle w:val="BodyText"/>
        <w:tabs>
          <w:tab w:val="left" w:pos="1597"/>
        </w:tabs>
        <w:spacing w:line="237" w:lineRule="auto"/>
        <w:ind w:left="1597" w:right="1601" w:hanging="720"/>
      </w:pPr>
      <w:r>
        <w:t>2.01</w:t>
      </w:r>
      <w:r>
        <w:tab/>
        <w:t>Jurisdiction of these procedures shall extend to include all students registered at Huron University</w:t>
      </w:r>
      <w:r>
        <w:rPr>
          <w:spacing w:val="-3"/>
        </w:rPr>
        <w:t xml:space="preserve"> </w:t>
      </w:r>
      <w:r>
        <w:t>College.</w:t>
      </w:r>
    </w:p>
    <w:p w:rsidR="001318FE" w:rsidRDefault="001318FE">
      <w:pPr>
        <w:pStyle w:val="BodyText"/>
        <w:spacing w:before="1"/>
      </w:pPr>
    </w:p>
    <w:p w:rsidR="001318FE" w:rsidRDefault="002E7833">
      <w:pPr>
        <w:pStyle w:val="Heading1"/>
        <w:numPr>
          <w:ilvl w:val="1"/>
          <w:numId w:val="35"/>
        </w:numPr>
        <w:tabs>
          <w:tab w:val="left" w:pos="877"/>
          <w:tab w:val="left" w:pos="878"/>
        </w:tabs>
        <w:ind w:hanging="1440"/>
        <w:jc w:val="left"/>
      </w:pPr>
      <w:r>
        <w:t>ADMINISTRATION OF ELECTIONS</w:t>
      </w:r>
      <w:r>
        <w:rPr>
          <w:spacing w:val="-3"/>
        </w:rPr>
        <w:t xml:space="preserve"> </w:t>
      </w:r>
      <w:r>
        <w:t>PROCEDURES</w:t>
      </w:r>
    </w:p>
    <w:p w:rsidR="001318FE" w:rsidRDefault="001318FE">
      <w:pPr>
        <w:pStyle w:val="BodyText"/>
        <w:rPr>
          <w:b/>
        </w:rPr>
      </w:pPr>
    </w:p>
    <w:p w:rsidR="001318FE" w:rsidRDefault="002E7833">
      <w:pPr>
        <w:pStyle w:val="ListParagraph"/>
        <w:numPr>
          <w:ilvl w:val="1"/>
          <w:numId w:val="35"/>
        </w:numPr>
        <w:tabs>
          <w:tab w:val="left" w:pos="1597"/>
          <w:tab w:val="left" w:pos="1598"/>
        </w:tabs>
        <w:spacing w:line="242" w:lineRule="auto"/>
        <w:ind w:right="268"/>
        <w:jc w:val="left"/>
        <w:rPr>
          <w:sz w:val="24"/>
        </w:rPr>
      </w:pPr>
      <w:r>
        <w:rPr>
          <w:sz w:val="24"/>
        </w:rPr>
        <w:t>It will be the duty of the CRO, DRO, and the Elections Committee to ensure that the HUCSC Elections Procedures are</w:t>
      </w:r>
      <w:r>
        <w:rPr>
          <w:spacing w:val="-3"/>
          <w:sz w:val="24"/>
        </w:rPr>
        <w:t xml:space="preserve"> </w:t>
      </w:r>
      <w:r>
        <w:rPr>
          <w:sz w:val="24"/>
        </w:rPr>
        <w:t>followed.</w:t>
      </w:r>
    </w:p>
    <w:p w:rsidR="001318FE" w:rsidRDefault="001318FE">
      <w:pPr>
        <w:spacing w:line="242" w:lineRule="auto"/>
        <w:rPr>
          <w:sz w:val="24"/>
        </w:rPr>
        <w:sectPr w:rsidR="001318FE">
          <w:pgSz w:w="12240" w:h="15840"/>
          <w:pgMar w:top="1480" w:right="1340" w:bottom="280" w:left="1280" w:header="410" w:footer="0" w:gutter="0"/>
          <w:cols w:space="720"/>
        </w:sectPr>
      </w:pPr>
    </w:p>
    <w:p w:rsidR="001318FE" w:rsidRDefault="002E7833">
      <w:pPr>
        <w:pStyle w:val="ListParagraph"/>
        <w:numPr>
          <w:ilvl w:val="2"/>
          <w:numId w:val="35"/>
        </w:numPr>
        <w:tabs>
          <w:tab w:val="left" w:pos="2317"/>
          <w:tab w:val="left" w:pos="2318"/>
        </w:tabs>
        <w:ind w:right="122"/>
        <w:rPr>
          <w:sz w:val="24"/>
        </w:rPr>
      </w:pPr>
      <w:r>
        <w:rPr>
          <w:sz w:val="24"/>
        </w:rPr>
        <w:lastRenderedPageBreak/>
        <w:t>The CRO and DRO shall be responsible for direct correspondence with elections candidates during election periods. The CRO and DRO shall oversee the running of the elections process, as outlined in the Elections Procedure, beginning with the mandatory candidates advisory meeting and ending with the announcement of results. The CRO and DRO may interpret and administer elements of the Elections Policy for candidates, providing such interpretations do not directly conflict with those of the Elections</w:t>
      </w:r>
      <w:r>
        <w:rPr>
          <w:spacing w:val="-1"/>
          <w:sz w:val="24"/>
        </w:rPr>
        <w:t xml:space="preserve"> </w:t>
      </w:r>
      <w:r>
        <w:rPr>
          <w:sz w:val="24"/>
        </w:rPr>
        <w:t>Committee.</w:t>
      </w:r>
    </w:p>
    <w:p w:rsidR="001318FE" w:rsidRDefault="001318FE">
      <w:pPr>
        <w:pStyle w:val="BodyText"/>
        <w:spacing w:before="10"/>
        <w:rPr>
          <w:sz w:val="22"/>
        </w:rPr>
      </w:pPr>
    </w:p>
    <w:p w:rsidR="001318FE" w:rsidRDefault="002E7833">
      <w:pPr>
        <w:pStyle w:val="ListParagraph"/>
        <w:numPr>
          <w:ilvl w:val="1"/>
          <w:numId w:val="35"/>
        </w:numPr>
        <w:tabs>
          <w:tab w:val="left" w:pos="1597"/>
          <w:tab w:val="left" w:pos="1598"/>
        </w:tabs>
        <w:spacing w:line="242" w:lineRule="auto"/>
        <w:ind w:right="1121"/>
        <w:jc w:val="left"/>
        <w:rPr>
          <w:sz w:val="24"/>
        </w:rPr>
      </w:pPr>
      <w:r>
        <w:rPr>
          <w:sz w:val="24"/>
        </w:rPr>
        <w:t>The Elections Committee shall be a standing committee of the HUCSC, composed</w:t>
      </w:r>
      <w:r>
        <w:rPr>
          <w:spacing w:val="-1"/>
          <w:sz w:val="24"/>
        </w:rPr>
        <w:t xml:space="preserve"> </w:t>
      </w:r>
      <w:r>
        <w:rPr>
          <w:sz w:val="24"/>
        </w:rPr>
        <w:t>of:</w:t>
      </w:r>
    </w:p>
    <w:p w:rsidR="001318FE" w:rsidRDefault="001318FE">
      <w:pPr>
        <w:pStyle w:val="BodyText"/>
        <w:spacing w:before="9"/>
        <w:rPr>
          <w:sz w:val="23"/>
        </w:rPr>
      </w:pPr>
    </w:p>
    <w:p w:rsidR="001318FE" w:rsidRDefault="002E7833">
      <w:pPr>
        <w:pStyle w:val="ListParagraph"/>
        <w:numPr>
          <w:ilvl w:val="2"/>
          <w:numId w:val="35"/>
        </w:numPr>
        <w:tabs>
          <w:tab w:val="left" w:pos="2317"/>
          <w:tab w:val="left" w:pos="2318"/>
        </w:tabs>
        <w:rPr>
          <w:sz w:val="24"/>
        </w:rPr>
      </w:pPr>
      <w:r>
        <w:rPr>
          <w:sz w:val="24"/>
        </w:rPr>
        <w:t>the Chief Returning Officer (CRO), as Chair,</w:t>
      </w:r>
      <w:r>
        <w:rPr>
          <w:spacing w:val="-4"/>
          <w:sz w:val="24"/>
        </w:rPr>
        <w:t xml:space="preserve"> </w:t>
      </w:r>
      <w:r>
        <w:rPr>
          <w:sz w:val="24"/>
        </w:rPr>
        <w:t>non-voting,</w:t>
      </w:r>
    </w:p>
    <w:p w:rsidR="001318FE" w:rsidRDefault="001318FE">
      <w:pPr>
        <w:pStyle w:val="BodyText"/>
      </w:pPr>
    </w:p>
    <w:p w:rsidR="001318FE" w:rsidRDefault="002E7833">
      <w:pPr>
        <w:pStyle w:val="ListParagraph"/>
        <w:numPr>
          <w:ilvl w:val="2"/>
          <w:numId w:val="35"/>
        </w:numPr>
        <w:tabs>
          <w:tab w:val="left" w:pos="2317"/>
          <w:tab w:val="left" w:pos="2318"/>
        </w:tabs>
        <w:rPr>
          <w:sz w:val="24"/>
        </w:rPr>
      </w:pPr>
      <w:r>
        <w:rPr>
          <w:sz w:val="24"/>
        </w:rPr>
        <w:t>the Deputy Returning Officer (DRO),</w:t>
      </w:r>
      <w:r>
        <w:rPr>
          <w:spacing w:val="-2"/>
          <w:sz w:val="24"/>
        </w:rPr>
        <w:t xml:space="preserve"> </w:t>
      </w:r>
      <w:r>
        <w:rPr>
          <w:sz w:val="24"/>
        </w:rPr>
        <w:t>non-voting,</w:t>
      </w:r>
    </w:p>
    <w:p w:rsidR="001318FE" w:rsidRDefault="001318FE">
      <w:pPr>
        <w:pStyle w:val="BodyText"/>
      </w:pPr>
    </w:p>
    <w:p w:rsidR="001318FE" w:rsidRDefault="002E7833">
      <w:pPr>
        <w:pStyle w:val="ListParagraph"/>
        <w:numPr>
          <w:ilvl w:val="2"/>
          <w:numId w:val="35"/>
        </w:numPr>
        <w:tabs>
          <w:tab w:val="left" w:pos="2317"/>
          <w:tab w:val="left" w:pos="2318"/>
        </w:tabs>
        <w:rPr>
          <w:sz w:val="24"/>
        </w:rPr>
      </w:pPr>
      <w:r>
        <w:rPr>
          <w:sz w:val="24"/>
        </w:rPr>
        <w:t>three (3) voting members of the General</w:t>
      </w:r>
      <w:r>
        <w:rPr>
          <w:spacing w:val="-3"/>
          <w:sz w:val="24"/>
        </w:rPr>
        <w:t xml:space="preserve"> </w:t>
      </w:r>
      <w:r>
        <w:rPr>
          <w:sz w:val="24"/>
        </w:rPr>
        <w:t>Assembly</w:t>
      </w:r>
    </w:p>
    <w:p w:rsidR="001318FE" w:rsidRDefault="001318FE">
      <w:pPr>
        <w:pStyle w:val="BodyText"/>
      </w:pPr>
    </w:p>
    <w:p w:rsidR="001318FE" w:rsidRDefault="002E7833">
      <w:pPr>
        <w:pStyle w:val="ListParagraph"/>
        <w:numPr>
          <w:ilvl w:val="1"/>
          <w:numId w:val="35"/>
        </w:numPr>
        <w:tabs>
          <w:tab w:val="left" w:pos="1597"/>
          <w:tab w:val="left" w:pos="1598"/>
        </w:tabs>
        <w:jc w:val="left"/>
        <w:rPr>
          <w:sz w:val="24"/>
        </w:rPr>
      </w:pPr>
      <w:r>
        <w:rPr>
          <w:sz w:val="24"/>
        </w:rPr>
        <w:t>The Elections Committee</w:t>
      </w:r>
      <w:r>
        <w:rPr>
          <w:spacing w:val="-1"/>
          <w:sz w:val="24"/>
        </w:rPr>
        <w:t xml:space="preserve"> </w:t>
      </w:r>
      <w:r>
        <w:rPr>
          <w:sz w:val="24"/>
        </w:rPr>
        <w:t>shall:</w:t>
      </w:r>
    </w:p>
    <w:p w:rsidR="001318FE" w:rsidRDefault="001318FE">
      <w:pPr>
        <w:pStyle w:val="BodyText"/>
        <w:spacing w:before="2"/>
      </w:pPr>
    </w:p>
    <w:p w:rsidR="001318FE" w:rsidRDefault="002E7833">
      <w:pPr>
        <w:pStyle w:val="ListParagraph"/>
        <w:numPr>
          <w:ilvl w:val="2"/>
          <w:numId w:val="35"/>
        </w:numPr>
        <w:tabs>
          <w:tab w:val="left" w:pos="2317"/>
          <w:tab w:val="left" w:pos="2318"/>
        </w:tabs>
        <w:spacing w:line="237" w:lineRule="auto"/>
        <w:ind w:right="188"/>
        <w:rPr>
          <w:sz w:val="24"/>
        </w:rPr>
      </w:pPr>
      <w:r>
        <w:rPr>
          <w:sz w:val="24"/>
        </w:rPr>
        <w:t>Oversee the Fall, Spring and Presidential Elections in accordance with the provisions of the Elections</w:t>
      </w:r>
      <w:r>
        <w:rPr>
          <w:spacing w:val="-1"/>
          <w:sz w:val="24"/>
        </w:rPr>
        <w:t xml:space="preserve"> </w:t>
      </w:r>
      <w:r>
        <w:rPr>
          <w:sz w:val="24"/>
        </w:rPr>
        <w:t>Policy;</w:t>
      </w:r>
    </w:p>
    <w:p w:rsidR="001318FE" w:rsidRDefault="001318FE">
      <w:pPr>
        <w:pStyle w:val="BodyText"/>
        <w:spacing w:before="1"/>
      </w:pPr>
    </w:p>
    <w:p w:rsidR="001318FE" w:rsidRDefault="002E7833">
      <w:pPr>
        <w:pStyle w:val="ListParagraph"/>
        <w:numPr>
          <w:ilvl w:val="2"/>
          <w:numId w:val="35"/>
        </w:numPr>
        <w:tabs>
          <w:tab w:val="left" w:pos="2317"/>
          <w:tab w:val="left" w:pos="2318"/>
        </w:tabs>
        <w:ind w:right="315"/>
        <w:rPr>
          <w:sz w:val="24"/>
        </w:rPr>
      </w:pPr>
      <w:r>
        <w:rPr>
          <w:sz w:val="24"/>
        </w:rPr>
        <w:t>Be responsible for the application of the Elections Policy. The Elections Committee shall adjudicate any disputes that may arise regarding the interpretation and application of the</w:t>
      </w:r>
      <w:r>
        <w:rPr>
          <w:spacing w:val="-2"/>
          <w:sz w:val="24"/>
        </w:rPr>
        <w:t xml:space="preserve"> </w:t>
      </w:r>
      <w:r>
        <w:rPr>
          <w:sz w:val="24"/>
        </w:rPr>
        <w:t>Policy.</w:t>
      </w:r>
    </w:p>
    <w:p w:rsidR="001318FE" w:rsidRDefault="001318FE">
      <w:pPr>
        <w:pStyle w:val="BodyText"/>
      </w:pPr>
    </w:p>
    <w:p w:rsidR="001318FE" w:rsidRDefault="002E7833">
      <w:pPr>
        <w:pStyle w:val="ListParagraph"/>
        <w:numPr>
          <w:ilvl w:val="0"/>
          <w:numId w:val="34"/>
        </w:numPr>
        <w:tabs>
          <w:tab w:val="left" w:pos="2317"/>
          <w:tab w:val="left" w:pos="2318"/>
        </w:tabs>
        <w:spacing w:line="242" w:lineRule="auto"/>
        <w:ind w:right="275"/>
        <w:rPr>
          <w:sz w:val="24"/>
        </w:rPr>
      </w:pPr>
      <w:r>
        <w:rPr>
          <w:sz w:val="24"/>
        </w:rPr>
        <w:t>Develop and maintain a clear set of criteria and considerations to be used by the Committee when making decisions relating to</w:t>
      </w:r>
      <w:r>
        <w:rPr>
          <w:spacing w:val="-9"/>
          <w:sz w:val="24"/>
        </w:rPr>
        <w:t xml:space="preserve"> </w:t>
      </w:r>
      <w:r>
        <w:rPr>
          <w:sz w:val="24"/>
        </w:rPr>
        <w:t>elections;</w:t>
      </w:r>
    </w:p>
    <w:p w:rsidR="001318FE" w:rsidRDefault="001318FE">
      <w:pPr>
        <w:pStyle w:val="BodyText"/>
        <w:spacing w:before="8"/>
        <w:rPr>
          <w:sz w:val="23"/>
        </w:rPr>
      </w:pPr>
    </w:p>
    <w:p w:rsidR="001318FE" w:rsidRDefault="002E7833">
      <w:pPr>
        <w:pStyle w:val="ListParagraph"/>
        <w:numPr>
          <w:ilvl w:val="1"/>
          <w:numId w:val="34"/>
        </w:numPr>
        <w:tabs>
          <w:tab w:val="left" w:pos="3037"/>
          <w:tab w:val="left" w:pos="3038"/>
        </w:tabs>
        <w:spacing w:before="1"/>
        <w:ind w:right="228"/>
        <w:rPr>
          <w:sz w:val="24"/>
        </w:rPr>
      </w:pPr>
      <w:r>
        <w:rPr>
          <w:sz w:val="24"/>
        </w:rPr>
        <w:t>The Committee may release Regulations detailing how the Elections Policy will be interpreted and applied during an election period. The Regulations shall be binding as though they were a part of the written Elections Policy, provided</w:t>
      </w:r>
      <w:r>
        <w:rPr>
          <w:spacing w:val="-5"/>
          <w:sz w:val="24"/>
        </w:rPr>
        <w:t xml:space="preserve"> </w:t>
      </w:r>
      <w:r>
        <w:rPr>
          <w:sz w:val="24"/>
        </w:rPr>
        <w:t>that:</w:t>
      </w:r>
    </w:p>
    <w:p w:rsidR="001318FE" w:rsidRDefault="001318FE">
      <w:pPr>
        <w:pStyle w:val="BodyText"/>
        <w:spacing w:before="9"/>
        <w:rPr>
          <w:sz w:val="23"/>
        </w:rPr>
      </w:pPr>
    </w:p>
    <w:p w:rsidR="001318FE" w:rsidRDefault="002E7833">
      <w:pPr>
        <w:pStyle w:val="ListParagraph"/>
        <w:numPr>
          <w:ilvl w:val="2"/>
          <w:numId w:val="34"/>
        </w:numPr>
        <w:tabs>
          <w:tab w:val="left" w:pos="3757"/>
          <w:tab w:val="left" w:pos="3758"/>
        </w:tabs>
        <w:rPr>
          <w:sz w:val="24"/>
        </w:rPr>
      </w:pPr>
      <w:r>
        <w:rPr>
          <w:sz w:val="24"/>
        </w:rPr>
        <w:t>The Regulations are consistent with the Elections</w:t>
      </w:r>
      <w:r>
        <w:rPr>
          <w:spacing w:val="-13"/>
          <w:sz w:val="24"/>
        </w:rPr>
        <w:t xml:space="preserve"> </w:t>
      </w:r>
      <w:r>
        <w:rPr>
          <w:sz w:val="24"/>
        </w:rPr>
        <w:t>Policy;</w:t>
      </w:r>
    </w:p>
    <w:p w:rsidR="001318FE" w:rsidRDefault="001318FE">
      <w:pPr>
        <w:pStyle w:val="BodyText"/>
      </w:pPr>
    </w:p>
    <w:p w:rsidR="001318FE" w:rsidRDefault="002E7833">
      <w:pPr>
        <w:pStyle w:val="ListParagraph"/>
        <w:numPr>
          <w:ilvl w:val="2"/>
          <w:numId w:val="34"/>
        </w:numPr>
        <w:tabs>
          <w:tab w:val="left" w:pos="3757"/>
          <w:tab w:val="left" w:pos="3758"/>
        </w:tabs>
        <w:spacing w:line="242" w:lineRule="auto"/>
        <w:ind w:right="841"/>
        <w:rPr>
          <w:sz w:val="24"/>
        </w:rPr>
      </w:pPr>
      <w:r>
        <w:rPr>
          <w:sz w:val="24"/>
        </w:rPr>
        <w:t>The Regulations are posted online and distributed in writing to all</w:t>
      </w:r>
      <w:r>
        <w:rPr>
          <w:spacing w:val="-1"/>
          <w:sz w:val="24"/>
        </w:rPr>
        <w:t xml:space="preserve"> </w:t>
      </w:r>
      <w:r>
        <w:rPr>
          <w:sz w:val="24"/>
        </w:rPr>
        <w:t>candidates.</w:t>
      </w:r>
    </w:p>
    <w:p w:rsidR="001318FE" w:rsidRDefault="001318FE">
      <w:pPr>
        <w:pStyle w:val="BodyText"/>
        <w:spacing w:before="10"/>
        <w:rPr>
          <w:sz w:val="23"/>
        </w:rPr>
      </w:pPr>
    </w:p>
    <w:p w:rsidR="001318FE" w:rsidRDefault="002E7833">
      <w:pPr>
        <w:pStyle w:val="ListParagraph"/>
        <w:numPr>
          <w:ilvl w:val="0"/>
          <w:numId w:val="34"/>
        </w:numPr>
        <w:tabs>
          <w:tab w:val="left" w:pos="2317"/>
          <w:tab w:val="left" w:pos="2318"/>
        </w:tabs>
        <w:spacing w:before="1" w:line="237" w:lineRule="auto"/>
        <w:ind w:right="188"/>
        <w:rPr>
          <w:sz w:val="24"/>
        </w:rPr>
      </w:pPr>
      <w:r>
        <w:rPr>
          <w:sz w:val="24"/>
        </w:rPr>
        <w:t>Make recommendations to Council on all matters relating to the elections, including Elections Policy and Procedure amendments;</w:t>
      </w:r>
      <w:r>
        <w:rPr>
          <w:spacing w:val="-5"/>
          <w:sz w:val="24"/>
        </w:rPr>
        <w:t xml:space="preserve"> </w:t>
      </w:r>
      <w:r>
        <w:rPr>
          <w:sz w:val="24"/>
        </w:rPr>
        <w:t>and,</w:t>
      </w:r>
    </w:p>
    <w:p w:rsidR="001318FE" w:rsidRDefault="001318FE">
      <w:pPr>
        <w:pStyle w:val="BodyText"/>
      </w:pPr>
    </w:p>
    <w:p w:rsidR="001318FE" w:rsidRDefault="002E7833">
      <w:pPr>
        <w:pStyle w:val="ListParagraph"/>
        <w:numPr>
          <w:ilvl w:val="0"/>
          <w:numId w:val="34"/>
        </w:numPr>
        <w:tabs>
          <w:tab w:val="left" w:pos="2317"/>
          <w:tab w:val="left" w:pos="2318"/>
        </w:tabs>
        <w:spacing w:before="1"/>
        <w:ind w:right="128"/>
        <w:rPr>
          <w:sz w:val="24"/>
        </w:rPr>
      </w:pPr>
      <w:r>
        <w:rPr>
          <w:sz w:val="24"/>
        </w:rPr>
        <w:t>Not seek office in an election, support any candidate, or endorse a position in a referendum administered by the Elections Committee during their term;</w:t>
      </w:r>
    </w:p>
    <w:p w:rsidR="001318FE" w:rsidRDefault="001318FE">
      <w:pPr>
        <w:rPr>
          <w:sz w:val="24"/>
        </w:rPr>
        <w:sectPr w:rsidR="001318FE">
          <w:pgSz w:w="12240" w:h="15840"/>
          <w:pgMar w:top="1440" w:right="1340" w:bottom="280" w:left="1280" w:header="410" w:footer="0" w:gutter="0"/>
          <w:cols w:space="720"/>
        </w:sectPr>
      </w:pPr>
    </w:p>
    <w:p w:rsidR="001318FE" w:rsidRDefault="001318FE">
      <w:pPr>
        <w:pStyle w:val="BodyText"/>
        <w:rPr>
          <w:sz w:val="12"/>
        </w:rPr>
      </w:pPr>
    </w:p>
    <w:p w:rsidR="001318FE" w:rsidRDefault="002E7833">
      <w:pPr>
        <w:pStyle w:val="ListParagraph"/>
        <w:numPr>
          <w:ilvl w:val="1"/>
          <w:numId w:val="34"/>
        </w:numPr>
        <w:tabs>
          <w:tab w:val="left" w:pos="3037"/>
          <w:tab w:val="left" w:pos="3038"/>
        </w:tabs>
        <w:spacing w:before="90" w:line="242" w:lineRule="auto"/>
        <w:ind w:right="1134"/>
        <w:rPr>
          <w:sz w:val="24"/>
        </w:rPr>
      </w:pPr>
      <w:r>
        <w:rPr>
          <w:sz w:val="24"/>
        </w:rPr>
        <w:t>Failure to comply with this requirement will result in the immediate removal from the Elections</w:t>
      </w:r>
      <w:r>
        <w:rPr>
          <w:spacing w:val="-9"/>
          <w:sz w:val="24"/>
        </w:rPr>
        <w:t xml:space="preserve"> </w:t>
      </w:r>
      <w:r>
        <w:rPr>
          <w:sz w:val="24"/>
        </w:rPr>
        <w:t>Committee.</w:t>
      </w:r>
    </w:p>
    <w:p w:rsidR="001318FE" w:rsidRDefault="001318FE">
      <w:pPr>
        <w:pStyle w:val="BodyText"/>
        <w:spacing w:before="8"/>
        <w:rPr>
          <w:sz w:val="23"/>
        </w:rPr>
      </w:pPr>
    </w:p>
    <w:p w:rsidR="001318FE" w:rsidRDefault="002E7833">
      <w:pPr>
        <w:pStyle w:val="ListParagraph"/>
        <w:numPr>
          <w:ilvl w:val="1"/>
          <w:numId w:val="34"/>
        </w:numPr>
        <w:tabs>
          <w:tab w:val="left" w:pos="3038"/>
        </w:tabs>
        <w:ind w:right="315"/>
        <w:jc w:val="both"/>
        <w:rPr>
          <w:sz w:val="24"/>
        </w:rPr>
      </w:pPr>
      <w:r>
        <w:rPr>
          <w:sz w:val="24"/>
        </w:rPr>
        <w:t>In the event that a member of the Committee is removed, another eligible voting member of the General Assembly will be selected by the CRO to take their</w:t>
      </w:r>
      <w:r>
        <w:rPr>
          <w:spacing w:val="-2"/>
          <w:sz w:val="24"/>
        </w:rPr>
        <w:t xml:space="preserve"> </w:t>
      </w:r>
      <w:r>
        <w:rPr>
          <w:sz w:val="24"/>
        </w:rPr>
        <w:t>place.</w:t>
      </w:r>
    </w:p>
    <w:p w:rsidR="001318FE" w:rsidRDefault="001318FE">
      <w:pPr>
        <w:pStyle w:val="BodyText"/>
        <w:spacing w:before="2"/>
      </w:pPr>
    </w:p>
    <w:p w:rsidR="001318FE" w:rsidRDefault="002E7833">
      <w:pPr>
        <w:pStyle w:val="ListParagraph"/>
        <w:numPr>
          <w:ilvl w:val="1"/>
          <w:numId w:val="35"/>
        </w:numPr>
        <w:tabs>
          <w:tab w:val="left" w:pos="1597"/>
          <w:tab w:val="left" w:pos="1598"/>
        </w:tabs>
        <w:spacing w:before="1" w:line="237" w:lineRule="auto"/>
        <w:ind w:right="121"/>
        <w:jc w:val="left"/>
        <w:rPr>
          <w:sz w:val="24"/>
        </w:rPr>
      </w:pPr>
      <w:r>
        <w:rPr>
          <w:sz w:val="24"/>
        </w:rPr>
        <w:t>Quorum for Committee meetings shall exist when all three (3) voting members, in addition to either the CRO or DRO, are</w:t>
      </w:r>
      <w:r>
        <w:rPr>
          <w:spacing w:val="-3"/>
          <w:sz w:val="24"/>
        </w:rPr>
        <w:t xml:space="preserve"> </w:t>
      </w:r>
      <w:r>
        <w:rPr>
          <w:sz w:val="24"/>
        </w:rPr>
        <w:t>present.</w:t>
      </w:r>
    </w:p>
    <w:p w:rsidR="001318FE" w:rsidRDefault="001318FE">
      <w:pPr>
        <w:pStyle w:val="BodyText"/>
      </w:pPr>
    </w:p>
    <w:p w:rsidR="001318FE" w:rsidRDefault="002E7833">
      <w:pPr>
        <w:pStyle w:val="ListParagraph"/>
        <w:numPr>
          <w:ilvl w:val="1"/>
          <w:numId w:val="35"/>
        </w:numPr>
        <w:tabs>
          <w:tab w:val="left" w:pos="1597"/>
          <w:tab w:val="left" w:pos="1598"/>
        </w:tabs>
        <w:spacing w:before="1" w:line="242" w:lineRule="auto"/>
        <w:ind w:right="308"/>
        <w:jc w:val="left"/>
        <w:rPr>
          <w:sz w:val="24"/>
        </w:rPr>
      </w:pPr>
      <w:r>
        <w:rPr>
          <w:sz w:val="24"/>
        </w:rPr>
        <w:t>At the discretion of the Chair, Committee meetings will be either confidential or open to the</w:t>
      </w:r>
      <w:r>
        <w:rPr>
          <w:spacing w:val="-1"/>
          <w:sz w:val="24"/>
        </w:rPr>
        <w:t xml:space="preserve"> </w:t>
      </w:r>
      <w:r>
        <w:rPr>
          <w:sz w:val="24"/>
        </w:rPr>
        <w:t>public.</w:t>
      </w:r>
    </w:p>
    <w:p w:rsidR="001318FE" w:rsidRDefault="001318FE">
      <w:pPr>
        <w:pStyle w:val="BodyText"/>
        <w:spacing w:before="8"/>
        <w:rPr>
          <w:sz w:val="23"/>
        </w:rPr>
      </w:pPr>
    </w:p>
    <w:p w:rsidR="001318FE" w:rsidRDefault="002E7833">
      <w:pPr>
        <w:pStyle w:val="Heading1"/>
        <w:numPr>
          <w:ilvl w:val="1"/>
          <w:numId w:val="33"/>
        </w:numPr>
        <w:tabs>
          <w:tab w:val="left" w:pos="877"/>
          <w:tab w:val="left" w:pos="878"/>
        </w:tabs>
        <w:ind w:hanging="1440"/>
        <w:jc w:val="left"/>
      </w:pPr>
      <w:r>
        <w:t>ANNUAL ELECTIONS</w:t>
      </w:r>
      <w:r>
        <w:rPr>
          <w:spacing w:val="-3"/>
        </w:rPr>
        <w:t xml:space="preserve"> </w:t>
      </w:r>
      <w:r>
        <w:t>TIMETABLE</w:t>
      </w:r>
    </w:p>
    <w:p w:rsidR="001318FE" w:rsidRDefault="001318FE">
      <w:pPr>
        <w:pStyle w:val="BodyText"/>
        <w:spacing w:before="2"/>
        <w:rPr>
          <w:b/>
        </w:rPr>
      </w:pPr>
    </w:p>
    <w:p w:rsidR="001318FE" w:rsidRDefault="002E7833">
      <w:pPr>
        <w:pStyle w:val="ListParagraph"/>
        <w:numPr>
          <w:ilvl w:val="1"/>
          <w:numId w:val="33"/>
        </w:numPr>
        <w:tabs>
          <w:tab w:val="left" w:pos="1597"/>
          <w:tab w:val="left" w:pos="1598"/>
        </w:tabs>
        <w:spacing w:line="237" w:lineRule="auto"/>
        <w:ind w:right="1261"/>
        <w:jc w:val="left"/>
        <w:rPr>
          <w:sz w:val="24"/>
        </w:rPr>
      </w:pPr>
      <w:r>
        <w:rPr>
          <w:sz w:val="24"/>
        </w:rPr>
        <w:t>There shall be four sets of HUCSC elections each year: Fall Elections, Presidential Elections, Spring Elections and the Speaker</w:t>
      </w:r>
      <w:r>
        <w:rPr>
          <w:spacing w:val="-14"/>
          <w:sz w:val="24"/>
        </w:rPr>
        <w:t xml:space="preserve"> </w:t>
      </w:r>
      <w:r>
        <w:rPr>
          <w:sz w:val="24"/>
        </w:rPr>
        <w:t>election;</w:t>
      </w:r>
    </w:p>
    <w:p w:rsidR="001318FE" w:rsidRDefault="001318FE">
      <w:pPr>
        <w:pStyle w:val="BodyText"/>
        <w:spacing w:before="1"/>
      </w:pPr>
    </w:p>
    <w:p w:rsidR="001318FE" w:rsidRDefault="002E7833">
      <w:pPr>
        <w:pStyle w:val="ListParagraph"/>
        <w:numPr>
          <w:ilvl w:val="2"/>
          <w:numId w:val="33"/>
        </w:numPr>
        <w:tabs>
          <w:tab w:val="left" w:pos="2317"/>
          <w:tab w:val="left" w:pos="2318"/>
        </w:tabs>
        <w:spacing w:line="242" w:lineRule="auto"/>
        <w:ind w:right="1395"/>
        <w:rPr>
          <w:sz w:val="24"/>
        </w:rPr>
      </w:pPr>
      <w:r>
        <w:rPr>
          <w:sz w:val="24"/>
        </w:rPr>
        <w:t>The campaign period is that determined by the Committee, in accordance with this</w:t>
      </w:r>
      <w:r>
        <w:rPr>
          <w:spacing w:val="-2"/>
          <w:sz w:val="24"/>
        </w:rPr>
        <w:t xml:space="preserve"> </w:t>
      </w:r>
      <w:r>
        <w:rPr>
          <w:sz w:val="24"/>
        </w:rPr>
        <w:t>document;</w:t>
      </w:r>
    </w:p>
    <w:p w:rsidR="001318FE" w:rsidRDefault="001318FE">
      <w:pPr>
        <w:pStyle w:val="BodyText"/>
        <w:spacing w:before="9"/>
        <w:rPr>
          <w:sz w:val="23"/>
        </w:rPr>
      </w:pPr>
    </w:p>
    <w:p w:rsidR="001318FE" w:rsidRDefault="002E7833">
      <w:pPr>
        <w:pStyle w:val="ListParagraph"/>
        <w:numPr>
          <w:ilvl w:val="2"/>
          <w:numId w:val="33"/>
        </w:numPr>
        <w:tabs>
          <w:tab w:val="left" w:pos="2317"/>
          <w:tab w:val="left" w:pos="2318"/>
        </w:tabs>
        <w:rPr>
          <w:sz w:val="24"/>
        </w:rPr>
      </w:pPr>
      <w:r>
        <w:rPr>
          <w:sz w:val="24"/>
        </w:rPr>
        <w:t>An election shall be held for the position of Speaker</w:t>
      </w:r>
      <w:r>
        <w:rPr>
          <w:spacing w:val="-7"/>
          <w:sz w:val="24"/>
        </w:rPr>
        <w:t xml:space="preserve"> </w:t>
      </w:r>
      <w:r>
        <w:rPr>
          <w:sz w:val="24"/>
        </w:rPr>
        <w:t>upon:</w:t>
      </w:r>
    </w:p>
    <w:p w:rsidR="001318FE" w:rsidRDefault="001318FE">
      <w:pPr>
        <w:pStyle w:val="BodyText"/>
      </w:pPr>
    </w:p>
    <w:p w:rsidR="001318FE" w:rsidRDefault="002E7833">
      <w:pPr>
        <w:pStyle w:val="ListParagraph"/>
        <w:numPr>
          <w:ilvl w:val="3"/>
          <w:numId w:val="33"/>
        </w:numPr>
        <w:tabs>
          <w:tab w:val="left" w:pos="3037"/>
          <w:tab w:val="left" w:pos="3038"/>
        </w:tabs>
        <w:rPr>
          <w:sz w:val="24"/>
        </w:rPr>
      </w:pPr>
      <w:r>
        <w:rPr>
          <w:sz w:val="24"/>
        </w:rPr>
        <w:t>The imminent expiration of the present Speaker’s</w:t>
      </w:r>
      <w:r>
        <w:rPr>
          <w:spacing w:val="-5"/>
          <w:sz w:val="24"/>
        </w:rPr>
        <w:t xml:space="preserve"> </w:t>
      </w:r>
      <w:r>
        <w:rPr>
          <w:sz w:val="24"/>
        </w:rPr>
        <w:t>term;</w:t>
      </w:r>
    </w:p>
    <w:p w:rsidR="001318FE" w:rsidRDefault="001318FE">
      <w:pPr>
        <w:pStyle w:val="BodyText"/>
      </w:pPr>
    </w:p>
    <w:p w:rsidR="001318FE" w:rsidRDefault="002E7833">
      <w:pPr>
        <w:pStyle w:val="ListParagraph"/>
        <w:numPr>
          <w:ilvl w:val="3"/>
          <w:numId w:val="33"/>
        </w:numPr>
        <w:tabs>
          <w:tab w:val="left" w:pos="3037"/>
          <w:tab w:val="left" w:pos="3038"/>
        </w:tabs>
        <w:rPr>
          <w:sz w:val="24"/>
        </w:rPr>
      </w:pPr>
      <w:r>
        <w:rPr>
          <w:sz w:val="24"/>
        </w:rPr>
        <w:t>The resignation of the present</w:t>
      </w:r>
      <w:r>
        <w:rPr>
          <w:spacing w:val="-11"/>
          <w:sz w:val="24"/>
        </w:rPr>
        <w:t xml:space="preserve"> </w:t>
      </w:r>
      <w:r>
        <w:rPr>
          <w:sz w:val="24"/>
        </w:rPr>
        <w:t>Speaker;</w:t>
      </w:r>
    </w:p>
    <w:p w:rsidR="001318FE" w:rsidRDefault="001318FE">
      <w:pPr>
        <w:pStyle w:val="BodyText"/>
      </w:pPr>
    </w:p>
    <w:p w:rsidR="001318FE" w:rsidRDefault="002E7833">
      <w:pPr>
        <w:pStyle w:val="ListParagraph"/>
        <w:numPr>
          <w:ilvl w:val="3"/>
          <w:numId w:val="33"/>
        </w:numPr>
        <w:tabs>
          <w:tab w:val="left" w:pos="3037"/>
          <w:tab w:val="left" w:pos="3038"/>
        </w:tabs>
        <w:rPr>
          <w:sz w:val="24"/>
        </w:rPr>
      </w:pPr>
      <w:r>
        <w:rPr>
          <w:sz w:val="24"/>
        </w:rPr>
        <w:t>The vacancy of the position of</w:t>
      </w:r>
      <w:r>
        <w:rPr>
          <w:spacing w:val="-13"/>
          <w:sz w:val="24"/>
        </w:rPr>
        <w:t xml:space="preserve"> </w:t>
      </w:r>
      <w:r>
        <w:rPr>
          <w:sz w:val="24"/>
        </w:rPr>
        <w:t>Speaker.</w:t>
      </w:r>
    </w:p>
    <w:p w:rsidR="001318FE" w:rsidRDefault="001318FE">
      <w:pPr>
        <w:pStyle w:val="BodyText"/>
      </w:pPr>
    </w:p>
    <w:p w:rsidR="001318FE" w:rsidRDefault="002E7833">
      <w:pPr>
        <w:pStyle w:val="BodyText"/>
        <w:tabs>
          <w:tab w:val="left" w:pos="2317"/>
        </w:tabs>
        <w:ind w:left="2317" w:right="188" w:hanging="720"/>
      </w:pPr>
      <w:r>
        <w:t>(2)</w:t>
      </w:r>
      <w:r>
        <w:tab/>
        <w:t>Referenda and plebiscites are subject to PART B of this document, and they shall be held concurrently with either the Fall, Spring, or Presidential election</w:t>
      </w:r>
      <w:r>
        <w:rPr>
          <w:spacing w:val="-1"/>
        </w:rPr>
        <w:t xml:space="preserve"> </w:t>
      </w:r>
      <w:r>
        <w:t>period.</w:t>
      </w:r>
    </w:p>
    <w:p w:rsidR="001318FE" w:rsidRDefault="001318FE">
      <w:pPr>
        <w:pStyle w:val="BodyText"/>
      </w:pPr>
    </w:p>
    <w:p w:rsidR="001318FE" w:rsidRDefault="002E7833">
      <w:pPr>
        <w:pStyle w:val="ListParagraph"/>
        <w:numPr>
          <w:ilvl w:val="1"/>
          <w:numId w:val="33"/>
        </w:numPr>
        <w:tabs>
          <w:tab w:val="left" w:pos="1597"/>
          <w:tab w:val="left" w:pos="1598"/>
        </w:tabs>
        <w:jc w:val="left"/>
        <w:rPr>
          <w:sz w:val="24"/>
        </w:rPr>
      </w:pPr>
      <w:r>
        <w:rPr>
          <w:sz w:val="24"/>
        </w:rPr>
        <w:t>The Spring and Presidential elections shall adhere to the following</w:t>
      </w:r>
      <w:r>
        <w:rPr>
          <w:spacing w:val="-14"/>
          <w:sz w:val="24"/>
        </w:rPr>
        <w:t xml:space="preserve"> </w:t>
      </w:r>
      <w:r>
        <w:rPr>
          <w:sz w:val="24"/>
        </w:rPr>
        <w:t>timeline:</w:t>
      </w:r>
    </w:p>
    <w:p w:rsidR="001318FE" w:rsidRDefault="001318FE">
      <w:pPr>
        <w:pStyle w:val="BodyText"/>
      </w:pPr>
    </w:p>
    <w:p w:rsidR="001318FE" w:rsidRDefault="002E7833">
      <w:pPr>
        <w:pStyle w:val="ListParagraph"/>
        <w:numPr>
          <w:ilvl w:val="2"/>
          <w:numId w:val="33"/>
        </w:numPr>
        <w:tabs>
          <w:tab w:val="left" w:pos="2317"/>
          <w:tab w:val="left" w:pos="2318"/>
        </w:tabs>
        <w:rPr>
          <w:sz w:val="24"/>
        </w:rPr>
      </w:pPr>
      <w:r>
        <w:rPr>
          <w:sz w:val="24"/>
        </w:rPr>
        <w:t>The Nomination</w:t>
      </w:r>
      <w:r>
        <w:rPr>
          <w:spacing w:val="-1"/>
          <w:sz w:val="24"/>
        </w:rPr>
        <w:t xml:space="preserve"> </w:t>
      </w:r>
      <w:r>
        <w:rPr>
          <w:sz w:val="24"/>
        </w:rPr>
        <w:t>Period:</w:t>
      </w:r>
    </w:p>
    <w:p w:rsidR="001318FE" w:rsidRDefault="001318FE">
      <w:pPr>
        <w:pStyle w:val="BodyText"/>
        <w:spacing w:before="2"/>
      </w:pPr>
    </w:p>
    <w:p w:rsidR="001318FE" w:rsidRDefault="002E7833">
      <w:pPr>
        <w:pStyle w:val="ListParagraph"/>
        <w:numPr>
          <w:ilvl w:val="0"/>
          <w:numId w:val="32"/>
        </w:numPr>
        <w:tabs>
          <w:tab w:val="left" w:pos="3037"/>
          <w:tab w:val="left" w:pos="3038"/>
        </w:tabs>
        <w:spacing w:line="237" w:lineRule="auto"/>
        <w:ind w:right="1114"/>
        <w:rPr>
          <w:sz w:val="24"/>
        </w:rPr>
      </w:pPr>
      <w:r>
        <w:rPr>
          <w:sz w:val="24"/>
        </w:rPr>
        <w:t>Shall open no later than one week prior to the start of the campaign period;</w:t>
      </w:r>
      <w:r>
        <w:rPr>
          <w:spacing w:val="-1"/>
          <w:sz w:val="24"/>
        </w:rPr>
        <w:t xml:space="preserve"> </w:t>
      </w:r>
      <w:r>
        <w:rPr>
          <w:sz w:val="24"/>
        </w:rPr>
        <w:t>and,</w:t>
      </w:r>
    </w:p>
    <w:p w:rsidR="001318FE" w:rsidRDefault="001318FE">
      <w:pPr>
        <w:pStyle w:val="BodyText"/>
        <w:spacing w:before="1"/>
      </w:pPr>
    </w:p>
    <w:p w:rsidR="001318FE" w:rsidRDefault="002E7833">
      <w:pPr>
        <w:pStyle w:val="ListParagraph"/>
        <w:numPr>
          <w:ilvl w:val="0"/>
          <w:numId w:val="32"/>
        </w:numPr>
        <w:tabs>
          <w:tab w:val="left" w:pos="3037"/>
          <w:tab w:val="left" w:pos="3038"/>
        </w:tabs>
        <w:spacing w:line="242" w:lineRule="auto"/>
        <w:ind w:right="415"/>
        <w:rPr>
          <w:sz w:val="24"/>
        </w:rPr>
      </w:pPr>
      <w:r>
        <w:rPr>
          <w:sz w:val="24"/>
        </w:rPr>
        <w:t>Shall include a mandatory candidates’ advisory meeting held by the</w:t>
      </w:r>
      <w:r>
        <w:rPr>
          <w:spacing w:val="-1"/>
          <w:sz w:val="24"/>
        </w:rPr>
        <w:t xml:space="preserve"> </w:t>
      </w:r>
      <w:r>
        <w:rPr>
          <w:sz w:val="24"/>
        </w:rPr>
        <w:t>CRO.</w:t>
      </w:r>
    </w:p>
    <w:p w:rsidR="001318FE" w:rsidRDefault="001318FE">
      <w:pPr>
        <w:pStyle w:val="BodyText"/>
        <w:spacing w:before="9"/>
        <w:rPr>
          <w:sz w:val="23"/>
        </w:rPr>
      </w:pPr>
    </w:p>
    <w:p w:rsidR="001318FE" w:rsidRDefault="002E7833">
      <w:pPr>
        <w:pStyle w:val="ListParagraph"/>
        <w:numPr>
          <w:ilvl w:val="2"/>
          <w:numId w:val="33"/>
        </w:numPr>
        <w:tabs>
          <w:tab w:val="left" w:pos="2317"/>
          <w:tab w:val="left" w:pos="2318"/>
        </w:tabs>
        <w:rPr>
          <w:sz w:val="24"/>
        </w:rPr>
      </w:pPr>
      <w:r>
        <w:rPr>
          <w:sz w:val="24"/>
        </w:rPr>
        <w:t>The Campaign</w:t>
      </w:r>
      <w:r>
        <w:rPr>
          <w:spacing w:val="-1"/>
          <w:sz w:val="24"/>
        </w:rPr>
        <w:t xml:space="preserve"> </w:t>
      </w:r>
      <w:r>
        <w:rPr>
          <w:sz w:val="24"/>
        </w:rPr>
        <w:t>Period:</w:t>
      </w:r>
    </w:p>
    <w:p w:rsidR="001318FE" w:rsidRDefault="001318FE">
      <w:pPr>
        <w:rPr>
          <w:sz w:val="24"/>
        </w:rPr>
        <w:sectPr w:rsidR="001318FE">
          <w:pgSz w:w="12240" w:h="15840"/>
          <w:pgMar w:top="1480" w:right="1340" w:bottom="280" w:left="1280" w:header="410" w:footer="0" w:gutter="0"/>
          <w:cols w:space="720"/>
        </w:sectPr>
      </w:pPr>
    </w:p>
    <w:p w:rsidR="001318FE" w:rsidRDefault="002E7833">
      <w:pPr>
        <w:pStyle w:val="ListParagraph"/>
        <w:numPr>
          <w:ilvl w:val="0"/>
          <w:numId w:val="31"/>
        </w:numPr>
        <w:tabs>
          <w:tab w:val="left" w:pos="3037"/>
          <w:tab w:val="left" w:pos="3038"/>
        </w:tabs>
        <w:spacing w:line="266" w:lineRule="exact"/>
        <w:rPr>
          <w:sz w:val="24"/>
        </w:rPr>
      </w:pPr>
      <w:r>
        <w:rPr>
          <w:sz w:val="24"/>
        </w:rPr>
        <w:lastRenderedPageBreak/>
        <w:t>Shall immediately follow the nomination</w:t>
      </w:r>
      <w:r>
        <w:rPr>
          <w:spacing w:val="-3"/>
          <w:sz w:val="24"/>
        </w:rPr>
        <w:t xml:space="preserve"> </w:t>
      </w:r>
      <w:r>
        <w:rPr>
          <w:sz w:val="24"/>
        </w:rPr>
        <w:t>period;</w:t>
      </w:r>
    </w:p>
    <w:p w:rsidR="001318FE" w:rsidRDefault="001318FE">
      <w:pPr>
        <w:pStyle w:val="BodyText"/>
      </w:pPr>
    </w:p>
    <w:p w:rsidR="001318FE" w:rsidRDefault="002E7833">
      <w:pPr>
        <w:pStyle w:val="ListParagraph"/>
        <w:numPr>
          <w:ilvl w:val="0"/>
          <w:numId w:val="31"/>
        </w:numPr>
        <w:tabs>
          <w:tab w:val="left" w:pos="3037"/>
          <w:tab w:val="left" w:pos="3038"/>
        </w:tabs>
        <w:spacing w:line="275" w:lineRule="exact"/>
        <w:rPr>
          <w:sz w:val="24"/>
        </w:rPr>
      </w:pPr>
      <w:r>
        <w:rPr>
          <w:sz w:val="24"/>
        </w:rPr>
        <w:t>Shall be no longer than twelve (12) days and no shorter than</w:t>
      </w:r>
      <w:r>
        <w:rPr>
          <w:spacing w:val="-14"/>
          <w:sz w:val="24"/>
        </w:rPr>
        <w:t xml:space="preserve"> </w:t>
      </w:r>
      <w:r>
        <w:rPr>
          <w:sz w:val="24"/>
        </w:rPr>
        <w:t>seven</w:t>
      </w:r>
    </w:p>
    <w:p w:rsidR="001318FE" w:rsidRDefault="002E7833">
      <w:pPr>
        <w:pStyle w:val="BodyText"/>
        <w:spacing w:line="275" w:lineRule="exact"/>
        <w:ind w:left="3037"/>
      </w:pPr>
      <w:r>
        <w:t>(7) days; and,</w:t>
      </w:r>
    </w:p>
    <w:p w:rsidR="001318FE" w:rsidRDefault="001318FE">
      <w:pPr>
        <w:pStyle w:val="BodyText"/>
      </w:pPr>
    </w:p>
    <w:p w:rsidR="001318FE" w:rsidRDefault="002E7833">
      <w:pPr>
        <w:pStyle w:val="ListParagraph"/>
        <w:numPr>
          <w:ilvl w:val="0"/>
          <w:numId w:val="31"/>
        </w:numPr>
        <w:tabs>
          <w:tab w:val="left" w:pos="3037"/>
          <w:tab w:val="left" w:pos="3038"/>
        </w:tabs>
        <w:rPr>
          <w:sz w:val="24"/>
        </w:rPr>
      </w:pPr>
      <w:r>
        <w:rPr>
          <w:sz w:val="24"/>
        </w:rPr>
        <w:t>Shall include a public debate held by the</w:t>
      </w:r>
      <w:r>
        <w:rPr>
          <w:spacing w:val="-3"/>
          <w:sz w:val="24"/>
        </w:rPr>
        <w:t xml:space="preserve"> </w:t>
      </w:r>
      <w:r>
        <w:rPr>
          <w:sz w:val="24"/>
        </w:rPr>
        <w:t>CRO.</w:t>
      </w:r>
    </w:p>
    <w:p w:rsidR="001318FE" w:rsidRDefault="001318FE">
      <w:pPr>
        <w:pStyle w:val="BodyText"/>
      </w:pPr>
    </w:p>
    <w:p w:rsidR="001318FE" w:rsidRDefault="002E7833">
      <w:pPr>
        <w:pStyle w:val="ListParagraph"/>
        <w:numPr>
          <w:ilvl w:val="1"/>
          <w:numId w:val="31"/>
        </w:numPr>
        <w:tabs>
          <w:tab w:val="left" w:pos="3757"/>
          <w:tab w:val="left" w:pos="3758"/>
        </w:tabs>
        <w:spacing w:line="242" w:lineRule="auto"/>
        <w:ind w:right="581"/>
        <w:rPr>
          <w:sz w:val="24"/>
        </w:rPr>
      </w:pPr>
      <w:r>
        <w:rPr>
          <w:sz w:val="24"/>
        </w:rPr>
        <w:t>The debate procedures are subject to section 7.0 of this document.</w:t>
      </w:r>
    </w:p>
    <w:p w:rsidR="001318FE" w:rsidRDefault="001318FE">
      <w:pPr>
        <w:pStyle w:val="BodyText"/>
        <w:spacing w:before="8"/>
        <w:rPr>
          <w:sz w:val="23"/>
        </w:rPr>
      </w:pPr>
    </w:p>
    <w:p w:rsidR="001318FE" w:rsidRDefault="002E7833">
      <w:pPr>
        <w:pStyle w:val="ListParagraph"/>
        <w:numPr>
          <w:ilvl w:val="2"/>
          <w:numId w:val="33"/>
        </w:numPr>
        <w:tabs>
          <w:tab w:val="left" w:pos="2317"/>
          <w:tab w:val="left" w:pos="2318"/>
        </w:tabs>
        <w:rPr>
          <w:sz w:val="24"/>
        </w:rPr>
      </w:pPr>
      <w:r>
        <w:rPr>
          <w:sz w:val="24"/>
        </w:rPr>
        <w:t>Balloting:</w:t>
      </w:r>
    </w:p>
    <w:p w:rsidR="001318FE" w:rsidRDefault="001318FE">
      <w:pPr>
        <w:pStyle w:val="BodyText"/>
        <w:spacing w:before="2"/>
      </w:pPr>
    </w:p>
    <w:p w:rsidR="001318FE" w:rsidRDefault="002E7833">
      <w:pPr>
        <w:pStyle w:val="ListParagraph"/>
        <w:numPr>
          <w:ilvl w:val="0"/>
          <w:numId w:val="30"/>
        </w:numPr>
        <w:tabs>
          <w:tab w:val="left" w:pos="3037"/>
          <w:tab w:val="left" w:pos="3038"/>
        </w:tabs>
        <w:spacing w:before="1" w:line="237" w:lineRule="auto"/>
        <w:ind w:right="268"/>
        <w:rPr>
          <w:sz w:val="24"/>
        </w:rPr>
      </w:pPr>
      <w:r>
        <w:rPr>
          <w:sz w:val="24"/>
        </w:rPr>
        <w:t>In the case of at-large elections, balloting shall be held on the two consecutive days following the close of the campaign</w:t>
      </w:r>
      <w:r>
        <w:rPr>
          <w:spacing w:val="-12"/>
          <w:sz w:val="24"/>
        </w:rPr>
        <w:t xml:space="preserve"> </w:t>
      </w:r>
      <w:r>
        <w:rPr>
          <w:sz w:val="24"/>
        </w:rPr>
        <w:t>period.</w:t>
      </w:r>
    </w:p>
    <w:p w:rsidR="001318FE" w:rsidRDefault="001318FE">
      <w:pPr>
        <w:pStyle w:val="BodyText"/>
      </w:pPr>
    </w:p>
    <w:p w:rsidR="001318FE" w:rsidRDefault="002E7833">
      <w:pPr>
        <w:pStyle w:val="ListParagraph"/>
        <w:numPr>
          <w:ilvl w:val="1"/>
          <w:numId w:val="30"/>
        </w:numPr>
        <w:tabs>
          <w:tab w:val="left" w:pos="3757"/>
          <w:tab w:val="left" w:pos="3758"/>
        </w:tabs>
        <w:spacing w:before="1"/>
        <w:rPr>
          <w:sz w:val="24"/>
        </w:rPr>
      </w:pPr>
      <w:r>
        <w:rPr>
          <w:sz w:val="24"/>
        </w:rPr>
        <w:t>Shall take place online from 12:00 a.m. on day 1 to</w:t>
      </w:r>
      <w:r>
        <w:rPr>
          <w:spacing w:val="-9"/>
          <w:sz w:val="24"/>
        </w:rPr>
        <w:t xml:space="preserve"> </w:t>
      </w:r>
      <w:r>
        <w:rPr>
          <w:sz w:val="24"/>
        </w:rPr>
        <w:t>8:00</w:t>
      </w:r>
    </w:p>
    <w:p w:rsidR="001318FE" w:rsidRDefault="002E7833">
      <w:pPr>
        <w:pStyle w:val="BodyText"/>
        <w:spacing w:before="2"/>
        <w:ind w:left="3757"/>
      </w:pPr>
      <w:r>
        <w:t>p.m. on day 2.</w:t>
      </w:r>
    </w:p>
    <w:p w:rsidR="001318FE" w:rsidRDefault="001318FE">
      <w:pPr>
        <w:pStyle w:val="BodyText"/>
        <w:spacing w:before="2"/>
      </w:pPr>
    </w:p>
    <w:p w:rsidR="001318FE" w:rsidRDefault="002E7833">
      <w:pPr>
        <w:pStyle w:val="ListParagraph"/>
        <w:numPr>
          <w:ilvl w:val="0"/>
          <w:numId w:val="30"/>
        </w:numPr>
        <w:tabs>
          <w:tab w:val="left" w:pos="3037"/>
          <w:tab w:val="left" w:pos="3038"/>
        </w:tabs>
        <w:spacing w:line="237" w:lineRule="auto"/>
        <w:ind w:right="301"/>
        <w:rPr>
          <w:sz w:val="24"/>
        </w:rPr>
      </w:pPr>
      <w:r>
        <w:rPr>
          <w:sz w:val="24"/>
        </w:rPr>
        <w:t>In the case of internal elections, balloting shall be held during the course of a meeting of the General Assembly of the</w:t>
      </w:r>
      <w:r>
        <w:rPr>
          <w:spacing w:val="-10"/>
          <w:sz w:val="24"/>
        </w:rPr>
        <w:t xml:space="preserve"> </w:t>
      </w:r>
      <w:r>
        <w:rPr>
          <w:sz w:val="24"/>
        </w:rPr>
        <w:t>HUCSC.</w:t>
      </w:r>
    </w:p>
    <w:p w:rsidR="001318FE" w:rsidRDefault="001318FE">
      <w:pPr>
        <w:pStyle w:val="BodyText"/>
        <w:rPr>
          <w:sz w:val="26"/>
        </w:rPr>
      </w:pPr>
    </w:p>
    <w:p w:rsidR="001318FE" w:rsidRDefault="001318FE">
      <w:pPr>
        <w:pStyle w:val="BodyText"/>
        <w:spacing w:before="3"/>
        <w:rPr>
          <w:sz w:val="22"/>
        </w:rPr>
      </w:pPr>
    </w:p>
    <w:p w:rsidR="001318FE" w:rsidRDefault="002E7833">
      <w:pPr>
        <w:pStyle w:val="ListParagraph"/>
        <w:numPr>
          <w:ilvl w:val="1"/>
          <w:numId w:val="33"/>
        </w:numPr>
        <w:tabs>
          <w:tab w:val="left" w:pos="1597"/>
          <w:tab w:val="left" w:pos="1598"/>
        </w:tabs>
        <w:spacing w:before="1"/>
        <w:jc w:val="left"/>
        <w:rPr>
          <w:sz w:val="24"/>
        </w:rPr>
      </w:pPr>
      <w:r>
        <w:rPr>
          <w:sz w:val="24"/>
        </w:rPr>
        <w:t>The Fall elections shall adhere to the following</w:t>
      </w:r>
      <w:r>
        <w:rPr>
          <w:spacing w:val="-5"/>
          <w:sz w:val="24"/>
        </w:rPr>
        <w:t xml:space="preserve"> </w:t>
      </w:r>
      <w:r>
        <w:rPr>
          <w:sz w:val="24"/>
        </w:rPr>
        <w:t>timeline:</w:t>
      </w:r>
    </w:p>
    <w:p w:rsidR="001318FE" w:rsidRDefault="001318FE">
      <w:pPr>
        <w:pStyle w:val="BodyText"/>
        <w:spacing w:before="11"/>
        <w:rPr>
          <w:sz w:val="23"/>
        </w:rPr>
      </w:pPr>
    </w:p>
    <w:p w:rsidR="001318FE" w:rsidRDefault="002E7833">
      <w:pPr>
        <w:pStyle w:val="ListParagraph"/>
        <w:numPr>
          <w:ilvl w:val="2"/>
          <w:numId w:val="33"/>
        </w:numPr>
        <w:tabs>
          <w:tab w:val="left" w:pos="2317"/>
          <w:tab w:val="left" w:pos="2318"/>
        </w:tabs>
        <w:rPr>
          <w:sz w:val="24"/>
        </w:rPr>
      </w:pPr>
      <w:r>
        <w:rPr>
          <w:sz w:val="24"/>
        </w:rPr>
        <w:t>The Nomination</w:t>
      </w:r>
      <w:r>
        <w:rPr>
          <w:spacing w:val="-1"/>
          <w:sz w:val="24"/>
        </w:rPr>
        <w:t xml:space="preserve"> </w:t>
      </w:r>
      <w:r>
        <w:rPr>
          <w:sz w:val="24"/>
        </w:rPr>
        <w:t>Period:</w:t>
      </w:r>
    </w:p>
    <w:p w:rsidR="001318FE" w:rsidRDefault="001318FE">
      <w:pPr>
        <w:pStyle w:val="BodyText"/>
        <w:spacing w:before="2"/>
      </w:pPr>
    </w:p>
    <w:p w:rsidR="001318FE" w:rsidRDefault="002E7833">
      <w:pPr>
        <w:pStyle w:val="ListParagraph"/>
        <w:numPr>
          <w:ilvl w:val="0"/>
          <w:numId w:val="29"/>
        </w:numPr>
        <w:tabs>
          <w:tab w:val="left" w:pos="3037"/>
          <w:tab w:val="left" w:pos="3038"/>
        </w:tabs>
        <w:spacing w:line="237" w:lineRule="auto"/>
        <w:ind w:right="122"/>
        <w:rPr>
          <w:sz w:val="24"/>
        </w:rPr>
      </w:pPr>
      <w:r>
        <w:rPr>
          <w:sz w:val="24"/>
        </w:rPr>
        <w:t>Shall open no later than one week prior to the start of the campaign period;</w:t>
      </w:r>
    </w:p>
    <w:p w:rsidR="001318FE" w:rsidRDefault="001318FE">
      <w:pPr>
        <w:pStyle w:val="BodyText"/>
        <w:spacing w:before="1"/>
      </w:pPr>
    </w:p>
    <w:p w:rsidR="001318FE" w:rsidRDefault="002E7833">
      <w:pPr>
        <w:pStyle w:val="ListParagraph"/>
        <w:numPr>
          <w:ilvl w:val="0"/>
          <w:numId w:val="29"/>
        </w:numPr>
        <w:tabs>
          <w:tab w:val="left" w:pos="3037"/>
          <w:tab w:val="left" w:pos="3038"/>
        </w:tabs>
        <w:spacing w:line="242" w:lineRule="auto"/>
        <w:ind w:right="415"/>
        <w:rPr>
          <w:sz w:val="24"/>
        </w:rPr>
      </w:pPr>
      <w:r>
        <w:rPr>
          <w:sz w:val="24"/>
        </w:rPr>
        <w:t>Shall include a mandatory candidates’ advisory meeting held by the</w:t>
      </w:r>
      <w:r>
        <w:rPr>
          <w:spacing w:val="-1"/>
          <w:sz w:val="24"/>
        </w:rPr>
        <w:t xml:space="preserve"> </w:t>
      </w:r>
      <w:r>
        <w:rPr>
          <w:sz w:val="24"/>
        </w:rPr>
        <w:t>CRO.</w:t>
      </w:r>
    </w:p>
    <w:p w:rsidR="001318FE" w:rsidRDefault="001318FE">
      <w:pPr>
        <w:pStyle w:val="BodyText"/>
        <w:spacing w:before="9"/>
        <w:rPr>
          <w:sz w:val="23"/>
        </w:rPr>
      </w:pPr>
    </w:p>
    <w:p w:rsidR="001318FE" w:rsidRDefault="002E7833">
      <w:pPr>
        <w:pStyle w:val="ListParagraph"/>
        <w:numPr>
          <w:ilvl w:val="2"/>
          <w:numId w:val="33"/>
        </w:numPr>
        <w:tabs>
          <w:tab w:val="left" w:pos="2317"/>
          <w:tab w:val="left" w:pos="2318"/>
        </w:tabs>
        <w:rPr>
          <w:sz w:val="24"/>
        </w:rPr>
      </w:pPr>
      <w:r>
        <w:rPr>
          <w:sz w:val="24"/>
        </w:rPr>
        <w:t>The Campaign</w:t>
      </w:r>
      <w:r>
        <w:rPr>
          <w:spacing w:val="-1"/>
          <w:sz w:val="24"/>
        </w:rPr>
        <w:t xml:space="preserve"> </w:t>
      </w:r>
      <w:r>
        <w:rPr>
          <w:sz w:val="24"/>
        </w:rPr>
        <w:t>Period:</w:t>
      </w:r>
    </w:p>
    <w:p w:rsidR="001318FE" w:rsidRDefault="001318FE">
      <w:pPr>
        <w:pStyle w:val="BodyText"/>
      </w:pPr>
    </w:p>
    <w:p w:rsidR="001318FE" w:rsidRDefault="002E7833">
      <w:pPr>
        <w:pStyle w:val="ListParagraph"/>
        <w:numPr>
          <w:ilvl w:val="0"/>
          <w:numId w:val="28"/>
        </w:numPr>
        <w:tabs>
          <w:tab w:val="left" w:pos="3037"/>
          <w:tab w:val="left" w:pos="3038"/>
        </w:tabs>
        <w:rPr>
          <w:sz w:val="24"/>
        </w:rPr>
      </w:pPr>
      <w:r>
        <w:rPr>
          <w:sz w:val="24"/>
        </w:rPr>
        <w:t>Shall immediately follow the nomination</w:t>
      </w:r>
      <w:r>
        <w:rPr>
          <w:spacing w:val="-3"/>
          <w:sz w:val="24"/>
        </w:rPr>
        <w:t xml:space="preserve"> </w:t>
      </w:r>
      <w:r>
        <w:rPr>
          <w:sz w:val="24"/>
        </w:rPr>
        <w:t>period;</w:t>
      </w:r>
    </w:p>
    <w:p w:rsidR="001318FE" w:rsidRDefault="001318FE">
      <w:pPr>
        <w:pStyle w:val="BodyText"/>
      </w:pPr>
    </w:p>
    <w:p w:rsidR="001318FE" w:rsidRDefault="002E7833">
      <w:pPr>
        <w:pStyle w:val="ListParagraph"/>
        <w:numPr>
          <w:ilvl w:val="0"/>
          <w:numId w:val="28"/>
        </w:numPr>
        <w:tabs>
          <w:tab w:val="left" w:pos="3037"/>
          <w:tab w:val="left" w:pos="3038"/>
        </w:tabs>
        <w:spacing w:line="275" w:lineRule="exact"/>
        <w:rPr>
          <w:sz w:val="24"/>
        </w:rPr>
      </w:pPr>
      <w:r>
        <w:rPr>
          <w:sz w:val="24"/>
        </w:rPr>
        <w:t>Shall be no longer than twelve (12) days and no shorter than</w:t>
      </w:r>
      <w:r>
        <w:rPr>
          <w:spacing w:val="-14"/>
          <w:sz w:val="24"/>
        </w:rPr>
        <w:t xml:space="preserve"> </w:t>
      </w:r>
      <w:r>
        <w:rPr>
          <w:sz w:val="24"/>
        </w:rPr>
        <w:t>seven</w:t>
      </w:r>
    </w:p>
    <w:p w:rsidR="001318FE" w:rsidRDefault="002E7833">
      <w:pPr>
        <w:pStyle w:val="BodyText"/>
        <w:spacing w:line="275" w:lineRule="exact"/>
        <w:ind w:left="3037"/>
      </w:pPr>
      <w:r>
        <w:t>(7) days.</w:t>
      </w:r>
    </w:p>
    <w:p w:rsidR="001318FE" w:rsidRDefault="001318FE">
      <w:pPr>
        <w:pStyle w:val="BodyText"/>
      </w:pPr>
    </w:p>
    <w:p w:rsidR="001318FE" w:rsidRDefault="002E7833">
      <w:pPr>
        <w:pStyle w:val="ListParagraph"/>
        <w:numPr>
          <w:ilvl w:val="2"/>
          <w:numId w:val="33"/>
        </w:numPr>
        <w:tabs>
          <w:tab w:val="left" w:pos="2317"/>
          <w:tab w:val="left" w:pos="2318"/>
        </w:tabs>
        <w:rPr>
          <w:sz w:val="24"/>
        </w:rPr>
      </w:pPr>
      <w:r>
        <w:rPr>
          <w:sz w:val="24"/>
        </w:rPr>
        <w:t>Balloting:</w:t>
      </w:r>
    </w:p>
    <w:p w:rsidR="001318FE" w:rsidRDefault="001318FE">
      <w:pPr>
        <w:pStyle w:val="BodyText"/>
      </w:pPr>
    </w:p>
    <w:p w:rsidR="001318FE" w:rsidRDefault="002E7833">
      <w:pPr>
        <w:pStyle w:val="ListParagraph"/>
        <w:numPr>
          <w:ilvl w:val="0"/>
          <w:numId w:val="27"/>
        </w:numPr>
        <w:tabs>
          <w:tab w:val="left" w:pos="3037"/>
          <w:tab w:val="left" w:pos="3038"/>
        </w:tabs>
        <w:spacing w:line="242" w:lineRule="auto"/>
        <w:ind w:right="268"/>
        <w:rPr>
          <w:sz w:val="24"/>
        </w:rPr>
      </w:pPr>
      <w:r>
        <w:rPr>
          <w:sz w:val="24"/>
        </w:rPr>
        <w:t>In the case of at-large elections, balloting shall be held on the two consecutive days following the close of the campaign</w:t>
      </w:r>
      <w:r>
        <w:rPr>
          <w:spacing w:val="-12"/>
          <w:sz w:val="24"/>
        </w:rPr>
        <w:t xml:space="preserve"> </w:t>
      </w:r>
      <w:r>
        <w:rPr>
          <w:sz w:val="24"/>
        </w:rPr>
        <w:t>period.</w:t>
      </w:r>
    </w:p>
    <w:p w:rsidR="001318FE" w:rsidRDefault="001318FE">
      <w:pPr>
        <w:pStyle w:val="BodyText"/>
        <w:spacing w:before="8"/>
        <w:rPr>
          <w:sz w:val="23"/>
        </w:rPr>
      </w:pPr>
    </w:p>
    <w:p w:rsidR="001318FE" w:rsidRDefault="002E7833">
      <w:pPr>
        <w:pStyle w:val="ListParagraph"/>
        <w:numPr>
          <w:ilvl w:val="1"/>
          <w:numId w:val="27"/>
        </w:numPr>
        <w:tabs>
          <w:tab w:val="left" w:pos="3757"/>
          <w:tab w:val="left" w:pos="3758"/>
        </w:tabs>
        <w:spacing w:line="275" w:lineRule="exact"/>
        <w:rPr>
          <w:sz w:val="24"/>
        </w:rPr>
      </w:pPr>
      <w:r>
        <w:rPr>
          <w:sz w:val="24"/>
        </w:rPr>
        <w:t>Shall take place online from 12:00 a.m. on day 1 to</w:t>
      </w:r>
      <w:r>
        <w:rPr>
          <w:spacing w:val="-9"/>
          <w:sz w:val="24"/>
        </w:rPr>
        <w:t xml:space="preserve"> </w:t>
      </w:r>
      <w:r>
        <w:rPr>
          <w:sz w:val="24"/>
        </w:rPr>
        <w:t>8:00</w:t>
      </w:r>
    </w:p>
    <w:p w:rsidR="001318FE" w:rsidRDefault="002E7833">
      <w:pPr>
        <w:pStyle w:val="BodyText"/>
        <w:spacing w:line="275" w:lineRule="exact"/>
        <w:ind w:left="3757"/>
      </w:pPr>
      <w:r>
        <w:t>p.m. on day 2.</w:t>
      </w:r>
    </w:p>
    <w:p w:rsidR="001318FE" w:rsidRDefault="001318FE">
      <w:pPr>
        <w:spacing w:line="275" w:lineRule="exact"/>
        <w:sectPr w:rsidR="001318FE">
          <w:pgSz w:w="12240" w:h="15840"/>
          <w:pgMar w:top="1440" w:right="1340" w:bottom="280" w:left="1280" w:header="410" w:footer="0" w:gutter="0"/>
          <w:cols w:space="720"/>
        </w:sectPr>
      </w:pPr>
    </w:p>
    <w:p w:rsidR="001318FE" w:rsidRDefault="001318FE">
      <w:pPr>
        <w:pStyle w:val="BodyText"/>
        <w:rPr>
          <w:sz w:val="12"/>
        </w:rPr>
      </w:pPr>
    </w:p>
    <w:p w:rsidR="001318FE" w:rsidRDefault="002E7833">
      <w:pPr>
        <w:pStyle w:val="ListParagraph"/>
        <w:numPr>
          <w:ilvl w:val="0"/>
          <w:numId w:val="27"/>
        </w:numPr>
        <w:tabs>
          <w:tab w:val="left" w:pos="3037"/>
          <w:tab w:val="left" w:pos="3038"/>
        </w:tabs>
        <w:spacing w:before="90" w:line="242" w:lineRule="auto"/>
        <w:ind w:right="301"/>
        <w:rPr>
          <w:sz w:val="24"/>
        </w:rPr>
      </w:pPr>
      <w:r>
        <w:rPr>
          <w:sz w:val="24"/>
        </w:rPr>
        <w:t>In the case of internal elections, balloting shall be held during the course of a meeting of the General Assembly of the</w:t>
      </w:r>
      <w:r>
        <w:rPr>
          <w:spacing w:val="-10"/>
          <w:sz w:val="24"/>
        </w:rPr>
        <w:t xml:space="preserve"> </w:t>
      </w:r>
      <w:r>
        <w:rPr>
          <w:sz w:val="24"/>
        </w:rPr>
        <w:t>HUCSC.</w:t>
      </w:r>
    </w:p>
    <w:p w:rsidR="001318FE" w:rsidRDefault="001318FE">
      <w:pPr>
        <w:pStyle w:val="BodyText"/>
        <w:spacing w:before="8"/>
        <w:rPr>
          <w:sz w:val="23"/>
        </w:rPr>
      </w:pPr>
    </w:p>
    <w:p w:rsidR="001318FE" w:rsidRDefault="002E7833">
      <w:pPr>
        <w:pStyle w:val="Heading1"/>
        <w:numPr>
          <w:ilvl w:val="1"/>
          <w:numId w:val="26"/>
        </w:numPr>
        <w:tabs>
          <w:tab w:val="left" w:pos="877"/>
          <w:tab w:val="left" w:pos="878"/>
        </w:tabs>
        <w:ind w:hanging="1440"/>
        <w:jc w:val="left"/>
      </w:pPr>
      <w:r>
        <w:t>SEATS FOR DEPARTMENT, RESIDENCE, and USC</w:t>
      </w:r>
      <w:r>
        <w:rPr>
          <w:spacing w:val="-6"/>
        </w:rPr>
        <w:t xml:space="preserve"> </w:t>
      </w:r>
      <w:r>
        <w:t>REPRESENTATIVES:</w:t>
      </w:r>
    </w:p>
    <w:p w:rsidR="001318FE" w:rsidRDefault="001318FE">
      <w:pPr>
        <w:pStyle w:val="BodyText"/>
        <w:spacing w:before="2"/>
        <w:rPr>
          <w:b/>
        </w:rPr>
      </w:pPr>
    </w:p>
    <w:p w:rsidR="001318FE" w:rsidRDefault="002E7833">
      <w:pPr>
        <w:pStyle w:val="ListParagraph"/>
        <w:numPr>
          <w:ilvl w:val="1"/>
          <w:numId w:val="26"/>
        </w:numPr>
        <w:tabs>
          <w:tab w:val="left" w:pos="1597"/>
          <w:tab w:val="left" w:pos="1598"/>
        </w:tabs>
        <w:spacing w:before="1" w:line="237" w:lineRule="auto"/>
        <w:ind w:right="162"/>
        <w:jc w:val="left"/>
        <w:rPr>
          <w:sz w:val="24"/>
        </w:rPr>
      </w:pPr>
      <w:r>
        <w:rPr>
          <w:sz w:val="24"/>
        </w:rPr>
        <w:t>The number of Department Representative seats shall be determined on an annual basis, in accordance with the following</w:t>
      </w:r>
      <w:r>
        <w:rPr>
          <w:spacing w:val="-3"/>
          <w:sz w:val="24"/>
        </w:rPr>
        <w:t xml:space="preserve"> </w:t>
      </w:r>
      <w:r>
        <w:rPr>
          <w:sz w:val="24"/>
        </w:rPr>
        <w:t>procedure:</w:t>
      </w:r>
    </w:p>
    <w:p w:rsidR="001318FE" w:rsidRDefault="001318FE">
      <w:pPr>
        <w:pStyle w:val="BodyText"/>
      </w:pPr>
    </w:p>
    <w:p w:rsidR="001318FE" w:rsidRDefault="002E7833">
      <w:pPr>
        <w:pStyle w:val="ListParagraph"/>
        <w:numPr>
          <w:ilvl w:val="2"/>
          <w:numId w:val="26"/>
        </w:numPr>
        <w:tabs>
          <w:tab w:val="left" w:pos="2317"/>
          <w:tab w:val="left" w:pos="2318"/>
        </w:tabs>
        <w:spacing w:before="1" w:line="242" w:lineRule="auto"/>
        <w:ind w:right="682"/>
        <w:rPr>
          <w:sz w:val="24"/>
        </w:rPr>
      </w:pPr>
      <w:r>
        <w:rPr>
          <w:sz w:val="24"/>
        </w:rPr>
        <w:t>Twelve (12) seats of the General Assembly in total shall be allocated toward Department</w:t>
      </w:r>
      <w:r>
        <w:rPr>
          <w:spacing w:val="-2"/>
          <w:sz w:val="24"/>
        </w:rPr>
        <w:t xml:space="preserve"> </w:t>
      </w:r>
      <w:r>
        <w:rPr>
          <w:sz w:val="24"/>
        </w:rPr>
        <w:t>Representatives</w:t>
      </w:r>
    </w:p>
    <w:p w:rsidR="001318FE" w:rsidRDefault="001318FE">
      <w:pPr>
        <w:pStyle w:val="BodyText"/>
        <w:spacing w:before="8"/>
        <w:rPr>
          <w:sz w:val="23"/>
        </w:rPr>
      </w:pPr>
    </w:p>
    <w:p w:rsidR="001318FE" w:rsidRDefault="002E7833">
      <w:pPr>
        <w:pStyle w:val="ListParagraph"/>
        <w:numPr>
          <w:ilvl w:val="2"/>
          <w:numId w:val="26"/>
        </w:numPr>
        <w:tabs>
          <w:tab w:val="left" w:pos="2317"/>
          <w:tab w:val="left" w:pos="2318"/>
        </w:tabs>
        <w:ind w:right="182"/>
        <w:rPr>
          <w:sz w:val="24"/>
        </w:rPr>
      </w:pPr>
      <w:r>
        <w:rPr>
          <w:sz w:val="24"/>
        </w:rPr>
        <w:t>Prior to the Spring Elections for each new Council, the Huron University College Registrar shall be contacted to obtain information on the number of two, third, and fourth year students enrolled in each academic department and on the number of upper year students enrolled at Huron in total</w:t>
      </w:r>
    </w:p>
    <w:p w:rsidR="001318FE" w:rsidRDefault="001318FE">
      <w:pPr>
        <w:pStyle w:val="BodyText"/>
      </w:pPr>
    </w:p>
    <w:p w:rsidR="001318FE" w:rsidRDefault="002E7833">
      <w:pPr>
        <w:pStyle w:val="ListParagraph"/>
        <w:numPr>
          <w:ilvl w:val="2"/>
          <w:numId w:val="26"/>
        </w:numPr>
        <w:tabs>
          <w:tab w:val="left" w:pos="2318"/>
        </w:tabs>
        <w:ind w:right="295"/>
        <w:jc w:val="both"/>
        <w:rPr>
          <w:sz w:val="24"/>
        </w:rPr>
      </w:pPr>
      <w:r>
        <w:rPr>
          <w:sz w:val="24"/>
        </w:rPr>
        <w:t>The percentage of students held by each individual department out of the total number of second, third, and fourth year students enrolled at Huron shall be</w:t>
      </w:r>
      <w:r>
        <w:rPr>
          <w:spacing w:val="-1"/>
          <w:sz w:val="24"/>
        </w:rPr>
        <w:t xml:space="preserve"> </w:t>
      </w:r>
      <w:r>
        <w:rPr>
          <w:sz w:val="24"/>
        </w:rPr>
        <w:t>calculated</w:t>
      </w:r>
    </w:p>
    <w:p w:rsidR="001318FE" w:rsidRDefault="001318FE">
      <w:pPr>
        <w:pStyle w:val="BodyText"/>
      </w:pPr>
    </w:p>
    <w:p w:rsidR="001318FE" w:rsidRDefault="002E7833">
      <w:pPr>
        <w:pStyle w:val="ListParagraph"/>
        <w:numPr>
          <w:ilvl w:val="2"/>
          <w:numId w:val="26"/>
        </w:numPr>
        <w:tabs>
          <w:tab w:val="left" w:pos="2317"/>
          <w:tab w:val="left" w:pos="2318"/>
        </w:tabs>
        <w:ind w:right="528"/>
        <w:rPr>
          <w:sz w:val="24"/>
        </w:rPr>
      </w:pPr>
      <w:r>
        <w:rPr>
          <w:sz w:val="24"/>
        </w:rPr>
        <w:t>Based on the respective proportions of the total of upper year students therein, each department shall receive the same proportion of corresponding Department Representatives out of the twelve (12) total seats available in the General</w:t>
      </w:r>
      <w:r>
        <w:rPr>
          <w:spacing w:val="-3"/>
          <w:sz w:val="24"/>
        </w:rPr>
        <w:t xml:space="preserve"> </w:t>
      </w:r>
      <w:r>
        <w:rPr>
          <w:sz w:val="24"/>
        </w:rPr>
        <w:t>Assembly</w:t>
      </w:r>
    </w:p>
    <w:p w:rsidR="001318FE" w:rsidRDefault="001318FE">
      <w:pPr>
        <w:pStyle w:val="BodyText"/>
        <w:spacing w:before="9"/>
        <w:rPr>
          <w:sz w:val="23"/>
        </w:rPr>
      </w:pPr>
    </w:p>
    <w:p w:rsidR="001318FE" w:rsidRDefault="002E7833">
      <w:pPr>
        <w:pStyle w:val="ListParagraph"/>
        <w:numPr>
          <w:ilvl w:val="2"/>
          <w:numId w:val="26"/>
        </w:numPr>
        <w:tabs>
          <w:tab w:val="left" w:pos="2317"/>
          <w:tab w:val="left" w:pos="2318"/>
        </w:tabs>
        <w:spacing w:line="242" w:lineRule="auto"/>
        <w:ind w:right="216"/>
        <w:rPr>
          <w:sz w:val="24"/>
        </w:rPr>
      </w:pPr>
      <w:r>
        <w:rPr>
          <w:sz w:val="24"/>
        </w:rPr>
        <w:t>No Department shall receive more than three (3) seats or less than one (1) seat in the General</w:t>
      </w:r>
      <w:r>
        <w:rPr>
          <w:spacing w:val="-2"/>
          <w:sz w:val="24"/>
        </w:rPr>
        <w:t xml:space="preserve"> </w:t>
      </w:r>
      <w:r>
        <w:rPr>
          <w:sz w:val="24"/>
        </w:rPr>
        <w:t>Assembly.</w:t>
      </w:r>
    </w:p>
    <w:p w:rsidR="001318FE" w:rsidRDefault="001318FE">
      <w:pPr>
        <w:pStyle w:val="BodyText"/>
        <w:spacing w:before="11"/>
        <w:rPr>
          <w:sz w:val="23"/>
        </w:rPr>
      </w:pPr>
    </w:p>
    <w:p w:rsidR="001318FE" w:rsidRDefault="002E7833">
      <w:pPr>
        <w:pStyle w:val="ListParagraph"/>
        <w:numPr>
          <w:ilvl w:val="1"/>
          <w:numId w:val="26"/>
        </w:numPr>
        <w:tabs>
          <w:tab w:val="left" w:pos="1597"/>
          <w:tab w:val="left" w:pos="1598"/>
        </w:tabs>
        <w:spacing w:line="237" w:lineRule="auto"/>
        <w:ind w:right="309"/>
        <w:jc w:val="left"/>
        <w:rPr>
          <w:sz w:val="24"/>
        </w:rPr>
      </w:pPr>
      <w:r>
        <w:rPr>
          <w:sz w:val="24"/>
        </w:rPr>
        <w:t>The number of Residence Representative seats shall be determined on an annual basis, in accordance with the following</w:t>
      </w:r>
      <w:r>
        <w:rPr>
          <w:spacing w:val="-3"/>
          <w:sz w:val="24"/>
        </w:rPr>
        <w:t xml:space="preserve"> </w:t>
      </w:r>
      <w:r>
        <w:rPr>
          <w:sz w:val="24"/>
        </w:rPr>
        <w:t>procedure:</w:t>
      </w:r>
    </w:p>
    <w:p w:rsidR="001318FE" w:rsidRDefault="001318FE">
      <w:pPr>
        <w:pStyle w:val="BodyText"/>
        <w:spacing w:before="1"/>
      </w:pPr>
    </w:p>
    <w:p w:rsidR="001318FE" w:rsidRDefault="002E7833">
      <w:pPr>
        <w:pStyle w:val="ListParagraph"/>
        <w:numPr>
          <w:ilvl w:val="2"/>
          <w:numId w:val="26"/>
        </w:numPr>
        <w:tabs>
          <w:tab w:val="left" w:pos="2317"/>
          <w:tab w:val="left" w:pos="2318"/>
        </w:tabs>
        <w:spacing w:line="242" w:lineRule="auto"/>
        <w:ind w:right="475"/>
        <w:rPr>
          <w:sz w:val="24"/>
        </w:rPr>
      </w:pPr>
      <w:r>
        <w:rPr>
          <w:sz w:val="24"/>
        </w:rPr>
        <w:t>Six (6) seats of the General Assembly in total shall be allocated toward Residence</w:t>
      </w:r>
      <w:r>
        <w:rPr>
          <w:spacing w:val="-1"/>
          <w:sz w:val="24"/>
        </w:rPr>
        <w:t xml:space="preserve"> </w:t>
      </w:r>
      <w:r>
        <w:rPr>
          <w:sz w:val="24"/>
        </w:rPr>
        <w:t>Representatives</w:t>
      </w:r>
    </w:p>
    <w:p w:rsidR="001318FE" w:rsidRDefault="002E7833">
      <w:pPr>
        <w:pStyle w:val="ListParagraph"/>
        <w:numPr>
          <w:ilvl w:val="2"/>
          <w:numId w:val="26"/>
        </w:numPr>
        <w:tabs>
          <w:tab w:val="left" w:pos="2317"/>
          <w:tab w:val="left" w:pos="2318"/>
        </w:tabs>
        <w:ind w:right="314"/>
        <w:rPr>
          <w:sz w:val="24"/>
        </w:rPr>
      </w:pPr>
      <w:r>
        <w:rPr>
          <w:sz w:val="24"/>
        </w:rPr>
        <w:t>Prior to the Fall Elections of each year, the Huron University College Residence Manager shall be contacted to obtain information on the number of first year students living in each Huron residence or off- campus. Information on the total number of first year students at Huron shall also be obtained through the Huron University College</w:t>
      </w:r>
      <w:r>
        <w:rPr>
          <w:spacing w:val="-16"/>
          <w:sz w:val="24"/>
        </w:rPr>
        <w:t xml:space="preserve"> </w:t>
      </w:r>
      <w:r>
        <w:rPr>
          <w:sz w:val="24"/>
        </w:rPr>
        <w:t>Registrar</w:t>
      </w:r>
    </w:p>
    <w:p w:rsidR="001318FE" w:rsidRDefault="001318FE">
      <w:pPr>
        <w:pStyle w:val="BodyText"/>
        <w:spacing w:before="6"/>
        <w:rPr>
          <w:sz w:val="23"/>
        </w:rPr>
      </w:pPr>
    </w:p>
    <w:p w:rsidR="001318FE" w:rsidRDefault="002E7833">
      <w:pPr>
        <w:pStyle w:val="ListParagraph"/>
        <w:numPr>
          <w:ilvl w:val="2"/>
          <w:numId w:val="26"/>
        </w:numPr>
        <w:tabs>
          <w:tab w:val="left" w:pos="2317"/>
          <w:tab w:val="left" w:pos="2318"/>
        </w:tabs>
        <w:spacing w:line="242" w:lineRule="auto"/>
        <w:ind w:right="115"/>
        <w:rPr>
          <w:sz w:val="24"/>
        </w:rPr>
      </w:pPr>
      <w:r>
        <w:rPr>
          <w:sz w:val="24"/>
        </w:rPr>
        <w:t>The percentage of students living in each residence or off-campus out of the total number of first year students enrolled at Huron shall be</w:t>
      </w:r>
      <w:r>
        <w:rPr>
          <w:spacing w:val="-27"/>
          <w:sz w:val="24"/>
        </w:rPr>
        <w:t xml:space="preserve"> </w:t>
      </w:r>
      <w:r>
        <w:rPr>
          <w:sz w:val="24"/>
        </w:rPr>
        <w:t>calculated</w:t>
      </w:r>
    </w:p>
    <w:p w:rsidR="001318FE" w:rsidRDefault="001318FE">
      <w:pPr>
        <w:pStyle w:val="BodyText"/>
        <w:spacing w:before="11"/>
        <w:rPr>
          <w:sz w:val="23"/>
        </w:rPr>
      </w:pPr>
    </w:p>
    <w:p w:rsidR="001318FE" w:rsidRDefault="002E7833">
      <w:pPr>
        <w:pStyle w:val="ListParagraph"/>
        <w:numPr>
          <w:ilvl w:val="2"/>
          <w:numId w:val="26"/>
        </w:numPr>
        <w:tabs>
          <w:tab w:val="left" w:pos="2317"/>
          <w:tab w:val="left" w:pos="2318"/>
        </w:tabs>
        <w:spacing w:line="237" w:lineRule="auto"/>
        <w:ind w:right="303"/>
        <w:rPr>
          <w:sz w:val="24"/>
        </w:rPr>
      </w:pPr>
      <w:r>
        <w:rPr>
          <w:sz w:val="24"/>
        </w:rPr>
        <w:t>Based on the respective proportions of the total of first year students therein, each residence and off-campus shall receive the same</w:t>
      </w:r>
      <w:r>
        <w:rPr>
          <w:spacing w:val="-24"/>
          <w:sz w:val="24"/>
        </w:rPr>
        <w:t xml:space="preserve"> </w:t>
      </w:r>
      <w:r>
        <w:rPr>
          <w:sz w:val="24"/>
        </w:rPr>
        <w:t>proportion</w:t>
      </w:r>
    </w:p>
    <w:p w:rsidR="001318FE" w:rsidRDefault="001318FE">
      <w:pPr>
        <w:spacing w:line="237" w:lineRule="auto"/>
        <w:rPr>
          <w:sz w:val="24"/>
        </w:rPr>
        <w:sectPr w:rsidR="001318FE">
          <w:pgSz w:w="12240" w:h="15840"/>
          <w:pgMar w:top="1480" w:right="1340" w:bottom="280" w:left="1280" w:header="410" w:footer="0" w:gutter="0"/>
          <w:cols w:space="720"/>
        </w:sectPr>
      </w:pPr>
    </w:p>
    <w:p w:rsidR="001318FE" w:rsidRDefault="002E7833">
      <w:pPr>
        <w:pStyle w:val="BodyText"/>
        <w:spacing w:line="237" w:lineRule="auto"/>
        <w:ind w:left="2317" w:right="351"/>
      </w:pPr>
      <w:r>
        <w:lastRenderedPageBreak/>
        <w:t>of corresponding Residence Representatives out of the six (6) total seats available in the General Assembly</w:t>
      </w:r>
    </w:p>
    <w:p w:rsidR="001318FE" w:rsidRDefault="001318FE">
      <w:pPr>
        <w:pStyle w:val="BodyText"/>
        <w:spacing w:before="4"/>
        <w:rPr>
          <w:sz w:val="23"/>
        </w:rPr>
      </w:pPr>
    </w:p>
    <w:p w:rsidR="001318FE" w:rsidRDefault="002E7833">
      <w:pPr>
        <w:pStyle w:val="ListParagraph"/>
        <w:numPr>
          <w:ilvl w:val="2"/>
          <w:numId w:val="26"/>
        </w:numPr>
        <w:tabs>
          <w:tab w:val="left" w:pos="2317"/>
          <w:tab w:val="left" w:pos="2318"/>
        </w:tabs>
        <w:spacing w:line="242" w:lineRule="auto"/>
        <w:ind w:right="442"/>
        <w:rPr>
          <w:sz w:val="24"/>
        </w:rPr>
      </w:pPr>
      <w:r>
        <w:rPr>
          <w:sz w:val="24"/>
        </w:rPr>
        <w:t>No residence shall receive more than three (3) seats or less than one (1) seat in the General</w:t>
      </w:r>
      <w:r>
        <w:rPr>
          <w:spacing w:val="-2"/>
          <w:sz w:val="24"/>
        </w:rPr>
        <w:t xml:space="preserve"> </w:t>
      </w:r>
      <w:r>
        <w:rPr>
          <w:sz w:val="24"/>
        </w:rPr>
        <w:t>Assembly.</w:t>
      </w:r>
    </w:p>
    <w:p w:rsidR="001318FE" w:rsidRDefault="001318FE">
      <w:pPr>
        <w:pStyle w:val="BodyText"/>
        <w:spacing w:before="8"/>
        <w:rPr>
          <w:sz w:val="23"/>
        </w:rPr>
      </w:pPr>
    </w:p>
    <w:p w:rsidR="001318FE" w:rsidRDefault="002E7833">
      <w:pPr>
        <w:pStyle w:val="ListParagraph"/>
        <w:numPr>
          <w:ilvl w:val="1"/>
          <w:numId w:val="26"/>
        </w:numPr>
        <w:tabs>
          <w:tab w:val="left" w:pos="1598"/>
        </w:tabs>
        <w:spacing w:before="1" w:line="271" w:lineRule="auto"/>
        <w:ind w:right="288"/>
        <w:jc w:val="both"/>
        <w:rPr>
          <w:sz w:val="24"/>
        </w:rPr>
      </w:pPr>
      <w:r>
        <w:rPr>
          <w:sz w:val="24"/>
        </w:rPr>
        <w:t>The number of USC Representative seats shall be determined on an annual basis by the University Students</w:t>
      </w:r>
      <w:r>
        <w:rPr>
          <w:rFonts w:ascii="Arial" w:hAnsi="Arial"/>
          <w:sz w:val="24"/>
        </w:rPr>
        <w:t xml:space="preserve">’ </w:t>
      </w:r>
      <w:r>
        <w:rPr>
          <w:sz w:val="24"/>
        </w:rPr>
        <w:t>Council, in accordance with the University Students</w:t>
      </w:r>
      <w:r>
        <w:rPr>
          <w:rFonts w:ascii="Arial" w:hAnsi="Arial"/>
          <w:sz w:val="24"/>
        </w:rPr>
        <w:t xml:space="preserve">’ </w:t>
      </w:r>
      <w:r>
        <w:rPr>
          <w:sz w:val="24"/>
        </w:rPr>
        <w:t>Council</w:t>
      </w:r>
      <w:r>
        <w:rPr>
          <w:rFonts w:ascii="Arial" w:hAnsi="Arial"/>
          <w:sz w:val="24"/>
        </w:rPr>
        <w:t>’</w:t>
      </w:r>
      <w:r>
        <w:rPr>
          <w:sz w:val="24"/>
        </w:rPr>
        <w:t>s</w:t>
      </w:r>
      <w:r>
        <w:rPr>
          <w:spacing w:val="-1"/>
          <w:sz w:val="24"/>
        </w:rPr>
        <w:t xml:space="preserve"> </w:t>
      </w:r>
      <w:r>
        <w:rPr>
          <w:sz w:val="24"/>
        </w:rPr>
        <w:t>bylaws.</w:t>
      </w:r>
    </w:p>
    <w:p w:rsidR="001318FE" w:rsidRDefault="002E7833">
      <w:pPr>
        <w:pStyle w:val="Heading1"/>
        <w:numPr>
          <w:ilvl w:val="1"/>
          <w:numId w:val="25"/>
        </w:numPr>
        <w:tabs>
          <w:tab w:val="left" w:pos="877"/>
          <w:tab w:val="left" w:pos="878"/>
        </w:tabs>
        <w:spacing w:before="257"/>
        <w:ind w:hanging="1440"/>
        <w:jc w:val="left"/>
      </w:pPr>
      <w:r>
        <w:t>NOMINATIONS:</w:t>
      </w:r>
    </w:p>
    <w:p w:rsidR="001318FE" w:rsidRDefault="001318FE">
      <w:pPr>
        <w:pStyle w:val="BodyText"/>
        <w:rPr>
          <w:b/>
        </w:rPr>
      </w:pPr>
    </w:p>
    <w:p w:rsidR="001318FE" w:rsidRDefault="002E7833">
      <w:pPr>
        <w:pStyle w:val="ListParagraph"/>
        <w:numPr>
          <w:ilvl w:val="1"/>
          <w:numId w:val="25"/>
        </w:numPr>
        <w:tabs>
          <w:tab w:val="left" w:pos="1598"/>
        </w:tabs>
        <w:ind w:right="328"/>
        <w:jc w:val="both"/>
        <w:rPr>
          <w:sz w:val="24"/>
        </w:rPr>
      </w:pPr>
      <w:r>
        <w:rPr>
          <w:sz w:val="24"/>
        </w:rPr>
        <w:t>Nomination forms must be made available in paper form located in the HUCSC office and posted online on the HUCSC website in accordance with the timeline provisions of this</w:t>
      </w:r>
      <w:r>
        <w:rPr>
          <w:spacing w:val="-1"/>
          <w:sz w:val="24"/>
        </w:rPr>
        <w:t xml:space="preserve"> </w:t>
      </w:r>
      <w:r>
        <w:rPr>
          <w:sz w:val="24"/>
        </w:rPr>
        <w:t>document.</w:t>
      </w:r>
    </w:p>
    <w:p w:rsidR="001318FE" w:rsidRDefault="001318FE">
      <w:pPr>
        <w:pStyle w:val="BodyText"/>
      </w:pPr>
    </w:p>
    <w:p w:rsidR="001318FE" w:rsidRDefault="002E7833">
      <w:pPr>
        <w:pStyle w:val="ListParagraph"/>
        <w:numPr>
          <w:ilvl w:val="1"/>
          <w:numId w:val="25"/>
        </w:numPr>
        <w:tabs>
          <w:tab w:val="left" w:pos="1597"/>
          <w:tab w:val="left" w:pos="1598"/>
        </w:tabs>
        <w:jc w:val="left"/>
        <w:rPr>
          <w:sz w:val="24"/>
        </w:rPr>
      </w:pPr>
      <w:r>
        <w:rPr>
          <w:sz w:val="24"/>
        </w:rPr>
        <w:t>Nominations for the President must be signed by ten (10) eligible</w:t>
      </w:r>
      <w:r>
        <w:rPr>
          <w:spacing w:val="-10"/>
          <w:sz w:val="24"/>
        </w:rPr>
        <w:t xml:space="preserve"> </w:t>
      </w:r>
      <w:r>
        <w:rPr>
          <w:sz w:val="24"/>
        </w:rPr>
        <w:t>voters.</w:t>
      </w:r>
    </w:p>
    <w:p w:rsidR="001318FE" w:rsidRDefault="001318FE">
      <w:pPr>
        <w:pStyle w:val="BodyText"/>
        <w:spacing w:before="2"/>
      </w:pPr>
    </w:p>
    <w:p w:rsidR="001318FE" w:rsidRDefault="002E7833">
      <w:pPr>
        <w:pStyle w:val="ListParagraph"/>
        <w:numPr>
          <w:ilvl w:val="1"/>
          <w:numId w:val="25"/>
        </w:numPr>
        <w:tabs>
          <w:tab w:val="left" w:pos="1597"/>
          <w:tab w:val="left" w:pos="1598"/>
        </w:tabs>
        <w:spacing w:before="1" w:line="237" w:lineRule="auto"/>
        <w:ind w:right="454"/>
        <w:jc w:val="left"/>
        <w:rPr>
          <w:sz w:val="24"/>
        </w:rPr>
      </w:pPr>
      <w:r>
        <w:rPr>
          <w:sz w:val="24"/>
        </w:rPr>
        <w:t>Nominations for Vice Presidential positions must be signed by five (5) eligible voters.</w:t>
      </w:r>
    </w:p>
    <w:p w:rsidR="001318FE" w:rsidRDefault="001318FE">
      <w:pPr>
        <w:pStyle w:val="BodyText"/>
      </w:pPr>
    </w:p>
    <w:p w:rsidR="001318FE" w:rsidRDefault="002E7833">
      <w:pPr>
        <w:pStyle w:val="ListParagraph"/>
        <w:numPr>
          <w:ilvl w:val="1"/>
          <w:numId w:val="25"/>
        </w:numPr>
        <w:tabs>
          <w:tab w:val="left" w:pos="1597"/>
          <w:tab w:val="left" w:pos="1598"/>
        </w:tabs>
        <w:spacing w:before="1" w:line="242" w:lineRule="auto"/>
        <w:ind w:right="1361"/>
        <w:jc w:val="left"/>
        <w:rPr>
          <w:sz w:val="24"/>
        </w:rPr>
      </w:pPr>
      <w:r>
        <w:rPr>
          <w:sz w:val="24"/>
        </w:rPr>
        <w:t>Nominations for all other elected positions must be signed by two (2) eligible</w:t>
      </w:r>
      <w:r>
        <w:rPr>
          <w:spacing w:val="-1"/>
          <w:sz w:val="24"/>
        </w:rPr>
        <w:t xml:space="preserve"> </w:t>
      </w:r>
      <w:r>
        <w:rPr>
          <w:sz w:val="24"/>
        </w:rPr>
        <w:t>voters.</w:t>
      </w:r>
    </w:p>
    <w:p w:rsidR="001318FE" w:rsidRDefault="001318FE">
      <w:pPr>
        <w:pStyle w:val="BodyText"/>
        <w:spacing w:before="8"/>
        <w:rPr>
          <w:sz w:val="23"/>
        </w:rPr>
      </w:pPr>
    </w:p>
    <w:p w:rsidR="001318FE" w:rsidRDefault="002E7833">
      <w:pPr>
        <w:pStyle w:val="Heading1"/>
        <w:numPr>
          <w:ilvl w:val="1"/>
          <w:numId w:val="24"/>
        </w:numPr>
        <w:tabs>
          <w:tab w:val="left" w:pos="877"/>
          <w:tab w:val="left" w:pos="878"/>
        </w:tabs>
        <w:ind w:hanging="1440"/>
        <w:jc w:val="left"/>
      </w:pPr>
      <w:r>
        <w:t>ALL CANDIDATES ADVISORY</w:t>
      </w:r>
      <w:r>
        <w:rPr>
          <w:spacing w:val="-4"/>
        </w:rPr>
        <w:t xml:space="preserve"> </w:t>
      </w:r>
      <w:r>
        <w:t>MEETING:</w:t>
      </w:r>
    </w:p>
    <w:p w:rsidR="001318FE" w:rsidRDefault="001318FE">
      <w:pPr>
        <w:pStyle w:val="BodyText"/>
        <w:spacing w:before="2"/>
        <w:rPr>
          <w:b/>
        </w:rPr>
      </w:pPr>
    </w:p>
    <w:p w:rsidR="001318FE" w:rsidRDefault="002E7833">
      <w:pPr>
        <w:pStyle w:val="ListParagraph"/>
        <w:numPr>
          <w:ilvl w:val="1"/>
          <w:numId w:val="24"/>
        </w:numPr>
        <w:tabs>
          <w:tab w:val="left" w:pos="1597"/>
          <w:tab w:val="left" w:pos="1598"/>
        </w:tabs>
        <w:spacing w:line="237" w:lineRule="auto"/>
        <w:ind w:right="414"/>
        <w:jc w:val="left"/>
        <w:rPr>
          <w:sz w:val="24"/>
        </w:rPr>
      </w:pPr>
      <w:r>
        <w:rPr>
          <w:sz w:val="24"/>
        </w:rPr>
        <w:t>The CRO will host an All Candidates Advisory Meeting during the nomination periods of the Fall, Presidential, and Spring</w:t>
      </w:r>
      <w:r>
        <w:rPr>
          <w:spacing w:val="-4"/>
          <w:sz w:val="24"/>
        </w:rPr>
        <w:t xml:space="preserve"> </w:t>
      </w:r>
      <w:r>
        <w:rPr>
          <w:sz w:val="24"/>
        </w:rPr>
        <w:t>Elections.</w:t>
      </w:r>
    </w:p>
    <w:p w:rsidR="001318FE" w:rsidRDefault="001318FE">
      <w:pPr>
        <w:pStyle w:val="BodyText"/>
        <w:spacing w:before="1"/>
      </w:pPr>
    </w:p>
    <w:p w:rsidR="001318FE" w:rsidRDefault="002E7833">
      <w:pPr>
        <w:pStyle w:val="ListParagraph"/>
        <w:numPr>
          <w:ilvl w:val="1"/>
          <w:numId w:val="24"/>
        </w:numPr>
        <w:tabs>
          <w:tab w:val="left" w:pos="1597"/>
          <w:tab w:val="left" w:pos="1598"/>
        </w:tabs>
        <w:jc w:val="left"/>
        <w:rPr>
          <w:sz w:val="24"/>
        </w:rPr>
      </w:pPr>
      <w:r>
        <w:rPr>
          <w:sz w:val="24"/>
        </w:rPr>
        <w:t>During this meeting the CRO and/ or DRO</w:t>
      </w:r>
      <w:r>
        <w:rPr>
          <w:spacing w:val="-4"/>
          <w:sz w:val="24"/>
        </w:rPr>
        <w:t xml:space="preserve"> </w:t>
      </w:r>
      <w:r>
        <w:rPr>
          <w:sz w:val="24"/>
        </w:rPr>
        <w:t>shall:</w:t>
      </w:r>
    </w:p>
    <w:p w:rsidR="001318FE" w:rsidRDefault="001318FE">
      <w:pPr>
        <w:pStyle w:val="BodyText"/>
      </w:pPr>
    </w:p>
    <w:p w:rsidR="001318FE" w:rsidRDefault="002E7833">
      <w:pPr>
        <w:pStyle w:val="ListParagraph"/>
        <w:numPr>
          <w:ilvl w:val="2"/>
          <w:numId w:val="24"/>
        </w:numPr>
        <w:tabs>
          <w:tab w:val="left" w:pos="2317"/>
          <w:tab w:val="left" w:pos="2318"/>
        </w:tabs>
        <w:spacing w:line="242" w:lineRule="auto"/>
        <w:ind w:right="581"/>
        <w:rPr>
          <w:sz w:val="24"/>
        </w:rPr>
      </w:pPr>
      <w:r>
        <w:rPr>
          <w:sz w:val="24"/>
        </w:rPr>
        <w:t>Ensure all candidates have access to the HUCSC Elections Policy and Elections Procedure</w:t>
      </w:r>
      <w:r>
        <w:rPr>
          <w:spacing w:val="-1"/>
          <w:sz w:val="24"/>
        </w:rPr>
        <w:t xml:space="preserve"> </w:t>
      </w:r>
      <w:r>
        <w:rPr>
          <w:sz w:val="24"/>
        </w:rPr>
        <w:t>documents.</w:t>
      </w:r>
    </w:p>
    <w:p w:rsidR="001318FE" w:rsidRDefault="001318FE">
      <w:pPr>
        <w:pStyle w:val="BodyText"/>
        <w:spacing w:before="9"/>
        <w:rPr>
          <w:sz w:val="23"/>
        </w:rPr>
      </w:pPr>
    </w:p>
    <w:p w:rsidR="001318FE" w:rsidRDefault="002E7833">
      <w:pPr>
        <w:pStyle w:val="ListParagraph"/>
        <w:numPr>
          <w:ilvl w:val="2"/>
          <w:numId w:val="24"/>
        </w:numPr>
        <w:tabs>
          <w:tab w:val="left" w:pos="2317"/>
          <w:tab w:val="left" w:pos="2318"/>
        </w:tabs>
        <w:rPr>
          <w:sz w:val="24"/>
        </w:rPr>
      </w:pPr>
      <w:r>
        <w:rPr>
          <w:sz w:val="24"/>
        </w:rPr>
        <w:t>Review campaign rules and Regulations with</w:t>
      </w:r>
      <w:r>
        <w:rPr>
          <w:spacing w:val="-5"/>
          <w:sz w:val="24"/>
        </w:rPr>
        <w:t xml:space="preserve"> </w:t>
      </w:r>
      <w:r>
        <w:rPr>
          <w:sz w:val="24"/>
        </w:rPr>
        <w:t>candidates.</w:t>
      </w:r>
    </w:p>
    <w:p w:rsidR="001318FE" w:rsidRDefault="001318FE">
      <w:pPr>
        <w:pStyle w:val="BodyText"/>
      </w:pPr>
    </w:p>
    <w:p w:rsidR="001318FE" w:rsidRDefault="002E7833">
      <w:pPr>
        <w:pStyle w:val="Heading1"/>
        <w:numPr>
          <w:ilvl w:val="1"/>
          <w:numId w:val="23"/>
        </w:numPr>
        <w:tabs>
          <w:tab w:val="left" w:pos="877"/>
          <w:tab w:val="left" w:pos="878"/>
        </w:tabs>
        <w:ind w:hanging="1440"/>
        <w:jc w:val="left"/>
      </w:pPr>
      <w:r>
        <w:t>DEBATE</w:t>
      </w:r>
      <w:r>
        <w:rPr>
          <w:spacing w:val="-2"/>
        </w:rPr>
        <w:t xml:space="preserve"> </w:t>
      </w:r>
      <w:r>
        <w:t>PROCEDURE:</w:t>
      </w:r>
    </w:p>
    <w:p w:rsidR="001318FE" w:rsidRDefault="001318FE">
      <w:pPr>
        <w:pStyle w:val="BodyText"/>
        <w:rPr>
          <w:b/>
        </w:rPr>
      </w:pPr>
    </w:p>
    <w:p w:rsidR="001318FE" w:rsidRDefault="002E7833">
      <w:pPr>
        <w:pStyle w:val="ListParagraph"/>
        <w:numPr>
          <w:ilvl w:val="1"/>
          <w:numId w:val="23"/>
        </w:numPr>
        <w:tabs>
          <w:tab w:val="left" w:pos="1597"/>
          <w:tab w:val="left" w:pos="1598"/>
        </w:tabs>
        <w:jc w:val="left"/>
        <w:rPr>
          <w:sz w:val="24"/>
        </w:rPr>
      </w:pPr>
      <w:r>
        <w:rPr>
          <w:sz w:val="24"/>
        </w:rPr>
        <w:t>All debates shall be open to the</w:t>
      </w:r>
      <w:r>
        <w:rPr>
          <w:spacing w:val="-3"/>
          <w:sz w:val="24"/>
        </w:rPr>
        <w:t xml:space="preserve"> </w:t>
      </w:r>
      <w:r>
        <w:rPr>
          <w:sz w:val="24"/>
        </w:rPr>
        <w:t>public;</w:t>
      </w:r>
    </w:p>
    <w:p w:rsidR="001318FE" w:rsidRDefault="001318FE">
      <w:pPr>
        <w:pStyle w:val="BodyText"/>
      </w:pPr>
    </w:p>
    <w:p w:rsidR="001318FE" w:rsidRDefault="002E7833">
      <w:pPr>
        <w:pStyle w:val="ListParagraph"/>
        <w:numPr>
          <w:ilvl w:val="2"/>
          <w:numId w:val="23"/>
        </w:numPr>
        <w:tabs>
          <w:tab w:val="left" w:pos="2317"/>
          <w:tab w:val="left" w:pos="2318"/>
        </w:tabs>
        <w:rPr>
          <w:sz w:val="24"/>
        </w:rPr>
      </w:pPr>
      <w:r>
        <w:rPr>
          <w:sz w:val="24"/>
        </w:rPr>
        <w:t>A minimum of two (2) debates shall be held for Presidential</w:t>
      </w:r>
      <w:r>
        <w:rPr>
          <w:spacing w:val="-14"/>
          <w:sz w:val="24"/>
        </w:rPr>
        <w:t xml:space="preserve"> </w:t>
      </w:r>
      <w:r>
        <w:rPr>
          <w:sz w:val="24"/>
        </w:rPr>
        <w:t>elections;</w:t>
      </w:r>
    </w:p>
    <w:p w:rsidR="001318FE" w:rsidRDefault="001318FE">
      <w:pPr>
        <w:pStyle w:val="BodyText"/>
      </w:pPr>
    </w:p>
    <w:p w:rsidR="001318FE" w:rsidRDefault="002E7833">
      <w:pPr>
        <w:pStyle w:val="ListParagraph"/>
        <w:numPr>
          <w:ilvl w:val="3"/>
          <w:numId w:val="23"/>
        </w:numPr>
        <w:tabs>
          <w:tab w:val="left" w:pos="3037"/>
          <w:tab w:val="left" w:pos="3038"/>
        </w:tabs>
        <w:rPr>
          <w:sz w:val="24"/>
        </w:rPr>
      </w:pPr>
      <w:r>
        <w:rPr>
          <w:sz w:val="24"/>
        </w:rPr>
        <w:t>One (1) debate shall be held in a public campus</w:t>
      </w:r>
      <w:r>
        <w:rPr>
          <w:spacing w:val="-6"/>
          <w:sz w:val="24"/>
        </w:rPr>
        <w:t xml:space="preserve"> </w:t>
      </w:r>
      <w:r>
        <w:rPr>
          <w:sz w:val="24"/>
        </w:rPr>
        <w:t>space;</w:t>
      </w:r>
    </w:p>
    <w:p w:rsidR="001318FE" w:rsidRDefault="001318FE">
      <w:pPr>
        <w:pStyle w:val="BodyText"/>
        <w:spacing w:before="2"/>
      </w:pPr>
    </w:p>
    <w:p w:rsidR="001318FE" w:rsidRDefault="002E7833">
      <w:pPr>
        <w:pStyle w:val="ListParagraph"/>
        <w:numPr>
          <w:ilvl w:val="3"/>
          <w:numId w:val="23"/>
        </w:numPr>
        <w:tabs>
          <w:tab w:val="left" w:pos="3037"/>
          <w:tab w:val="left" w:pos="3038"/>
        </w:tabs>
        <w:spacing w:line="237" w:lineRule="auto"/>
        <w:ind w:right="762"/>
        <w:rPr>
          <w:sz w:val="24"/>
        </w:rPr>
      </w:pPr>
      <w:r>
        <w:rPr>
          <w:sz w:val="24"/>
        </w:rPr>
        <w:t>One (1) debate shall be held during a meeting of the General Assembly.</w:t>
      </w:r>
    </w:p>
    <w:p w:rsidR="001318FE" w:rsidRDefault="001318FE">
      <w:pPr>
        <w:spacing w:line="237" w:lineRule="auto"/>
        <w:rPr>
          <w:sz w:val="24"/>
        </w:rPr>
        <w:sectPr w:rsidR="001318FE">
          <w:pgSz w:w="12240" w:h="15840"/>
          <w:pgMar w:top="1440" w:right="1340" w:bottom="280" w:left="1280" w:header="410" w:footer="0" w:gutter="0"/>
          <w:cols w:space="720"/>
        </w:sectPr>
      </w:pPr>
    </w:p>
    <w:p w:rsidR="001318FE" w:rsidRDefault="001318FE">
      <w:pPr>
        <w:pStyle w:val="BodyText"/>
        <w:rPr>
          <w:sz w:val="12"/>
        </w:rPr>
      </w:pPr>
    </w:p>
    <w:p w:rsidR="001318FE" w:rsidRDefault="002E7833">
      <w:pPr>
        <w:pStyle w:val="ListParagraph"/>
        <w:numPr>
          <w:ilvl w:val="2"/>
          <w:numId w:val="23"/>
        </w:numPr>
        <w:tabs>
          <w:tab w:val="left" w:pos="2317"/>
          <w:tab w:val="left" w:pos="2318"/>
        </w:tabs>
        <w:spacing w:before="90" w:line="242" w:lineRule="auto"/>
        <w:ind w:right="1101"/>
        <w:rPr>
          <w:sz w:val="24"/>
        </w:rPr>
      </w:pPr>
      <w:r>
        <w:rPr>
          <w:sz w:val="24"/>
        </w:rPr>
        <w:t>A minimum of one (1) debate shall be held for Vice-Presidential candidates during the Spring</w:t>
      </w:r>
      <w:r>
        <w:rPr>
          <w:spacing w:val="-2"/>
          <w:sz w:val="24"/>
        </w:rPr>
        <w:t xml:space="preserve"> </w:t>
      </w:r>
      <w:r>
        <w:rPr>
          <w:sz w:val="24"/>
        </w:rPr>
        <w:t>elections;</w:t>
      </w:r>
    </w:p>
    <w:p w:rsidR="001318FE" w:rsidRDefault="001318FE">
      <w:pPr>
        <w:pStyle w:val="BodyText"/>
        <w:spacing w:before="10"/>
        <w:rPr>
          <w:sz w:val="23"/>
        </w:rPr>
      </w:pPr>
    </w:p>
    <w:p w:rsidR="001318FE" w:rsidRDefault="002E7833">
      <w:pPr>
        <w:pStyle w:val="ListParagraph"/>
        <w:numPr>
          <w:ilvl w:val="3"/>
          <w:numId w:val="23"/>
        </w:numPr>
        <w:tabs>
          <w:tab w:val="left" w:pos="3037"/>
          <w:tab w:val="left" w:pos="3038"/>
        </w:tabs>
        <w:spacing w:before="1" w:line="237" w:lineRule="auto"/>
        <w:ind w:right="1128"/>
        <w:rPr>
          <w:sz w:val="24"/>
        </w:rPr>
      </w:pPr>
      <w:r>
        <w:rPr>
          <w:sz w:val="24"/>
        </w:rPr>
        <w:t>The debate shall be held during a meeting of the General Assembly.</w:t>
      </w:r>
    </w:p>
    <w:p w:rsidR="001318FE" w:rsidRDefault="001318FE">
      <w:pPr>
        <w:pStyle w:val="BodyText"/>
      </w:pPr>
    </w:p>
    <w:p w:rsidR="001318FE" w:rsidRDefault="002E7833">
      <w:pPr>
        <w:pStyle w:val="ListParagraph"/>
        <w:numPr>
          <w:ilvl w:val="2"/>
          <w:numId w:val="23"/>
        </w:numPr>
        <w:tabs>
          <w:tab w:val="left" w:pos="2317"/>
          <w:tab w:val="left" w:pos="2318"/>
        </w:tabs>
        <w:ind w:right="668"/>
        <w:rPr>
          <w:sz w:val="24"/>
        </w:rPr>
      </w:pPr>
      <w:r>
        <w:rPr>
          <w:sz w:val="24"/>
        </w:rPr>
        <w:t>Candidates running for elected positions other than President or Vice President may be given an allotted amount of time to speak to their candidacy during the</w:t>
      </w:r>
      <w:r>
        <w:rPr>
          <w:spacing w:val="-1"/>
          <w:sz w:val="24"/>
        </w:rPr>
        <w:t xml:space="preserve"> </w:t>
      </w:r>
      <w:r>
        <w:rPr>
          <w:sz w:val="24"/>
        </w:rPr>
        <w:t>debate.</w:t>
      </w:r>
    </w:p>
    <w:p w:rsidR="001318FE" w:rsidRDefault="001318FE">
      <w:pPr>
        <w:pStyle w:val="BodyText"/>
      </w:pPr>
    </w:p>
    <w:p w:rsidR="001318FE" w:rsidRDefault="002E7833">
      <w:pPr>
        <w:pStyle w:val="ListParagraph"/>
        <w:numPr>
          <w:ilvl w:val="1"/>
          <w:numId w:val="23"/>
        </w:numPr>
        <w:tabs>
          <w:tab w:val="left" w:pos="1597"/>
          <w:tab w:val="left" w:pos="1598"/>
        </w:tabs>
        <w:spacing w:before="1"/>
        <w:jc w:val="left"/>
        <w:rPr>
          <w:sz w:val="24"/>
        </w:rPr>
      </w:pPr>
      <w:r>
        <w:rPr>
          <w:sz w:val="24"/>
        </w:rPr>
        <w:t>The CRO or DRO shall determine the debate</w:t>
      </w:r>
      <w:r>
        <w:rPr>
          <w:spacing w:val="-4"/>
          <w:sz w:val="24"/>
        </w:rPr>
        <w:t xml:space="preserve"> </w:t>
      </w:r>
      <w:r>
        <w:rPr>
          <w:sz w:val="24"/>
        </w:rPr>
        <w:t>format;</w:t>
      </w:r>
    </w:p>
    <w:p w:rsidR="001318FE" w:rsidRDefault="001318FE">
      <w:pPr>
        <w:pStyle w:val="BodyText"/>
        <w:spacing w:before="11"/>
        <w:rPr>
          <w:sz w:val="23"/>
        </w:rPr>
      </w:pPr>
    </w:p>
    <w:p w:rsidR="001318FE" w:rsidRDefault="002E7833">
      <w:pPr>
        <w:pStyle w:val="ListParagraph"/>
        <w:numPr>
          <w:ilvl w:val="2"/>
          <w:numId w:val="23"/>
        </w:numPr>
        <w:tabs>
          <w:tab w:val="left" w:pos="2317"/>
          <w:tab w:val="left" w:pos="2318"/>
        </w:tabs>
        <w:ind w:right="102"/>
        <w:rPr>
          <w:sz w:val="24"/>
        </w:rPr>
      </w:pPr>
      <w:r>
        <w:rPr>
          <w:sz w:val="24"/>
        </w:rPr>
        <w:t>Details regarding the format must be distributed in writing to all participating candidates a minimum of forty-eight (48) hours in advance of the</w:t>
      </w:r>
      <w:r>
        <w:rPr>
          <w:spacing w:val="-1"/>
          <w:sz w:val="24"/>
        </w:rPr>
        <w:t xml:space="preserve"> </w:t>
      </w:r>
      <w:r>
        <w:rPr>
          <w:sz w:val="24"/>
        </w:rPr>
        <w:t>debate.</w:t>
      </w:r>
    </w:p>
    <w:p w:rsidR="001318FE" w:rsidRDefault="001318FE">
      <w:pPr>
        <w:pStyle w:val="BodyText"/>
      </w:pPr>
    </w:p>
    <w:p w:rsidR="001318FE" w:rsidRDefault="002E7833">
      <w:pPr>
        <w:pStyle w:val="ListParagraph"/>
        <w:numPr>
          <w:ilvl w:val="1"/>
          <w:numId w:val="23"/>
        </w:numPr>
        <w:tabs>
          <w:tab w:val="left" w:pos="1597"/>
          <w:tab w:val="left" w:pos="1598"/>
        </w:tabs>
        <w:jc w:val="left"/>
        <w:rPr>
          <w:sz w:val="24"/>
        </w:rPr>
      </w:pPr>
      <w:r>
        <w:rPr>
          <w:sz w:val="24"/>
        </w:rPr>
        <w:t>The CRO, DRO, or designate shall be the</w:t>
      </w:r>
      <w:r>
        <w:rPr>
          <w:spacing w:val="-4"/>
          <w:sz w:val="24"/>
        </w:rPr>
        <w:t xml:space="preserve"> </w:t>
      </w:r>
      <w:r>
        <w:rPr>
          <w:sz w:val="24"/>
        </w:rPr>
        <w:t>moderators.</w:t>
      </w:r>
    </w:p>
    <w:p w:rsidR="001318FE" w:rsidRDefault="001318FE">
      <w:pPr>
        <w:pStyle w:val="BodyText"/>
      </w:pPr>
    </w:p>
    <w:p w:rsidR="001318FE" w:rsidRDefault="002E7833">
      <w:pPr>
        <w:pStyle w:val="ListParagraph"/>
        <w:numPr>
          <w:ilvl w:val="1"/>
          <w:numId w:val="23"/>
        </w:numPr>
        <w:tabs>
          <w:tab w:val="left" w:pos="1597"/>
          <w:tab w:val="left" w:pos="1598"/>
        </w:tabs>
        <w:spacing w:line="242" w:lineRule="auto"/>
        <w:ind w:right="355"/>
        <w:jc w:val="left"/>
        <w:rPr>
          <w:sz w:val="24"/>
        </w:rPr>
      </w:pPr>
      <w:r>
        <w:rPr>
          <w:sz w:val="24"/>
        </w:rPr>
        <w:t xml:space="preserve">Attendance is mandatory for all Presidential and </w:t>
      </w:r>
      <w:proofErr w:type="gramStart"/>
      <w:r>
        <w:rPr>
          <w:sz w:val="24"/>
        </w:rPr>
        <w:t>Vice Presidential</w:t>
      </w:r>
      <w:proofErr w:type="gramEnd"/>
      <w:r>
        <w:rPr>
          <w:sz w:val="24"/>
        </w:rPr>
        <w:t xml:space="preserve"> candidates in debates organized by the CRO and</w:t>
      </w:r>
      <w:r>
        <w:rPr>
          <w:spacing w:val="-1"/>
          <w:sz w:val="24"/>
        </w:rPr>
        <w:t xml:space="preserve"> </w:t>
      </w:r>
      <w:r>
        <w:rPr>
          <w:sz w:val="24"/>
        </w:rPr>
        <w:t>DRO.</w:t>
      </w:r>
    </w:p>
    <w:p w:rsidR="001318FE" w:rsidRDefault="001318FE">
      <w:pPr>
        <w:pStyle w:val="BodyText"/>
        <w:spacing w:before="9"/>
        <w:rPr>
          <w:sz w:val="23"/>
        </w:rPr>
      </w:pPr>
    </w:p>
    <w:p w:rsidR="001318FE" w:rsidRDefault="002E7833">
      <w:pPr>
        <w:pStyle w:val="ListParagraph"/>
        <w:numPr>
          <w:ilvl w:val="1"/>
          <w:numId w:val="23"/>
        </w:numPr>
        <w:tabs>
          <w:tab w:val="left" w:pos="1597"/>
          <w:tab w:val="left" w:pos="1598"/>
        </w:tabs>
        <w:ind w:right="248"/>
        <w:jc w:val="left"/>
        <w:rPr>
          <w:sz w:val="24"/>
        </w:rPr>
      </w:pPr>
      <w:r>
        <w:rPr>
          <w:sz w:val="24"/>
        </w:rPr>
        <w:t>The CRO may remove campaign materials from the room where the forum is being held as is necessary to ensure that all those attending will be provided with an unbiased view of the</w:t>
      </w:r>
      <w:r>
        <w:rPr>
          <w:spacing w:val="-1"/>
          <w:sz w:val="24"/>
        </w:rPr>
        <w:t xml:space="preserve"> </w:t>
      </w:r>
      <w:r>
        <w:rPr>
          <w:sz w:val="24"/>
        </w:rPr>
        <w:t>proceedings.</w:t>
      </w:r>
    </w:p>
    <w:p w:rsidR="001318FE" w:rsidRDefault="001318FE">
      <w:pPr>
        <w:pStyle w:val="BodyText"/>
      </w:pPr>
    </w:p>
    <w:p w:rsidR="001318FE" w:rsidRDefault="002E7833">
      <w:pPr>
        <w:pStyle w:val="Heading1"/>
        <w:numPr>
          <w:ilvl w:val="1"/>
          <w:numId w:val="22"/>
        </w:numPr>
        <w:tabs>
          <w:tab w:val="left" w:pos="877"/>
          <w:tab w:val="left" w:pos="878"/>
        </w:tabs>
        <w:ind w:hanging="1440"/>
        <w:jc w:val="left"/>
      </w:pPr>
      <w:r>
        <w:t>VIOLATION OF CAMPAIGN</w:t>
      </w:r>
      <w:r>
        <w:rPr>
          <w:spacing w:val="-3"/>
        </w:rPr>
        <w:t xml:space="preserve"> </w:t>
      </w:r>
      <w:r>
        <w:t>RULES:</w:t>
      </w:r>
    </w:p>
    <w:p w:rsidR="001318FE" w:rsidRDefault="001318FE">
      <w:pPr>
        <w:pStyle w:val="BodyText"/>
        <w:rPr>
          <w:b/>
        </w:rPr>
      </w:pPr>
    </w:p>
    <w:p w:rsidR="001318FE" w:rsidRDefault="002E7833">
      <w:pPr>
        <w:pStyle w:val="ListParagraph"/>
        <w:numPr>
          <w:ilvl w:val="1"/>
          <w:numId w:val="22"/>
        </w:numPr>
        <w:tabs>
          <w:tab w:val="left" w:pos="1597"/>
          <w:tab w:val="left" w:pos="1598"/>
        </w:tabs>
        <w:ind w:right="275"/>
        <w:jc w:val="left"/>
        <w:rPr>
          <w:sz w:val="24"/>
        </w:rPr>
      </w:pPr>
      <w:r>
        <w:rPr>
          <w:sz w:val="24"/>
        </w:rPr>
        <w:t>The Committee shall have the sole authority to enforce the provisions of the elections Policies and Procedures, and no candidate may attempt to enforce the provisions of this document. At the discretion of the Committee, the CRO and DRO may be granted the authority to enforce the Elections Policy for candidates in time-sensitive</w:t>
      </w:r>
      <w:r>
        <w:rPr>
          <w:spacing w:val="-2"/>
          <w:sz w:val="24"/>
        </w:rPr>
        <w:t xml:space="preserve"> </w:t>
      </w:r>
      <w:r>
        <w:rPr>
          <w:sz w:val="24"/>
        </w:rPr>
        <w:t>situations.</w:t>
      </w:r>
    </w:p>
    <w:p w:rsidR="001318FE" w:rsidRDefault="001318FE">
      <w:pPr>
        <w:pStyle w:val="BodyText"/>
      </w:pPr>
    </w:p>
    <w:p w:rsidR="001318FE" w:rsidRDefault="002E7833">
      <w:pPr>
        <w:pStyle w:val="ListParagraph"/>
        <w:numPr>
          <w:ilvl w:val="1"/>
          <w:numId w:val="22"/>
        </w:numPr>
        <w:tabs>
          <w:tab w:val="left" w:pos="1597"/>
          <w:tab w:val="left" w:pos="1598"/>
        </w:tabs>
        <w:ind w:right="248"/>
        <w:jc w:val="left"/>
        <w:rPr>
          <w:sz w:val="24"/>
        </w:rPr>
      </w:pPr>
      <w:r>
        <w:rPr>
          <w:sz w:val="24"/>
        </w:rPr>
        <w:t>Allegations of campaign violations as outlined in section 4.0 of the HUCSC Elections Policy shall be submitted in writing to the Committee who shall decide on the</w:t>
      </w:r>
      <w:r>
        <w:rPr>
          <w:spacing w:val="-1"/>
          <w:sz w:val="24"/>
        </w:rPr>
        <w:t xml:space="preserve"> </w:t>
      </w:r>
      <w:r>
        <w:rPr>
          <w:sz w:val="24"/>
        </w:rPr>
        <w:t>charge.</w:t>
      </w:r>
    </w:p>
    <w:p w:rsidR="001318FE" w:rsidRDefault="001318FE">
      <w:pPr>
        <w:pStyle w:val="BodyText"/>
        <w:spacing w:before="2"/>
      </w:pPr>
    </w:p>
    <w:p w:rsidR="001318FE" w:rsidRDefault="002E7833">
      <w:pPr>
        <w:pStyle w:val="ListParagraph"/>
        <w:numPr>
          <w:ilvl w:val="1"/>
          <w:numId w:val="22"/>
        </w:numPr>
        <w:tabs>
          <w:tab w:val="left" w:pos="1597"/>
          <w:tab w:val="left" w:pos="1598"/>
        </w:tabs>
        <w:spacing w:line="237" w:lineRule="auto"/>
        <w:ind w:right="794"/>
        <w:jc w:val="left"/>
        <w:rPr>
          <w:sz w:val="24"/>
        </w:rPr>
      </w:pPr>
      <w:r>
        <w:rPr>
          <w:sz w:val="24"/>
        </w:rPr>
        <w:t>The Committee may lay charges of violations of campaign rules on its own initiative.</w:t>
      </w:r>
    </w:p>
    <w:p w:rsidR="001318FE" w:rsidRDefault="001318FE">
      <w:pPr>
        <w:pStyle w:val="BodyText"/>
        <w:spacing w:before="1"/>
      </w:pPr>
    </w:p>
    <w:p w:rsidR="001318FE" w:rsidRDefault="002E7833">
      <w:pPr>
        <w:pStyle w:val="ListParagraph"/>
        <w:numPr>
          <w:ilvl w:val="1"/>
          <w:numId w:val="22"/>
        </w:numPr>
        <w:tabs>
          <w:tab w:val="left" w:pos="1597"/>
          <w:tab w:val="left" w:pos="1598"/>
        </w:tabs>
        <w:spacing w:line="242" w:lineRule="auto"/>
        <w:ind w:right="361"/>
        <w:jc w:val="left"/>
        <w:rPr>
          <w:sz w:val="24"/>
        </w:rPr>
      </w:pPr>
      <w:r>
        <w:rPr>
          <w:sz w:val="24"/>
        </w:rPr>
        <w:t>Upon violation of a campaign rule, the Committee may assign demerit points in accordance with the provisions of section 6.0 of the HUCSC Elections</w:t>
      </w:r>
      <w:r>
        <w:rPr>
          <w:spacing w:val="-20"/>
          <w:sz w:val="24"/>
        </w:rPr>
        <w:t xml:space="preserve"> </w:t>
      </w:r>
      <w:r>
        <w:rPr>
          <w:sz w:val="24"/>
        </w:rPr>
        <w:t>Policy.</w:t>
      </w:r>
    </w:p>
    <w:p w:rsidR="001318FE" w:rsidRDefault="001318FE">
      <w:pPr>
        <w:spacing w:line="242" w:lineRule="auto"/>
        <w:rPr>
          <w:sz w:val="24"/>
        </w:rPr>
        <w:sectPr w:rsidR="001318FE">
          <w:pgSz w:w="12240" w:h="15840"/>
          <w:pgMar w:top="1480" w:right="1340" w:bottom="280" w:left="1280" w:header="410" w:footer="0" w:gutter="0"/>
          <w:cols w:space="720"/>
        </w:sectPr>
      </w:pPr>
    </w:p>
    <w:p w:rsidR="001318FE" w:rsidRDefault="002E7833">
      <w:pPr>
        <w:pStyle w:val="ListParagraph"/>
        <w:numPr>
          <w:ilvl w:val="1"/>
          <w:numId w:val="22"/>
        </w:numPr>
        <w:tabs>
          <w:tab w:val="left" w:pos="1597"/>
          <w:tab w:val="left" w:pos="1598"/>
        </w:tabs>
        <w:ind w:right="161"/>
        <w:jc w:val="left"/>
        <w:rPr>
          <w:sz w:val="24"/>
        </w:rPr>
      </w:pPr>
      <w:r>
        <w:rPr>
          <w:sz w:val="24"/>
        </w:rPr>
        <w:lastRenderedPageBreak/>
        <w:t>The Committee may award demerit points to prospective candidates for pre- campaigning, subject to the provisions of the Elections Policy, prior to the start of campaigning.</w:t>
      </w:r>
    </w:p>
    <w:p w:rsidR="001318FE" w:rsidRDefault="001318FE">
      <w:pPr>
        <w:pStyle w:val="BodyText"/>
        <w:spacing w:before="1"/>
        <w:rPr>
          <w:sz w:val="23"/>
        </w:rPr>
      </w:pPr>
    </w:p>
    <w:p w:rsidR="001318FE" w:rsidRDefault="002E7833">
      <w:pPr>
        <w:pStyle w:val="ListParagraph"/>
        <w:numPr>
          <w:ilvl w:val="2"/>
          <w:numId w:val="22"/>
        </w:numPr>
        <w:tabs>
          <w:tab w:val="left" w:pos="2317"/>
          <w:tab w:val="left" w:pos="2318"/>
        </w:tabs>
        <w:ind w:right="468"/>
        <w:rPr>
          <w:sz w:val="24"/>
        </w:rPr>
      </w:pPr>
      <w:r>
        <w:rPr>
          <w:sz w:val="24"/>
        </w:rPr>
        <w:t>Any demerit points awarded to prospective candidates shall be counted against the total number of allowable demerit points should the prospective candidate become an actual</w:t>
      </w:r>
      <w:r>
        <w:rPr>
          <w:spacing w:val="-3"/>
          <w:sz w:val="24"/>
        </w:rPr>
        <w:t xml:space="preserve"> </w:t>
      </w:r>
      <w:r>
        <w:rPr>
          <w:sz w:val="24"/>
        </w:rPr>
        <w:t>candidate.</w:t>
      </w:r>
    </w:p>
    <w:p w:rsidR="001318FE" w:rsidRDefault="001318FE">
      <w:pPr>
        <w:pStyle w:val="BodyText"/>
      </w:pPr>
    </w:p>
    <w:p w:rsidR="001318FE" w:rsidRDefault="002E7833">
      <w:pPr>
        <w:pStyle w:val="ListParagraph"/>
        <w:numPr>
          <w:ilvl w:val="2"/>
          <w:numId w:val="22"/>
        </w:numPr>
        <w:tabs>
          <w:tab w:val="left" w:pos="2317"/>
          <w:tab w:val="left" w:pos="2318"/>
        </w:tabs>
        <w:ind w:right="148"/>
        <w:rPr>
          <w:sz w:val="24"/>
        </w:rPr>
      </w:pPr>
      <w:r>
        <w:rPr>
          <w:sz w:val="24"/>
        </w:rPr>
        <w:t xml:space="preserve">Where demerit points may be prior to the start of campaigning, the Committee shall </w:t>
      </w:r>
      <w:proofErr w:type="spellStart"/>
      <w:r>
        <w:rPr>
          <w:sz w:val="24"/>
        </w:rPr>
        <w:t>endeavour</w:t>
      </w:r>
      <w:proofErr w:type="spellEnd"/>
      <w:r>
        <w:rPr>
          <w:sz w:val="24"/>
        </w:rPr>
        <w:t xml:space="preserve"> to notify the prospective candidate within (48) hours of the alleged violation being reported and notify the prospective candidate of any points</w:t>
      </w:r>
      <w:r>
        <w:rPr>
          <w:spacing w:val="-1"/>
          <w:sz w:val="24"/>
        </w:rPr>
        <w:t xml:space="preserve"> </w:t>
      </w:r>
      <w:r>
        <w:rPr>
          <w:sz w:val="24"/>
        </w:rPr>
        <w:t>awarded.</w:t>
      </w:r>
    </w:p>
    <w:p w:rsidR="001318FE" w:rsidRDefault="001318FE">
      <w:pPr>
        <w:pStyle w:val="BodyText"/>
        <w:spacing w:before="9"/>
        <w:rPr>
          <w:sz w:val="23"/>
        </w:rPr>
      </w:pPr>
    </w:p>
    <w:p w:rsidR="001318FE" w:rsidRDefault="002E7833">
      <w:pPr>
        <w:pStyle w:val="ListParagraph"/>
        <w:numPr>
          <w:ilvl w:val="1"/>
          <w:numId w:val="22"/>
        </w:numPr>
        <w:tabs>
          <w:tab w:val="left" w:pos="1597"/>
          <w:tab w:val="left" w:pos="1598"/>
        </w:tabs>
        <w:spacing w:line="242" w:lineRule="auto"/>
        <w:ind w:right="601"/>
        <w:jc w:val="left"/>
        <w:rPr>
          <w:sz w:val="24"/>
        </w:rPr>
      </w:pPr>
      <w:r>
        <w:rPr>
          <w:sz w:val="24"/>
        </w:rPr>
        <w:t>Any charge of a violation must be given in writing within five (5) days of the close of balloting to the</w:t>
      </w:r>
      <w:r>
        <w:rPr>
          <w:spacing w:val="-2"/>
          <w:sz w:val="24"/>
        </w:rPr>
        <w:t xml:space="preserve"> </w:t>
      </w:r>
      <w:r>
        <w:rPr>
          <w:sz w:val="24"/>
        </w:rPr>
        <w:t>CRO;</w:t>
      </w:r>
    </w:p>
    <w:p w:rsidR="001318FE" w:rsidRDefault="001318FE">
      <w:pPr>
        <w:pStyle w:val="BodyText"/>
        <w:spacing w:before="9"/>
        <w:rPr>
          <w:sz w:val="23"/>
        </w:rPr>
      </w:pPr>
    </w:p>
    <w:p w:rsidR="001318FE" w:rsidRDefault="002E7833">
      <w:pPr>
        <w:pStyle w:val="ListParagraph"/>
        <w:numPr>
          <w:ilvl w:val="1"/>
          <w:numId w:val="22"/>
        </w:numPr>
        <w:tabs>
          <w:tab w:val="left" w:pos="1598"/>
        </w:tabs>
        <w:ind w:right="454"/>
        <w:jc w:val="both"/>
        <w:rPr>
          <w:sz w:val="24"/>
        </w:rPr>
      </w:pPr>
      <w:r>
        <w:rPr>
          <w:sz w:val="24"/>
        </w:rPr>
        <w:t>The Committee shall meet from time to time, at the call of the CRO, to discuss any charges of campaign violations, and decide on the appropriate action to be taken, subject to the</w:t>
      </w:r>
      <w:r>
        <w:rPr>
          <w:spacing w:val="-1"/>
          <w:sz w:val="24"/>
        </w:rPr>
        <w:t xml:space="preserve"> </w:t>
      </w:r>
      <w:r>
        <w:rPr>
          <w:sz w:val="24"/>
        </w:rPr>
        <w:t>following:</w:t>
      </w:r>
    </w:p>
    <w:p w:rsidR="001318FE" w:rsidRDefault="001318FE">
      <w:pPr>
        <w:pStyle w:val="BodyText"/>
        <w:spacing w:before="2"/>
      </w:pPr>
    </w:p>
    <w:p w:rsidR="001318FE" w:rsidRDefault="002E7833">
      <w:pPr>
        <w:pStyle w:val="ListParagraph"/>
        <w:numPr>
          <w:ilvl w:val="2"/>
          <w:numId w:val="22"/>
        </w:numPr>
        <w:tabs>
          <w:tab w:val="left" w:pos="2317"/>
          <w:tab w:val="left" w:pos="2318"/>
        </w:tabs>
        <w:spacing w:line="237" w:lineRule="auto"/>
        <w:ind w:right="121"/>
        <w:rPr>
          <w:sz w:val="24"/>
        </w:rPr>
      </w:pPr>
      <w:r>
        <w:rPr>
          <w:sz w:val="24"/>
        </w:rPr>
        <w:t>To issue one (1) demerit point, a decision can validly be made by the CRO and</w:t>
      </w:r>
      <w:r>
        <w:rPr>
          <w:spacing w:val="-1"/>
          <w:sz w:val="24"/>
        </w:rPr>
        <w:t xml:space="preserve"> </w:t>
      </w:r>
      <w:r>
        <w:rPr>
          <w:sz w:val="24"/>
        </w:rPr>
        <w:t>DRO;</w:t>
      </w:r>
    </w:p>
    <w:p w:rsidR="001318FE" w:rsidRDefault="001318FE">
      <w:pPr>
        <w:pStyle w:val="BodyText"/>
        <w:spacing w:before="1"/>
      </w:pPr>
    </w:p>
    <w:p w:rsidR="001318FE" w:rsidRDefault="002E7833">
      <w:pPr>
        <w:pStyle w:val="ListParagraph"/>
        <w:numPr>
          <w:ilvl w:val="2"/>
          <w:numId w:val="22"/>
        </w:numPr>
        <w:tabs>
          <w:tab w:val="left" w:pos="2317"/>
          <w:tab w:val="left" w:pos="2318"/>
        </w:tabs>
        <w:spacing w:line="242" w:lineRule="auto"/>
        <w:ind w:right="907"/>
        <w:rPr>
          <w:sz w:val="24"/>
        </w:rPr>
      </w:pPr>
      <w:r>
        <w:rPr>
          <w:sz w:val="24"/>
        </w:rPr>
        <w:t>To issue two (2) demerit points or more, the majority of the voting members of the Committee must be</w:t>
      </w:r>
      <w:r>
        <w:rPr>
          <w:spacing w:val="-3"/>
          <w:sz w:val="24"/>
        </w:rPr>
        <w:t xml:space="preserve"> </w:t>
      </w:r>
      <w:r>
        <w:rPr>
          <w:sz w:val="24"/>
        </w:rPr>
        <w:t>present;</w:t>
      </w:r>
    </w:p>
    <w:p w:rsidR="001318FE" w:rsidRDefault="001318FE">
      <w:pPr>
        <w:pStyle w:val="BodyText"/>
        <w:spacing w:before="8"/>
        <w:rPr>
          <w:sz w:val="23"/>
        </w:rPr>
      </w:pPr>
    </w:p>
    <w:p w:rsidR="001318FE" w:rsidRDefault="002E7833">
      <w:pPr>
        <w:pStyle w:val="ListParagraph"/>
        <w:numPr>
          <w:ilvl w:val="2"/>
          <w:numId w:val="22"/>
        </w:numPr>
        <w:tabs>
          <w:tab w:val="left" w:pos="2317"/>
          <w:tab w:val="left" w:pos="2318"/>
        </w:tabs>
        <w:spacing w:before="1"/>
        <w:ind w:right="361"/>
        <w:rPr>
          <w:sz w:val="24"/>
        </w:rPr>
      </w:pPr>
      <w:r>
        <w:rPr>
          <w:sz w:val="24"/>
        </w:rPr>
        <w:t>The CRO shall invite the candidate to the meeting where the alleged violation will be addressed, at least six (6) hours in advance. At the time notice is given, the candidate shall be informed of the nature of the complaint and all relevant facts surrounding the alleged violation. The candidate may attend a portion of the meeting and present his/her</w:t>
      </w:r>
      <w:r>
        <w:rPr>
          <w:spacing w:val="-25"/>
          <w:sz w:val="24"/>
        </w:rPr>
        <w:t xml:space="preserve"> </w:t>
      </w:r>
      <w:r>
        <w:rPr>
          <w:sz w:val="24"/>
        </w:rPr>
        <w:t>case;</w:t>
      </w:r>
    </w:p>
    <w:p w:rsidR="001318FE" w:rsidRDefault="001318FE">
      <w:pPr>
        <w:pStyle w:val="BodyText"/>
        <w:spacing w:before="2"/>
      </w:pPr>
    </w:p>
    <w:p w:rsidR="001318FE" w:rsidRDefault="002E7833">
      <w:pPr>
        <w:pStyle w:val="ListParagraph"/>
        <w:numPr>
          <w:ilvl w:val="2"/>
          <w:numId w:val="22"/>
        </w:numPr>
        <w:tabs>
          <w:tab w:val="left" w:pos="2317"/>
          <w:tab w:val="left" w:pos="2318"/>
        </w:tabs>
        <w:spacing w:line="237" w:lineRule="auto"/>
        <w:ind w:right="541"/>
        <w:rPr>
          <w:sz w:val="24"/>
        </w:rPr>
      </w:pPr>
      <w:r>
        <w:rPr>
          <w:sz w:val="24"/>
        </w:rPr>
        <w:t>Minutes of the meeting will be made available to the public on written request within a forty-eight (48) hour</w:t>
      </w:r>
      <w:r>
        <w:rPr>
          <w:spacing w:val="-2"/>
          <w:sz w:val="24"/>
        </w:rPr>
        <w:t xml:space="preserve"> </w:t>
      </w:r>
      <w:r>
        <w:rPr>
          <w:sz w:val="24"/>
        </w:rPr>
        <w:t>period.</w:t>
      </w:r>
    </w:p>
    <w:p w:rsidR="001318FE" w:rsidRDefault="001318FE">
      <w:pPr>
        <w:pStyle w:val="BodyText"/>
        <w:spacing w:before="1"/>
      </w:pPr>
    </w:p>
    <w:p w:rsidR="001318FE" w:rsidRDefault="002E7833">
      <w:pPr>
        <w:pStyle w:val="ListParagraph"/>
        <w:numPr>
          <w:ilvl w:val="1"/>
          <w:numId w:val="22"/>
        </w:numPr>
        <w:tabs>
          <w:tab w:val="left" w:pos="1597"/>
          <w:tab w:val="left" w:pos="1598"/>
        </w:tabs>
        <w:spacing w:line="242" w:lineRule="auto"/>
        <w:ind w:right="202"/>
        <w:jc w:val="left"/>
        <w:rPr>
          <w:sz w:val="24"/>
        </w:rPr>
      </w:pPr>
      <w:r>
        <w:rPr>
          <w:sz w:val="24"/>
        </w:rPr>
        <w:t>The Committee, where it finds there has been a violation of campaign rules, must make available for publication the details of the</w:t>
      </w:r>
      <w:r>
        <w:rPr>
          <w:spacing w:val="-5"/>
          <w:sz w:val="24"/>
        </w:rPr>
        <w:t xml:space="preserve"> </w:t>
      </w:r>
      <w:r>
        <w:rPr>
          <w:sz w:val="24"/>
        </w:rPr>
        <w:t>violation.</w:t>
      </w:r>
    </w:p>
    <w:p w:rsidR="001318FE" w:rsidRDefault="001318FE">
      <w:pPr>
        <w:pStyle w:val="BodyText"/>
        <w:spacing w:before="8"/>
        <w:rPr>
          <w:sz w:val="23"/>
        </w:rPr>
      </w:pPr>
    </w:p>
    <w:p w:rsidR="001318FE" w:rsidRDefault="002E7833">
      <w:pPr>
        <w:pStyle w:val="ListParagraph"/>
        <w:numPr>
          <w:ilvl w:val="1"/>
          <w:numId w:val="22"/>
        </w:numPr>
        <w:tabs>
          <w:tab w:val="left" w:pos="1597"/>
          <w:tab w:val="left" w:pos="1598"/>
        </w:tabs>
        <w:jc w:val="left"/>
        <w:rPr>
          <w:sz w:val="24"/>
        </w:rPr>
      </w:pPr>
      <w:r>
        <w:rPr>
          <w:sz w:val="24"/>
        </w:rPr>
        <w:t>The Committee, where it finds there has been a</w:t>
      </w:r>
      <w:r>
        <w:rPr>
          <w:spacing w:val="-4"/>
          <w:sz w:val="24"/>
        </w:rPr>
        <w:t xml:space="preserve"> </w:t>
      </w:r>
      <w:r>
        <w:rPr>
          <w:sz w:val="24"/>
        </w:rPr>
        <w:t>violation:</w:t>
      </w:r>
    </w:p>
    <w:p w:rsidR="001318FE" w:rsidRDefault="001318FE">
      <w:pPr>
        <w:pStyle w:val="BodyText"/>
      </w:pPr>
    </w:p>
    <w:p w:rsidR="001318FE" w:rsidRDefault="002E7833">
      <w:pPr>
        <w:pStyle w:val="ListParagraph"/>
        <w:numPr>
          <w:ilvl w:val="2"/>
          <w:numId w:val="22"/>
        </w:numPr>
        <w:tabs>
          <w:tab w:val="left" w:pos="2317"/>
          <w:tab w:val="left" w:pos="2318"/>
        </w:tabs>
        <w:ind w:right="175"/>
        <w:rPr>
          <w:sz w:val="24"/>
        </w:rPr>
      </w:pPr>
      <w:r>
        <w:rPr>
          <w:sz w:val="24"/>
        </w:rPr>
        <w:t>Shall assign a demerit point penalty and resulting vote deduction against a candidate or a group representing a side, consistent with the guidelines in section 6.0 of the Elections</w:t>
      </w:r>
      <w:r>
        <w:rPr>
          <w:spacing w:val="-2"/>
          <w:sz w:val="24"/>
        </w:rPr>
        <w:t xml:space="preserve"> </w:t>
      </w:r>
      <w:r>
        <w:rPr>
          <w:sz w:val="24"/>
        </w:rPr>
        <w:t>Policy.</w:t>
      </w:r>
    </w:p>
    <w:p w:rsidR="001318FE" w:rsidRDefault="001318FE">
      <w:pPr>
        <w:pStyle w:val="BodyText"/>
        <w:spacing w:before="3"/>
      </w:pPr>
    </w:p>
    <w:p w:rsidR="001318FE" w:rsidRDefault="002E7833">
      <w:pPr>
        <w:pStyle w:val="ListParagraph"/>
        <w:numPr>
          <w:ilvl w:val="2"/>
          <w:numId w:val="22"/>
        </w:numPr>
        <w:tabs>
          <w:tab w:val="left" w:pos="2317"/>
          <w:tab w:val="left" w:pos="2318"/>
        </w:tabs>
        <w:spacing w:line="237" w:lineRule="auto"/>
        <w:ind w:right="208"/>
        <w:rPr>
          <w:sz w:val="24"/>
        </w:rPr>
      </w:pPr>
      <w:r>
        <w:rPr>
          <w:sz w:val="24"/>
        </w:rPr>
        <w:t>Shall disqualify a candidate from the election automatically if required by section 6.0 of the Elections</w:t>
      </w:r>
      <w:r>
        <w:rPr>
          <w:spacing w:val="-2"/>
          <w:sz w:val="24"/>
        </w:rPr>
        <w:t xml:space="preserve"> </w:t>
      </w:r>
      <w:r>
        <w:rPr>
          <w:sz w:val="24"/>
        </w:rPr>
        <w:t>Policy;</w:t>
      </w:r>
    </w:p>
    <w:p w:rsidR="001318FE" w:rsidRDefault="001318FE">
      <w:pPr>
        <w:spacing w:line="237" w:lineRule="auto"/>
        <w:rPr>
          <w:sz w:val="24"/>
        </w:rPr>
        <w:sectPr w:rsidR="001318FE">
          <w:pgSz w:w="12240" w:h="15840"/>
          <w:pgMar w:top="1440" w:right="1340" w:bottom="280" w:left="1280" w:header="410" w:footer="0" w:gutter="0"/>
          <w:cols w:space="720"/>
        </w:sectPr>
      </w:pPr>
    </w:p>
    <w:p w:rsidR="001318FE" w:rsidRDefault="001318FE">
      <w:pPr>
        <w:pStyle w:val="BodyText"/>
        <w:rPr>
          <w:sz w:val="12"/>
        </w:rPr>
      </w:pPr>
    </w:p>
    <w:p w:rsidR="001318FE" w:rsidRDefault="002E7833">
      <w:pPr>
        <w:pStyle w:val="ListParagraph"/>
        <w:numPr>
          <w:ilvl w:val="2"/>
          <w:numId w:val="22"/>
        </w:numPr>
        <w:tabs>
          <w:tab w:val="left" w:pos="2317"/>
          <w:tab w:val="left" w:pos="2318"/>
        </w:tabs>
        <w:spacing w:before="90" w:line="242" w:lineRule="auto"/>
        <w:ind w:right="302"/>
        <w:rPr>
          <w:sz w:val="24"/>
        </w:rPr>
      </w:pPr>
      <w:r>
        <w:rPr>
          <w:sz w:val="24"/>
        </w:rPr>
        <w:t>May disqualify a candidate from the election discretionarily, if permitted by section 6.0 of the Elections</w:t>
      </w:r>
      <w:r>
        <w:rPr>
          <w:spacing w:val="-2"/>
          <w:sz w:val="24"/>
        </w:rPr>
        <w:t xml:space="preserve"> </w:t>
      </w:r>
      <w:r>
        <w:rPr>
          <w:sz w:val="24"/>
        </w:rPr>
        <w:t>Policy.</w:t>
      </w:r>
    </w:p>
    <w:p w:rsidR="001318FE" w:rsidRDefault="001318FE">
      <w:pPr>
        <w:pStyle w:val="BodyText"/>
        <w:spacing w:before="10"/>
        <w:rPr>
          <w:sz w:val="23"/>
        </w:rPr>
      </w:pPr>
    </w:p>
    <w:p w:rsidR="001318FE" w:rsidRDefault="002E7833">
      <w:pPr>
        <w:pStyle w:val="ListParagraph"/>
        <w:numPr>
          <w:ilvl w:val="2"/>
          <w:numId w:val="22"/>
        </w:numPr>
        <w:tabs>
          <w:tab w:val="left" w:pos="2317"/>
          <w:tab w:val="left" w:pos="2318"/>
        </w:tabs>
        <w:spacing w:before="1" w:line="237" w:lineRule="auto"/>
        <w:ind w:right="422"/>
        <w:rPr>
          <w:sz w:val="24"/>
        </w:rPr>
      </w:pPr>
      <w:r>
        <w:rPr>
          <w:sz w:val="24"/>
        </w:rPr>
        <w:t>May reduce or eliminate a candidate’s or referendum/plebiscite group’s reimbursement;</w:t>
      </w:r>
    </w:p>
    <w:p w:rsidR="001318FE" w:rsidRDefault="001318FE">
      <w:pPr>
        <w:pStyle w:val="BodyText"/>
      </w:pPr>
    </w:p>
    <w:p w:rsidR="001318FE" w:rsidRDefault="002E7833">
      <w:pPr>
        <w:pStyle w:val="ListParagraph"/>
        <w:numPr>
          <w:ilvl w:val="2"/>
          <w:numId w:val="22"/>
        </w:numPr>
        <w:tabs>
          <w:tab w:val="left" w:pos="2317"/>
          <w:tab w:val="left" w:pos="2318"/>
        </w:tabs>
        <w:spacing w:line="242" w:lineRule="auto"/>
        <w:ind w:right="442"/>
        <w:rPr>
          <w:sz w:val="24"/>
        </w:rPr>
      </w:pPr>
      <w:r>
        <w:rPr>
          <w:sz w:val="24"/>
        </w:rPr>
        <w:t>May declare that an election in a particular HUCSC constituency or the election of a specific candidate be ruled</w:t>
      </w:r>
      <w:r>
        <w:rPr>
          <w:spacing w:val="-3"/>
          <w:sz w:val="24"/>
        </w:rPr>
        <w:t xml:space="preserve"> </w:t>
      </w:r>
      <w:r>
        <w:rPr>
          <w:sz w:val="24"/>
        </w:rPr>
        <w:t>void;</w:t>
      </w:r>
    </w:p>
    <w:p w:rsidR="001318FE" w:rsidRDefault="001318FE">
      <w:pPr>
        <w:pStyle w:val="BodyText"/>
        <w:spacing w:before="9"/>
        <w:rPr>
          <w:sz w:val="23"/>
        </w:rPr>
      </w:pPr>
    </w:p>
    <w:p w:rsidR="001318FE" w:rsidRDefault="002E7833">
      <w:pPr>
        <w:pStyle w:val="ListParagraph"/>
        <w:numPr>
          <w:ilvl w:val="2"/>
          <w:numId w:val="22"/>
        </w:numPr>
        <w:tabs>
          <w:tab w:val="left" w:pos="2317"/>
          <w:tab w:val="left" w:pos="2318"/>
        </w:tabs>
        <w:ind w:right="528"/>
        <w:rPr>
          <w:sz w:val="24"/>
        </w:rPr>
      </w:pPr>
      <w:r>
        <w:rPr>
          <w:sz w:val="24"/>
        </w:rPr>
        <w:t>Shall declare a referendum or plebiscite to be void, if the Committee determines that the violation(s) have compromised the integrity and/or reliability of the</w:t>
      </w:r>
      <w:r>
        <w:rPr>
          <w:spacing w:val="-1"/>
          <w:sz w:val="24"/>
        </w:rPr>
        <w:t xml:space="preserve"> </w:t>
      </w:r>
      <w:r>
        <w:rPr>
          <w:sz w:val="24"/>
        </w:rPr>
        <w:t>results.</w:t>
      </w:r>
    </w:p>
    <w:p w:rsidR="001318FE" w:rsidRDefault="001318FE">
      <w:pPr>
        <w:pStyle w:val="BodyText"/>
      </w:pPr>
    </w:p>
    <w:p w:rsidR="001318FE" w:rsidRDefault="002E7833">
      <w:pPr>
        <w:pStyle w:val="ListParagraph"/>
        <w:numPr>
          <w:ilvl w:val="1"/>
          <w:numId w:val="21"/>
        </w:numPr>
        <w:tabs>
          <w:tab w:val="left" w:pos="1597"/>
          <w:tab w:val="left" w:pos="1598"/>
        </w:tabs>
        <w:ind w:right="209"/>
        <w:rPr>
          <w:sz w:val="24"/>
        </w:rPr>
      </w:pPr>
      <w:r>
        <w:rPr>
          <w:sz w:val="24"/>
        </w:rPr>
        <w:t>The Committee, where it finds that there has been a violation, must communicate to the candidate the reasons for the decision within 48 hours after any penalties take</w:t>
      </w:r>
      <w:r>
        <w:rPr>
          <w:spacing w:val="-1"/>
          <w:sz w:val="24"/>
        </w:rPr>
        <w:t xml:space="preserve"> </w:t>
      </w:r>
      <w:r>
        <w:rPr>
          <w:sz w:val="24"/>
        </w:rPr>
        <w:t>effect.</w:t>
      </w:r>
    </w:p>
    <w:p w:rsidR="001318FE" w:rsidRDefault="001318FE">
      <w:pPr>
        <w:pStyle w:val="BodyText"/>
        <w:spacing w:before="2"/>
      </w:pPr>
    </w:p>
    <w:p w:rsidR="001318FE" w:rsidRDefault="002E7833">
      <w:pPr>
        <w:pStyle w:val="ListParagraph"/>
        <w:numPr>
          <w:ilvl w:val="2"/>
          <w:numId w:val="21"/>
        </w:numPr>
        <w:tabs>
          <w:tab w:val="left" w:pos="2317"/>
          <w:tab w:val="left" w:pos="2318"/>
        </w:tabs>
        <w:spacing w:line="237" w:lineRule="auto"/>
        <w:ind w:right="375"/>
        <w:rPr>
          <w:sz w:val="24"/>
        </w:rPr>
      </w:pPr>
      <w:r>
        <w:rPr>
          <w:sz w:val="24"/>
        </w:rPr>
        <w:t>An instance of a failure of the Committee to communicate these reasons does not invalidate or otherwise affect the status of the</w:t>
      </w:r>
      <w:r>
        <w:rPr>
          <w:spacing w:val="-12"/>
          <w:sz w:val="24"/>
        </w:rPr>
        <w:t xml:space="preserve"> </w:t>
      </w:r>
      <w:r>
        <w:rPr>
          <w:sz w:val="24"/>
        </w:rPr>
        <w:t>penalties.</w:t>
      </w:r>
    </w:p>
    <w:p w:rsidR="001318FE" w:rsidRDefault="001318FE">
      <w:pPr>
        <w:pStyle w:val="BodyText"/>
        <w:spacing w:before="1"/>
      </w:pPr>
    </w:p>
    <w:p w:rsidR="001318FE" w:rsidRDefault="002E7833">
      <w:pPr>
        <w:pStyle w:val="ListParagraph"/>
        <w:numPr>
          <w:ilvl w:val="1"/>
          <w:numId w:val="21"/>
        </w:numPr>
        <w:tabs>
          <w:tab w:val="left" w:pos="1598"/>
        </w:tabs>
        <w:ind w:right="355"/>
        <w:jc w:val="both"/>
        <w:rPr>
          <w:sz w:val="24"/>
        </w:rPr>
      </w:pPr>
      <w:r>
        <w:rPr>
          <w:sz w:val="24"/>
        </w:rPr>
        <w:t>Demerit points shall be assigned for infractions as outlined in section 6.0 of the Elections Policy. The Committee may reduce the demerit points assigned for an infraction by up to half, where circumstances warrant a lesser</w:t>
      </w:r>
      <w:r>
        <w:rPr>
          <w:spacing w:val="-11"/>
          <w:sz w:val="24"/>
        </w:rPr>
        <w:t xml:space="preserve"> </w:t>
      </w:r>
      <w:r>
        <w:rPr>
          <w:sz w:val="24"/>
        </w:rPr>
        <w:t>penalty.</w:t>
      </w:r>
    </w:p>
    <w:p w:rsidR="001318FE" w:rsidRDefault="001318FE">
      <w:pPr>
        <w:pStyle w:val="BodyText"/>
      </w:pPr>
    </w:p>
    <w:p w:rsidR="001318FE" w:rsidRDefault="002E7833">
      <w:pPr>
        <w:pStyle w:val="Heading1"/>
        <w:numPr>
          <w:ilvl w:val="1"/>
          <w:numId w:val="20"/>
        </w:numPr>
        <w:tabs>
          <w:tab w:val="left" w:pos="878"/>
        </w:tabs>
        <w:ind w:hanging="1440"/>
        <w:jc w:val="left"/>
      </w:pPr>
      <w:r>
        <w:t>APPEALS OF ELECTIONS COMMITTEE</w:t>
      </w:r>
      <w:r>
        <w:rPr>
          <w:spacing w:val="-10"/>
        </w:rPr>
        <w:t xml:space="preserve"> </w:t>
      </w:r>
      <w:r>
        <w:t>DECISIONS:</w:t>
      </w:r>
    </w:p>
    <w:p w:rsidR="001318FE" w:rsidRDefault="001318FE">
      <w:pPr>
        <w:pStyle w:val="BodyText"/>
        <w:rPr>
          <w:b/>
        </w:rPr>
      </w:pPr>
    </w:p>
    <w:p w:rsidR="001318FE" w:rsidRDefault="002E7833">
      <w:pPr>
        <w:pStyle w:val="ListParagraph"/>
        <w:numPr>
          <w:ilvl w:val="1"/>
          <w:numId w:val="20"/>
        </w:numPr>
        <w:tabs>
          <w:tab w:val="left" w:pos="1598"/>
        </w:tabs>
        <w:ind w:right="274"/>
        <w:jc w:val="left"/>
        <w:rPr>
          <w:sz w:val="24"/>
        </w:rPr>
      </w:pPr>
      <w:r>
        <w:rPr>
          <w:sz w:val="24"/>
        </w:rPr>
        <w:t>Appeals regarding decisions made and or sanctions levied by the Elections Committee shall be made in writing to the Speaker of the Council within two (2) school days of the candidate being informed of the</w:t>
      </w:r>
      <w:r>
        <w:rPr>
          <w:spacing w:val="-4"/>
          <w:sz w:val="24"/>
        </w:rPr>
        <w:t xml:space="preserve"> </w:t>
      </w:r>
      <w:r>
        <w:rPr>
          <w:sz w:val="24"/>
        </w:rPr>
        <w:t>decision.</w:t>
      </w:r>
    </w:p>
    <w:p w:rsidR="001318FE" w:rsidRDefault="001318FE">
      <w:pPr>
        <w:pStyle w:val="BodyText"/>
      </w:pPr>
    </w:p>
    <w:p w:rsidR="001318FE" w:rsidRDefault="002E7833">
      <w:pPr>
        <w:pStyle w:val="ListParagraph"/>
        <w:numPr>
          <w:ilvl w:val="1"/>
          <w:numId w:val="20"/>
        </w:numPr>
        <w:tabs>
          <w:tab w:val="left" w:pos="1598"/>
        </w:tabs>
        <w:spacing w:before="1" w:line="242" w:lineRule="auto"/>
        <w:ind w:right="189"/>
        <w:jc w:val="left"/>
        <w:rPr>
          <w:sz w:val="24"/>
        </w:rPr>
      </w:pPr>
      <w:r>
        <w:rPr>
          <w:sz w:val="24"/>
        </w:rPr>
        <w:t>A candidate is deemed to be informed of an Election Committee decision no later than six (6) hours after the decision has been posted</w:t>
      </w:r>
      <w:r>
        <w:rPr>
          <w:spacing w:val="-7"/>
          <w:sz w:val="24"/>
        </w:rPr>
        <w:t xml:space="preserve"> </w:t>
      </w:r>
      <w:r>
        <w:rPr>
          <w:sz w:val="24"/>
        </w:rPr>
        <w:t>online.</w:t>
      </w:r>
    </w:p>
    <w:p w:rsidR="001318FE" w:rsidRDefault="001318FE">
      <w:pPr>
        <w:pStyle w:val="BodyText"/>
        <w:spacing w:before="8"/>
        <w:rPr>
          <w:sz w:val="23"/>
        </w:rPr>
      </w:pPr>
    </w:p>
    <w:p w:rsidR="001318FE" w:rsidRDefault="002E7833">
      <w:pPr>
        <w:pStyle w:val="ListParagraph"/>
        <w:numPr>
          <w:ilvl w:val="1"/>
          <w:numId w:val="20"/>
        </w:numPr>
        <w:tabs>
          <w:tab w:val="left" w:pos="1598"/>
        </w:tabs>
        <w:ind w:right="142"/>
        <w:jc w:val="left"/>
        <w:rPr>
          <w:sz w:val="24"/>
        </w:rPr>
      </w:pPr>
      <w:r>
        <w:rPr>
          <w:sz w:val="24"/>
        </w:rPr>
        <w:t>Appeals to a Committee decision will be heard by the Affiliate Appeals Board in accordance with the provisions outlined in the Terms of Reference of the Affiliate College Appeals</w:t>
      </w:r>
      <w:r>
        <w:rPr>
          <w:spacing w:val="-1"/>
          <w:sz w:val="24"/>
        </w:rPr>
        <w:t xml:space="preserve"> </w:t>
      </w:r>
      <w:r>
        <w:rPr>
          <w:sz w:val="24"/>
        </w:rPr>
        <w:t>Board.</w:t>
      </w:r>
    </w:p>
    <w:p w:rsidR="001318FE" w:rsidRDefault="001318FE">
      <w:pPr>
        <w:pStyle w:val="BodyText"/>
        <w:spacing w:before="2"/>
      </w:pPr>
    </w:p>
    <w:p w:rsidR="001318FE" w:rsidRDefault="002E7833">
      <w:pPr>
        <w:pStyle w:val="ListParagraph"/>
        <w:numPr>
          <w:ilvl w:val="1"/>
          <w:numId w:val="20"/>
        </w:numPr>
        <w:tabs>
          <w:tab w:val="left" w:pos="1598"/>
        </w:tabs>
        <w:spacing w:line="237" w:lineRule="auto"/>
        <w:ind w:right="162"/>
        <w:jc w:val="left"/>
        <w:rPr>
          <w:sz w:val="24"/>
        </w:rPr>
      </w:pPr>
      <w:r>
        <w:rPr>
          <w:sz w:val="24"/>
        </w:rPr>
        <w:t>The Appeals Board shall hear from the CRO or his/her agent, and the appellant or his/her agent, after which time they will reach a</w:t>
      </w:r>
      <w:r>
        <w:rPr>
          <w:spacing w:val="-9"/>
          <w:sz w:val="24"/>
        </w:rPr>
        <w:t xml:space="preserve"> </w:t>
      </w:r>
      <w:r>
        <w:rPr>
          <w:sz w:val="24"/>
        </w:rPr>
        <w:t>determination.</w:t>
      </w:r>
    </w:p>
    <w:p w:rsidR="001318FE" w:rsidRDefault="001318FE">
      <w:pPr>
        <w:pStyle w:val="BodyText"/>
        <w:spacing w:before="1"/>
      </w:pPr>
    </w:p>
    <w:p w:rsidR="001318FE" w:rsidRDefault="002E7833">
      <w:pPr>
        <w:pStyle w:val="ListParagraph"/>
        <w:numPr>
          <w:ilvl w:val="2"/>
          <w:numId w:val="20"/>
        </w:numPr>
        <w:tabs>
          <w:tab w:val="left" w:pos="2317"/>
          <w:tab w:val="left" w:pos="2318"/>
        </w:tabs>
        <w:spacing w:line="242" w:lineRule="auto"/>
        <w:ind w:right="241"/>
        <w:rPr>
          <w:sz w:val="24"/>
        </w:rPr>
      </w:pPr>
      <w:r>
        <w:rPr>
          <w:sz w:val="24"/>
        </w:rPr>
        <w:t>Within 24 hours of hearing the appeal, the Appeals Board shall submit its written (consensus)</w:t>
      </w:r>
      <w:r>
        <w:rPr>
          <w:spacing w:val="-1"/>
          <w:sz w:val="24"/>
        </w:rPr>
        <w:t xml:space="preserve"> </w:t>
      </w:r>
      <w:r>
        <w:rPr>
          <w:sz w:val="24"/>
        </w:rPr>
        <w:t>decision.</w:t>
      </w:r>
    </w:p>
    <w:p w:rsidR="001318FE" w:rsidRDefault="001318FE">
      <w:pPr>
        <w:pStyle w:val="BodyText"/>
        <w:spacing w:before="9"/>
        <w:rPr>
          <w:sz w:val="23"/>
        </w:rPr>
      </w:pPr>
    </w:p>
    <w:p w:rsidR="001318FE" w:rsidRDefault="002E7833">
      <w:pPr>
        <w:pStyle w:val="ListParagraph"/>
        <w:numPr>
          <w:ilvl w:val="1"/>
          <w:numId w:val="20"/>
        </w:numPr>
        <w:tabs>
          <w:tab w:val="left" w:pos="1598"/>
        </w:tabs>
        <w:jc w:val="left"/>
        <w:rPr>
          <w:sz w:val="24"/>
        </w:rPr>
      </w:pPr>
      <w:r>
        <w:rPr>
          <w:sz w:val="24"/>
        </w:rPr>
        <w:t>Decisions of the Appeals Board shall be</w:t>
      </w:r>
      <w:r>
        <w:rPr>
          <w:spacing w:val="-2"/>
          <w:sz w:val="24"/>
        </w:rPr>
        <w:t xml:space="preserve"> </w:t>
      </w:r>
      <w:r>
        <w:rPr>
          <w:sz w:val="24"/>
        </w:rPr>
        <w:t>final.</w:t>
      </w:r>
    </w:p>
    <w:p w:rsidR="001318FE" w:rsidRDefault="001318FE">
      <w:pPr>
        <w:rPr>
          <w:sz w:val="24"/>
        </w:rPr>
        <w:sectPr w:rsidR="001318FE">
          <w:pgSz w:w="12240" w:h="15840"/>
          <w:pgMar w:top="1480" w:right="1340" w:bottom="280" w:left="1280" w:header="410" w:footer="0" w:gutter="0"/>
          <w:cols w:space="720"/>
        </w:sectPr>
      </w:pPr>
    </w:p>
    <w:p w:rsidR="001318FE" w:rsidRDefault="002E7833">
      <w:pPr>
        <w:pStyle w:val="Heading1"/>
        <w:numPr>
          <w:ilvl w:val="1"/>
          <w:numId w:val="19"/>
        </w:numPr>
        <w:tabs>
          <w:tab w:val="left" w:pos="878"/>
        </w:tabs>
        <w:spacing w:line="266" w:lineRule="exact"/>
        <w:ind w:hanging="1440"/>
        <w:jc w:val="left"/>
      </w:pPr>
      <w:r>
        <w:lastRenderedPageBreak/>
        <w:t>VOTING:</w:t>
      </w:r>
    </w:p>
    <w:p w:rsidR="001318FE" w:rsidRDefault="001318FE">
      <w:pPr>
        <w:pStyle w:val="BodyText"/>
        <w:spacing w:before="2"/>
        <w:rPr>
          <w:b/>
        </w:rPr>
      </w:pPr>
    </w:p>
    <w:p w:rsidR="001318FE" w:rsidRDefault="002E7833">
      <w:pPr>
        <w:pStyle w:val="ListParagraph"/>
        <w:numPr>
          <w:ilvl w:val="1"/>
          <w:numId w:val="19"/>
        </w:numPr>
        <w:tabs>
          <w:tab w:val="left" w:pos="1598"/>
        </w:tabs>
        <w:spacing w:line="237" w:lineRule="auto"/>
        <w:ind w:right="301"/>
        <w:jc w:val="left"/>
        <w:rPr>
          <w:sz w:val="24"/>
        </w:rPr>
      </w:pPr>
      <w:r>
        <w:rPr>
          <w:sz w:val="24"/>
        </w:rPr>
        <w:t>All eligible voters may vote. An eligible voter is defined by PART B section 3.0 of this</w:t>
      </w:r>
      <w:r>
        <w:rPr>
          <w:spacing w:val="-1"/>
          <w:sz w:val="24"/>
        </w:rPr>
        <w:t xml:space="preserve"> </w:t>
      </w:r>
      <w:r>
        <w:rPr>
          <w:sz w:val="24"/>
        </w:rPr>
        <w:t>document.</w:t>
      </w:r>
    </w:p>
    <w:p w:rsidR="001318FE" w:rsidRDefault="001318FE">
      <w:pPr>
        <w:pStyle w:val="BodyText"/>
        <w:spacing w:before="1"/>
      </w:pPr>
    </w:p>
    <w:p w:rsidR="001318FE" w:rsidRDefault="002E7833">
      <w:pPr>
        <w:pStyle w:val="ListParagraph"/>
        <w:numPr>
          <w:ilvl w:val="1"/>
          <w:numId w:val="19"/>
        </w:numPr>
        <w:tabs>
          <w:tab w:val="left" w:pos="1598"/>
        </w:tabs>
        <w:jc w:val="left"/>
        <w:rPr>
          <w:sz w:val="24"/>
        </w:rPr>
      </w:pPr>
      <w:r>
        <w:rPr>
          <w:sz w:val="24"/>
        </w:rPr>
        <w:t>In the case of all at-large elections, voting shall occur</w:t>
      </w:r>
      <w:r>
        <w:rPr>
          <w:spacing w:val="-6"/>
          <w:sz w:val="24"/>
        </w:rPr>
        <w:t xml:space="preserve"> </w:t>
      </w:r>
      <w:r>
        <w:rPr>
          <w:sz w:val="24"/>
        </w:rPr>
        <w:t>online.</w:t>
      </w:r>
    </w:p>
    <w:p w:rsidR="001318FE" w:rsidRDefault="001318FE">
      <w:pPr>
        <w:pStyle w:val="BodyText"/>
      </w:pPr>
    </w:p>
    <w:p w:rsidR="001318FE" w:rsidRDefault="002E7833">
      <w:pPr>
        <w:pStyle w:val="ListParagraph"/>
        <w:numPr>
          <w:ilvl w:val="2"/>
          <w:numId w:val="19"/>
        </w:numPr>
        <w:tabs>
          <w:tab w:val="left" w:pos="2317"/>
          <w:tab w:val="left" w:pos="2318"/>
        </w:tabs>
        <w:spacing w:line="242" w:lineRule="auto"/>
        <w:ind w:right="188"/>
        <w:rPr>
          <w:sz w:val="24"/>
        </w:rPr>
      </w:pPr>
      <w:r>
        <w:rPr>
          <w:sz w:val="24"/>
        </w:rPr>
        <w:t>In the event that online voting is not possible, paper voting procedures are to be followed as stated in section 12.00 of this</w:t>
      </w:r>
      <w:r>
        <w:rPr>
          <w:spacing w:val="-6"/>
          <w:sz w:val="24"/>
        </w:rPr>
        <w:t xml:space="preserve"> </w:t>
      </w:r>
      <w:r>
        <w:rPr>
          <w:sz w:val="24"/>
        </w:rPr>
        <w:t>document.</w:t>
      </w:r>
    </w:p>
    <w:p w:rsidR="001318FE" w:rsidRDefault="001318FE">
      <w:pPr>
        <w:pStyle w:val="BodyText"/>
        <w:spacing w:before="8"/>
        <w:rPr>
          <w:sz w:val="23"/>
        </w:rPr>
      </w:pPr>
    </w:p>
    <w:p w:rsidR="001318FE" w:rsidRDefault="002E7833">
      <w:pPr>
        <w:pStyle w:val="ListParagraph"/>
        <w:numPr>
          <w:ilvl w:val="1"/>
          <w:numId w:val="19"/>
        </w:numPr>
        <w:tabs>
          <w:tab w:val="left" w:pos="1598"/>
        </w:tabs>
        <w:ind w:right="334"/>
        <w:jc w:val="left"/>
        <w:rPr>
          <w:sz w:val="24"/>
        </w:rPr>
      </w:pPr>
      <w:r>
        <w:rPr>
          <w:sz w:val="24"/>
        </w:rPr>
        <w:t>In the case of internal elections, voting shall occur by paper ballot during a meeting of the General Assembly of the HUCSC, as detailed in section 13.00 of this</w:t>
      </w:r>
      <w:r>
        <w:rPr>
          <w:spacing w:val="-1"/>
          <w:sz w:val="24"/>
        </w:rPr>
        <w:t xml:space="preserve"> </w:t>
      </w:r>
      <w:r>
        <w:rPr>
          <w:sz w:val="24"/>
        </w:rPr>
        <w:t>document.</w:t>
      </w:r>
    </w:p>
    <w:p w:rsidR="001318FE" w:rsidRDefault="001318FE">
      <w:pPr>
        <w:pStyle w:val="BodyText"/>
      </w:pPr>
    </w:p>
    <w:p w:rsidR="002E7833" w:rsidRDefault="002E7833" w:rsidP="002E7833">
      <w:pPr>
        <w:pStyle w:val="Heading1"/>
        <w:numPr>
          <w:ilvl w:val="1"/>
          <w:numId w:val="18"/>
        </w:numPr>
        <w:tabs>
          <w:tab w:val="left" w:pos="878"/>
        </w:tabs>
        <w:spacing w:before="1"/>
        <w:ind w:hanging="1440"/>
        <w:jc w:val="left"/>
      </w:pPr>
      <w:r>
        <w:t>AT-LARGE</w:t>
      </w:r>
      <w:r>
        <w:rPr>
          <w:spacing w:val="-2"/>
        </w:rPr>
        <w:t xml:space="preserve"> </w:t>
      </w:r>
      <w:r>
        <w:t>ELECTIONS:</w:t>
      </w:r>
    </w:p>
    <w:p w:rsidR="002E7833" w:rsidRDefault="002E7833" w:rsidP="002E7833">
      <w:pPr>
        <w:pStyle w:val="Heading1"/>
        <w:tabs>
          <w:tab w:val="left" w:pos="878"/>
        </w:tabs>
        <w:spacing w:before="1"/>
        <w:ind w:left="157" w:firstLine="0"/>
      </w:pPr>
    </w:p>
    <w:p w:rsidR="002E7833" w:rsidRPr="00A611C4" w:rsidRDefault="002E7833" w:rsidP="002E7833">
      <w:pPr>
        <w:pStyle w:val="Heading1"/>
        <w:numPr>
          <w:ilvl w:val="1"/>
          <w:numId w:val="18"/>
        </w:numPr>
        <w:tabs>
          <w:tab w:val="left" w:pos="878"/>
        </w:tabs>
        <w:spacing w:before="1"/>
        <w:jc w:val="left"/>
      </w:pPr>
      <w:bookmarkStart w:id="1" w:name="_Hlk498688771"/>
      <w:r w:rsidRPr="00A611C4">
        <w:rPr>
          <w:b w:val="0"/>
        </w:rPr>
        <w:t xml:space="preserve">All at-large elections shall be conducted </w:t>
      </w:r>
      <w:r w:rsidR="00A40E71" w:rsidRPr="00A611C4">
        <w:rPr>
          <w:b w:val="0"/>
        </w:rPr>
        <w:t>using a ranked ballot. For every position the type of ra</w:t>
      </w:r>
      <w:r w:rsidR="00A72592" w:rsidRPr="00A611C4">
        <w:rPr>
          <w:b w:val="0"/>
        </w:rPr>
        <w:t>nked ballot shall be as follows:</w:t>
      </w:r>
    </w:p>
    <w:p w:rsidR="00A40E71" w:rsidRPr="00A611C4" w:rsidRDefault="00A40E71" w:rsidP="00A40E71">
      <w:pPr>
        <w:pStyle w:val="ListParagraph"/>
      </w:pPr>
    </w:p>
    <w:p w:rsidR="00A40E71" w:rsidRPr="00A611C4" w:rsidRDefault="00A40E71" w:rsidP="00A40E71">
      <w:pPr>
        <w:pStyle w:val="Heading1"/>
        <w:numPr>
          <w:ilvl w:val="2"/>
          <w:numId w:val="18"/>
        </w:numPr>
        <w:tabs>
          <w:tab w:val="left" w:pos="878"/>
        </w:tabs>
        <w:spacing w:before="1"/>
      </w:pPr>
      <w:r w:rsidRPr="00A611C4">
        <w:rPr>
          <w:b w:val="0"/>
        </w:rPr>
        <w:t>For elections resulting in more than one winner, the election shall be based on a Single-Transferable Vote system.</w:t>
      </w:r>
    </w:p>
    <w:p w:rsidR="004D284A" w:rsidRPr="00A611C4" w:rsidRDefault="00A72592" w:rsidP="004D284A">
      <w:pPr>
        <w:pStyle w:val="Heading1"/>
        <w:tabs>
          <w:tab w:val="left" w:pos="878"/>
        </w:tabs>
        <w:spacing w:before="1"/>
        <w:ind w:left="3037" w:firstLine="0"/>
      </w:pPr>
      <w:r w:rsidRPr="00A611C4">
        <w:tab/>
      </w:r>
      <w:r w:rsidRPr="00A611C4">
        <w:tab/>
      </w:r>
      <w:r w:rsidRPr="00A611C4">
        <w:tab/>
      </w:r>
      <w:r w:rsidRPr="00A611C4">
        <w:tab/>
      </w:r>
      <w:r w:rsidRPr="00A611C4">
        <w:tab/>
      </w:r>
      <w:r w:rsidRPr="00A611C4">
        <w:tab/>
      </w:r>
      <w:r w:rsidRPr="00A611C4">
        <w:tab/>
      </w:r>
      <w:r w:rsidRPr="00A611C4">
        <w:tab/>
      </w:r>
      <w:r w:rsidRPr="00A611C4">
        <w:tab/>
      </w:r>
    </w:p>
    <w:p w:rsidR="00A72592" w:rsidRPr="00A611C4" w:rsidRDefault="00A40E71" w:rsidP="00A72592">
      <w:pPr>
        <w:pStyle w:val="Heading1"/>
        <w:numPr>
          <w:ilvl w:val="2"/>
          <w:numId w:val="18"/>
        </w:numPr>
        <w:tabs>
          <w:tab w:val="left" w:pos="878"/>
        </w:tabs>
        <w:spacing w:before="1"/>
        <w:rPr>
          <w:b w:val="0"/>
        </w:rPr>
      </w:pPr>
      <w:r w:rsidRPr="00A611C4">
        <w:rPr>
          <w:b w:val="0"/>
        </w:rPr>
        <w:t xml:space="preserve">For elections resulting in only one winner, the election shall be based on an Instant Runoff </w:t>
      </w:r>
      <w:r w:rsidR="00A72592" w:rsidRPr="00A611C4">
        <w:rPr>
          <w:b w:val="0"/>
        </w:rPr>
        <w:t>v</w:t>
      </w:r>
      <w:r w:rsidRPr="00A611C4">
        <w:rPr>
          <w:b w:val="0"/>
        </w:rPr>
        <w:t xml:space="preserve">ote system. </w:t>
      </w:r>
    </w:p>
    <w:p w:rsidR="00A72592" w:rsidRPr="00A611C4" w:rsidRDefault="00A72592" w:rsidP="00A72592">
      <w:pPr>
        <w:pStyle w:val="Heading1"/>
        <w:tabs>
          <w:tab w:val="left" w:pos="878"/>
        </w:tabs>
        <w:spacing w:before="1"/>
        <w:ind w:left="877" w:firstLine="0"/>
      </w:pPr>
    </w:p>
    <w:bookmarkEnd w:id="1"/>
    <w:p w:rsidR="00A72592" w:rsidRPr="00A611C4" w:rsidRDefault="00A72592" w:rsidP="00CD232D">
      <w:pPr>
        <w:pStyle w:val="ListParagraph"/>
        <w:numPr>
          <w:ilvl w:val="1"/>
          <w:numId w:val="18"/>
        </w:numPr>
        <w:tabs>
          <w:tab w:val="left" w:pos="1598"/>
        </w:tabs>
        <w:jc w:val="left"/>
        <w:rPr>
          <w:sz w:val="24"/>
        </w:rPr>
      </w:pPr>
      <w:r w:rsidRPr="00A611C4">
        <w:rPr>
          <w:sz w:val="24"/>
        </w:rPr>
        <w:t xml:space="preserve">These voting systems are further defined by the company </w:t>
      </w:r>
      <w:proofErr w:type="spellStart"/>
      <w:r w:rsidRPr="00A611C4">
        <w:rPr>
          <w:sz w:val="24"/>
        </w:rPr>
        <w:t>SimplyVotes</w:t>
      </w:r>
      <w:proofErr w:type="spellEnd"/>
      <w:r w:rsidRPr="00A611C4">
        <w:rPr>
          <w:sz w:val="24"/>
        </w:rPr>
        <w:t>, the</w:t>
      </w:r>
      <w:r w:rsidR="00A611C4">
        <w:rPr>
          <w:sz w:val="24"/>
        </w:rPr>
        <w:t xml:space="preserve"> </w:t>
      </w:r>
      <w:r w:rsidRPr="00A611C4">
        <w:rPr>
          <w:sz w:val="24"/>
        </w:rPr>
        <w:t xml:space="preserve">corporation which coordinates all online elections for the HUCSC. If </w:t>
      </w:r>
      <w:proofErr w:type="spellStart"/>
      <w:r w:rsidRPr="00A611C4">
        <w:rPr>
          <w:sz w:val="24"/>
        </w:rPr>
        <w:t>SimplyVotes</w:t>
      </w:r>
      <w:proofErr w:type="spellEnd"/>
      <w:r w:rsidRPr="00A611C4">
        <w:rPr>
          <w:sz w:val="24"/>
        </w:rPr>
        <w:t xml:space="preserve"> ceases to exist, the electoral system shall be defined by the new electronic voting corporation to which HUCSC decides to switch.</w:t>
      </w:r>
    </w:p>
    <w:p w:rsidR="00CD232D" w:rsidRPr="00A611C4" w:rsidRDefault="00CD232D" w:rsidP="00CD232D">
      <w:pPr>
        <w:pStyle w:val="ListParagraph"/>
        <w:tabs>
          <w:tab w:val="left" w:pos="1598"/>
        </w:tabs>
        <w:ind w:firstLine="0"/>
        <w:rPr>
          <w:sz w:val="24"/>
        </w:rPr>
      </w:pPr>
    </w:p>
    <w:p w:rsidR="001318FE" w:rsidRPr="00A611C4" w:rsidRDefault="002E7833">
      <w:pPr>
        <w:pStyle w:val="ListParagraph"/>
        <w:numPr>
          <w:ilvl w:val="1"/>
          <w:numId w:val="18"/>
        </w:numPr>
        <w:tabs>
          <w:tab w:val="left" w:pos="1598"/>
        </w:tabs>
        <w:jc w:val="left"/>
        <w:rPr>
          <w:sz w:val="24"/>
        </w:rPr>
      </w:pPr>
      <w:r w:rsidRPr="00A611C4">
        <w:rPr>
          <w:sz w:val="24"/>
        </w:rPr>
        <w:t>The procedure for the conduct of at-large online elections shall be as</w:t>
      </w:r>
      <w:r w:rsidRPr="00A611C4">
        <w:rPr>
          <w:spacing w:val="-12"/>
          <w:sz w:val="24"/>
        </w:rPr>
        <w:t xml:space="preserve"> </w:t>
      </w:r>
      <w:r w:rsidRPr="00A611C4">
        <w:rPr>
          <w:sz w:val="24"/>
        </w:rPr>
        <w:t>follows:</w:t>
      </w:r>
    </w:p>
    <w:p w:rsidR="001318FE" w:rsidRPr="00A611C4" w:rsidRDefault="001318FE">
      <w:pPr>
        <w:pStyle w:val="BodyText"/>
      </w:pPr>
    </w:p>
    <w:p w:rsidR="001318FE" w:rsidRDefault="002E7833">
      <w:pPr>
        <w:pStyle w:val="ListParagraph"/>
        <w:numPr>
          <w:ilvl w:val="2"/>
          <w:numId w:val="18"/>
        </w:numPr>
        <w:tabs>
          <w:tab w:val="left" w:pos="2318"/>
        </w:tabs>
        <w:ind w:right="781"/>
        <w:jc w:val="both"/>
        <w:rPr>
          <w:sz w:val="24"/>
        </w:rPr>
      </w:pPr>
      <w:r>
        <w:rPr>
          <w:sz w:val="24"/>
        </w:rPr>
        <w:t>A hyperlink to the voter sign-in page shall be placed in a prominent location on the HUCSC Homepage during the Fall, Presidential and Spring Elections balloting</w:t>
      </w:r>
      <w:r>
        <w:rPr>
          <w:spacing w:val="-1"/>
          <w:sz w:val="24"/>
        </w:rPr>
        <w:t xml:space="preserve"> </w:t>
      </w:r>
      <w:r>
        <w:rPr>
          <w:sz w:val="24"/>
        </w:rPr>
        <w:t>periods.</w:t>
      </w:r>
    </w:p>
    <w:p w:rsidR="001318FE" w:rsidRDefault="001318FE">
      <w:pPr>
        <w:pStyle w:val="BodyText"/>
        <w:spacing w:before="2"/>
      </w:pPr>
    </w:p>
    <w:p w:rsidR="003B0E31" w:rsidRPr="002F50E2" w:rsidRDefault="002E7833" w:rsidP="002F50E2">
      <w:pPr>
        <w:pStyle w:val="ListParagraph"/>
        <w:numPr>
          <w:ilvl w:val="2"/>
          <w:numId w:val="18"/>
        </w:numPr>
        <w:tabs>
          <w:tab w:val="left" w:pos="2317"/>
          <w:tab w:val="left" w:pos="2318"/>
        </w:tabs>
        <w:spacing w:line="237" w:lineRule="auto"/>
        <w:ind w:right="495"/>
        <w:rPr>
          <w:sz w:val="24"/>
        </w:rPr>
      </w:pPr>
      <w:r>
        <w:rPr>
          <w:sz w:val="24"/>
        </w:rPr>
        <w:t>The name of the candidates shall be listed in a</w:t>
      </w:r>
      <w:r w:rsidR="002F50E2">
        <w:rPr>
          <w:sz w:val="24"/>
        </w:rPr>
        <w:t>lphabetical order, by last name</w:t>
      </w:r>
    </w:p>
    <w:p w:rsidR="003B0E31" w:rsidRDefault="003B0E31">
      <w:pPr>
        <w:pStyle w:val="BodyText"/>
        <w:spacing w:before="1"/>
      </w:pPr>
    </w:p>
    <w:p w:rsidR="001318FE" w:rsidRDefault="002E7833">
      <w:pPr>
        <w:pStyle w:val="ListParagraph"/>
        <w:numPr>
          <w:ilvl w:val="1"/>
          <w:numId w:val="18"/>
        </w:numPr>
        <w:tabs>
          <w:tab w:val="left" w:pos="1598"/>
        </w:tabs>
        <w:spacing w:line="242" w:lineRule="auto"/>
        <w:ind w:right="721"/>
        <w:jc w:val="left"/>
        <w:rPr>
          <w:sz w:val="24"/>
        </w:rPr>
      </w:pPr>
      <w:r>
        <w:rPr>
          <w:sz w:val="24"/>
        </w:rPr>
        <w:t>In the event that paper voting is required, the following voting policies shall apply:</w:t>
      </w:r>
    </w:p>
    <w:p w:rsidR="00F5164E" w:rsidRPr="00A611C4" w:rsidRDefault="00F5164E" w:rsidP="00F5164E">
      <w:pPr>
        <w:pStyle w:val="ListParagraph"/>
        <w:numPr>
          <w:ilvl w:val="2"/>
          <w:numId w:val="18"/>
        </w:numPr>
        <w:tabs>
          <w:tab w:val="left" w:pos="1598"/>
        </w:tabs>
        <w:spacing w:line="242" w:lineRule="auto"/>
        <w:ind w:right="721"/>
        <w:rPr>
          <w:sz w:val="24"/>
        </w:rPr>
      </w:pPr>
      <w:r w:rsidRPr="00A611C4">
        <w:rPr>
          <w:sz w:val="24"/>
        </w:rPr>
        <w:t xml:space="preserve">The CRO or designate </w:t>
      </w:r>
      <w:r w:rsidR="006F6F3B" w:rsidRPr="00A611C4">
        <w:rPr>
          <w:sz w:val="24"/>
        </w:rPr>
        <w:t>shall</w:t>
      </w:r>
      <w:r w:rsidRPr="00A611C4">
        <w:rPr>
          <w:sz w:val="24"/>
        </w:rPr>
        <w:t xml:space="preserve"> make available the instructions for how to vote in a ranked ballot system</w:t>
      </w:r>
      <w:r w:rsidR="006F6F3B" w:rsidRPr="00A611C4">
        <w:rPr>
          <w:sz w:val="24"/>
        </w:rPr>
        <w:t xml:space="preserve"> to the student body.</w:t>
      </w:r>
    </w:p>
    <w:p w:rsidR="001318FE" w:rsidRPr="00A611C4" w:rsidRDefault="001318FE">
      <w:pPr>
        <w:pStyle w:val="BodyText"/>
        <w:spacing w:before="9"/>
        <w:rPr>
          <w:sz w:val="23"/>
        </w:rPr>
      </w:pPr>
    </w:p>
    <w:p w:rsidR="002F50E2" w:rsidRPr="006F6F3B" w:rsidRDefault="002E7833" w:rsidP="006F6F3B">
      <w:pPr>
        <w:pStyle w:val="ListParagraph"/>
        <w:numPr>
          <w:ilvl w:val="2"/>
          <w:numId w:val="18"/>
        </w:numPr>
        <w:tabs>
          <w:tab w:val="left" w:pos="2317"/>
          <w:tab w:val="left" w:pos="2318"/>
        </w:tabs>
        <w:rPr>
          <w:sz w:val="24"/>
        </w:rPr>
      </w:pPr>
      <w:r>
        <w:rPr>
          <w:sz w:val="24"/>
        </w:rPr>
        <w:t>Voting by proxy must be approved by the CRO or</w:t>
      </w:r>
      <w:r>
        <w:rPr>
          <w:spacing w:val="-5"/>
          <w:sz w:val="24"/>
        </w:rPr>
        <w:t xml:space="preserve"> </w:t>
      </w:r>
      <w:r>
        <w:rPr>
          <w:sz w:val="24"/>
        </w:rPr>
        <w:t>designate.</w:t>
      </w:r>
    </w:p>
    <w:p w:rsidR="001318FE" w:rsidRDefault="001318FE">
      <w:pPr>
        <w:pStyle w:val="BodyText"/>
      </w:pPr>
    </w:p>
    <w:p w:rsidR="001318FE" w:rsidRDefault="002E7833">
      <w:pPr>
        <w:pStyle w:val="ListParagraph"/>
        <w:numPr>
          <w:ilvl w:val="2"/>
          <w:numId w:val="18"/>
        </w:numPr>
        <w:tabs>
          <w:tab w:val="left" w:pos="2317"/>
          <w:tab w:val="left" w:pos="2318"/>
        </w:tabs>
        <w:ind w:right="855"/>
        <w:rPr>
          <w:sz w:val="24"/>
        </w:rPr>
      </w:pPr>
      <w:r>
        <w:rPr>
          <w:sz w:val="24"/>
        </w:rPr>
        <w:t>At the time designated by the CRO for closing of the polls, voters who are then waiting in line may vote. But no voter shall thereafter be admitted to the waiting</w:t>
      </w:r>
      <w:r>
        <w:rPr>
          <w:spacing w:val="-2"/>
          <w:sz w:val="24"/>
        </w:rPr>
        <w:t xml:space="preserve"> </w:t>
      </w:r>
      <w:r>
        <w:rPr>
          <w:sz w:val="24"/>
        </w:rPr>
        <w:t>line.</w:t>
      </w:r>
    </w:p>
    <w:p w:rsidR="006F6F3B" w:rsidRPr="006F6F3B" w:rsidRDefault="006F6F3B" w:rsidP="006F6F3B">
      <w:pPr>
        <w:pStyle w:val="ListParagraph"/>
        <w:rPr>
          <w:sz w:val="24"/>
        </w:rPr>
      </w:pPr>
    </w:p>
    <w:p w:rsidR="006F6F3B" w:rsidRDefault="006F6F3B" w:rsidP="006F6F3B">
      <w:pPr>
        <w:pStyle w:val="ListParagraph"/>
        <w:tabs>
          <w:tab w:val="left" w:pos="2317"/>
          <w:tab w:val="left" w:pos="2318"/>
        </w:tabs>
        <w:ind w:right="855" w:firstLine="0"/>
        <w:rPr>
          <w:sz w:val="24"/>
        </w:rPr>
      </w:pPr>
    </w:p>
    <w:p w:rsidR="001318FE" w:rsidRDefault="001318FE">
      <w:pPr>
        <w:pStyle w:val="BodyText"/>
        <w:spacing w:before="2"/>
      </w:pPr>
    </w:p>
    <w:p w:rsidR="001318FE" w:rsidRDefault="002E7833">
      <w:pPr>
        <w:pStyle w:val="ListParagraph"/>
        <w:numPr>
          <w:ilvl w:val="2"/>
          <w:numId w:val="18"/>
        </w:numPr>
        <w:tabs>
          <w:tab w:val="left" w:pos="2317"/>
          <w:tab w:val="left" w:pos="2318"/>
        </w:tabs>
        <w:spacing w:line="237" w:lineRule="auto"/>
        <w:ind w:right="968"/>
        <w:rPr>
          <w:sz w:val="24"/>
        </w:rPr>
      </w:pPr>
      <w:r>
        <w:rPr>
          <w:sz w:val="24"/>
        </w:rPr>
        <w:t>Under no circumstances may a student be allowed to vote without a picture</w:t>
      </w:r>
      <w:r>
        <w:rPr>
          <w:spacing w:val="-1"/>
          <w:sz w:val="24"/>
        </w:rPr>
        <w:t xml:space="preserve"> </w:t>
      </w:r>
      <w:r>
        <w:rPr>
          <w:sz w:val="24"/>
        </w:rPr>
        <w:t>ID.</w:t>
      </w:r>
    </w:p>
    <w:p w:rsidR="001318FE" w:rsidRDefault="001318FE">
      <w:pPr>
        <w:pStyle w:val="BodyText"/>
        <w:spacing w:before="1"/>
      </w:pPr>
    </w:p>
    <w:p w:rsidR="001318FE" w:rsidRDefault="002E7833">
      <w:pPr>
        <w:pStyle w:val="ListParagraph"/>
        <w:numPr>
          <w:ilvl w:val="2"/>
          <w:numId w:val="18"/>
        </w:numPr>
        <w:tabs>
          <w:tab w:val="left" w:pos="2317"/>
          <w:tab w:val="left" w:pos="2318"/>
        </w:tabs>
        <w:spacing w:line="242" w:lineRule="auto"/>
        <w:ind w:right="1441"/>
        <w:rPr>
          <w:sz w:val="24"/>
        </w:rPr>
      </w:pPr>
      <w:r>
        <w:rPr>
          <w:sz w:val="24"/>
        </w:rPr>
        <w:t>Record shall be kept for ten (10) school days of every person voting in the</w:t>
      </w:r>
      <w:r>
        <w:rPr>
          <w:spacing w:val="-1"/>
          <w:sz w:val="24"/>
        </w:rPr>
        <w:t xml:space="preserve"> </w:t>
      </w:r>
      <w:r>
        <w:rPr>
          <w:sz w:val="24"/>
        </w:rPr>
        <w:t>election.</w:t>
      </w:r>
    </w:p>
    <w:p w:rsidR="001318FE" w:rsidRDefault="001318FE">
      <w:pPr>
        <w:pStyle w:val="BodyText"/>
        <w:spacing w:before="8"/>
        <w:rPr>
          <w:sz w:val="23"/>
        </w:rPr>
      </w:pPr>
    </w:p>
    <w:p w:rsidR="001318FE" w:rsidRDefault="002E7833">
      <w:pPr>
        <w:pStyle w:val="ListParagraph"/>
        <w:numPr>
          <w:ilvl w:val="2"/>
          <w:numId w:val="18"/>
        </w:numPr>
        <w:tabs>
          <w:tab w:val="left" w:pos="2317"/>
          <w:tab w:val="left" w:pos="2318"/>
        </w:tabs>
        <w:spacing w:before="1"/>
        <w:rPr>
          <w:sz w:val="24"/>
        </w:rPr>
      </w:pPr>
      <w:r>
        <w:rPr>
          <w:sz w:val="24"/>
        </w:rPr>
        <w:t>The following voting practices shall</w:t>
      </w:r>
      <w:r>
        <w:rPr>
          <w:spacing w:val="-2"/>
          <w:sz w:val="24"/>
        </w:rPr>
        <w:t xml:space="preserve"> </w:t>
      </w:r>
      <w:r>
        <w:rPr>
          <w:sz w:val="24"/>
        </w:rPr>
        <w:t>occur:</w:t>
      </w:r>
    </w:p>
    <w:p w:rsidR="001318FE" w:rsidRDefault="001318FE">
      <w:pPr>
        <w:pStyle w:val="BodyText"/>
        <w:spacing w:before="2"/>
      </w:pPr>
    </w:p>
    <w:p w:rsidR="001318FE" w:rsidRDefault="002E7833">
      <w:pPr>
        <w:pStyle w:val="ListParagraph"/>
        <w:numPr>
          <w:ilvl w:val="3"/>
          <w:numId w:val="18"/>
        </w:numPr>
        <w:tabs>
          <w:tab w:val="left" w:pos="3037"/>
          <w:tab w:val="left" w:pos="3038"/>
        </w:tabs>
        <w:spacing w:line="237" w:lineRule="auto"/>
        <w:ind w:right="347"/>
        <w:rPr>
          <w:sz w:val="24"/>
        </w:rPr>
      </w:pPr>
      <w:r>
        <w:rPr>
          <w:sz w:val="24"/>
        </w:rPr>
        <w:t xml:space="preserve">Polls will open at 12 </w:t>
      </w:r>
      <w:proofErr w:type="gramStart"/>
      <w:r>
        <w:rPr>
          <w:sz w:val="24"/>
        </w:rPr>
        <w:t>midnight, and</w:t>
      </w:r>
      <w:proofErr w:type="gramEnd"/>
      <w:r>
        <w:rPr>
          <w:sz w:val="24"/>
        </w:rPr>
        <w:t xml:space="preserve"> are to operate for a minimum of two (2)</w:t>
      </w:r>
      <w:r>
        <w:rPr>
          <w:spacing w:val="-1"/>
          <w:sz w:val="24"/>
        </w:rPr>
        <w:t xml:space="preserve"> </w:t>
      </w:r>
      <w:r>
        <w:rPr>
          <w:sz w:val="24"/>
        </w:rPr>
        <w:t>days.</w:t>
      </w:r>
    </w:p>
    <w:p w:rsidR="001318FE" w:rsidRDefault="001318FE">
      <w:pPr>
        <w:pStyle w:val="BodyText"/>
        <w:spacing w:before="1"/>
      </w:pPr>
    </w:p>
    <w:p w:rsidR="001318FE" w:rsidRDefault="002E7833" w:rsidP="004D284A">
      <w:pPr>
        <w:pStyle w:val="ListParagraph"/>
        <w:numPr>
          <w:ilvl w:val="3"/>
          <w:numId w:val="18"/>
        </w:numPr>
        <w:tabs>
          <w:tab w:val="left" w:pos="3037"/>
          <w:tab w:val="left" w:pos="3038"/>
        </w:tabs>
        <w:rPr>
          <w:sz w:val="24"/>
        </w:rPr>
      </w:pPr>
      <w:r>
        <w:rPr>
          <w:sz w:val="24"/>
        </w:rPr>
        <w:t>Polls will be open for a minimum of six hours each voting</w:t>
      </w:r>
      <w:r>
        <w:rPr>
          <w:spacing w:val="-10"/>
          <w:sz w:val="24"/>
        </w:rPr>
        <w:t xml:space="preserve"> </w:t>
      </w:r>
      <w:r w:rsidR="004D284A">
        <w:rPr>
          <w:sz w:val="24"/>
        </w:rPr>
        <w:t>day</w:t>
      </w:r>
    </w:p>
    <w:p w:rsidR="004D284A" w:rsidRPr="004D284A" w:rsidRDefault="004D284A" w:rsidP="004D284A">
      <w:pPr>
        <w:pStyle w:val="ListParagraph"/>
        <w:rPr>
          <w:sz w:val="24"/>
        </w:rPr>
      </w:pPr>
    </w:p>
    <w:p w:rsidR="004D284A" w:rsidRPr="004D284A" w:rsidRDefault="004D284A" w:rsidP="004D284A">
      <w:pPr>
        <w:pStyle w:val="ListParagraph"/>
        <w:numPr>
          <w:ilvl w:val="3"/>
          <w:numId w:val="18"/>
        </w:numPr>
        <w:tabs>
          <w:tab w:val="left" w:pos="3037"/>
          <w:tab w:val="left" w:pos="3038"/>
        </w:tabs>
        <w:spacing w:before="90" w:line="242" w:lineRule="auto"/>
        <w:ind w:right="522"/>
        <w:rPr>
          <w:sz w:val="24"/>
        </w:rPr>
      </w:pPr>
      <w:proofErr w:type="gramStart"/>
      <w:r w:rsidRPr="004D284A">
        <w:rPr>
          <w:sz w:val="24"/>
        </w:rPr>
        <w:t>One  (</w:t>
      </w:r>
      <w:proofErr w:type="gramEnd"/>
      <w:r w:rsidRPr="004D284A">
        <w:rPr>
          <w:sz w:val="24"/>
        </w:rPr>
        <w:t xml:space="preserve">1) poster (up to 8.5x14) is permitted to be placed </w:t>
      </w:r>
      <w:proofErr w:type="spellStart"/>
      <w:r w:rsidRPr="004D284A">
        <w:rPr>
          <w:sz w:val="24"/>
        </w:rPr>
        <w:t>nearthe</w:t>
      </w:r>
      <w:proofErr w:type="spellEnd"/>
      <w:r w:rsidRPr="004D284A">
        <w:rPr>
          <w:sz w:val="24"/>
        </w:rPr>
        <w:t xml:space="preserve"> ballot</w:t>
      </w:r>
      <w:r w:rsidRPr="004D284A">
        <w:rPr>
          <w:spacing w:val="-1"/>
          <w:sz w:val="24"/>
        </w:rPr>
        <w:t xml:space="preserve"> </w:t>
      </w:r>
      <w:r w:rsidRPr="004D284A">
        <w:rPr>
          <w:sz w:val="24"/>
        </w:rPr>
        <w:t>box.</w:t>
      </w:r>
    </w:p>
    <w:p w:rsidR="004D284A" w:rsidRDefault="004D284A" w:rsidP="004D284A">
      <w:pPr>
        <w:pStyle w:val="BodyText"/>
        <w:spacing w:before="8"/>
        <w:rPr>
          <w:sz w:val="23"/>
        </w:rPr>
      </w:pPr>
      <w:r>
        <w:rPr>
          <w:sz w:val="23"/>
        </w:rPr>
        <w:tab/>
      </w:r>
    </w:p>
    <w:p w:rsidR="004D284A" w:rsidRDefault="004D284A" w:rsidP="004D284A">
      <w:pPr>
        <w:pStyle w:val="ListParagraph"/>
        <w:numPr>
          <w:ilvl w:val="3"/>
          <w:numId w:val="18"/>
        </w:numPr>
        <w:tabs>
          <w:tab w:val="left" w:pos="3037"/>
          <w:tab w:val="left" w:pos="3038"/>
        </w:tabs>
        <w:rPr>
          <w:sz w:val="24"/>
        </w:rPr>
      </w:pPr>
      <w:r>
        <w:rPr>
          <w:sz w:val="24"/>
        </w:rPr>
        <w:t>There shall be no advanced</w:t>
      </w:r>
      <w:r>
        <w:rPr>
          <w:spacing w:val="-1"/>
          <w:sz w:val="24"/>
        </w:rPr>
        <w:t xml:space="preserve"> </w:t>
      </w:r>
      <w:r>
        <w:rPr>
          <w:sz w:val="24"/>
        </w:rPr>
        <w:t>polling.</w:t>
      </w:r>
    </w:p>
    <w:p w:rsidR="004D284A" w:rsidRDefault="004D284A" w:rsidP="004D284A">
      <w:pPr>
        <w:pStyle w:val="BodyText"/>
      </w:pPr>
    </w:p>
    <w:p w:rsidR="004D284A" w:rsidRDefault="004D284A" w:rsidP="004D284A">
      <w:pPr>
        <w:pStyle w:val="ListParagraph"/>
        <w:numPr>
          <w:ilvl w:val="3"/>
          <w:numId w:val="18"/>
        </w:numPr>
        <w:tabs>
          <w:tab w:val="left" w:pos="3037"/>
          <w:tab w:val="left" w:pos="3038"/>
        </w:tabs>
        <w:ind w:right="115"/>
        <w:rPr>
          <w:sz w:val="24"/>
        </w:rPr>
      </w:pPr>
      <w:r>
        <w:rPr>
          <w:sz w:val="24"/>
        </w:rPr>
        <w:t>There shall be at least two (2) poll clerks for each polling station. It is the responsibility of the poll clerks to inform candidates that they may not loiter in the surrounding area of the polling station. The clerks are also required to report any irregularities or violations to the CRO or</w:t>
      </w:r>
      <w:r>
        <w:rPr>
          <w:spacing w:val="-1"/>
          <w:sz w:val="24"/>
        </w:rPr>
        <w:t xml:space="preserve"> </w:t>
      </w:r>
      <w:r>
        <w:rPr>
          <w:sz w:val="24"/>
        </w:rPr>
        <w:t>DRO.</w:t>
      </w:r>
    </w:p>
    <w:p w:rsidR="004D284A" w:rsidRDefault="004D284A" w:rsidP="004D284A">
      <w:pPr>
        <w:pStyle w:val="BodyText"/>
        <w:spacing w:before="3"/>
      </w:pPr>
    </w:p>
    <w:p w:rsidR="004D284A" w:rsidRDefault="004D284A" w:rsidP="004D284A">
      <w:pPr>
        <w:pStyle w:val="ListParagraph"/>
        <w:numPr>
          <w:ilvl w:val="3"/>
          <w:numId w:val="18"/>
        </w:numPr>
        <w:tabs>
          <w:tab w:val="left" w:pos="3037"/>
          <w:tab w:val="left" w:pos="3038"/>
        </w:tabs>
        <w:spacing w:line="237" w:lineRule="auto"/>
        <w:ind w:right="321"/>
        <w:rPr>
          <w:sz w:val="24"/>
        </w:rPr>
      </w:pPr>
      <w:r>
        <w:rPr>
          <w:sz w:val="24"/>
        </w:rPr>
        <w:t>Poll clerks disobeying rules are subject to censure by the CRO or designate.</w:t>
      </w:r>
    </w:p>
    <w:p w:rsidR="004D284A" w:rsidRDefault="004D284A" w:rsidP="004D284A">
      <w:pPr>
        <w:pStyle w:val="BodyText"/>
      </w:pPr>
    </w:p>
    <w:p w:rsidR="00480BBE" w:rsidRPr="002F50E2" w:rsidRDefault="004D284A" w:rsidP="00480BBE">
      <w:pPr>
        <w:pStyle w:val="ListParagraph"/>
        <w:numPr>
          <w:ilvl w:val="3"/>
          <w:numId w:val="18"/>
        </w:numPr>
        <w:tabs>
          <w:tab w:val="left" w:pos="3037"/>
          <w:tab w:val="left" w:pos="3038"/>
        </w:tabs>
        <w:spacing w:before="1" w:line="242" w:lineRule="auto"/>
        <w:ind w:right="301"/>
        <w:rPr>
          <w:sz w:val="24"/>
        </w:rPr>
      </w:pPr>
      <w:r>
        <w:rPr>
          <w:sz w:val="24"/>
        </w:rPr>
        <w:t>Polling stations are required to have partitions to ensure that each vote is</w:t>
      </w:r>
      <w:r>
        <w:rPr>
          <w:spacing w:val="-1"/>
          <w:sz w:val="24"/>
        </w:rPr>
        <w:t xml:space="preserve"> </w:t>
      </w:r>
      <w:r>
        <w:rPr>
          <w:sz w:val="24"/>
        </w:rPr>
        <w:t>confidential.</w:t>
      </w:r>
    </w:p>
    <w:p w:rsidR="004D284A" w:rsidRDefault="004D284A" w:rsidP="004D284A">
      <w:pPr>
        <w:pStyle w:val="BodyText"/>
        <w:spacing w:before="8"/>
        <w:rPr>
          <w:sz w:val="23"/>
        </w:rPr>
      </w:pPr>
    </w:p>
    <w:p w:rsidR="004D284A" w:rsidRDefault="004D284A" w:rsidP="004D284A">
      <w:pPr>
        <w:pStyle w:val="ListParagraph"/>
        <w:numPr>
          <w:ilvl w:val="2"/>
          <w:numId w:val="18"/>
        </w:numPr>
        <w:tabs>
          <w:tab w:val="left" w:pos="2317"/>
          <w:tab w:val="left" w:pos="2318"/>
        </w:tabs>
        <w:rPr>
          <w:sz w:val="24"/>
        </w:rPr>
      </w:pPr>
      <w:r>
        <w:rPr>
          <w:sz w:val="24"/>
        </w:rPr>
        <w:t>The following scrutineer policy shall</w:t>
      </w:r>
      <w:r>
        <w:rPr>
          <w:spacing w:val="-2"/>
          <w:sz w:val="24"/>
        </w:rPr>
        <w:t xml:space="preserve"> </w:t>
      </w:r>
      <w:r>
        <w:rPr>
          <w:sz w:val="24"/>
        </w:rPr>
        <w:t>apply:</w:t>
      </w:r>
    </w:p>
    <w:p w:rsidR="004D284A" w:rsidRDefault="004D284A" w:rsidP="004D284A">
      <w:pPr>
        <w:pStyle w:val="BodyText"/>
      </w:pPr>
    </w:p>
    <w:p w:rsidR="004D284A" w:rsidRDefault="004D284A" w:rsidP="004D284A">
      <w:pPr>
        <w:pStyle w:val="ListParagraph"/>
        <w:numPr>
          <w:ilvl w:val="3"/>
          <w:numId w:val="18"/>
        </w:numPr>
        <w:tabs>
          <w:tab w:val="left" w:pos="3037"/>
          <w:tab w:val="left" w:pos="3038"/>
        </w:tabs>
        <w:ind w:right="262"/>
        <w:rPr>
          <w:sz w:val="24"/>
        </w:rPr>
      </w:pPr>
      <w:r>
        <w:rPr>
          <w:sz w:val="24"/>
        </w:rPr>
        <w:t>A candidate may designate an agent to be present at each poll and while the ballots are being counted, with the permission of the CRO.</w:t>
      </w:r>
    </w:p>
    <w:p w:rsidR="004D284A" w:rsidRDefault="004D284A" w:rsidP="004D284A">
      <w:pPr>
        <w:pStyle w:val="BodyText"/>
      </w:pPr>
    </w:p>
    <w:p w:rsidR="004D284A" w:rsidRDefault="004D284A" w:rsidP="004D284A">
      <w:pPr>
        <w:pStyle w:val="ListParagraph"/>
        <w:numPr>
          <w:ilvl w:val="3"/>
          <w:numId w:val="18"/>
        </w:numPr>
        <w:tabs>
          <w:tab w:val="left" w:pos="3037"/>
          <w:tab w:val="left" w:pos="3038"/>
        </w:tabs>
        <w:ind w:right="121"/>
        <w:rPr>
          <w:sz w:val="24"/>
        </w:rPr>
      </w:pPr>
      <w:r>
        <w:rPr>
          <w:sz w:val="24"/>
        </w:rPr>
        <w:t>Candidates must inform the CRO of the names of the scrutineers to be present during polling and while the ballots are being counted prior to the 16:00h on the day before the first day of</w:t>
      </w:r>
      <w:r>
        <w:rPr>
          <w:spacing w:val="-10"/>
          <w:sz w:val="24"/>
        </w:rPr>
        <w:t xml:space="preserve"> </w:t>
      </w:r>
      <w:r>
        <w:rPr>
          <w:sz w:val="24"/>
        </w:rPr>
        <w:t>balloting.</w:t>
      </w:r>
    </w:p>
    <w:p w:rsidR="004D284A" w:rsidRDefault="004D284A" w:rsidP="004D284A">
      <w:pPr>
        <w:pStyle w:val="BodyText"/>
      </w:pPr>
    </w:p>
    <w:p w:rsidR="002F50E2" w:rsidRPr="006F6F3B" w:rsidRDefault="004D284A" w:rsidP="006F6F3B">
      <w:pPr>
        <w:pStyle w:val="ListParagraph"/>
        <w:numPr>
          <w:ilvl w:val="3"/>
          <w:numId w:val="18"/>
        </w:numPr>
        <w:tabs>
          <w:tab w:val="left" w:pos="3037"/>
          <w:tab w:val="left" w:pos="3038"/>
        </w:tabs>
        <w:ind w:right="361"/>
        <w:rPr>
          <w:sz w:val="24"/>
        </w:rPr>
      </w:pPr>
      <w:r>
        <w:rPr>
          <w:sz w:val="24"/>
        </w:rPr>
        <w:t>A scrutineer is entitled to object to the conduct of a poll, but not interfere in its operation. All objections must be made directly to the CRO or</w:t>
      </w:r>
      <w:r>
        <w:rPr>
          <w:spacing w:val="-1"/>
          <w:sz w:val="24"/>
        </w:rPr>
        <w:t xml:space="preserve"> </w:t>
      </w:r>
      <w:r>
        <w:rPr>
          <w:sz w:val="24"/>
        </w:rPr>
        <w:t>DRO</w:t>
      </w:r>
    </w:p>
    <w:p w:rsidR="004D284A" w:rsidRDefault="004D284A" w:rsidP="004D284A">
      <w:pPr>
        <w:pStyle w:val="BodyText"/>
      </w:pPr>
    </w:p>
    <w:p w:rsidR="00CD232D" w:rsidRDefault="00CD232D" w:rsidP="004D284A">
      <w:pPr>
        <w:pStyle w:val="BodyText"/>
      </w:pPr>
    </w:p>
    <w:p w:rsidR="00CD232D" w:rsidRDefault="00CD232D" w:rsidP="004D284A">
      <w:pPr>
        <w:pStyle w:val="BodyText"/>
      </w:pPr>
    </w:p>
    <w:p w:rsidR="00CD232D" w:rsidRDefault="00CD232D" w:rsidP="004D284A">
      <w:pPr>
        <w:pStyle w:val="BodyText"/>
      </w:pPr>
    </w:p>
    <w:p w:rsidR="00CD232D" w:rsidRDefault="00CD232D" w:rsidP="004D284A">
      <w:pPr>
        <w:pStyle w:val="BodyText"/>
      </w:pPr>
    </w:p>
    <w:p w:rsidR="00CD232D" w:rsidRDefault="00CD232D" w:rsidP="004D284A">
      <w:pPr>
        <w:pStyle w:val="BodyText"/>
      </w:pPr>
    </w:p>
    <w:p w:rsidR="004D284A" w:rsidRDefault="004D284A" w:rsidP="004D284A">
      <w:pPr>
        <w:pStyle w:val="ListParagraph"/>
        <w:numPr>
          <w:ilvl w:val="3"/>
          <w:numId w:val="18"/>
        </w:numPr>
        <w:tabs>
          <w:tab w:val="left" w:pos="3037"/>
          <w:tab w:val="left" w:pos="3038"/>
        </w:tabs>
        <w:ind w:right="181"/>
        <w:rPr>
          <w:sz w:val="24"/>
        </w:rPr>
      </w:pPr>
      <w:r>
        <w:rPr>
          <w:sz w:val="24"/>
        </w:rPr>
        <w:lastRenderedPageBreak/>
        <w:t>The poll clerk may expel from the poll a scrutineer who abuses his or her rights by acting in an unreasonable manner. If the candidate from whom the scrutineer was acting wishes to appoint a replacement, a second written authorization to that effect must be presented to the CRO for</w:t>
      </w:r>
      <w:r>
        <w:rPr>
          <w:spacing w:val="-1"/>
          <w:sz w:val="24"/>
        </w:rPr>
        <w:t xml:space="preserve"> </w:t>
      </w:r>
      <w:r>
        <w:rPr>
          <w:sz w:val="24"/>
        </w:rPr>
        <w:t>approval.</w:t>
      </w:r>
    </w:p>
    <w:p w:rsidR="004D284A" w:rsidRDefault="004D284A" w:rsidP="004D284A">
      <w:pPr>
        <w:pStyle w:val="BodyText"/>
      </w:pPr>
    </w:p>
    <w:p w:rsidR="004D284A" w:rsidRDefault="004D284A" w:rsidP="004D284A">
      <w:pPr>
        <w:pStyle w:val="ListParagraph"/>
        <w:numPr>
          <w:ilvl w:val="3"/>
          <w:numId w:val="18"/>
        </w:numPr>
        <w:tabs>
          <w:tab w:val="left" w:pos="3037"/>
          <w:tab w:val="left" w:pos="3038"/>
        </w:tabs>
        <w:spacing w:before="1"/>
        <w:ind w:right="482"/>
        <w:rPr>
          <w:sz w:val="24"/>
        </w:rPr>
      </w:pPr>
      <w:r>
        <w:rPr>
          <w:sz w:val="24"/>
        </w:rPr>
        <w:t>If a scrutineer refuses to leave the polling or counting area after being so instructed and warned, the candidate that he or she is representing shall be immediately</w:t>
      </w:r>
      <w:r>
        <w:rPr>
          <w:spacing w:val="-3"/>
          <w:sz w:val="24"/>
        </w:rPr>
        <w:t xml:space="preserve"> </w:t>
      </w:r>
      <w:r>
        <w:rPr>
          <w:sz w:val="24"/>
        </w:rPr>
        <w:t>disqualified.</w:t>
      </w:r>
    </w:p>
    <w:p w:rsidR="004D284A" w:rsidRDefault="004D284A" w:rsidP="004D284A">
      <w:pPr>
        <w:pStyle w:val="BodyText"/>
        <w:spacing w:before="11"/>
        <w:rPr>
          <w:sz w:val="23"/>
        </w:rPr>
      </w:pPr>
    </w:p>
    <w:p w:rsidR="004D284A" w:rsidRPr="00480BBE" w:rsidRDefault="004D284A" w:rsidP="00480BBE">
      <w:pPr>
        <w:pStyle w:val="ListParagraph"/>
        <w:numPr>
          <w:ilvl w:val="3"/>
          <w:numId w:val="18"/>
        </w:numPr>
        <w:tabs>
          <w:tab w:val="left" w:pos="3037"/>
          <w:tab w:val="left" w:pos="3038"/>
        </w:tabs>
        <w:rPr>
          <w:sz w:val="24"/>
        </w:rPr>
      </w:pPr>
      <w:r>
        <w:rPr>
          <w:sz w:val="24"/>
        </w:rPr>
        <w:t>Scrutineers disobeying rules are subject to censure by the</w:t>
      </w:r>
      <w:r>
        <w:rPr>
          <w:spacing w:val="-10"/>
          <w:sz w:val="24"/>
        </w:rPr>
        <w:t xml:space="preserve"> </w:t>
      </w:r>
      <w:r>
        <w:rPr>
          <w:sz w:val="24"/>
        </w:rPr>
        <w:t>CRO.</w:t>
      </w:r>
    </w:p>
    <w:p w:rsidR="004D284A" w:rsidRDefault="004D284A" w:rsidP="004D284A">
      <w:pPr>
        <w:pStyle w:val="BodyText"/>
        <w:spacing w:before="2"/>
      </w:pPr>
    </w:p>
    <w:p w:rsidR="004D284A" w:rsidRDefault="004D284A" w:rsidP="004D284A">
      <w:pPr>
        <w:pStyle w:val="ListParagraph"/>
        <w:numPr>
          <w:ilvl w:val="3"/>
          <w:numId w:val="18"/>
        </w:numPr>
        <w:tabs>
          <w:tab w:val="left" w:pos="3037"/>
          <w:tab w:val="left" w:pos="3038"/>
        </w:tabs>
        <w:spacing w:line="237" w:lineRule="auto"/>
        <w:ind w:right="282"/>
        <w:rPr>
          <w:sz w:val="24"/>
        </w:rPr>
      </w:pPr>
      <w:r>
        <w:rPr>
          <w:sz w:val="24"/>
        </w:rPr>
        <w:t>The presence of all scrutineers in the ballot counting area shall be subject to the discretion of the</w:t>
      </w:r>
      <w:r>
        <w:rPr>
          <w:spacing w:val="-2"/>
          <w:sz w:val="24"/>
        </w:rPr>
        <w:t xml:space="preserve"> </w:t>
      </w:r>
      <w:r>
        <w:rPr>
          <w:sz w:val="24"/>
        </w:rPr>
        <w:t>CRO.</w:t>
      </w:r>
    </w:p>
    <w:p w:rsidR="004D284A" w:rsidRDefault="004D284A" w:rsidP="004D284A">
      <w:pPr>
        <w:spacing w:line="237" w:lineRule="auto"/>
        <w:rPr>
          <w:sz w:val="24"/>
        </w:rPr>
      </w:pPr>
    </w:p>
    <w:p w:rsidR="00480BBE" w:rsidRDefault="00480BBE" w:rsidP="00480BBE">
      <w:pPr>
        <w:pStyle w:val="ListParagraph"/>
        <w:numPr>
          <w:ilvl w:val="2"/>
          <w:numId w:val="18"/>
        </w:numPr>
        <w:tabs>
          <w:tab w:val="left" w:pos="2317"/>
          <w:tab w:val="left" w:pos="2318"/>
        </w:tabs>
        <w:spacing w:before="90"/>
        <w:rPr>
          <w:sz w:val="24"/>
        </w:rPr>
      </w:pPr>
      <w:r>
        <w:rPr>
          <w:sz w:val="24"/>
        </w:rPr>
        <w:t>The following counting policy shall</w:t>
      </w:r>
      <w:r>
        <w:rPr>
          <w:spacing w:val="-2"/>
          <w:sz w:val="24"/>
        </w:rPr>
        <w:t xml:space="preserve"> </w:t>
      </w:r>
      <w:r>
        <w:rPr>
          <w:sz w:val="24"/>
        </w:rPr>
        <w:t>apply:</w:t>
      </w:r>
    </w:p>
    <w:p w:rsidR="00480BBE" w:rsidRDefault="00480BBE" w:rsidP="00480BBE">
      <w:pPr>
        <w:pStyle w:val="BodyText"/>
      </w:pPr>
    </w:p>
    <w:p w:rsidR="00480BBE" w:rsidRDefault="00480BBE" w:rsidP="00480BBE">
      <w:pPr>
        <w:pStyle w:val="ListParagraph"/>
        <w:numPr>
          <w:ilvl w:val="3"/>
          <w:numId w:val="18"/>
        </w:numPr>
        <w:tabs>
          <w:tab w:val="left" w:pos="3037"/>
          <w:tab w:val="left" w:pos="3038"/>
        </w:tabs>
        <w:spacing w:line="242" w:lineRule="auto"/>
        <w:ind w:right="648"/>
        <w:rPr>
          <w:sz w:val="24"/>
        </w:rPr>
      </w:pPr>
      <w:r>
        <w:rPr>
          <w:sz w:val="24"/>
        </w:rPr>
        <w:t>No ballot shall be counted in the presence of less than two (2) persons.</w:t>
      </w:r>
    </w:p>
    <w:p w:rsidR="00480BBE" w:rsidRDefault="00480BBE" w:rsidP="00480BBE">
      <w:pPr>
        <w:pStyle w:val="BodyText"/>
        <w:spacing w:before="10"/>
        <w:rPr>
          <w:sz w:val="23"/>
        </w:rPr>
      </w:pPr>
    </w:p>
    <w:p w:rsidR="00480BBE" w:rsidRDefault="00480BBE" w:rsidP="00480BBE">
      <w:pPr>
        <w:pStyle w:val="ListParagraph"/>
        <w:numPr>
          <w:ilvl w:val="3"/>
          <w:numId w:val="18"/>
        </w:numPr>
        <w:tabs>
          <w:tab w:val="left" w:pos="3037"/>
          <w:tab w:val="left" w:pos="3038"/>
        </w:tabs>
        <w:spacing w:before="1" w:line="237" w:lineRule="auto"/>
        <w:ind w:right="801"/>
        <w:rPr>
          <w:sz w:val="24"/>
        </w:rPr>
      </w:pPr>
      <w:r>
        <w:rPr>
          <w:sz w:val="24"/>
        </w:rPr>
        <w:t>A ballot is to be rejected if there is no clear indication of the preference for a single</w:t>
      </w:r>
      <w:r>
        <w:rPr>
          <w:spacing w:val="-2"/>
          <w:sz w:val="24"/>
        </w:rPr>
        <w:t xml:space="preserve"> </w:t>
      </w:r>
      <w:r>
        <w:rPr>
          <w:sz w:val="24"/>
        </w:rPr>
        <w:t>candidate.</w:t>
      </w:r>
    </w:p>
    <w:p w:rsidR="00480BBE" w:rsidRDefault="00480BBE" w:rsidP="00480BBE">
      <w:pPr>
        <w:pStyle w:val="BodyText"/>
      </w:pPr>
    </w:p>
    <w:p w:rsidR="00480BBE" w:rsidRDefault="00480BBE" w:rsidP="00480BBE">
      <w:pPr>
        <w:pStyle w:val="ListParagraph"/>
        <w:numPr>
          <w:ilvl w:val="3"/>
          <w:numId w:val="18"/>
        </w:numPr>
        <w:tabs>
          <w:tab w:val="left" w:pos="3037"/>
          <w:tab w:val="left" w:pos="3038"/>
        </w:tabs>
        <w:spacing w:before="1"/>
        <w:ind w:right="308"/>
        <w:rPr>
          <w:sz w:val="24"/>
        </w:rPr>
      </w:pPr>
      <w:r>
        <w:rPr>
          <w:sz w:val="24"/>
        </w:rPr>
        <w:t>The CRO must retain all records and ballots pertaining to an election for a period of ten (10) school days following the release of the official</w:t>
      </w:r>
      <w:r>
        <w:rPr>
          <w:spacing w:val="-1"/>
          <w:sz w:val="24"/>
        </w:rPr>
        <w:t xml:space="preserve"> </w:t>
      </w:r>
      <w:r>
        <w:rPr>
          <w:sz w:val="24"/>
        </w:rPr>
        <w:t>results.</w:t>
      </w:r>
    </w:p>
    <w:p w:rsidR="00480BBE" w:rsidRDefault="00480BBE" w:rsidP="00480BBE">
      <w:pPr>
        <w:pStyle w:val="BodyText"/>
        <w:spacing w:before="11"/>
        <w:rPr>
          <w:sz w:val="23"/>
        </w:rPr>
      </w:pPr>
    </w:p>
    <w:p w:rsidR="00480BBE" w:rsidRDefault="00480BBE" w:rsidP="00480BBE">
      <w:pPr>
        <w:pStyle w:val="ListParagraph"/>
        <w:numPr>
          <w:ilvl w:val="2"/>
          <w:numId w:val="18"/>
        </w:numPr>
        <w:tabs>
          <w:tab w:val="left" w:pos="2317"/>
          <w:tab w:val="left" w:pos="2318"/>
        </w:tabs>
        <w:rPr>
          <w:sz w:val="24"/>
        </w:rPr>
      </w:pPr>
      <w:r>
        <w:rPr>
          <w:sz w:val="24"/>
        </w:rPr>
        <w:t>The following recount policy shall</w:t>
      </w:r>
      <w:r>
        <w:rPr>
          <w:spacing w:val="-2"/>
          <w:sz w:val="24"/>
        </w:rPr>
        <w:t xml:space="preserve"> </w:t>
      </w:r>
      <w:r>
        <w:rPr>
          <w:sz w:val="24"/>
        </w:rPr>
        <w:t>apply:</w:t>
      </w:r>
    </w:p>
    <w:p w:rsidR="00480BBE" w:rsidRDefault="00480BBE" w:rsidP="00480BBE">
      <w:pPr>
        <w:pStyle w:val="BodyText"/>
      </w:pPr>
    </w:p>
    <w:p w:rsidR="00480BBE" w:rsidRDefault="00480BBE" w:rsidP="00480BBE">
      <w:pPr>
        <w:pStyle w:val="ListParagraph"/>
        <w:numPr>
          <w:ilvl w:val="3"/>
          <w:numId w:val="18"/>
        </w:numPr>
        <w:tabs>
          <w:tab w:val="left" w:pos="3037"/>
          <w:tab w:val="left" w:pos="3038"/>
        </w:tabs>
        <w:spacing w:line="242" w:lineRule="auto"/>
        <w:ind w:right="280"/>
        <w:rPr>
          <w:sz w:val="24"/>
        </w:rPr>
      </w:pPr>
      <w:r>
        <w:rPr>
          <w:sz w:val="24"/>
        </w:rPr>
        <w:t>Requests for recounts must be made in writing to the CRO within two (2) school days following the publication of the</w:t>
      </w:r>
      <w:r>
        <w:rPr>
          <w:spacing w:val="-9"/>
          <w:sz w:val="24"/>
        </w:rPr>
        <w:t xml:space="preserve"> </w:t>
      </w:r>
      <w:r>
        <w:rPr>
          <w:sz w:val="24"/>
        </w:rPr>
        <w:t>results.</w:t>
      </w:r>
    </w:p>
    <w:p w:rsidR="00480BBE" w:rsidRDefault="00480BBE" w:rsidP="00480BBE">
      <w:pPr>
        <w:pStyle w:val="BodyText"/>
        <w:spacing w:before="8"/>
        <w:rPr>
          <w:sz w:val="23"/>
        </w:rPr>
      </w:pPr>
    </w:p>
    <w:p w:rsidR="00480BBE" w:rsidRDefault="00480BBE" w:rsidP="00480BBE">
      <w:pPr>
        <w:pStyle w:val="BodyText"/>
        <w:tabs>
          <w:tab w:val="left" w:pos="3037"/>
        </w:tabs>
        <w:spacing w:before="1"/>
        <w:ind w:left="3037" w:right="169" w:hanging="720"/>
      </w:pPr>
      <w:r>
        <w:t>(b)</w:t>
      </w:r>
      <w:r>
        <w:tab/>
        <w:t>Recounts will be performed only when requested and when the difference in votes received between the two candidates concerned is less than twenty (20) votes. The recount will be held within</w:t>
      </w:r>
      <w:r>
        <w:rPr>
          <w:spacing w:val="-21"/>
        </w:rPr>
        <w:t xml:space="preserve"> </w:t>
      </w:r>
      <w:r>
        <w:t>two</w:t>
      </w:r>
    </w:p>
    <w:p w:rsidR="00480BBE" w:rsidRDefault="00480BBE" w:rsidP="00480BBE">
      <w:pPr>
        <w:pStyle w:val="BodyText"/>
        <w:spacing w:line="274" w:lineRule="exact"/>
        <w:ind w:left="3037"/>
      </w:pPr>
      <w:r>
        <w:t>(2) school days after the request is received.</w:t>
      </w:r>
    </w:p>
    <w:p w:rsidR="00480BBE" w:rsidRDefault="00480BBE" w:rsidP="00480BBE">
      <w:pPr>
        <w:pStyle w:val="BodyText"/>
        <w:spacing w:before="11"/>
        <w:rPr>
          <w:sz w:val="23"/>
        </w:rPr>
      </w:pPr>
    </w:p>
    <w:p w:rsidR="00480BBE" w:rsidRDefault="00480BBE" w:rsidP="00480BBE">
      <w:pPr>
        <w:pStyle w:val="ListParagraph"/>
        <w:numPr>
          <w:ilvl w:val="2"/>
          <w:numId w:val="18"/>
        </w:numPr>
        <w:tabs>
          <w:tab w:val="left" w:pos="2317"/>
          <w:tab w:val="left" w:pos="2318"/>
        </w:tabs>
        <w:rPr>
          <w:sz w:val="24"/>
        </w:rPr>
      </w:pPr>
      <w:r>
        <w:rPr>
          <w:sz w:val="24"/>
        </w:rPr>
        <w:t>Election</w:t>
      </w:r>
      <w:r>
        <w:rPr>
          <w:spacing w:val="-1"/>
          <w:sz w:val="24"/>
        </w:rPr>
        <w:t xml:space="preserve"> </w:t>
      </w:r>
      <w:r>
        <w:rPr>
          <w:sz w:val="24"/>
        </w:rPr>
        <w:t>results:</w:t>
      </w:r>
    </w:p>
    <w:p w:rsidR="00480BBE" w:rsidRDefault="00480BBE" w:rsidP="00480BBE">
      <w:pPr>
        <w:pStyle w:val="BodyText"/>
      </w:pPr>
    </w:p>
    <w:p w:rsidR="00480BBE" w:rsidRDefault="00480BBE" w:rsidP="00480BBE">
      <w:pPr>
        <w:pStyle w:val="ListParagraph"/>
        <w:numPr>
          <w:ilvl w:val="3"/>
          <w:numId w:val="18"/>
        </w:numPr>
        <w:tabs>
          <w:tab w:val="left" w:pos="3037"/>
          <w:tab w:val="left" w:pos="3038"/>
        </w:tabs>
        <w:spacing w:line="242" w:lineRule="auto"/>
        <w:ind w:right="581"/>
        <w:rPr>
          <w:sz w:val="24"/>
        </w:rPr>
      </w:pPr>
      <w:r>
        <w:rPr>
          <w:sz w:val="24"/>
        </w:rPr>
        <w:t>All Candidates will be contacted by the CRO with the election results.</w:t>
      </w:r>
    </w:p>
    <w:p w:rsidR="00480BBE" w:rsidRDefault="00480BBE" w:rsidP="00480BBE">
      <w:pPr>
        <w:pStyle w:val="BodyText"/>
        <w:spacing w:before="8"/>
        <w:rPr>
          <w:sz w:val="23"/>
        </w:rPr>
      </w:pPr>
    </w:p>
    <w:p w:rsidR="00480BBE" w:rsidRDefault="00480BBE" w:rsidP="00480BBE">
      <w:pPr>
        <w:pStyle w:val="ListParagraph"/>
        <w:numPr>
          <w:ilvl w:val="3"/>
          <w:numId w:val="18"/>
        </w:numPr>
        <w:tabs>
          <w:tab w:val="left" w:pos="3037"/>
          <w:tab w:val="left" w:pos="3038"/>
        </w:tabs>
        <w:spacing w:before="1"/>
        <w:rPr>
          <w:sz w:val="24"/>
        </w:rPr>
      </w:pPr>
      <w:r>
        <w:rPr>
          <w:sz w:val="24"/>
        </w:rPr>
        <w:t>The election results will be posted in the following</w:t>
      </w:r>
      <w:r>
        <w:rPr>
          <w:spacing w:val="-10"/>
          <w:sz w:val="24"/>
        </w:rPr>
        <w:t xml:space="preserve"> </w:t>
      </w:r>
      <w:r>
        <w:rPr>
          <w:sz w:val="24"/>
        </w:rPr>
        <w:t>manner:</w:t>
      </w:r>
    </w:p>
    <w:p w:rsidR="00480BBE" w:rsidRDefault="00480BBE" w:rsidP="00480BBE">
      <w:pPr>
        <w:pStyle w:val="BodyText"/>
      </w:pPr>
    </w:p>
    <w:p w:rsidR="00480BBE" w:rsidRDefault="00480BBE" w:rsidP="00480BBE">
      <w:pPr>
        <w:pStyle w:val="ListParagraph"/>
        <w:numPr>
          <w:ilvl w:val="4"/>
          <w:numId w:val="18"/>
        </w:numPr>
        <w:tabs>
          <w:tab w:val="left" w:pos="3757"/>
          <w:tab w:val="left" w:pos="3758"/>
        </w:tabs>
        <w:rPr>
          <w:sz w:val="24"/>
        </w:rPr>
      </w:pPr>
      <w:r>
        <w:rPr>
          <w:sz w:val="24"/>
        </w:rPr>
        <w:t>Total Ballots</w:t>
      </w:r>
      <w:r>
        <w:rPr>
          <w:spacing w:val="-8"/>
          <w:sz w:val="24"/>
        </w:rPr>
        <w:t xml:space="preserve"> </w:t>
      </w:r>
      <w:r>
        <w:rPr>
          <w:sz w:val="24"/>
        </w:rPr>
        <w:t>Cast</w:t>
      </w:r>
    </w:p>
    <w:p w:rsidR="00480BBE" w:rsidRDefault="00480BBE" w:rsidP="00480BBE">
      <w:pPr>
        <w:pStyle w:val="BodyText"/>
        <w:spacing w:before="4"/>
        <w:rPr>
          <w:sz w:val="26"/>
        </w:rPr>
      </w:pPr>
    </w:p>
    <w:p w:rsidR="00CD232D" w:rsidRDefault="00CD232D" w:rsidP="00480BBE">
      <w:pPr>
        <w:pStyle w:val="BodyText"/>
        <w:spacing w:before="4"/>
        <w:rPr>
          <w:sz w:val="26"/>
        </w:rPr>
      </w:pPr>
    </w:p>
    <w:p w:rsidR="00CD232D" w:rsidRDefault="00CD232D" w:rsidP="00480BBE">
      <w:pPr>
        <w:pStyle w:val="BodyText"/>
        <w:spacing w:before="4"/>
        <w:rPr>
          <w:sz w:val="26"/>
        </w:rPr>
      </w:pPr>
    </w:p>
    <w:p w:rsidR="00CD232D" w:rsidRDefault="00CD232D" w:rsidP="00480BBE">
      <w:pPr>
        <w:pStyle w:val="BodyText"/>
        <w:spacing w:before="4"/>
        <w:rPr>
          <w:sz w:val="26"/>
        </w:rPr>
      </w:pPr>
    </w:p>
    <w:p w:rsidR="00CD232D" w:rsidRDefault="00CD232D" w:rsidP="00480BBE">
      <w:pPr>
        <w:pStyle w:val="BodyText"/>
        <w:spacing w:before="4"/>
        <w:rPr>
          <w:sz w:val="26"/>
        </w:rPr>
      </w:pPr>
    </w:p>
    <w:p w:rsidR="002F50E2" w:rsidRPr="006F6F3B" w:rsidRDefault="00480BBE" w:rsidP="006F6F3B">
      <w:pPr>
        <w:pStyle w:val="ListParagraph"/>
        <w:numPr>
          <w:ilvl w:val="4"/>
          <w:numId w:val="18"/>
        </w:numPr>
        <w:tabs>
          <w:tab w:val="left" w:pos="3757"/>
          <w:tab w:val="left" w:pos="3758"/>
        </w:tabs>
        <w:spacing w:before="1"/>
        <w:rPr>
          <w:sz w:val="24"/>
        </w:rPr>
      </w:pPr>
      <w:r>
        <w:rPr>
          <w:sz w:val="24"/>
        </w:rPr>
        <w:lastRenderedPageBreak/>
        <w:t>Candidate</w:t>
      </w:r>
      <w:r>
        <w:rPr>
          <w:rFonts w:ascii="Arial" w:hAnsi="Arial"/>
          <w:sz w:val="24"/>
        </w:rPr>
        <w:t>’</w:t>
      </w:r>
      <w:r>
        <w:rPr>
          <w:sz w:val="24"/>
        </w:rPr>
        <w:t>s</w:t>
      </w:r>
      <w:r>
        <w:rPr>
          <w:spacing w:val="-5"/>
          <w:sz w:val="24"/>
        </w:rPr>
        <w:t xml:space="preserve"> </w:t>
      </w:r>
      <w:r>
        <w:rPr>
          <w:sz w:val="24"/>
        </w:rPr>
        <w:t>Name</w:t>
      </w:r>
    </w:p>
    <w:p w:rsidR="002F50E2" w:rsidRDefault="002F50E2" w:rsidP="00480BBE">
      <w:pPr>
        <w:pStyle w:val="BodyText"/>
        <w:spacing w:before="2"/>
        <w:rPr>
          <w:sz w:val="25"/>
        </w:rPr>
      </w:pPr>
    </w:p>
    <w:p w:rsidR="00480BBE" w:rsidRDefault="00480BBE" w:rsidP="00480BBE">
      <w:pPr>
        <w:pStyle w:val="ListParagraph"/>
        <w:numPr>
          <w:ilvl w:val="4"/>
          <w:numId w:val="18"/>
        </w:numPr>
        <w:tabs>
          <w:tab w:val="left" w:pos="3757"/>
          <w:tab w:val="left" w:pos="3758"/>
        </w:tabs>
        <w:rPr>
          <w:sz w:val="24"/>
        </w:rPr>
      </w:pPr>
      <w:r>
        <w:rPr>
          <w:sz w:val="24"/>
        </w:rPr>
        <w:t>Total Number of Ballots per</w:t>
      </w:r>
      <w:r>
        <w:rPr>
          <w:spacing w:val="-2"/>
          <w:sz w:val="24"/>
        </w:rPr>
        <w:t xml:space="preserve"> </w:t>
      </w:r>
      <w:r>
        <w:rPr>
          <w:sz w:val="24"/>
        </w:rPr>
        <w:t>Candidate</w:t>
      </w:r>
    </w:p>
    <w:p w:rsidR="00480BBE" w:rsidRDefault="00480BBE" w:rsidP="00480BBE">
      <w:pPr>
        <w:pStyle w:val="BodyText"/>
      </w:pPr>
    </w:p>
    <w:p w:rsidR="00480BBE" w:rsidRDefault="00480BBE" w:rsidP="00480BBE">
      <w:pPr>
        <w:pStyle w:val="ListParagraph"/>
        <w:numPr>
          <w:ilvl w:val="4"/>
          <w:numId w:val="18"/>
        </w:numPr>
        <w:tabs>
          <w:tab w:val="left" w:pos="3757"/>
          <w:tab w:val="left" w:pos="3758"/>
        </w:tabs>
        <w:spacing w:before="1"/>
        <w:rPr>
          <w:sz w:val="24"/>
        </w:rPr>
      </w:pPr>
      <w:r>
        <w:rPr>
          <w:sz w:val="24"/>
        </w:rPr>
        <w:t>Total Number of Spoiled</w:t>
      </w:r>
      <w:r>
        <w:rPr>
          <w:spacing w:val="-1"/>
          <w:sz w:val="24"/>
        </w:rPr>
        <w:t xml:space="preserve"> </w:t>
      </w:r>
      <w:r>
        <w:rPr>
          <w:sz w:val="24"/>
        </w:rPr>
        <w:t>Ballots.</w:t>
      </w:r>
    </w:p>
    <w:p w:rsidR="00480BBE" w:rsidRDefault="00480BBE" w:rsidP="00480BBE">
      <w:pPr>
        <w:pStyle w:val="BodyText"/>
        <w:spacing w:before="11"/>
        <w:rPr>
          <w:sz w:val="23"/>
        </w:rPr>
      </w:pPr>
    </w:p>
    <w:p w:rsidR="00480BBE" w:rsidRDefault="00480BBE" w:rsidP="00480BBE">
      <w:pPr>
        <w:pStyle w:val="ListParagraph"/>
        <w:numPr>
          <w:ilvl w:val="3"/>
          <w:numId w:val="18"/>
        </w:numPr>
        <w:tabs>
          <w:tab w:val="left" w:pos="3037"/>
          <w:tab w:val="left" w:pos="3038"/>
        </w:tabs>
        <w:spacing w:line="242" w:lineRule="auto"/>
        <w:ind w:right="333"/>
        <w:rPr>
          <w:sz w:val="24"/>
        </w:rPr>
      </w:pPr>
      <w:r>
        <w:rPr>
          <w:sz w:val="24"/>
        </w:rPr>
        <w:t>Results will be posted on the HUCSC website within 24 hours of the end of</w:t>
      </w:r>
      <w:r>
        <w:rPr>
          <w:spacing w:val="-1"/>
          <w:sz w:val="24"/>
        </w:rPr>
        <w:t xml:space="preserve"> </w:t>
      </w:r>
      <w:r>
        <w:rPr>
          <w:sz w:val="24"/>
        </w:rPr>
        <w:t>voting.</w:t>
      </w:r>
    </w:p>
    <w:p w:rsidR="00480BBE" w:rsidRDefault="00480BBE" w:rsidP="00480BBE">
      <w:pPr>
        <w:pStyle w:val="BodyText"/>
        <w:spacing w:before="8"/>
        <w:rPr>
          <w:sz w:val="23"/>
        </w:rPr>
      </w:pPr>
    </w:p>
    <w:p w:rsidR="00480BBE" w:rsidRDefault="00480BBE" w:rsidP="00480BBE">
      <w:pPr>
        <w:pStyle w:val="ListParagraph"/>
        <w:numPr>
          <w:ilvl w:val="3"/>
          <w:numId w:val="18"/>
        </w:numPr>
        <w:tabs>
          <w:tab w:val="left" w:pos="3037"/>
          <w:tab w:val="left" w:pos="3038"/>
        </w:tabs>
        <w:rPr>
          <w:sz w:val="24"/>
        </w:rPr>
      </w:pPr>
      <w:r>
        <w:rPr>
          <w:sz w:val="24"/>
        </w:rPr>
        <w:t>In the event of a tie between two</w:t>
      </w:r>
      <w:r>
        <w:rPr>
          <w:spacing w:val="-3"/>
          <w:sz w:val="24"/>
        </w:rPr>
        <w:t xml:space="preserve"> </w:t>
      </w:r>
      <w:r>
        <w:rPr>
          <w:sz w:val="24"/>
        </w:rPr>
        <w:t>candidates:</w:t>
      </w:r>
    </w:p>
    <w:p w:rsidR="00480BBE" w:rsidRDefault="00480BBE" w:rsidP="00480BBE">
      <w:pPr>
        <w:pStyle w:val="BodyText"/>
        <w:spacing w:before="3"/>
      </w:pPr>
    </w:p>
    <w:p w:rsidR="00480BBE" w:rsidRDefault="00480BBE" w:rsidP="00480BBE">
      <w:pPr>
        <w:pStyle w:val="ListParagraph"/>
        <w:numPr>
          <w:ilvl w:val="4"/>
          <w:numId w:val="18"/>
        </w:numPr>
        <w:tabs>
          <w:tab w:val="left" w:pos="3757"/>
          <w:tab w:val="left" w:pos="3758"/>
        </w:tabs>
        <w:spacing w:line="237" w:lineRule="auto"/>
        <w:ind w:right="134"/>
        <w:rPr>
          <w:sz w:val="24"/>
        </w:rPr>
      </w:pPr>
      <w:r>
        <w:rPr>
          <w:sz w:val="24"/>
        </w:rPr>
        <w:t>There will be two (2) further days of campaigning followed by one (1) extra day of</w:t>
      </w:r>
      <w:r>
        <w:rPr>
          <w:spacing w:val="-1"/>
          <w:sz w:val="24"/>
        </w:rPr>
        <w:t xml:space="preserve"> </w:t>
      </w:r>
      <w:r>
        <w:rPr>
          <w:sz w:val="24"/>
        </w:rPr>
        <w:t>voting.</w:t>
      </w:r>
    </w:p>
    <w:p w:rsidR="00480BBE" w:rsidRDefault="00480BBE" w:rsidP="00480BBE">
      <w:pPr>
        <w:spacing w:line="237" w:lineRule="auto"/>
        <w:rPr>
          <w:sz w:val="24"/>
        </w:rPr>
      </w:pPr>
    </w:p>
    <w:p w:rsidR="00480BBE" w:rsidRDefault="00480BBE" w:rsidP="00480BBE">
      <w:pPr>
        <w:pStyle w:val="ListParagraph"/>
        <w:numPr>
          <w:ilvl w:val="4"/>
          <w:numId w:val="18"/>
        </w:numPr>
        <w:tabs>
          <w:tab w:val="left" w:pos="3757"/>
          <w:tab w:val="left" w:pos="3758"/>
        </w:tabs>
        <w:spacing w:line="237" w:lineRule="auto"/>
        <w:ind w:right="234"/>
        <w:rPr>
          <w:sz w:val="24"/>
        </w:rPr>
      </w:pPr>
      <w:r>
        <w:rPr>
          <w:sz w:val="24"/>
        </w:rPr>
        <w:t>The CRO and Elections Committee will be responsible for informing the student body of the new election</w:t>
      </w:r>
      <w:r>
        <w:rPr>
          <w:spacing w:val="-9"/>
          <w:sz w:val="24"/>
        </w:rPr>
        <w:t xml:space="preserve"> </w:t>
      </w:r>
      <w:r>
        <w:rPr>
          <w:sz w:val="24"/>
        </w:rPr>
        <w:t>period.</w:t>
      </w:r>
    </w:p>
    <w:p w:rsidR="00480BBE" w:rsidRDefault="00480BBE" w:rsidP="00480BBE">
      <w:pPr>
        <w:pStyle w:val="BodyText"/>
        <w:spacing w:before="4"/>
        <w:rPr>
          <w:sz w:val="23"/>
        </w:rPr>
      </w:pPr>
    </w:p>
    <w:p w:rsidR="00480BBE" w:rsidRDefault="00480BBE" w:rsidP="00480BBE">
      <w:pPr>
        <w:pStyle w:val="ListParagraph"/>
        <w:numPr>
          <w:ilvl w:val="4"/>
          <w:numId w:val="18"/>
        </w:numPr>
        <w:tabs>
          <w:tab w:val="left" w:pos="3757"/>
          <w:tab w:val="left" w:pos="3758"/>
        </w:tabs>
        <w:rPr>
          <w:sz w:val="24"/>
        </w:rPr>
      </w:pPr>
      <w:r>
        <w:rPr>
          <w:sz w:val="24"/>
        </w:rPr>
        <w:t>The two tied candidates will be on the</w:t>
      </w:r>
      <w:r>
        <w:rPr>
          <w:spacing w:val="-5"/>
          <w:sz w:val="24"/>
        </w:rPr>
        <w:t xml:space="preserve"> </w:t>
      </w:r>
      <w:r>
        <w:rPr>
          <w:sz w:val="24"/>
        </w:rPr>
        <w:t>ballot.</w:t>
      </w:r>
    </w:p>
    <w:p w:rsidR="00480BBE" w:rsidRDefault="00480BBE" w:rsidP="00480BBE">
      <w:pPr>
        <w:pStyle w:val="BodyText"/>
      </w:pPr>
    </w:p>
    <w:p w:rsidR="007B2A16" w:rsidRPr="002F50E2" w:rsidRDefault="00480BBE" w:rsidP="007B2A16">
      <w:pPr>
        <w:pStyle w:val="ListParagraph"/>
        <w:numPr>
          <w:ilvl w:val="4"/>
          <w:numId w:val="18"/>
        </w:numPr>
        <w:tabs>
          <w:tab w:val="left" w:pos="3758"/>
        </w:tabs>
        <w:ind w:right="881"/>
        <w:jc w:val="both"/>
        <w:rPr>
          <w:sz w:val="24"/>
        </w:rPr>
      </w:pPr>
      <w:r>
        <w:rPr>
          <w:sz w:val="24"/>
        </w:rPr>
        <w:t>A third candidate will also be included on the ballot if that candidate is within 5% of the vote of the tied candidates</w:t>
      </w:r>
    </w:p>
    <w:p w:rsidR="007B2A16" w:rsidRDefault="007B2A16" w:rsidP="007B2A16">
      <w:pPr>
        <w:tabs>
          <w:tab w:val="left" w:pos="3758"/>
        </w:tabs>
        <w:ind w:right="881"/>
        <w:jc w:val="both"/>
        <w:rPr>
          <w:sz w:val="24"/>
        </w:rPr>
      </w:pPr>
    </w:p>
    <w:p w:rsidR="006C7561" w:rsidRDefault="006C7561" w:rsidP="006C7561">
      <w:pPr>
        <w:pStyle w:val="Heading1"/>
        <w:numPr>
          <w:ilvl w:val="1"/>
          <w:numId w:val="17"/>
        </w:numPr>
        <w:tabs>
          <w:tab w:val="left" w:pos="878"/>
        </w:tabs>
        <w:ind w:hanging="1440"/>
        <w:jc w:val="left"/>
      </w:pPr>
      <w:r>
        <w:t>INTERNAL</w:t>
      </w:r>
      <w:r>
        <w:rPr>
          <w:spacing w:val="-2"/>
        </w:rPr>
        <w:t xml:space="preserve"> </w:t>
      </w:r>
      <w:r>
        <w:t>ELECTIONS:</w:t>
      </w:r>
    </w:p>
    <w:p w:rsidR="006C7561" w:rsidRDefault="006C7561" w:rsidP="006C7561">
      <w:pPr>
        <w:pStyle w:val="BodyText"/>
        <w:rPr>
          <w:b/>
        </w:rPr>
      </w:pPr>
    </w:p>
    <w:p w:rsidR="006C7561" w:rsidRDefault="006C7561" w:rsidP="006C7561">
      <w:pPr>
        <w:pStyle w:val="ListParagraph"/>
        <w:numPr>
          <w:ilvl w:val="1"/>
          <w:numId w:val="17"/>
        </w:numPr>
        <w:tabs>
          <w:tab w:val="left" w:pos="1598"/>
        </w:tabs>
        <w:ind w:right="228"/>
        <w:jc w:val="left"/>
        <w:rPr>
          <w:sz w:val="24"/>
        </w:rPr>
      </w:pPr>
      <w:r>
        <w:rPr>
          <w:sz w:val="24"/>
        </w:rPr>
        <w:t>The procedures outlined in this section will apply to all internal elections and by- elections of the Speaker of the General Assembly, the Vice President Communications, the Vice President Finance and Administration, and any other internally elected positions, as directed by the HUCSC</w:t>
      </w:r>
      <w:r>
        <w:rPr>
          <w:spacing w:val="-10"/>
          <w:sz w:val="24"/>
        </w:rPr>
        <w:t xml:space="preserve"> </w:t>
      </w:r>
      <w:r>
        <w:rPr>
          <w:sz w:val="24"/>
        </w:rPr>
        <w:t>Constitution.</w:t>
      </w:r>
    </w:p>
    <w:p w:rsidR="006C7561" w:rsidRDefault="006C7561" w:rsidP="006C7561">
      <w:pPr>
        <w:pStyle w:val="BodyText"/>
        <w:spacing w:before="3"/>
      </w:pPr>
    </w:p>
    <w:p w:rsidR="006C7561" w:rsidRDefault="006C7561" w:rsidP="006C7561">
      <w:pPr>
        <w:pStyle w:val="ListParagraph"/>
        <w:numPr>
          <w:ilvl w:val="1"/>
          <w:numId w:val="17"/>
        </w:numPr>
        <w:tabs>
          <w:tab w:val="left" w:pos="1598"/>
        </w:tabs>
        <w:jc w:val="left"/>
        <w:rPr>
          <w:sz w:val="24"/>
        </w:rPr>
      </w:pPr>
      <w:r>
        <w:rPr>
          <w:sz w:val="24"/>
        </w:rPr>
        <w:t>The administration of an internal election shall be as</w:t>
      </w:r>
      <w:r>
        <w:rPr>
          <w:spacing w:val="-25"/>
          <w:sz w:val="24"/>
        </w:rPr>
        <w:t xml:space="preserve"> </w:t>
      </w:r>
      <w:r>
        <w:rPr>
          <w:sz w:val="24"/>
        </w:rPr>
        <w:t>follows:</w:t>
      </w:r>
    </w:p>
    <w:p w:rsidR="006C7561" w:rsidRDefault="006C7561" w:rsidP="006C7561">
      <w:pPr>
        <w:pStyle w:val="BodyText"/>
        <w:spacing w:before="2"/>
      </w:pPr>
    </w:p>
    <w:p w:rsidR="006C7561" w:rsidRDefault="006C7561" w:rsidP="006C7561">
      <w:pPr>
        <w:pStyle w:val="ListParagraph"/>
        <w:numPr>
          <w:ilvl w:val="2"/>
          <w:numId w:val="17"/>
        </w:numPr>
        <w:tabs>
          <w:tab w:val="left" w:pos="2317"/>
          <w:tab w:val="left" w:pos="2318"/>
        </w:tabs>
        <w:spacing w:line="237" w:lineRule="auto"/>
        <w:ind w:right="582"/>
        <w:rPr>
          <w:sz w:val="24"/>
        </w:rPr>
      </w:pPr>
      <w:r>
        <w:rPr>
          <w:sz w:val="24"/>
        </w:rPr>
        <w:t>When deemed appropriate by the present Speaker, and in consultation with the CRO, the election will be</w:t>
      </w:r>
      <w:r>
        <w:rPr>
          <w:spacing w:val="-6"/>
          <w:sz w:val="24"/>
        </w:rPr>
        <w:t xml:space="preserve"> </w:t>
      </w:r>
      <w:r>
        <w:rPr>
          <w:sz w:val="24"/>
        </w:rPr>
        <w:t>administered;</w:t>
      </w:r>
    </w:p>
    <w:p w:rsidR="006C7561" w:rsidRDefault="006C7561" w:rsidP="006C7561">
      <w:pPr>
        <w:pStyle w:val="BodyText"/>
        <w:spacing w:before="1"/>
      </w:pPr>
    </w:p>
    <w:p w:rsidR="006C7561" w:rsidRPr="002F50E2" w:rsidRDefault="006C7561" w:rsidP="006C7561">
      <w:pPr>
        <w:pStyle w:val="ListParagraph"/>
        <w:numPr>
          <w:ilvl w:val="2"/>
          <w:numId w:val="17"/>
        </w:numPr>
        <w:tabs>
          <w:tab w:val="left" w:pos="2317"/>
          <w:tab w:val="left" w:pos="2318"/>
        </w:tabs>
        <w:spacing w:line="242" w:lineRule="auto"/>
        <w:ind w:right="721"/>
        <w:rPr>
          <w:sz w:val="24"/>
        </w:rPr>
      </w:pPr>
      <w:r>
        <w:rPr>
          <w:sz w:val="24"/>
        </w:rPr>
        <w:t>The present Speaker will inform the HUCSC General Assembly that voting is to take place using a secret preferential</w:t>
      </w:r>
      <w:r>
        <w:rPr>
          <w:spacing w:val="-8"/>
          <w:sz w:val="24"/>
        </w:rPr>
        <w:t xml:space="preserve"> </w:t>
      </w:r>
      <w:r>
        <w:rPr>
          <w:sz w:val="24"/>
        </w:rPr>
        <w:t>ballot;</w:t>
      </w:r>
    </w:p>
    <w:p w:rsidR="006C7561" w:rsidRDefault="006C7561" w:rsidP="006C7561">
      <w:pPr>
        <w:pStyle w:val="BodyText"/>
        <w:spacing w:before="11"/>
        <w:rPr>
          <w:sz w:val="23"/>
        </w:rPr>
      </w:pPr>
    </w:p>
    <w:p w:rsidR="006C7561" w:rsidRDefault="006C7561" w:rsidP="006C7561">
      <w:pPr>
        <w:pStyle w:val="ListParagraph"/>
        <w:numPr>
          <w:ilvl w:val="2"/>
          <w:numId w:val="17"/>
        </w:numPr>
        <w:tabs>
          <w:tab w:val="left" w:pos="2317"/>
          <w:tab w:val="left" w:pos="2318"/>
        </w:tabs>
        <w:spacing w:line="237" w:lineRule="auto"/>
        <w:ind w:right="1022"/>
        <w:rPr>
          <w:sz w:val="24"/>
        </w:rPr>
      </w:pPr>
      <w:r>
        <w:rPr>
          <w:sz w:val="24"/>
        </w:rPr>
        <w:t>Two (2) scrutineers shall be selected by the present Speaker from amongst the voting members of the HUCSC General</w:t>
      </w:r>
      <w:r>
        <w:rPr>
          <w:spacing w:val="-15"/>
          <w:sz w:val="24"/>
        </w:rPr>
        <w:t xml:space="preserve"> </w:t>
      </w:r>
      <w:r>
        <w:rPr>
          <w:sz w:val="24"/>
        </w:rPr>
        <w:t>Assembly;</w:t>
      </w:r>
    </w:p>
    <w:p w:rsidR="006C7561" w:rsidRDefault="006C7561" w:rsidP="006C7561">
      <w:pPr>
        <w:pStyle w:val="BodyText"/>
        <w:spacing w:before="1"/>
      </w:pPr>
    </w:p>
    <w:p w:rsidR="006C7561" w:rsidRDefault="006C7561" w:rsidP="006C7561">
      <w:pPr>
        <w:pStyle w:val="ListParagraph"/>
        <w:numPr>
          <w:ilvl w:val="2"/>
          <w:numId w:val="17"/>
        </w:numPr>
        <w:tabs>
          <w:tab w:val="left" w:pos="2317"/>
          <w:tab w:val="left" w:pos="2318"/>
        </w:tabs>
        <w:spacing w:line="242" w:lineRule="auto"/>
        <w:ind w:right="1381"/>
        <w:rPr>
          <w:sz w:val="24"/>
        </w:rPr>
      </w:pPr>
      <w:r>
        <w:rPr>
          <w:sz w:val="24"/>
        </w:rPr>
        <w:t>Every voting member of the HUCSC General Assembly shall receive one (1)</w:t>
      </w:r>
      <w:r>
        <w:rPr>
          <w:spacing w:val="-1"/>
          <w:sz w:val="24"/>
        </w:rPr>
        <w:t xml:space="preserve"> </w:t>
      </w:r>
      <w:r>
        <w:rPr>
          <w:sz w:val="24"/>
        </w:rPr>
        <w:t>ballot;</w:t>
      </w:r>
    </w:p>
    <w:p w:rsidR="006C7561" w:rsidRDefault="006C7561" w:rsidP="006C7561">
      <w:pPr>
        <w:pStyle w:val="BodyText"/>
        <w:spacing w:before="8"/>
        <w:rPr>
          <w:sz w:val="23"/>
        </w:rPr>
      </w:pPr>
    </w:p>
    <w:p w:rsidR="006C7561" w:rsidRDefault="006C7561" w:rsidP="006C7561">
      <w:pPr>
        <w:pStyle w:val="ListParagraph"/>
        <w:numPr>
          <w:ilvl w:val="2"/>
          <w:numId w:val="17"/>
        </w:numPr>
        <w:tabs>
          <w:tab w:val="left" w:pos="2317"/>
          <w:tab w:val="left" w:pos="2318"/>
        </w:tabs>
        <w:rPr>
          <w:sz w:val="24"/>
        </w:rPr>
      </w:pPr>
      <w:r>
        <w:rPr>
          <w:sz w:val="24"/>
        </w:rPr>
        <w:t>Every voting member shall cast their vote in the following</w:t>
      </w:r>
      <w:r>
        <w:rPr>
          <w:spacing w:val="-10"/>
          <w:sz w:val="24"/>
        </w:rPr>
        <w:t xml:space="preserve"> </w:t>
      </w:r>
      <w:r>
        <w:rPr>
          <w:sz w:val="24"/>
        </w:rPr>
        <w:t>fashion;</w:t>
      </w:r>
    </w:p>
    <w:p w:rsidR="006C7561" w:rsidRDefault="006C7561" w:rsidP="006C7561">
      <w:pPr>
        <w:pStyle w:val="BodyText"/>
      </w:pPr>
    </w:p>
    <w:p w:rsidR="006C7561" w:rsidRDefault="006C7561" w:rsidP="006C7561">
      <w:pPr>
        <w:pStyle w:val="ListParagraph"/>
        <w:numPr>
          <w:ilvl w:val="3"/>
          <w:numId w:val="17"/>
        </w:numPr>
        <w:tabs>
          <w:tab w:val="left" w:pos="3037"/>
          <w:tab w:val="left" w:pos="3038"/>
        </w:tabs>
        <w:ind w:right="975"/>
        <w:rPr>
          <w:sz w:val="24"/>
        </w:rPr>
      </w:pPr>
      <w:r>
        <w:rPr>
          <w:sz w:val="24"/>
        </w:rPr>
        <w:t>The vote shall be conducted in privacy; no voting member shall communicate to one another while the vote is being administered</w:t>
      </w:r>
    </w:p>
    <w:p w:rsidR="006C7561" w:rsidRDefault="006C7561" w:rsidP="006C7561">
      <w:pPr>
        <w:pStyle w:val="BodyText"/>
      </w:pPr>
    </w:p>
    <w:p w:rsidR="00CD232D" w:rsidRDefault="00CD232D" w:rsidP="006C7561">
      <w:pPr>
        <w:pStyle w:val="BodyText"/>
      </w:pPr>
    </w:p>
    <w:p w:rsidR="006C7561" w:rsidRDefault="006C7561" w:rsidP="006C7561">
      <w:pPr>
        <w:pStyle w:val="ListParagraph"/>
        <w:numPr>
          <w:ilvl w:val="3"/>
          <w:numId w:val="17"/>
        </w:numPr>
        <w:tabs>
          <w:tab w:val="left" w:pos="3037"/>
          <w:tab w:val="left" w:pos="3038"/>
        </w:tabs>
        <w:ind w:right="1394"/>
        <w:rPr>
          <w:sz w:val="24"/>
        </w:rPr>
      </w:pPr>
      <w:r>
        <w:rPr>
          <w:sz w:val="24"/>
        </w:rPr>
        <w:lastRenderedPageBreak/>
        <w:t>Voting members may communicate privately with the present Speaker on matters of immediately relevant procedure;</w:t>
      </w:r>
    </w:p>
    <w:p w:rsidR="006C7561" w:rsidRDefault="006C7561" w:rsidP="006C7561">
      <w:pPr>
        <w:pStyle w:val="BodyText"/>
      </w:pPr>
    </w:p>
    <w:p w:rsidR="006C7561" w:rsidRDefault="006C7561" w:rsidP="006C7561">
      <w:pPr>
        <w:pStyle w:val="ListParagraph"/>
        <w:numPr>
          <w:ilvl w:val="3"/>
          <w:numId w:val="17"/>
        </w:numPr>
        <w:tabs>
          <w:tab w:val="left" w:pos="3037"/>
          <w:tab w:val="left" w:pos="3038"/>
        </w:tabs>
        <w:ind w:right="995"/>
        <w:rPr>
          <w:sz w:val="24"/>
        </w:rPr>
      </w:pPr>
      <w:r>
        <w:rPr>
          <w:sz w:val="24"/>
        </w:rPr>
        <w:t>Voting members shall indicate their preferred candidates for the position of in question on the ballot provided, ranking the candidates numerically, from top to bottom, first being the most preferred candidate, and last being the least preferred</w:t>
      </w:r>
      <w:r>
        <w:rPr>
          <w:spacing w:val="-1"/>
          <w:sz w:val="24"/>
        </w:rPr>
        <w:t xml:space="preserve"> </w:t>
      </w:r>
      <w:r>
        <w:rPr>
          <w:sz w:val="24"/>
        </w:rPr>
        <w:t>candidate;</w:t>
      </w:r>
    </w:p>
    <w:p w:rsidR="006C7561" w:rsidRDefault="006C7561" w:rsidP="006C7561">
      <w:pPr>
        <w:rPr>
          <w:sz w:val="24"/>
        </w:rPr>
      </w:pPr>
    </w:p>
    <w:p w:rsidR="006C7561" w:rsidRDefault="006C7561" w:rsidP="006C7561">
      <w:pPr>
        <w:pStyle w:val="ListParagraph"/>
        <w:numPr>
          <w:ilvl w:val="3"/>
          <w:numId w:val="17"/>
        </w:numPr>
        <w:tabs>
          <w:tab w:val="left" w:pos="3037"/>
          <w:tab w:val="left" w:pos="3038"/>
        </w:tabs>
        <w:spacing w:line="237" w:lineRule="auto"/>
        <w:ind w:right="948"/>
        <w:rPr>
          <w:sz w:val="24"/>
        </w:rPr>
      </w:pPr>
      <w:r>
        <w:rPr>
          <w:sz w:val="24"/>
        </w:rPr>
        <w:t>Voting members may choose not to include the name(s) of any candidate(s) on the</w:t>
      </w:r>
      <w:r>
        <w:rPr>
          <w:spacing w:val="-1"/>
          <w:sz w:val="24"/>
        </w:rPr>
        <w:t xml:space="preserve"> </w:t>
      </w:r>
      <w:r>
        <w:rPr>
          <w:sz w:val="24"/>
        </w:rPr>
        <w:t>ballot;</w:t>
      </w:r>
    </w:p>
    <w:p w:rsidR="006C7561" w:rsidRDefault="006C7561" w:rsidP="006C7561">
      <w:pPr>
        <w:pStyle w:val="BodyText"/>
        <w:spacing w:before="4"/>
        <w:rPr>
          <w:sz w:val="23"/>
        </w:rPr>
      </w:pPr>
    </w:p>
    <w:p w:rsidR="006C7561" w:rsidRDefault="006C7561" w:rsidP="006C7561">
      <w:pPr>
        <w:pStyle w:val="ListParagraph"/>
        <w:numPr>
          <w:ilvl w:val="3"/>
          <w:numId w:val="17"/>
        </w:numPr>
        <w:tabs>
          <w:tab w:val="left" w:pos="3037"/>
          <w:tab w:val="left" w:pos="3038"/>
        </w:tabs>
        <w:spacing w:line="242" w:lineRule="auto"/>
        <w:ind w:right="994"/>
        <w:rPr>
          <w:sz w:val="24"/>
        </w:rPr>
      </w:pPr>
      <w:r>
        <w:rPr>
          <w:sz w:val="24"/>
        </w:rPr>
        <w:t>Completed ballots will then be delivered to the CRO, who shall receive the ballots in</w:t>
      </w:r>
      <w:r>
        <w:rPr>
          <w:spacing w:val="-3"/>
          <w:sz w:val="24"/>
        </w:rPr>
        <w:t xml:space="preserve"> </w:t>
      </w:r>
      <w:r>
        <w:rPr>
          <w:sz w:val="24"/>
        </w:rPr>
        <w:t>confidence;</w:t>
      </w:r>
    </w:p>
    <w:p w:rsidR="006C7561" w:rsidRDefault="006C7561" w:rsidP="006C7561">
      <w:pPr>
        <w:pStyle w:val="BodyText"/>
        <w:spacing w:before="8"/>
        <w:rPr>
          <w:sz w:val="23"/>
        </w:rPr>
      </w:pPr>
    </w:p>
    <w:p w:rsidR="006C7561" w:rsidRDefault="006C7561" w:rsidP="006C7561">
      <w:pPr>
        <w:pStyle w:val="ListParagraph"/>
        <w:numPr>
          <w:ilvl w:val="2"/>
          <w:numId w:val="17"/>
        </w:numPr>
        <w:tabs>
          <w:tab w:val="left" w:pos="2317"/>
          <w:tab w:val="left" w:pos="2318"/>
        </w:tabs>
        <w:spacing w:before="1"/>
        <w:ind w:right="1194"/>
        <w:rPr>
          <w:sz w:val="24"/>
        </w:rPr>
      </w:pPr>
      <w:r>
        <w:rPr>
          <w:sz w:val="24"/>
        </w:rPr>
        <w:t>When all ballots have been returned to the CRO, the CRO, in conjunction with the duly-appointed scrutineers, shall count the ballots in the following</w:t>
      </w:r>
      <w:r>
        <w:rPr>
          <w:spacing w:val="-1"/>
          <w:sz w:val="24"/>
        </w:rPr>
        <w:t xml:space="preserve"> </w:t>
      </w:r>
      <w:r>
        <w:rPr>
          <w:sz w:val="24"/>
        </w:rPr>
        <w:t>fashion:</w:t>
      </w:r>
    </w:p>
    <w:p w:rsidR="006C7561" w:rsidRDefault="006C7561" w:rsidP="006C7561">
      <w:pPr>
        <w:rPr>
          <w:sz w:val="24"/>
        </w:rPr>
      </w:pPr>
    </w:p>
    <w:p w:rsidR="00592540" w:rsidRDefault="00592540" w:rsidP="00592540">
      <w:pPr>
        <w:pStyle w:val="ListParagraph"/>
        <w:numPr>
          <w:ilvl w:val="3"/>
          <w:numId w:val="17"/>
        </w:numPr>
        <w:tabs>
          <w:tab w:val="left" w:pos="3037"/>
          <w:tab w:val="left" w:pos="3038"/>
        </w:tabs>
        <w:spacing w:line="237" w:lineRule="auto"/>
        <w:ind w:right="1101"/>
        <w:rPr>
          <w:sz w:val="24"/>
        </w:rPr>
      </w:pPr>
      <w:r>
        <w:rPr>
          <w:sz w:val="24"/>
        </w:rPr>
        <w:t>The quantity of ballots shall be counted, to determine the total number of ballots</w:t>
      </w:r>
      <w:r>
        <w:rPr>
          <w:spacing w:val="-2"/>
          <w:sz w:val="24"/>
        </w:rPr>
        <w:t xml:space="preserve"> </w:t>
      </w:r>
      <w:r>
        <w:rPr>
          <w:sz w:val="24"/>
        </w:rPr>
        <w:t>cast;</w:t>
      </w:r>
    </w:p>
    <w:p w:rsidR="00592540" w:rsidRDefault="00592540" w:rsidP="00592540">
      <w:pPr>
        <w:pStyle w:val="BodyText"/>
        <w:spacing w:before="1"/>
      </w:pPr>
    </w:p>
    <w:p w:rsidR="00592540" w:rsidRDefault="00592540" w:rsidP="00592540">
      <w:pPr>
        <w:pStyle w:val="ListParagraph"/>
        <w:numPr>
          <w:ilvl w:val="3"/>
          <w:numId w:val="17"/>
        </w:numPr>
        <w:tabs>
          <w:tab w:val="left" w:pos="3037"/>
          <w:tab w:val="left" w:pos="3038"/>
        </w:tabs>
        <w:spacing w:line="242" w:lineRule="auto"/>
        <w:ind w:right="862"/>
        <w:rPr>
          <w:sz w:val="24"/>
        </w:rPr>
      </w:pPr>
      <w:r>
        <w:rPr>
          <w:sz w:val="24"/>
        </w:rPr>
        <w:t>The highest applicable choice of every electoral ballot shall be</w:t>
      </w:r>
      <w:r>
        <w:rPr>
          <w:spacing w:val="-1"/>
          <w:sz w:val="24"/>
        </w:rPr>
        <w:t xml:space="preserve"> </w:t>
      </w:r>
      <w:r>
        <w:rPr>
          <w:sz w:val="24"/>
        </w:rPr>
        <w:t>counted;</w:t>
      </w:r>
    </w:p>
    <w:p w:rsidR="00592540" w:rsidRDefault="00592540" w:rsidP="00592540">
      <w:pPr>
        <w:pStyle w:val="BodyText"/>
        <w:spacing w:before="8"/>
        <w:rPr>
          <w:sz w:val="23"/>
        </w:rPr>
      </w:pPr>
    </w:p>
    <w:p w:rsidR="00592540" w:rsidRDefault="00592540" w:rsidP="00592540">
      <w:pPr>
        <w:pStyle w:val="ListParagraph"/>
        <w:numPr>
          <w:ilvl w:val="3"/>
          <w:numId w:val="17"/>
        </w:numPr>
        <w:tabs>
          <w:tab w:val="left" w:pos="3038"/>
        </w:tabs>
        <w:ind w:right="934"/>
        <w:jc w:val="both"/>
        <w:rPr>
          <w:sz w:val="24"/>
        </w:rPr>
      </w:pPr>
      <w:r>
        <w:rPr>
          <w:sz w:val="24"/>
        </w:rPr>
        <w:t xml:space="preserve">The candidate who receives the most votes for the position in question shall have the number of ballots cast in his/her </w:t>
      </w:r>
      <w:proofErr w:type="spellStart"/>
      <w:r>
        <w:rPr>
          <w:sz w:val="24"/>
        </w:rPr>
        <w:t>favour</w:t>
      </w:r>
      <w:proofErr w:type="spellEnd"/>
      <w:r>
        <w:rPr>
          <w:sz w:val="24"/>
        </w:rPr>
        <w:t xml:space="preserve"> compared against the total number of ballots</w:t>
      </w:r>
      <w:r>
        <w:rPr>
          <w:spacing w:val="-17"/>
          <w:sz w:val="24"/>
        </w:rPr>
        <w:t xml:space="preserve"> </w:t>
      </w:r>
      <w:r>
        <w:rPr>
          <w:sz w:val="24"/>
        </w:rPr>
        <w:t>cast;</w:t>
      </w:r>
    </w:p>
    <w:p w:rsidR="00592540" w:rsidRDefault="00592540" w:rsidP="00592540">
      <w:pPr>
        <w:pStyle w:val="BodyText"/>
      </w:pPr>
    </w:p>
    <w:p w:rsidR="00592540" w:rsidRPr="002F50E2" w:rsidRDefault="00592540" w:rsidP="002F50E2">
      <w:pPr>
        <w:pStyle w:val="ListParagraph"/>
        <w:numPr>
          <w:ilvl w:val="3"/>
          <w:numId w:val="17"/>
        </w:numPr>
        <w:tabs>
          <w:tab w:val="left" w:pos="3037"/>
          <w:tab w:val="left" w:pos="3038"/>
        </w:tabs>
        <w:ind w:right="908"/>
        <w:rPr>
          <w:sz w:val="24"/>
        </w:rPr>
      </w:pPr>
      <w:r>
        <w:rPr>
          <w:sz w:val="24"/>
        </w:rPr>
        <w:t xml:space="preserve">If the number of ballots cast in </w:t>
      </w:r>
      <w:proofErr w:type="spellStart"/>
      <w:r>
        <w:rPr>
          <w:sz w:val="24"/>
        </w:rPr>
        <w:t>favour</w:t>
      </w:r>
      <w:proofErr w:type="spellEnd"/>
      <w:r>
        <w:rPr>
          <w:sz w:val="24"/>
        </w:rPr>
        <w:t xml:space="preserve"> of a single candidate is equal to or greater than half of all ballots cast, that candidate shall be considered</w:t>
      </w:r>
      <w:r>
        <w:rPr>
          <w:spacing w:val="-2"/>
          <w:sz w:val="24"/>
        </w:rPr>
        <w:t xml:space="preserve"> </w:t>
      </w:r>
      <w:r>
        <w:rPr>
          <w:sz w:val="24"/>
        </w:rPr>
        <w:t>elected</w:t>
      </w:r>
    </w:p>
    <w:p w:rsidR="00592540" w:rsidRPr="00592540" w:rsidRDefault="00592540" w:rsidP="00592540">
      <w:pPr>
        <w:pStyle w:val="ListParagraph"/>
        <w:rPr>
          <w:sz w:val="24"/>
        </w:rPr>
      </w:pPr>
    </w:p>
    <w:p w:rsidR="00592540" w:rsidRPr="00592540" w:rsidRDefault="00592540" w:rsidP="00592540">
      <w:pPr>
        <w:pStyle w:val="ListParagraph"/>
        <w:numPr>
          <w:ilvl w:val="3"/>
          <w:numId w:val="17"/>
        </w:numPr>
        <w:tabs>
          <w:tab w:val="left" w:pos="3037"/>
          <w:tab w:val="left" w:pos="3038"/>
        </w:tabs>
        <w:spacing w:before="1"/>
        <w:ind w:right="908"/>
        <w:rPr>
          <w:sz w:val="24"/>
        </w:rPr>
      </w:pPr>
      <w:r w:rsidRPr="00592540">
        <w:rPr>
          <w:sz w:val="24"/>
        </w:rPr>
        <w:t xml:space="preserve">If the number of ballots cast in </w:t>
      </w:r>
      <w:proofErr w:type="spellStart"/>
      <w:r w:rsidRPr="00592540">
        <w:rPr>
          <w:sz w:val="24"/>
        </w:rPr>
        <w:t>favour</w:t>
      </w:r>
      <w:proofErr w:type="spellEnd"/>
      <w:r w:rsidRPr="00592540">
        <w:rPr>
          <w:sz w:val="24"/>
        </w:rPr>
        <w:t xml:space="preserve"> of a single candidate is less than half of all ballots cast, the candidate who received the least number of ballots indicating him/her as the most preferred applicable candidate shall be removed from the</w:t>
      </w:r>
      <w:r w:rsidRPr="00592540">
        <w:rPr>
          <w:spacing w:val="-1"/>
          <w:sz w:val="24"/>
        </w:rPr>
        <w:t xml:space="preserve"> </w:t>
      </w:r>
      <w:r w:rsidRPr="00592540">
        <w:rPr>
          <w:sz w:val="24"/>
        </w:rPr>
        <w:t>election;</w:t>
      </w:r>
    </w:p>
    <w:p w:rsidR="00592540" w:rsidRDefault="00592540" w:rsidP="00592540">
      <w:pPr>
        <w:pStyle w:val="BodyText"/>
      </w:pPr>
    </w:p>
    <w:p w:rsidR="002F50E2" w:rsidRPr="006F6F3B" w:rsidRDefault="00592540" w:rsidP="00592540">
      <w:pPr>
        <w:pStyle w:val="ListParagraph"/>
        <w:numPr>
          <w:ilvl w:val="3"/>
          <w:numId w:val="17"/>
        </w:numPr>
        <w:tabs>
          <w:tab w:val="left" w:pos="3037"/>
          <w:tab w:val="left" w:pos="3038"/>
        </w:tabs>
        <w:ind w:right="862"/>
        <w:rPr>
          <w:sz w:val="24"/>
        </w:rPr>
      </w:pPr>
      <w:r>
        <w:rPr>
          <w:sz w:val="24"/>
        </w:rPr>
        <w:t>All ballots indicating the name of a most preferred candidate who has thus been removed, shall have their next sequential applicable candidate choice applied, in accordance with the numerical ranking of candidates on the ballot;</w:t>
      </w:r>
    </w:p>
    <w:p w:rsidR="002F50E2" w:rsidRDefault="002F50E2" w:rsidP="00592540">
      <w:pPr>
        <w:pStyle w:val="BodyText"/>
      </w:pPr>
    </w:p>
    <w:p w:rsidR="00CD232D" w:rsidRDefault="00CD232D" w:rsidP="00592540">
      <w:pPr>
        <w:pStyle w:val="BodyText"/>
      </w:pPr>
    </w:p>
    <w:p w:rsidR="00CD232D" w:rsidRDefault="00CD232D" w:rsidP="00592540">
      <w:pPr>
        <w:pStyle w:val="BodyText"/>
      </w:pPr>
    </w:p>
    <w:p w:rsidR="00CD232D" w:rsidRDefault="00CD232D" w:rsidP="00592540">
      <w:pPr>
        <w:pStyle w:val="BodyText"/>
      </w:pPr>
    </w:p>
    <w:p w:rsidR="00CD232D" w:rsidRDefault="00CD232D" w:rsidP="00592540">
      <w:pPr>
        <w:pStyle w:val="BodyText"/>
      </w:pPr>
    </w:p>
    <w:p w:rsidR="00CD232D" w:rsidRDefault="00CD232D" w:rsidP="00592540">
      <w:pPr>
        <w:pStyle w:val="BodyText"/>
      </w:pPr>
    </w:p>
    <w:p w:rsidR="00592540" w:rsidRDefault="00592540" w:rsidP="00592540">
      <w:pPr>
        <w:pStyle w:val="ListParagraph"/>
        <w:numPr>
          <w:ilvl w:val="3"/>
          <w:numId w:val="17"/>
        </w:numPr>
        <w:tabs>
          <w:tab w:val="left" w:pos="3037"/>
          <w:tab w:val="left" w:pos="3038"/>
        </w:tabs>
        <w:ind w:right="955"/>
        <w:rPr>
          <w:sz w:val="24"/>
        </w:rPr>
      </w:pPr>
      <w:r>
        <w:rPr>
          <w:sz w:val="24"/>
        </w:rPr>
        <w:lastRenderedPageBreak/>
        <w:t xml:space="preserve">This process, as outlined in section 13.02(6) of this document, shall be repeated until an </w:t>
      </w:r>
      <w:proofErr w:type="gramStart"/>
      <w:r>
        <w:rPr>
          <w:sz w:val="24"/>
        </w:rPr>
        <w:t>individual candidates</w:t>
      </w:r>
      <w:proofErr w:type="gramEnd"/>
      <w:r>
        <w:rPr>
          <w:sz w:val="24"/>
        </w:rPr>
        <w:t xml:space="preserve"> receives the preferred support of half or more of all ballots cast for the position in</w:t>
      </w:r>
      <w:r>
        <w:rPr>
          <w:spacing w:val="-3"/>
          <w:sz w:val="24"/>
        </w:rPr>
        <w:t xml:space="preserve"> </w:t>
      </w:r>
      <w:r>
        <w:rPr>
          <w:sz w:val="24"/>
        </w:rPr>
        <w:t>question.</w:t>
      </w:r>
    </w:p>
    <w:p w:rsidR="00592540" w:rsidRDefault="00592540" w:rsidP="00592540">
      <w:pPr>
        <w:pStyle w:val="BodyText"/>
        <w:spacing w:before="9"/>
        <w:rPr>
          <w:sz w:val="23"/>
        </w:rPr>
      </w:pPr>
    </w:p>
    <w:p w:rsidR="00592540" w:rsidRDefault="00592540" w:rsidP="00CD232D">
      <w:pPr>
        <w:pStyle w:val="ListParagraph"/>
        <w:numPr>
          <w:ilvl w:val="3"/>
          <w:numId w:val="17"/>
        </w:numPr>
        <w:tabs>
          <w:tab w:val="left" w:pos="3037"/>
          <w:tab w:val="left" w:pos="3038"/>
        </w:tabs>
        <w:ind w:right="1134"/>
        <w:rPr>
          <w:sz w:val="24"/>
        </w:rPr>
      </w:pPr>
      <w:r>
        <w:rPr>
          <w:sz w:val="24"/>
        </w:rPr>
        <w:t>In the event of two candidates both receiving the lowest number of most preferred votes, both candidates shall be removed;</w:t>
      </w:r>
    </w:p>
    <w:p w:rsidR="00CD232D" w:rsidRPr="00CD232D" w:rsidRDefault="00CD232D" w:rsidP="00CD232D">
      <w:pPr>
        <w:tabs>
          <w:tab w:val="left" w:pos="3037"/>
          <w:tab w:val="left" w:pos="3038"/>
        </w:tabs>
        <w:ind w:right="1134"/>
        <w:rPr>
          <w:sz w:val="24"/>
        </w:rPr>
      </w:pPr>
    </w:p>
    <w:p w:rsidR="00592540" w:rsidRPr="00592540" w:rsidRDefault="00592540" w:rsidP="00592540">
      <w:pPr>
        <w:pStyle w:val="ListParagraph"/>
        <w:numPr>
          <w:ilvl w:val="3"/>
          <w:numId w:val="17"/>
        </w:numPr>
        <w:tabs>
          <w:tab w:val="left" w:pos="3037"/>
          <w:tab w:val="left" w:pos="3038"/>
        </w:tabs>
        <w:ind w:right="1341"/>
        <w:rPr>
          <w:sz w:val="24"/>
        </w:rPr>
      </w:pPr>
      <w:r>
        <w:rPr>
          <w:sz w:val="24"/>
        </w:rPr>
        <w:t>In the event of all remaining candidates possessing the same number of most preferred votes, the CRO, accompanied by the duly-appointed scrutineers, shall declare the election null and void, and shall move to immediately re-administer the</w:t>
      </w:r>
      <w:r>
        <w:rPr>
          <w:spacing w:val="-3"/>
          <w:sz w:val="24"/>
        </w:rPr>
        <w:t xml:space="preserve"> </w:t>
      </w:r>
      <w:r>
        <w:rPr>
          <w:sz w:val="24"/>
        </w:rPr>
        <w:t>election</w:t>
      </w:r>
    </w:p>
    <w:p w:rsidR="00592540" w:rsidRDefault="00592540" w:rsidP="00592540">
      <w:pPr>
        <w:rPr>
          <w:sz w:val="24"/>
        </w:rPr>
      </w:pPr>
    </w:p>
    <w:p w:rsidR="00592540" w:rsidRDefault="00592540" w:rsidP="00592540">
      <w:pPr>
        <w:pStyle w:val="ListParagraph"/>
        <w:numPr>
          <w:ilvl w:val="2"/>
          <w:numId w:val="17"/>
        </w:numPr>
        <w:tabs>
          <w:tab w:val="left" w:pos="2317"/>
          <w:tab w:val="left" w:pos="2318"/>
        </w:tabs>
        <w:ind w:right="856"/>
        <w:rPr>
          <w:sz w:val="24"/>
        </w:rPr>
      </w:pPr>
      <w:r>
        <w:rPr>
          <w:sz w:val="24"/>
        </w:rPr>
        <w:t>The CRO, accompanied in person by the duly-appointed scrutineers, shall declare the identity of the elected candidate to the HUCSC General Assembly and all</w:t>
      </w:r>
      <w:r>
        <w:rPr>
          <w:spacing w:val="-3"/>
          <w:sz w:val="24"/>
        </w:rPr>
        <w:t xml:space="preserve"> </w:t>
      </w:r>
      <w:r>
        <w:rPr>
          <w:sz w:val="24"/>
        </w:rPr>
        <w:t>candidates;</w:t>
      </w:r>
    </w:p>
    <w:p w:rsidR="00592540" w:rsidRDefault="00592540" w:rsidP="00592540">
      <w:pPr>
        <w:pStyle w:val="BodyText"/>
      </w:pPr>
    </w:p>
    <w:p w:rsidR="00592540" w:rsidRDefault="00592540" w:rsidP="00592540">
      <w:pPr>
        <w:pStyle w:val="ListParagraph"/>
        <w:numPr>
          <w:ilvl w:val="3"/>
          <w:numId w:val="17"/>
        </w:numPr>
        <w:tabs>
          <w:tab w:val="left" w:pos="3037"/>
          <w:tab w:val="left" w:pos="3038"/>
        </w:tabs>
        <w:ind w:right="948"/>
        <w:rPr>
          <w:sz w:val="24"/>
        </w:rPr>
      </w:pPr>
      <w:r>
        <w:rPr>
          <w:sz w:val="24"/>
        </w:rPr>
        <w:t>The CRO is not required to dictate the numeral results of the election, though may be instructed to if demanded by a motion of the HUCSC General</w:t>
      </w:r>
      <w:r>
        <w:rPr>
          <w:spacing w:val="-3"/>
          <w:sz w:val="24"/>
        </w:rPr>
        <w:t xml:space="preserve"> </w:t>
      </w:r>
      <w:r>
        <w:rPr>
          <w:sz w:val="24"/>
        </w:rPr>
        <w:t>Assembly.</w:t>
      </w:r>
    </w:p>
    <w:p w:rsidR="00592540" w:rsidRDefault="00592540" w:rsidP="00592540">
      <w:pPr>
        <w:pStyle w:val="BodyText"/>
        <w:spacing w:before="2"/>
      </w:pPr>
    </w:p>
    <w:p w:rsidR="00592540" w:rsidRDefault="00592540" w:rsidP="00592540">
      <w:pPr>
        <w:pStyle w:val="ListParagraph"/>
        <w:numPr>
          <w:ilvl w:val="2"/>
          <w:numId w:val="17"/>
        </w:numPr>
        <w:tabs>
          <w:tab w:val="left" w:pos="2317"/>
          <w:tab w:val="left" w:pos="2318"/>
        </w:tabs>
        <w:spacing w:before="1" w:line="237" w:lineRule="auto"/>
        <w:ind w:right="974"/>
        <w:rPr>
          <w:sz w:val="24"/>
        </w:rPr>
      </w:pPr>
      <w:r>
        <w:rPr>
          <w:sz w:val="24"/>
        </w:rPr>
        <w:t>A motion must then be solicited by the present Speaker to destroy the</w:t>
      </w:r>
      <w:r>
        <w:rPr>
          <w:spacing w:val="-1"/>
          <w:sz w:val="24"/>
        </w:rPr>
        <w:t xml:space="preserve"> </w:t>
      </w:r>
      <w:r>
        <w:rPr>
          <w:sz w:val="24"/>
        </w:rPr>
        <w:t>ballots.</w:t>
      </w:r>
    </w:p>
    <w:p w:rsidR="00592540" w:rsidRDefault="00592540" w:rsidP="00592540">
      <w:pPr>
        <w:pStyle w:val="BodyText"/>
      </w:pPr>
    </w:p>
    <w:p w:rsidR="00592540" w:rsidRDefault="00592540" w:rsidP="00592540">
      <w:pPr>
        <w:pStyle w:val="ListParagraph"/>
        <w:numPr>
          <w:ilvl w:val="3"/>
          <w:numId w:val="17"/>
        </w:numPr>
        <w:tabs>
          <w:tab w:val="left" w:pos="3037"/>
          <w:tab w:val="left" w:pos="3038"/>
        </w:tabs>
        <w:spacing w:before="1"/>
        <w:ind w:right="927"/>
        <w:rPr>
          <w:sz w:val="24"/>
        </w:rPr>
      </w:pPr>
      <w:r>
        <w:rPr>
          <w:sz w:val="24"/>
        </w:rPr>
        <w:t>Failure of this motion will result in the ballots being stored in confidence by CRO, until such a time that the HUCSC General Assembly shall demand their</w:t>
      </w:r>
      <w:r>
        <w:rPr>
          <w:spacing w:val="-5"/>
          <w:sz w:val="24"/>
        </w:rPr>
        <w:t xml:space="preserve"> </w:t>
      </w:r>
      <w:r>
        <w:rPr>
          <w:sz w:val="24"/>
        </w:rPr>
        <w:t>destruction.</w:t>
      </w:r>
    </w:p>
    <w:p w:rsidR="00592540" w:rsidRDefault="00592540" w:rsidP="00592540">
      <w:pPr>
        <w:pStyle w:val="BodyText"/>
        <w:spacing w:before="11"/>
        <w:rPr>
          <w:sz w:val="23"/>
        </w:rPr>
      </w:pPr>
    </w:p>
    <w:p w:rsidR="00592540" w:rsidRDefault="00592540" w:rsidP="00592540">
      <w:pPr>
        <w:pStyle w:val="ListParagraph"/>
        <w:numPr>
          <w:ilvl w:val="1"/>
          <w:numId w:val="17"/>
        </w:numPr>
        <w:tabs>
          <w:tab w:val="left" w:pos="1598"/>
        </w:tabs>
        <w:spacing w:line="242" w:lineRule="auto"/>
        <w:ind w:right="841"/>
        <w:jc w:val="left"/>
        <w:rPr>
          <w:sz w:val="24"/>
        </w:rPr>
      </w:pPr>
      <w:r>
        <w:rPr>
          <w:sz w:val="24"/>
        </w:rPr>
        <w:t>The candidate elected to the position in question shall assume that position immediately upon the declared vacancy of the</w:t>
      </w:r>
      <w:r>
        <w:rPr>
          <w:spacing w:val="-5"/>
          <w:sz w:val="24"/>
        </w:rPr>
        <w:t xml:space="preserve"> </w:t>
      </w:r>
      <w:r>
        <w:rPr>
          <w:sz w:val="24"/>
        </w:rPr>
        <w:t>position.</w:t>
      </w:r>
    </w:p>
    <w:p w:rsidR="00592540" w:rsidRDefault="00592540" w:rsidP="00592540">
      <w:pPr>
        <w:pStyle w:val="ListParagraph"/>
        <w:tabs>
          <w:tab w:val="left" w:pos="3037"/>
          <w:tab w:val="left" w:pos="3038"/>
        </w:tabs>
        <w:ind w:left="3037" w:right="1134" w:firstLine="0"/>
        <w:rPr>
          <w:sz w:val="24"/>
        </w:rPr>
      </w:pPr>
    </w:p>
    <w:p w:rsidR="00592540" w:rsidRDefault="00592540" w:rsidP="00592540">
      <w:pPr>
        <w:rPr>
          <w:sz w:val="24"/>
        </w:rPr>
      </w:pPr>
    </w:p>
    <w:p w:rsidR="00592540" w:rsidRDefault="00592540" w:rsidP="00592540">
      <w:pPr>
        <w:rPr>
          <w:sz w:val="24"/>
        </w:rPr>
      </w:pPr>
    </w:p>
    <w:p w:rsidR="00592540" w:rsidRDefault="00592540" w:rsidP="00592540">
      <w:pPr>
        <w:rPr>
          <w:sz w:val="24"/>
        </w:rPr>
      </w:pPr>
    </w:p>
    <w:p w:rsidR="00592540" w:rsidRDefault="00592540" w:rsidP="00592540">
      <w:pPr>
        <w:pStyle w:val="ListParagraph"/>
        <w:tabs>
          <w:tab w:val="left" w:pos="3037"/>
          <w:tab w:val="left" w:pos="3038"/>
        </w:tabs>
        <w:ind w:left="3037" w:right="908" w:firstLine="0"/>
        <w:rPr>
          <w:sz w:val="24"/>
        </w:rPr>
      </w:pPr>
    </w:p>
    <w:p w:rsidR="00592540" w:rsidRDefault="00592540" w:rsidP="00592540">
      <w:pPr>
        <w:pStyle w:val="BodyText"/>
      </w:pPr>
    </w:p>
    <w:p w:rsidR="00592540" w:rsidRDefault="00592540" w:rsidP="006C7561">
      <w:pPr>
        <w:rPr>
          <w:sz w:val="24"/>
        </w:rPr>
        <w:sectPr w:rsidR="00592540">
          <w:pgSz w:w="12240" w:h="15840"/>
          <w:pgMar w:top="1440" w:right="1340" w:bottom="280" w:left="1280" w:header="410" w:footer="0" w:gutter="0"/>
          <w:cols w:space="720"/>
        </w:sectPr>
      </w:pPr>
    </w:p>
    <w:p w:rsidR="004D284A" w:rsidRDefault="004D284A" w:rsidP="004D284A">
      <w:pPr>
        <w:pStyle w:val="BodyText"/>
        <w:rPr>
          <w:sz w:val="12"/>
        </w:rPr>
      </w:pPr>
    </w:p>
    <w:p w:rsidR="001318FE" w:rsidRDefault="002E7833">
      <w:pPr>
        <w:pStyle w:val="Heading1"/>
        <w:spacing w:before="90"/>
        <w:ind w:left="3454" w:right="3399" w:firstLine="0"/>
        <w:jc w:val="center"/>
      </w:pPr>
      <w:bookmarkStart w:id="2" w:name="_TOC_250000"/>
      <w:bookmarkEnd w:id="2"/>
      <w:r>
        <w:t>Section B: Elections Policy</w:t>
      </w:r>
    </w:p>
    <w:p w:rsidR="001318FE" w:rsidRDefault="001318FE">
      <w:pPr>
        <w:pStyle w:val="BodyText"/>
        <w:spacing w:before="2"/>
        <w:rPr>
          <w:b/>
          <w:sz w:val="16"/>
        </w:rPr>
      </w:pPr>
    </w:p>
    <w:p w:rsidR="001318FE" w:rsidRDefault="002E7833">
      <w:pPr>
        <w:pStyle w:val="ListParagraph"/>
        <w:numPr>
          <w:ilvl w:val="1"/>
          <w:numId w:val="16"/>
        </w:numPr>
        <w:tabs>
          <w:tab w:val="left" w:pos="877"/>
          <w:tab w:val="left" w:pos="878"/>
        </w:tabs>
        <w:spacing w:before="90"/>
        <w:ind w:hanging="1440"/>
        <w:jc w:val="left"/>
        <w:rPr>
          <w:b/>
          <w:sz w:val="24"/>
        </w:rPr>
      </w:pPr>
      <w:r>
        <w:rPr>
          <w:b/>
          <w:sz w:val="24"/>
        </w:rPr>
        <w:t>DEFINITIONS:</w:t>
      </w:r>
    </w:p>
    <w:p w:rsidR="001318FE" w:rsidRDefault="001318FE">
      <w:pPr>
        <w:pStyle w:val="BodyText"/>
        <w:rPr>
          <w:b/>
        </w:rPr>
      </w:pPr>
    </w:p>
    <w:p w:rsidR="001318FE" w:rsidRDefault="002E7833">
      <w:pPr>
        <w:pStyle w:val="ListParagraph"/>
        <w:numPr>
          <w:ilvl w:val="1"/>
          <w:numId w:val="16"/>
        </w:numPr>
        <w:tabs>
          <w:tab w:val="left" w:pos="1597"/>
          <w:tab w:val="left" w:pos="1598"/>
        </w:tabs>
        <w:spacing w:line="242" w:lineRule="auto"/>
        <w:ind w:right="421"/>
        <w:jc w:val="left"/>
        <w:rPr>
          <w:sz w:val="24"/>
        </w:rPr>
      </w:pPr>
      <w:r>
        <w:rPr>
          <w:sz w:val="24"/>
        </w:rPr>
        <w:t>“</w:t>
      </w:r>
      <w:r>
        <w:rPr>
          <w:b/>
          <w:sz w:val="24"/>
        </w:rPr>
        <w:t>Arm’s-length Party</w:t>
      </w:r>
      <w:r>
        <w:rPr>
          <w:sz w:val="24"/>
        </w:rPr>
        <w:t>” means any individual or group that is not a “Non-arm’s length</w:t>
      </w:r>
      <w:r>
        <w:rPr>
          <w:spacing w:val="-1"/>
          <w:sz w:val="24"/>
        </w:rPr>
        <w:t xml:space="preserve"> </w:t>
      </w:r>
      <w:r>
        <w:rPr>
          <w:sz w:val="24"/>
        </w:rPr>
        <w:t>party”;</w:t>
      </w:r>
    </w:p>
    <w:p w:rsidR="001318FE" w:rsidRDefault="001318FE">
      <w:pPr>
        <w:pStyle w:val="BodyText"/>
        <w:spacing w:before="10"/>
        <w:rPr>
          <w:sz w:val="23"/>
        </w:rPr>
      </w:pPr>
    </w:p>
    <w:p w:rsidR="001318FE" w:rsidRDefault="002E7833">
      <w:pPr>
        <w:pStyle w:val="ListParagraph"/>
        <w:numPr>
          <w:ilvl w:val="1"/>
          <w:numId w:val="16"/>
        </w:numPr>
        <w:tabs>
          <w:tab w:val="left" w:pos="1597"/>
          <w:tab w:val="left" w:pos="1598"/>
        </w:tabs>
        <w:spacing w:before="1" w:line="237" w:lineRule="auto"/>
        <w:ind w:right="520"/>
        <w:jc w:val="left"/>
        <w:rPr>
          <w:sz w:val="24"/>
        </w:rPr>
      </w:pPr>
      <w:r>
        <w:rPr>
          <w:sz w:val="24"/>
        </w:rPr>
        <w:t>“</w:t>
      </w:r>
      <w:r>
        <w:rPr>
          <w:b/>
          <w:sz w:val="24"/>
        </w:rPr>
        <w:t>Building on Campus</w:t>
      </w:r>
      <w:r>
        <w:rPr>
          <w:sz w:val="24"/>
        </w:rPr>
        <w:t>” means any building owned and/or operated by Huron University College, except for a student</w:t>
      </w:r>
      <w:r>
        <w:rPr>
          <w:spacing w:val="-3"/>
          <w:sz w:val="24"/>
        </w:rPr>
        <w:t xml:space="preserve"> </w:t>
      </w:r>
      <w:r>
        <w:rPr>
          <w:sz w:val="24"/>
        </w:rPr>
        <w:t>residence.</w:t>
      </w:r>
    </w:p>
    <w:p w:rsidR="001318FE" w:rsidRDefault="001318FE">
      <w:pPr>
        <w:pStyle w:val="BodyText"/>
        <w:spacing w:before="1"/>
        <w:rPr>
          <w:sz w:val="23"/>
        </w:rPr>
      </w:pPr>
    </w:p>
    <w:p w:rsidR="001318FE" w:rsidRDefault="002E7833">
      <w:pPr>
        <w:pStyle w:val="ListParagraph"/>
        <w:numPr>
          <w:ilvl w:val="1"/>
          <w:numId w:val="16"/>
        </w:numPr>
        <w:tabs>
          <w:tab w:val="left" w:pos="1597"/>
          <w:tab w:val="left" w:pos="1598"/>
        </w:tabs>
        <w:spacing w:line="252" w:lineRule="auto"/>
        <w:ind w:right="742" w:hanging="731"/>
        <w:jc w:val="left"/>
        <w:rPr>
          <w:sz w:val="24"/>
        </w:rPr>
      </w:pPr>
      <w:r>
        <w:rPr>
          <w:rFonts w:ascii="Arial Black" w:hAnsi="Arial Black"/>
          <w:b/>
          <w:spacing w:val="2"/>
          <w:sz w:val="24"/>
        </w:rPr>
        <w:t>“</w:t>
      </w:r>
      <w:r>
        <w:rPr>
          <w:b/>
          <w:spacing w:val="2"/>
          <w:sz w:val="24"/>
        </w:rPr>
        <w:t>Board</w:t>
      </w:r>
      <w:r>
        <w:rPr>
          <w:b/>
          <w:spacing w:val="-8"/>
          <w:sz w:val="24"/>
        </w:rPr>
        <w:t xml:space="preserve"> </w:t>
      </w:r>
      <w:r>
        <w:rPr>
          <w:b/>
          <w:sz w:val="24"/>
        </w:rPr>
        <w:t>of</w:t>
      </w:r>
      <w:r>
        <w:rPr>
          <w:b/>
          <w:spacing w:val="-8"/>
          <w:sz w:val="24"/>
        </w:rPr>
        <w:t xml:space="preserve"> </w:t>
      </w:r>
      <w:r>
        <w:rPr>
          <w:b/>
          <w:sz w:val="24"/>
        </w:rPr>
        <w:t>Directors</w:t>
      </w:r>
      <w:r>
        <w:rPr>
          <w:rFonts w:ascii="Arial Black" w:hAnsi="Arial Black"/>
          <w:b/>
          <w:sz w:val="24"/>
        </w:rPr>
        <w:t>”</w:t>
      </w:r>
      <w:r>
        <w:rPr>
          <w:rFonts w:ascii="Arial Black" w:hAnsi="Arial Black"/>
          <w:b/>
          <w:spacing w:val="-11"/>
          <w:sz w:val="24"/>
        </w:rPr>
        <w:t xml:space="preserve"> </w:t>
      </w:r>
      <w:r>
        <w:rPr>
          <w:sz w:val="24"/>
        </w:rPr>
        <w:t>refers</w:t>
      </w:r>
      <w:r>
        <w:rPr>
          <w:spacing w:val="-8"/>
          <w:sz w:val="24"/>
        </w:rPr>
        <w:t xml:space="preserve"> </w:t>
      </w:r>
      <w:r>
        <w:rPr>
          <w:sz w:val="24"/>
        </w:rPr>
        <w:t>to</w:t>
      </w:r>
      <w:r>
        <w:rPr>
          <w:spacing w:val="-8"/>
          <w:sz w:val="24"/>
        </w:rPr>
        <w:t xml:space="preserve"> </w:t>
      </w:r>
      <w:r>
        <w:rPr>
          <w:sz w:val="24"/>
        </w:rPr>
        <w:t>the</w:t>
      </w:r>
      <w:r>
        <w:rPr>
          <w:spacing w:val="-8"/>
          <w:sz w:val="24"/>
        </w:rPr>
        <w:t xml:space="preserve"> </w:t>
      </w:r>
      <w:r>
        <w:rPr>
          <w:sz w:val="24"/>
        </w:rPr>
        <w:t>Board</w:t>
      </w:r>
      <w:r>
        <w:rPr>
          <w:spacing w:val="-8"/>
          <w:sz w:val="24"/>
        </w:rPr>
        <w:t xml:space="preserve"> </w:t>
      </w:r>
      <w:r>
        <w:rPr>
          <w:sz w:val="24"/>
        </w:rPr>
        <w:t>of</w:t>
      </w:r>
      <w:r>
        <w:rPr>
          <w:spacing w:val="-8"/>
          <w:sz w:val="24"/>
        </w:rPr>
        <w:t xml:space="preserve"> </w:t>
      </w:r>
      <w:r>
        <w:rPr>
          <w:sz w:val="24"/>
        </w:rPr>
        <w:t>Directors</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Huron</w:t>
      </w:r>
      <w:r>
        <w:rPr>
          <w:spacing w:val="-9"/>
          <w:sz w:val="24"/>
        </w:rPr>
        <w:t xml:space="preserve"> </w:t>
      </w:r>
      <w:r>
        <w:rPr>
          <w:sz w:val="24"/>
        </w:rPr>
        <w:t>College Student Events and Affairs Corporation, known otherwise as the Huron University College Student</w:t>
      </w:r>
      <w:r>
        <w:rPr>
          <w:rFonts w:ascii="Arial" w:hAnsi="Arial"/>
          <w:sz w:val="24"/>
        </w:rPr>
        <w:t>’</w:t>
      </w:r>
      <w:r>
        <w:rPr>
          <w:sz w:val="24"/>
        </w:rPr>
        <w:t>s</w:t>
      </w:r>
      <w:r>
        <w:rPr>
          <w:spacing w:val="-1"/>
          <w:sz w:val="24"/>
        </w:rPr>
        <w:t xml:space="preserve"> </w:t>
      </w:r>
      <w:r>
        <w:rPr>
          <w:sz w:val="24"/>
        </w:rPr>
        <w:t>Council.</w:t>
      </w:r>
    </w:p>
    <w:p w:rsidR="001318FE" w:rsidRDefault="002E7833">
      <w:pPr>
        <w:pStyle w:val="ListParagraph"/>
        <w:numPr>
          <w:ilvl w:val="1"/>
          <w:numId w:val="15"/>
        </w:numPr>
        <w:tabs>
          <w:tab w:val="left" w:pos="1598"/>
        </w:tabs>
        <w:spacing w:before="270"/>
        <w:ind w:right="122"/>
        <w:jc w:val="both"/>
        <w:rPr>
          <w:sz w:val="24"/>
        </w:rPr>
      </w:pPr>
      <w:r>
        <w:rPr>
          <w:sz w:val="24"/>
        </w:rPr>
        <w:t>“</w:t>
      </w:r>
      <w:r>
        <w:rPr>
          <w:b/>
          <w:sz w:val="24"/>
        </w:rPr>
        <w:t>Campaigning</w:t>
      </w:r>
      <w:r>
        <w:rPr>
          <w:sz w:val="24"/>
        </w:rPr>
        <w:t xml:space="preserve">” means any attempt by an individual or organization to encourage a student to cast a ballot in </w:t>
      </w:r>
      <w:proofErr w:type="spellStart"/>
      <w:r>
        <w:rPr>
          <w:sz w:val="24"/>
        </w:rPr>
        <w:t>favour</w:t>
      </w:r>
      <w:proofErr w:type="spellEnd"/>
      <w:r>
        <w:rPr>
          <w:sz w:val="24"/>
        </w:rPr>
        <w:t xml:space="preserve"> or in opposition of a candidate. This may occur with or without campaign</w:t>
      </w:r>
      <w:r>
        <w:rPr>
          <w:spacing w:val="-2"/>
          <w:sz w:val="24"/>
        </w:rPr>
        <w:t xml:space="preserve"> </w:t>
      </w:r>
      <w:r>
        <w:rPr>
          <w:sz w:val="24"/>
        </w:rPr>
        <w:t>material.</w:t>
      </w:r>
    </w:p>
    <w:p w:rsidR="001318FE" w:rsidRDefault="001318FE">
      <w:pPr>
        <w:pStyle w:val="BodyText"/>
      </w:pPr>
    </w:p>
    <w:p w:rsidR="001318FE" w:rsidRDefault="002E7833">
      <w:pPr>
        <w:pStyle w:val="ListParagraph"/>
        <w:numPr>
          <w:ilvl w:val="1"/>
          <w:numId w:val="15"/>
        </w:numPr>
        <w:tabs>
          <w:tab w:val="left" w:pos="1597"/>
          <w:tab w:val="left" w:pos="1598"/>
        </w:tabs>
        <w:ind w:right="469"/>
        <w:rPr>
          <w:sz w:val="24"/>
        </w:rPr>
      </w:pPr>
      <w:r>
        <w:rPr>
          <w:sz w:val="24"/>
        </w:rPr>
        <w:t>“</w:t>
      </w:r>
      <w:r>
        <w:rPr>
          <w:b/>
          <w:sz w:val="24"/>
        </w:rPr>
        <w:t>Campaign Material</w:t>
      </w:r>
      <w:r>
        <w:rPr>
          <w:sz w:val="24"/>
        </w:rPr>
        <w:t xml:space="preserve">” means any item, giveaway, design, sound, symbol or mark that is created or copied in any form in order to and/or likely influence at least one voter to cast a ballot in </w:t>
      </w:r>
      <w:proofErr w:type="spellStart"/>
      <w:r>
        <w:rPr>
          <w:sz w:val="24"/>
        </w:rPr>
        <w:t>favour</w:t>
      </w:r>
      <w:proofErr w:type="spellEnd"/>
      <w:r>
        <w:rPr>
          <w:sz w:val="24"/>
        </w:rPr>
        <w:t xml:space="preserve"> or in opposition of a</w:t>
      </w:r>
      <w:r>
        <w:rPr>
          <w:spacing w:val="-16"/>
          <w:sz w:val="24"/>
        </w:rPr>
        <w:t xml:space="preserve"> </w:t>
      </w:r>
      <w:r>
        <w:rPr>
          <w:sz w:val="24"/>
        </w:rPr>
        <w:t>candidate;</w:t>
      </w:r>
    </w:p>
    <w:p w:rsidR="001318FE" w:rsidRDefault="001318FE">
      <w:pPr>
        <w:pStyle w:val="BodyText"/>
      </w:pPr>
    </w:p>
    <w:p w:rsidR="001318FE" w:rsidRDefault="002E7833">
      <w:pPr>
        <w:pStyle w:val="ListParagraph"/>
        <w:numPr>
          <w:ilvl w:val="1"/>
          <w:numId w:val="15"/>
        </w:numPr>
        <w:tabs>
          <w:tab w:val="left" w:pos="1597"/>
          <w:tab w:val="left" w:pos="1598"/>
        </w:tabs>
        <w:spacing w:line="242" w:lineRule="auto"/>
        <w:ind w:right="428"/>
        <w:rPr>
          <w:sz w:val="24"/>
        </w:rPr>
      </w:pPr>
      <w:r>
        <w:rPr>
          <w:sz w:val="24"/>
        </w:rPr>
        <w:t>“</w:t>
      </w:r>
      <w:r>
        <w:rPr>
          <w:b/>
          <w:sz w:val="24"/>
        </w:rPr>
        <w:t>Campaign Period</w:t>
      </w:r>
      <w:r>
        <w:rPr>
          <w:sz w:val="24"/>
        </w:rPr>
        <w:t>” means the designated days during which a candidate may campaign, as set by the</w:t>
      </w:r>
      <w:r>
        <w:rPr>
          <w:spacing w:val="-2"/>
          <w:sz w:val="24"/>
        </w:rPr>
        <w:t xml:space="preserve"> </w:t>
      </w:r>
      <w:r>
        <w:rPr>
          <w:sz w:val="24"/>
        </w:rPr>
        <w:t>CRO;</w:t>
      </w:r>
    </w:p>
    <w:p w:rsidR="001318FE" w:rsidRDefault="001318FE">
      <w:pPr>
        <w:pStyle w:val="BodyText"/>
        <w:spacing w:before="9"/>
        <w:rPr>
          <w:sz w:val="23"/>
        </w:rPr>
      </w:pPr>
    </w:p>
    <w:p w:rsidR="001318FE" w:rsidRDefault="002E7833">
      <w:pPr>
        <w:pStyle w:val="ListParagraph"/>
        <w:numPr>
          <w:ilvl w:val="1"/>
          <w:numId w:val="15"/>
        </w:numPr>
        <w:tabs>
          <w:tab w:val="left" w:pos="1597"/>
          <w:tab w:val="left" w:pos="1598"/>
        </w:tabs>
        <w:rPr>
          <w:sz w:val="24"/>
        </w:rPr>
      </w:pPr>
      <w:r>
        <w:rPr>
          <w:sz w:val="24"/>
        </w:rPr>
        <w:t>“</w:t>
      </w:r>
      <w:r>
        <w:rPr>
          <w:b/>
          <w:sz w:val="24"/>
        </w:rPr>
        <w:t>Committee</w:t>
      </w:r>
      <w:r>
        <w:rPr>
          <w:sz w:val="24"/>
        </w:rPr>
        <w:t>” means the Elections</w:t>
      </w:r>
      <w:r>
        <w:rPr>
          <w:spacing w:val="3"/>
          <w:sz w:val="24"/>
        </w:rPr>
        <w:t xml:space="preserve"> </w:t>
      </w:r>
      <w:r>
        <w:rPr>
          <w:sz w:val="24"/>
        </w:rPr>
        <w:t>Committee;</w:t>
      </w:r>
    </w:p>
    <w:p w:rsidR="001318FE" w:rsidRDefault="001318FE">
      <w:pPr>
        <w:pStyle w:val="BodyText"/>
      </w:pPr>
    </w:p>
    <w:p w:rsidR="001318FE" w:rsidRDefault="002E7833">
      <w:pPr>
        <w:pStyle w:val="ListParagraph"/>
        <w:numPr>
          <w:ilvl w:val="1"/>
          <w:numId w:val="15"/>
        </w:numPr>
        <w:tabs>
          <w:tab w:val="left" w:pos="1597"/>
          <w:tab w:val="left" w:pos="1598"/>
        </w:tabs>
        <w:rPr>
          <w:sz w:val="24"/>
        </w:rPr>
      </w:pPr>
      <w:r>
        <w:rPr>
          <w:sz w:val="24"/>
        </w:rPr>
        <w:t>“</w:t>
      </w:r>
      <w:r>
        <w:rPr>
          <w:b/>
          <w:sz w:val="24"/>
        </w:rPr>
        <w:t>CRO</w:t>
      </w:r>
      <w:r>
        <w:rPr>
          <w:sz w:val="24"/>
        </w:rPr>
        <w:t>” means Chief Returning Officer of the</w:t>
      </w:r>
      <w:r>
        <w:rPr>
          <w:spacing w:val="3"/>
          <w:sz w:val="24"/>
        </w:rPr>
        <w:t xml:space="preserve"> </w:t>
      </w:r>
      <w:r>
        <w:rPr>
          <w:sz w:val="24"/>
        </w:rPr>
        <w:t>HUCSC;</w:t>
      </w:r>
    </w:p>
    <w:p w:rsidR="001318FE" w:rsidRDefault="001318FE">
      <w:pPr>
        <w:pStyle w:val="BodyText"/>
      </w:pPr>
    </w:p>
    <w:p w:rsidR="001318FE" w:rsidRDefault="002E7833">
      <w:pPr>
        <w:pStyle w:val="ListParagraph"/>
        <w:numPr>
          <w:ilvl w:val="1"/>
          <w:numId w:val="15"/>
        </w:numPr>
        <w:tabs>
          <w:tab w:val="left" w:pos="1597"/>
          <w:tab w:val="left" w:pos="1598"/>
        </w:tabs>
        <w:rPr>
          <w:sz w:val="24"/>
        </w:rPr>
      </w:pPr>
      <w:r>
        <w:rPr>
          <w:sz w:val="24"/>
        </w:rPr>
        <w:t>“</w:t>
      </w:r>
      <w:r>
        <w:rPr>
          <w:b/>
          <w:sz w:val="24"/>
        </w:rPr>
        <w:t>Days</w:t>
      </w:r>
      <w:r>
        <w:rPr>
          <w:sz w:val="24"/>
        </w:rPr>
        <w:t>” means school days unless specified</w:t>
      </w:r>
      <w:r>
        <w:rPr>
          <w:spacing w:val="-11"/>
          <w:sz w:val="24"/>
        </w:rPr>
        <w:t xml:space="preserve"> </w:t>
      </w:r>
      <w:r>
        <w:rPr>
          <w:sz w:val="24"/>
        </w:rPr>
        <w:t>otherwise;</w:t>
      </w:r>
    </w:p>
    <w:p w:rsidR="001318FE" w:rsidRDefault="001318FE">
      <w:pPr>
        <w:pStyle w:val="BodyText"/>
        <w:spacing w:before="2"/>
      </w:pPr>
    </w:p>
    <w:p w:rsidR="001318FE" w:rsidRDefault="002E7833">
      <w:pPr>
        <w:pStyle w:val="ListParagraph"/>
        <w:numPr>
          <w:ilvl w:val="1"/>
          <w:numId w:val="15"/>
        </w:numPr>
        <w:tabs>
          <w:tab w:val="left" w:pos="1597"/>
          <w:tab w:val="left" w:pos="1598"/>
        </w:tabs>
        <w:spacing w:line="237" w:lineRule="auto"/>
        <w:ind w:right="222"/>
        <w:rPr>
          <w:sz w:val="24"/>
        </w:rPr>
      </w:pPr>
      <w:r>
        <w:rPr>
          <w:sz w:val="24"/>
        </w:rPr>
        <w:t>“</w:t>
      </w:r>
      <w:r>
        <w:rPr>
          <w:b/>
          <w:sz w:val="24"/>
        </w:rPr>
        <w:t>Distribute</w:t>
      </w:r>
      <w:r>
        <w:rPr>
          <w:sz w:val="24"/>
        </w:rPr>
        <w:t>” means the dissemination of campaign material(s) by a candidate, or a non-arm’s length party, to any individual or</w:t>
      </w:r>
      <w:r>
        <w:rPr>
          <w:spacing w:val="-2"/>
          <w:sz w:val="24"/>
        </w:rPr>
        <w:t xml:space="preserve"> </w:t>
      </w:r>
      <w:r>
        <w:rPr>
          <w:sz w:val="24"/>
        </w:rPr>
        <w:t>group;</w:t>
      </w:r>
    </w:p>
    <w:p w:rsidR="001318FE" w:rsidRDefault="001318FE">
      <w:pPr>
        <w:pStyle w:val="BodyText"/>
        <w:spacing w:before="1"/>
      </w:pPr>
    </w:p>
    <w:p w:rsidR="001318FE" w:rsidRDefault="002E7833">
      <w:pPr>
        <w:pStyle w:val="ListParagraph"/>
        <w:numPr>
          <w:ilvl w:val="1"/>
          <w:numId w:val="14"/>
        </w:numPr>
        <w:tabs>
          <w:tab w:val="left" w:pos="1597"/>
          <w:tab w:val="left" w:pos="1598"/>
        </w:tabs>
        <w:rPr>
          <w:sz w:val="24"/>
        </w:rPr>
      </w:pPr>
      <w:r>
        <w:rPr>
          <w:sz w:val="24"/>
        </w:rPr>
        <w:t>“</w:t>
      </w:r>
      <w:r>
        <w:rPr>
          <w:b/>
          <w:sz w:val="24"/>
        </w:rPr>
        <w:t>DRO</w:t>
      </w:r>
      <w:r>
        <w:rPr>
          <w:sz w:val="24"/>
        </w:rPr>
        <w:t>” means Deputy Returning Officer of the</w:t>
      </w:r>
      <w:r>
        <w:rPr>
          <w:spacing w:val="3"/>
          <w:sz w:val="24"/>
        </w:rPr>
        <w:t xml:space="preserve"> </w:t>
      </w:r>
      <w:r>
        <w:rPr>
          <w:sz w:val="24"/>
        </w:rPr>
        <w:t>HUCSC;</w:t>
      </w:r>
    </w:p>
    <w:p w:rsidR="001318FE" w:rsidRDefault="001318FE">
      <w:pPr>
        <w:pStyle w:val="BodyText"/>
      </w:pPr>
    </w:p>
    <w:p w:rsidR="001318FE" w:rsidRDefault="002E7833">
      <w:pPr>
        <w:pStyle w:val="ListParagraph"/>
        <w:numPr>
          <w:ilvl w:val="1"/>
          <w:numId w:val="14"/>
        </w:numPr>
        <w:tabs>
          <w:tab w:val="left" w:pos="1597"/>
          <w:tab w:val="left" w:pos="1598"/>
        </w:tabs>
        <w:rPr>
          <w:sz w:val="24"/>
        </w:rPr>
      </w:pPr>
      <w:r>
        <w:rPr>
          <w:sz w:val="24"/>
        </w:rPr>
        <w:t>“</w:t>
      </w:r>
      <w:r>
        <w:rPr>
          <w:b/>
          <w:sz w:val="24"/>
        </w:rPr>
        <w:t>Elections</w:t>
      </w:r>
      <w:r>
        <w:rPr>
          <w:sz w:val="24"/>
        </w:rPr>
        <w:t>” shall include any</w:t>
      </w:r>
      <w:r>
        <w:rPr>
          <w:spacing w:val="5"/>
          <w:sz w:val="24"/>
        </w:rPr>
        <w:t xml:space="preserve"> </w:t>
      </w:r>
      <w:r>
        <w:rPr>
          <w:sz w:val="24"/>
        </w:rPr>
        <w:t>by-election;</w:t>
      </w:r>
    </w:p>
    <w:p w:rsidR="001318FE" w:rsidRDefault="001318FE">
      <w:pPr>
        <w:pStyle w:val="BodyText"/>
      </w:pPr>
    </w:p>
    <w:p w:rsidR="001318FE" w:rsidRDefault="002E7833">
      <w:pPr>
        <w:pStyle w:val="ListParagraph"/>
        <w:numPr>
          <w:ilvl w:val="1"/>
          <w:numId w:val="14"/>
        </w:numPr>
        <w:tabs>
          <w:tab w:val="left" w:pos="1597"/>
          <w:tab w:val="left" w:pos="1598"/>
        </w:tabs>
        <w:rPr>
          <w:sz w:val="24"/>
        </w:rPr>
      </w:pPr>
      <w:r>
        <w:rPr>
          <w:sz w:val="24"/>
        </w:rPr>
        <w:t>“</w:t>
      </w:r>
      <w:r>
        <w:rPr>
          <w:b/>
          <w:sz w:val="24"/>
        </w:rPr>
        <w:t>Elections Procedure</w:t>
      </w:r>
      <w:r>
        <w:rPr>
          <w:sz w:val="24"/>
        </w:rPr>
        <w:t>” means Section A of this</w:t>
      </w:r>
      <w:r>
        <w:rPr>
          <w:spacing w:val="1"/>
          <w:sz w:val="24"/>
        </w:rPr>
        <w:t xml:space="preserve"> </w:t>
      </w:r>
      <w:r>
        <w:rPr>
          <w:sz w:val="24"/>
        </w:rPr>
        <w:t>document;</w:t>
      </w:r>
    </w:p>
    <w:p w:rsidR="001318FE" w:rsidRDefault="001318FE">
      <w:pPr>
        <w:pStyle w:val="BodyText"/>
      </w:pPr>
    </w:p>
    <w:p w:rsidR="001318FE" w:rsidRDefault="002E7833">
      <w:pPr>
        <w:pStyle w:val="ListParagraph"/>
        <w:numPr>
          <w:ilvl w:val="1"/>
          <w:numId w:val="14"/>
        </w:numPr>
        <w:tabs>
          <w:tab w:val="left" w:pos="1597"/>
          <w:tab w:val="left" w:pos="1598"/>
        </w:tabs>
        <w:spacing w:line="242" w:lineRule="auto"/>
        <w:ind w:right="448"/>
        <w:rPr>
          <w:sz w:val="24"/>
        </w:rPr>
      </w:pPr>
      <w:r>
        <w:rPr>
          <w:sz w:val="24"/>
        </w:rPr>
        <w:t>“</w:t>
      </w:r>
      <w:r>
        <w:rPr>
          <w:b/>
          <w:sz w:val="24"/>
        </w:rPr>
        <w:t>Endorse</w:t>
      </w:r>
      <w:r>
        <w:rPr>
          <w:sz w:val="24"/>
        </w:rPr>
        <w:t>” means to support a candidate either verbally, online, or through the provision of materials, advertisements, or non-financial</w:t>
      </w:r>
      <w:r>
        <w:rPr>
          <w:spacing w:val="-6"/>
          <w:sz w:val="24"/>
        </w:rPr>
        <w:t xml:space="preserve"> </w:t>
      </w:r>
      <w:r>
        <w:rPr>
          <w:sz w:val="24"/>
        </w:rPr>
        <w:t>donations;</w:t>
      </w:r>
    </w:p>
    <w:p w:rsidR="001318FE" w:rsidRDefault="001318FE">
      <w:pPr>
        <w:pStyle w:val="BodyText"/>
        <w:spacing w:before="11"/>
        <w:rPr>
          <w:sz w:val="23"/>
        </w:rPr>
      </w:pPr>
    </w:p>
    <w:p w:rsidR="001318FE" w:rsidRDefault="002E7833">
      <w:pPr>
        <w:pStyle w:val="ListParagraph"/>
        <w:numPr>
          <w:ilvl w:val="1"/>
          <w:numId w:val="14"/>
        </w:numPr>
        <w:tabs>
          <w:tab w:val="left" w:pos="1597"/>
          <w:tab w:val="left" w:pos="1598"/>
        </w:tabs>
        <w:spacing w:line="237" w:lineRule="auto"/>
        <w:ind w:right="382"/>
        <w:rPr>
          <w:sz w:val="24"/>
        </w:rPr>
      </w:pPr>
      <w:r>
        <w:rPr>
          <w:sz w:val="24"/>
        </w:rPr>
        <w:t>“</w:t>
      </w:r>
      <w:r>
        <w:rPr>
          <w:b/>
          <w:sz w:val="24"/>
        </w:rPr>
        <w:t>Getting out the vote</w:t>
      </w:r>
      <w:r>
        <w:rPr>
          <w:sz w:val="24"/>
        </w:rPr>
        <w:t>” means activity aimed at increasing participation and/ or the number of votes cast in an</w:t>
      </w:r>
      <w:r>
        <w:rPr>
          <w:spacing w:val="-2"/>
          <w:sz w:val="24"/>
        </w:rPr>
        <w:t xml:space="preserve"> </w:t>
      </w:r>
      <w:r>
        <w:rPr>
          <w:sz w:val="24"/>
        </w:rPr>
        <w:t>election.</w:t>
      </w:r>
    </w:p>
    <w:p w:rsidR="001318FE" w:rsidRDefault="001318FE">
      <w:pPr>
        <w:spacing w:line="237" w:lineRule="auto"/>
        <w:rPr>
          <w:sz w:val="24"/>
        </w:rPr>
        <w:sectPr w:rsidR="001318FE">
          <w:headerReference w:type="default" r:id="rId10"/>
          <w:pgSz w:w="12240" w:h="15840"/>
          <w:pgMar w:top="1480" w:right="1340" w:bottom="280" w:left="1280" w:header="410" w:footer="0" w:gutter="0"/>
          <w:cols w:space="720"/>
        </w:sectPr>
      </w:pPr>
    </w:p>
    <w:p w:rsidR="001318FE" w:rsidRDefault="001318FE">
      <w:pPr>
        <w:pStyle w:val="BodyText"/>
        <w:rPr>
          <w:sz w:val="12"/>
        </w:rPr>
      </w:pPr>
    </w:p>
    <w:p w:rsidR="001318FE" w:rsidRDefault="002E7833">
      <w:pPr>
        <w:pStyle w:val="ListParagraph"/>
        <w:numPr>
          <w:ilvl w:val="1"/>
          <w:numId w:val="14"/>
        </w:numPr>
        <w:tabs>
          <w:tab w:val="left" w:pos="1597"/>
          <w:tab w:val="left" w:pos="1598"/>
        </w:tabs>
        <w:spacing w:before="90"/>
        <w:rPr>
          <w:sz w:val="24"/>
        </w:rPr>
      </w:pPr>
      <w:r>
        <w:rPr>
          <w:sz w:val="24"/>
        </w:rPr>
        <w:t>“</w:t>
      </w:r>
      <w:r>
        <w:rPr>
          <w:b/>
          <w:sz w:val="24"/>
        </w:rPr>
        <w:t>HUCSC</w:t>
      </w:r>
      <w:r>
        <w:rPr>
          <w:sz w:val="24"/>
        </w:rPr>
        <w:t>” means the Huron University College Students’</w:t>
      </w:r>
      <w:r>
        <w:rPr>
          <w:spacing w:val="6"/>
          <w:sz w:val="24"/>
        </w:rPr>
        <w:t xml:space="preserve"> </w:t>
      </w:r>
      <w:r>
        <w:rPr>
          <w:sz w:val="24"/>
        </w:rPr>
        <w:t>Council;</w:t>
      </w:r>
    </w:p>
    <w:p w:rsidR="001318FE" w:rsidRDefault="001318FE">
      <w:pPr>
        <w:pStyle w:val="BodyText"/>
      </w:pPr>
    </w:p>
    <w:p w:rsidR="001318FE" w:rsidRDefault="002E7833">
      <w:pPr>
        <w:pStyle w:val="ListParagraph"/>
        <w:numPr>
          <w:ilvl w:val="1"/>
          <w:numId w:val="14"/>
        </w:numPr>
        <w:tabs>
          <w:tab w:val="left" w:pos="1597"/>
          <w:tab w:val="left" w:pos="1598"/>
        </w:tabs>
        <w:spacing w:line="242" w:lineRule="auto"/>
        <w:ind w:right="728"/>
        <w:rPr>
          <w:sz w:val="24"/>
        </w:rPr>
      </w:pPr>
      <w:r>
        <w:rPr>
          <w:sz w:val="24"/>
        </w:rPr>
        <w:t>“</w:t>
      </w:r>
      <w:r>
        <w:rPr>
          <w:b/>
          <w:sz w:val="24"/>
        </w:rPr>
        <w:t>Huron Resident</w:t>
      </w:r>
      <w:r>
        <w:rPr>
          <w:sz w:val="24"/>
        </w:rPr>
        <w:t>” means any person who is a resident at Huron University College;</w:t>
      </w:r>
    </w:p>
    <w:p w:rsidR="001318FE" w:rsidRDefault="001318FE">
      <w:pPr>
        <w:pStyle w:val="BodyText"/>
        <w:spacing w:before="10"/>
        <w:rPr>
          <w:sz w:val="23"/>
        </w:rPr>
      </w:pPr>
    </w:p>
    <w:p w:rsidR="001318FE" w:rsidRDefault="002E7833">
      <w:pPr>
        <w:pStyle w:val="ListParagraph"/>
        <w:numPr>
          <w:ilvl w:val="1"/>
          <w:numId w:val="14"/>
        </w:numPr>
        <w:tabs>
          <w:tab w:val="left" w:pos="1597"/>
          <w:tab w:val="left" w:pos="1598"/>
        </w:tabs>
        <w:spacing w:before="1" w:line="237" w:lineRule="auto"/>
        <w:ind w:right="194"/>
        <w:rPr>
          <w:sz w:val="24"/>
        </w:rPr>
      </w:pPr>
      <w:r>
        <w:rPr>
          <w:sz w:val="24"/>
        </w:rPr>
        <w:t>“</w:t>
      </w:r>
      <w:r>
        <w:rPr>
          <w:b/>
          <w:sz w:val="24"/>
        </w:rPr>
        <w:t>Huron Student</w:t>
      </w:r>
      <w:r>
        <w:rPr>
          <w:sz w:val="24"/>
        </w:rPr>
        <w:t>” means any person who is registered as a full-time or part- time student at Huron University</w:t>
      </w:r>
      <w:r>
        <w:rPr>
          <w:spacing w:val="-2"/>
          <w:sz w:val="24"/>
        </w:rPr>
        <w:t xml:space="preserve"> </w:t>
      </w:r>
      <w:r>
        <w:rPr>
          <w:sz w:val="24"/>
        </w:rPr>
        <w:t>College;</w:t>
      </w:r>
    </w:p>
    <w:p w:rsidR="001318FE" w:rsidRDefault="001318FE">
      <w:pPr>
        <w:pStyle w:val="BodyText"/>
      </w:pPr>
    </w:p>
    <w:p w:rsidR="001318FE" w:rsidRDefault="002E7833">
      <w:pPr>
        <w:pStyle w:val="ListParagraph"/>
        <w:numPr>
          <w:ilvl w:val="1"/>
          <w:numId w:val="14"/>
        </w:numPr>
        <w:tabs>
          <w:tab w:val="left" w:pos="1597"/>
          <w:tab w:val="left" w:pos="1598"/>
        </w:tabs>
        <w:spacing w:before="1"/>
        <w:ind w:right="275"/>
        <w:rPr>
          <w:sz w:val="24"/>
        </w:rPr>
      </w:pPr>
      <w:r>
        <w:rPr>
          <w:sz w:val="24"/>
        </w:rPr>
        <w:t>“</w:t>
      </w:r>
      <w:r>
        <w:rPr>
          <w:b/>
          <w:sz w:val="24"/>
        </w:rPr>
        <w:t>Non-Arm’s-length Party</w:t>
      </w:r>
      <w:r>
        <w:rPr>
          <w:sz w:val="24"/>
        </w:rPr>
        <w:t>” means an individual or group who a candidate new, or reasonably ought to have known, who would assist that candidate with their campaign. Knowingly distributing more than one of the same type of campaign item to an individual shall result in that individual being deemed a non-arm’s length</w:t>
      </w:r>
      <w:r>
        <w:rPr>
          <w:spacing w:val="-1"/>
          <w:sz w:val="24"/>
        </w:rPr>
        <w:t xml:space="preserve"> </w:t>
      </w:r>
      <w:r>
        <w:rPr>
          <w:sz w:val="24"/>
        </w:rPr>
        <w:t>party.</w:t>
      </w:r>
    </w:p>
    <w:p w:rsidR="001318FE" w:rsidRDefault="001318FE">
      <w:pPr>
        <w:pStyle w:val="BodyText"/>
        <w:spacing w:before="11"/>
        <w:rPr>
          <w:sz w:val="23"/>
        </w:rPr>
      </w:pPr>
    </w:p>
    <w:p w:rsidR="001318FE" w:rsidRDefault="002E7833">
      <w:pPr>
        <w:pStyle w:val="ListParagraph"/>
        <w:numPr>
          <w:ilvl w:val="1"/>
          <w:numId w:val="14"/>
        </w:numPr>
        <w:tabs>
          <w:tab w:val="left" w:pos="1597"/>
          <w:tab w:val="left" w:pos="1598"/>
        </w:tabs>
        <w:rPr>
          <w:sz w:val="24"/>
        </w:rPr>
      </w:pPr>
      <w:r>
        <w:rPr>
          <w:sz w:val="24"/>
        </w:rPr>
        <w:t>“</w:t>
      </w:r>
      <w:r>
        <w:rPr>
          <w:b/>
          <w:sz w:val="24"/>
        </w:rPr>
        <w:t>Presidential Election</w:t>
      </w:r>
      <w:r>
        <w:rPr>
          <w:sz w:val="24"/>
        </w:rPr>
        <w:t>” means an election for the HUCSC</w:t>
      </w:r>
      <w:r>
        <w:rPr>
          <w:spacing w:val="-2"/>
          <w:sz w:val="24"/>
        </w:rPr>
        <w:t xml:space="preserve"> </w:t>
      </w:r>
      <w:r>
        <w:rPr>
          <w:sz w:val="24"/>
        </w:rPr>
        <w:t>President;</w:t>
      </w:r>
    </w:p>
    <w:p w:rsidR="001318FE" w:rsidRDefault="001318FE">
      <w:pPr>
        <w:pStyle w:val="BodyText"/>
      </w:pPr>
    </w:p>
    <w:p w:rsidR="001318FE" w:rsidRDefault="002E7833">
      <w:pPr>
        <w:pStyle w:val="ListParagraph"/>
        <w:numPr>
          <w:ilvl w:val="1"/>
          <w:numId w:val="14"/>
        </w:numPr>
        <w:tabs>
          <w:tab w:val="left" w:pos="1597"/>
          <w:tab w:val="left" w:pos="1598"/>
        </w:tabs>
        <w:spacing w:line="242" w:lineRule="auto"/>
        <w:ind w:right="1288"/>
        <w:rPr>
          <w:sz w:val="24"/>
        </w:rPr>
      </w:pPr>
      <w:r>
        <w:rPr>
          <w:sz w:val="24"/>
        </w:rPr>
        <w:t>“</w:t>
      </w:r>
      <w:r>
        <w:rPr>
          <w:b/>
          <w:sz w:val="24"/>
        </w:rPr>
        <w:t>Regulations</w:t>
      </w:r>
      <w:r>
        <w:rPr>
          <w:sz w:val="24"/>
        </w:rPr>
        <w:t>” means guidelines released by the Elections Committee indicating how the policy will be interpreted and</w:t>
      </w:r>
      <w:r>
        <w:rPr>
          <w:spacing w:val="-7"/>
          <w:sz w:val="24"/>
        </w:rPr>
        <w:t xml:space="preserve"> </w:t>
      </w:r>
      <w:r>
        <w:rPr>
          <w:sz w:val="24"/>
        </w:rPr>
        <w:t>applied;</w:t>
      </w:r>
    </w:p>
    <w:p w:rsidR="001318FE" w:rsidRDefault="001318FE">
      <w:pPr>
        <w:pStyle w:val="BodyText"/>
        <w:spacing w:before="8"/>
        <w:rPr>
          <w:sz w:val="23"/>
        </w:rPr>
      </w:pPr>
    </w:p>
    <w:p w:rsidR="001318FE" w:rsidRDefault="002E7833">
      <w:pPr>
        <w:pStyle w:val="ListParagraph"/>
        <w:numPr>
          <w:ilvl w:val="1"/>
          <w:numId w:val="14"/>
        </w:numPr>
        <w:tabs>
          <w:tab w:val="left" w:pos="1597"/>
          <w:tab w:val="left" w:pos="1598"/>
        </w:tabs>
        <w:spacing w:before="1"/>
        <w:rPr>
          <w:sz w:val="24"/>
        </w:rPr>
      </w:pPr>
      <w:r>
        <w:rPr>
          <w:sz w:val="24"/>
        </w:rPr>
        <w:t>“</w:t>
      </w:r>
      <w:r>
        <w:rPr>
          <w:b/>
          <w:sz w:val="24"/>
        </w:rPr>
        <w:t>Runner Up</w:t>
      </w:r>
      <w:r>
        <w:rPr>
          <w:sz w:val="24"/>
        </w:rPr>
        <w:t>” means a candidate who finishes in second place during an</w:t>
      </w:r>
      <w:r>
        <w:rPr>
          <w:spacing w:val="-17"/>
          <w:sz w:val="24"/>
        </w:rPr>
        <w:t xml:space="preserve"> </w:t>
      </w:r>
      <w:r>
        <w:rPr>
          <w:sz w:val="24"/>
        </w:rPr>
        <w:t>election;</w:t>
      </w:r>
    </w:p>
    <w:p w:rsidR="001318FE" w:rsidRDefault="001318FE">
      <w:pPr>
        <w:pStyle w:val="BodyText"/>
      </w:pPr>
    </w:p>
    <w:p w:rsidR="001318FE" w:rsidRDefault="002E7833">
      <w:pPr>
        <w:pStyle w:val="ListParagraph"/>
        <w:numPr>
          <w:ilvl w:val="1"/>
          <w:numId w:val="14"/>
        </w:numPr>
        <w:tabs>
          <w:tab w:val="left" w:pos="1597"/>
          <w:tab w:val="left" w:pos="1598"/>
        </w:tabs>
        <w:rPr>
          <w:sz w:val="24"/>
        </w:rPr>
      </w:pPr>
      <w:r>
        <w:rPr>
          <w:sz w:val="24"/>
        </w:rPr>
        <w:t>“</w:t>
      </w:r>
      <w:r>
        <w:rPr>
          <w:b/>
          <w:sz w:val="24"/>
        </w:rPr>
        <w:t>USC</w:t>
      </w:r>
      <w:r>
        <w:rPr>
          <w:sz w:val="24"/>
        </w:rPr>
        <w:t>” means the University Students’ Council at Western</w:t>
      </w:r>
      <w:r>
        <w:rPr>
          <w:spacing w:val="5"/>
          <w:sz w:val="24"/>
        </w:rPr>
        <w:t xml:space="preserve"> </w:t>
      </w:r>
      <w:r>
        <w:rPr>
          <w:sz w:val="24"/>
        </w:rPr>
        <w:t>University;</w:t>
      </w:r>
    </w:p>
    <w:p w:rsidR="001318FE" w:rsidRDefault="001318FE">
      <w:pPr>
        <w:pStyle w:val="BodyText"/>
        <w:spacing w:before="2"/>
      </w:pPr>
    </w:p>
    <w:p w:rsidR="001318FE" w:rsidRDefault="002E7833">
      <w:pPr>
        <w:pStyle w:val="ListParagraph"/>
        <w:numPr>
          <w:ilvl w:val="1"/>
          <w:numId w:val="14"/>
        </w:numPr>
        <w:tabs>
          <w:tab w:val="left" w:pos="1597"/>
          <w:tab w:val="left" w:pos="1598"/>
        </w:tabs>
        <w:spacing w:line="237" w:lineRule="auto"/>
        <w:ind w:right="168"/>
        <w:rPr>
          <w:sz w:val="24"/>
        </w:rPr>
      </w:pPr>
      <w:r>
        <w:rPr>
          <w:sz w:val="24"/>
        </w:rPr>
        <w:t>“</w:t>
      </w:r>
      <w:r>
        <w:rPr>
          <w:b/>
          <w:sz w:val="24"/>
        </w:rPr>
        <w:t>Vice-Presidential Election</w:t>
      </w:r>
      <w:r>
        <w:rPr>
          <w:sz w:val="24"/>
        </w:rPr>
        <w:t>” means an election for an HUCSC Vice Presidential positions;</w:t>
      </w:r>
    </w:p>
    <w:p w:rsidR="001318FE" w:rsidRDefault="001318FE">
      <w:pPr>
        <w:pStyle w:val="BodyText"/>
        <w:spacing w:before="1"/>
      </w:pPr>
    </w:p>
    <w:p w:rsidR="001318FE" w:rsidRDefault="002E7833">
      <w:pPr>
        <w:pStyle w:val="ListParagraph"/>
        <w:numPr>
          <w:ilvl w:val="1"/>
          <w:numId w:val="14"/>
        </w:numPr>
        <w:tabs>
          <w:tab w:val="left" w:pos="1597"/>
          <w:tab w:val="left" w:pos="1598"/>
        </w:tabs>
        <w:rPr>
          <w:sz w:val="24"/>
        </w:rPr>
      </w:pPr>
      <w:r>
        <w:rPr>
          <w:sz w:val="24"/>
        </w:rPr>
        <w:t>“</w:t>
      </w:r>
      <w:r>
        <w:rPr>
          <w:b/>
          <w:sz w:val="24"/>
        </w:rPr>
        <w:t>Votes Cast</w:t>
      </w:r>
      <w:r>
        <w:rPr>
          <w:sz w:val="24"/>
        </w:rPr>
        <w:t>” means the total of valid</w:t>
      </w:r>
      <w:r>
        <w:rPr>
          <w:spacing w:val="3"/>
          <w:sz w:val="24"/>
        </w:rPr>
        <w:t xml:space="preserve"> </w:t>
      </w:r>
      <w:r>
        <w:rPr>
          <w:sz w:val="24"/>
        </w:rPr>
        <w:t>votes;</w:t>
      </w:r>
    </w:p>
    <w:p w:rsidR="001318FE" w:rsidRDefault="001318FE">
      <w:pPr>
        <w:pStyle w:val="BodyText"/>
      </w:pPr>
    </w:p>
    <w:p w:rsidR="001318FE" w:rsidRDefault="002E7833">
      <w:pPr>
        <w:pStyle w:val="ListParagraph"/>
        <w:numPr>
          <w:ilvl w:val="1"/>
          <w:numId w:val="14"/>
        </w:numPr>
        <w:tabs>
          <w:tab w:val="left" w:pos="1597"/>
          <w:tab w:val="left" w:pos="1598"/>
        </w:tabs>
        <w:rPr>
          <w:sz w:val="24"/>
        </w:rPr>
      </w:pPr>
      <w:r>
        <w:rPr>
          <w:sz w:val="24"/>
        </w:rPr>
        <w:t>“</w:t>
      </w:r>
      <w:r>
        <w:rPr>
          <w:b/>
          <w:sz w:val="24"/>
        </w:rPr>
        <w:t>Voting Members</w:t>
      </w:r>
      <w:r>
        <w:rPr>
          <w:sz w:val="24"/>
        </w:rPr>
        <w:t>” means any member who has voting rights on the</w:t>
      </w:r>
      <w:r>
        <w:rPr>
          <w:spacing w:val="-8"/>
          <w:sz w:val="24"/>
        </w:rPr>
        <w:t xml:space="preserve"> </w:t>
      </w:r>
      <w:r>
        <w:rPr>
          <w:sz w:val="24"/>
        </w:rPr>
        <w:t>HUCSC;</w:t>
      </w:r>
    </w:p>
    <w:p w:rsidR="001318FE" w:rsidRDefault="001318FE">
      <w:pPr>
        <w:pStyle w:val="BodyText"/>
      </w:pPr>
    </w:p>
    <w:p w:rsidR="001318FE" w:rsidRDefault="002E7833">
      <w:pPr>
        <w:pStyle w:val="Heading1"/>
        <w:numPr>
          <w:ilvl w:val="1"/>
          <w:numId w:val="13"/>
        </w:numPr>
        <w:tabs>
          <w:tab w:val="left" w:pos="877"/>
          <w:tab w:val="left" w:pos="878"/>
        </w:tabs>
        <w:ind w:hanging="1440"/>
        <w:jc w:val="left"/>
      </w:pPr>
      <w:r>
        <w:t>JURISDICTION:</w:t>
      </w:r>
    </w:p>
    <w:p w:rsidR="001318FE" w:rsidRDefault="001318FE">
      <w:pPr>
        <w:pStyle w:val="BodyText"/>
        <w:rPr>
          <w:b/>
        </w:rPr>
      </w:pPr>
    </w:p>
    <w:p w:rsidR="001318FE" w:rsidRDefault="002E7833">
      <w:pPr>
        <w:pStyle w:val="ListParagraph"/>
        <w:numPr>
          <w:ilvl w:val="1"/>
          <w:numId w:val="13"/>
        </w:numPr>
        <w:tabs>
          <w:tab w:val="left" w:pos="1597"/>
          <w:tab w:val="left" w:pos="1598"/>
        </w:tabs>
        <w:spacing w:line="242" w:lineRule="auto"/>
        <w:ind w:right="467"/>
        <w:jc w:val="left"/>
        <w:rPr>
          <w:sz w:val="24"/>
        </w:rPr>
      </w:pPr>
      <w:r>
        <w:rPr>
          <w:sz w:val="24"/>
        </w:rPr>
        <w:t>The policies outlined in this document shall apply to all HUCSC elections, by- elections and referenda conducted by the</w:t>
      </w:r>
      <w:r>
        <w:rPr>
          <w:spacing w:val="-2"/>
          <w:sz w:val="24"/>
        </w:rPr>
        <w:t xml:space="preserve"> </w:t>
      </w:r>
      <w:r>
        <w:rPr>
          <w:sz w:val="24"/>
        </w:rPr>
        <w:t>HUCSC.</w:t>
      </w:r>
    </w:p>
    <w:p w:rsidR="001318FE" w:rsidRDefault="001318FE">
      <w:pPr>
        <w:pStyle w:val="BodyText"/>
        <w:spacing w:before="11"/>
        <w:rPr>
          <w:sz w:val="23"/>
        </w:rPr>
      </w:pPr>
    </w:p>
    <w:p w:rsidR="001318FE" w:rsidRDefault="002E7833">
      <w:pPr>
        <w:pStyle w:val="ListParagraph"/>
        <w:numPr>
          <w:ilvl w:val="1"/>
          <w:numId w:val="13"/>
        </w:numPr>
        <w:tabs>
          <w:tab w:val="left" w:pos="1597"/>
          <w:tab w:val="left" w:pos="1598"/>
        </w:tabs>
        <w:spacing w:line="237" w:lineRule="auto"/>
        <w:ind w:right="588"/>
        <w:jc w:val="left"/>
        <w:rPr>
          <w:sz w:val="24"/>
        </w:rPr>
      </w:pPr>
      <w:r>
        <w:rPr>
          <w:sz w:val="24"/>
        </w:rPr>
        <w:t>Jurisdiction of these policies shall extend to include all students and residents registered at Huron University</w:t>
      </w:r>
      <w:r>
        <w:rPr>
          <w:spacing w:val="-2"/>
          <w:sz w:val="24"/>
        </w:rPr>
        <w:t xml:space="preserve"> </w:t>
      </w:r>
      <w:r>
        <w:rPr>
          <w:sz w:val="24"/>
        </w:rPr>
        <w:t>College.</w:t>
      </w:r>
    </w:p>
    <w:p w:rsidR="001318FE" w:rsidRDefault="001318FE">
      <w:pPr>
        <w:pStyle w:val="BodyText"/>
        <w:spacing w:before="1"/>
      </w:pPr>
    </w:p>
    <w:p w:rsidR="001318FE" w:rsidRDefault="002E7833">
      <w:pPr>
        <w:pStyle w:val="Heading1"/>
        <w:numPr>
          <w:ilvl w:val="1"/>
          <w:numId w:val="12"/>
        </w:numPr>
        <w:tabs>
          <w:tab w:val="left" w:pos="877"/>
          <w:tab w:val="left" w:pos="878"/>
        </w:tabs>
        <w:ind w:hanging="1440"/>
        <w:jc w:val="left"/>
      </w:pPr>
      <w:r>
        <w:t>NOMINATION</w:t>
      </w:r>
      <w:r>
        <w:rPr>
          <w:spacing w:val="-2"/>
        </w:rPr>
        <w:t xml:space="preserve"> </w:t>
      </w:r>
      <w:r>
        <w:t>REQUIREMENTS:</w:t>
      </w:r>
    </w:p>
    <w:p w:rsidR="001318FE" w:rsidRDefault="001318FE">
      <w:pPr>
        <w:pStyle w:val="BodyText"/>
        <w:rPr>
          <w:b/>
        </w:rPr>
      </w:pPr>
    </w:p>
    <w:p w:rsidR="001318FE" w:rsidRDefault="002E7833">
      <w:pPr>
        <w:pStyle w:val="ListParagraph"/>
        <w:numPr>
          <w:ilvl w:val="1"/>
          <w:numId w:val="12"/>
        </w:numPr>
        <w:tabs>
          <w:tab w:val="left" w:pos="1597"/>
          <w:tab w:val="left" w:pos="1598"/>
        </w:tabs>
        <w:spacing w:line="242" w:lineRule="auto"/>
        <w:ind w:right="181"/>
        <w:jc w:val="left"/>
        <w:rPr>
          <w:sz w:val="24"/>
        </w:rPr>
      </w:pPr>
      <w:r>
        <w:rPr>
          <w:sz w:val="24"/>
        </w:rPr>
        <w:t>A prospective candidate for a position within HUCSC will be deemed eligible for election if they meet the following</w:t>
      </w:r>
      <w:r>
        <w:rPr>
          <w:spacing w:val="-3"/>
          <w:sz w:val="24"/>
        </w:rPr>
        <w:t xml:space="preserve"> </w:t>
      </w:r>
      <w:r>
        <w:rPr>
          <w:sz w:val="24"/>
        </w:rPr>
        <w:t>requirements:</w:t>
      </w:r>
    </w:p>
    <w:p w:rsidR="001318FE" w:rsidRDefault="001318FE">
      <w:pPr>
        <w:spacing w:line="242" w:lineRule="auto"/>
        <w:rPr>
          <w:sz w:val="24"/>
        </w:rPr>
        <w:sectPr w:rsidR="001318FE">
          <w:pgSz w:w="12240" w:h="15840"/>
          <w:pgMar w:top="1480" w:right="1340" w:bottom="280" w:left="1280" w:header="410" w:footer="0" w:gutter="0"/>
          <w:cols w:space="720"/>
        </w:sectPr>
      </w:pPr>
    </w:p>
    <w:p w:rsidR="001318FE" w:rsidRDefault="002E7833">
      <w:pPr>
        <w:pStyle w:val="ListParagraph"/>
        <w:numPr>
          <w:ilvl w:val="2"/>
          <w:numId w:val="12"/>
        </w:numPr>
        <w:tabs>
          <w:tab w:val="left" w:pos="2317"/>
          <w:tab w:val="left" w:pos="2318"/>
        </w:tabs>
        <w:ind w:right="101"/>
        <w:rPr>
          <w:sz w:val="24"/>
        </w:rPr>
      </w:pPr>
      <w:r>
        <w:rPr>
          <w:sz w:val="24"/>
        </w:rPr>
        <w:lastRenderedPageBreak/>
        <w:t>All candidates must be in good academic standing (65% average) by August 31</w:t>
      </w:r>
      <w:r>
        <w:rPr>
          <w:sz w:val="24"/>
          <w:vertAlign w:val="superscript"/>
        </w:rPr>
        <w:t>st</w:t>
      </w:r>
      <w:r>
        <w:rPr>
          <w:sz w:val="24"/>
        </w:rPr>
        <w:t xml:space="preserve"> prior to the election in question, as certified by the Registrar of Huron University</w:t>
      </w:r>
      <w:r>
        <w:rPr>
          <w:spacing w:val="-2"/>
          <w:sz w:val="24"/>
        </w:rPr>
        <w:t xml:space="preserve"> </w:t>
      </w:r>
      <w:r>
        <w:rPr>
          <w:sz w:val="24"/>
        </w:rPr>
        <w:t>College.</w:t>
      </w:r>
    </w:p>
    <w:p w:rsidR="001318FE" w:rsidRDefault="001318FE">
      <w:pPr>
        <w:pStyle w:val="BodyText"/>
        <w:spacing w:before="1"/>
        <w:rPr>
          <w:sz w:val="23"/>
        </w:rPr>
      </w:pPr>
    </w:p>
    <w:p w:rsidR="001318FE" w:rsidRDefault="002E7833">
      <w:pPr>
        <w:pStyle w:val="ListParagraph"/>
        <w:numPr>
          <w:ilvl w:val="3"/>
          <w:numId w:val="12"/>
        </w:numPr>
        <w:tabs>
          <w:tab w:val="left" w:pos="3037"/>
          <w:tab w:val="left" w:pos="3038"/>
        </w:tabs>
        <w:ind w:right="375"/>
        <w:rPr>
          <w:sz w:val="24"/>
        </w:rPr>
      </w:pPr>
      <w:r>
        <w:rPr>
          <w:sz w:val="24"/>
        </w:rPr>
        <w:t>Prospective candidates who do not meet this requirement will be given an opportunity to request an appeal to the CRO of the HUCSC.</w:t>
      </w:r>
    </w:p>
    <w:p w:rsidR="001318FE" w:rsidRDefault="001318FE">
      <w:pPr>
        <w:pStyle w:val="BodyText"/>
      </w:pPr>
    </w:p>
    <w:p w:rsidR="001318FE" w:rsidRDefault="002E7833">
      <w:pPr>
        <w:pStyle w:val="ListParagraph"/>
        <w:numPr>
          <w:ilvl w:val="3"/>
          <w:numId w:val="12"/>
        </w:numPr>
        <w:tabs>
          <w:tab w:val="left" w:pos="3037"/>
          <w:tab w:val="left" w:pos="3038"/>
        </w:tabs>
        <w:ind w:right="254"/>
        <w:rPr>
          <w:sz w:val="24"/>
        </w:rPr>
      </w:pPr>
      <w:r>
        <w:rPr>
          <w:sz w:val="24"/>
        </w:rPr>
        <w:t>Once confirmed by the CRO, the appeal will be heard by the Affiliate Appeals Board to determine whether or not to waive section B: 3.01(1) of the HUCSC Elections Policy and</w:t>
      </w:r>
      <w:r>
        <w:rPr>
          <w:spacing w:val="-19"/>
          <w:sz w:val="24"/>
        </w:rPr>
        <w:t xml:space="preserve"> </w:t>
      </w:r>
      <w:r>
        <w:rPr>
          <w:sz w:val="24"/>
        </w:rPr>
        <w:t>Procedure.</w:t>
      </w:r>
    </w:p>
    <w:p w:rsidR="001318FE" w:rsidRDefault="001318FE">
      <w:pPr>
        <w:pStyle w:val="BodyText"/>
        <w:spacing w:before="2"/>
      </w:pPr>
    </w:p>
    <w:p w:rsidR="001318FE" w:rsidRDefault="002E7833">
      <w:pPr>
        <w:pStyle w:val="ListParagraph"/>
        <w:numPr>
          <w:ilvl w:val="3"/>
          <w:numId w:val="12"/>
        </w:numPr>
        <w:tabs>
          <w:tab w:val="left" w:pos="3037"/>
          <w:tab w:val="left" w:pos="3038"/>
        </w:tabs>
        <w:spacing w:before="1" w:line="237" w:lineRule="auto"/>
        <w:ind w:right="661"/>
        <w:rPr>
          <w:sz w:val="24"/>
        </w:rPr>
      </w:pPr>
      <w:r>
        <w:rPr>
          <w:sz w:val="24"/>
        </w:rPr>
        <w:t>The decision of the Affiliate Appeals Board shall be final and binding.</w:t>
      </w:r>
    </w:p>
    <w:p w:rsidR="001318FE" w:rsidRDefault="001318FE">
      <w:pPr>
        <w:pStyle w:val="BodyText"/>
      </w:pPr>
    </w:p>
    <w:p w:rsidR="001318FE" w:rsidRDefault="002E7833">
      <w:pPr>
        <w:pStyle w:val="ListParagraph"/>
        <w:numPr>
          <w:ilvl w:val="2"/>
          <w:numId w:val="12"/>
        </w:numPr>
        <w:tabs>
          <w:tab w:val="left" w:pos="2317"/>
          <w:tab w:val="left" w:pos="2318"/>
        </w:tabs>
        <w:spacing w:line="242" w:lineRule="auto"/>
        <w:ind w:right="128"/>
        <w:rPr>
          <w:sz w:val="24"/>
        </w:rPr>
      </w:pPr>
      <w:r>
        <w:rPr>
          <w:sz w:val="24"/>
        </w:rPr>
        <w:t>Candidates shall be full or part-time registered or resident at Huron both at the time of their nomination and throughout their term of</w:t>
      </w:r>
      <w:r>
        <w:rPr>
          <w:spacing w:val="-8"/>
          <w:sz w:val="24"/>
        </w:rPr>
        <w:t xml:space="preserve"> </w:t>
      </w:r>
      <w:r>
        <w:rPr>
          <w:sz w:val="24"/>
        </w:rPr>
        <w:t>office.</w:t>
      </w:r>
    </w:p>
    <w:p w:rsidR="001318FE" w:rsidRDefault="001318FE">
      <w:pPr>
        <w:pStyle w:val="BodyText"/>
        <w:spacing w:before="9"/>
        <w:rPr>
          <w:sz w:val="23"/>
        </w:rPr>
      </w:pPr>
    </w:p>
    <w:p w:rsidR="001318FE" w:rsidRDefault="002E7833">
      <w:pPr>
        <w:pStyle w:val="ListParagraph"/>
        <w:numPr>
          <w:ilvl w:val="3"/>
          <w:numId w:val="12"/>
        </w:numPr>
        <w:tabs>
          <w:tab w:val="left" w:pos="3037"/>
          <w:tab w:val="left" w:pos="3038"/>
        </w:tabs>
        <w:ind w:right="301"/>
        <w:rPr>
          <w:sz w:val="24"/>
        </w:rPr>
      </w:pPr>
      <w:r>
        <w:rPr>
          <w:sz w:val="24"/>
        </w:rPr>
        <w:t>Candidates must fulfill the specific eligibility requirements of the position as outlined in the HUCSC Constitution and the HUCSC Executive Terms of</w:t>
      </w:r>
      <w:r>
        <w:rPr>
          <w:spacing w:val="-1"/>
          <w:sz w:val="24"/>
        </w:rPr>
        <w:t xml:space="preserve"> </w:t>
      </w:r>
      <w:r>
        <w:rPr>
          <w:sz w:val="24"/>
        </w:rPr>
        <w:t>Reference.</w:t>
      </w:r>
    </w:p>
    <w:p w:rsidR="001318FE" w:rsidRDefault="001318FE">
      <w:pPr>
        <w:pStyle w:val="BodyText"/>
        <w:spacing w:before="2"/>
      </w:pPr>
    </w:p>
    <w:p w:rsidR="001318FE" w:rsidRDefault="002E7833">
      <w:pPr>
        <w:pStyle w:val="ListParagraph"/>
        <w:numPr>
          <w:ilvl w:val="3"/>
          <w:numId w:val="12"/>
        </w:numPr>
        <w:tabs>
          <w:tab w:val="left" w:pos="3037"/>
          <w:tab w:val="left" w:pos="3038"/>
        </w:tabs>
        <w:spacing w:line="237" w:lineRule="auto"/>
        <w:ind w:right="661"/>
        <w:rPr>
          <w:sz w:val="24"/>
        </w:rPr>
      </w:pPr>
      <w:r>
        <w:rPr>
          <w:sz w:val="24"/>
        </w:rPr>
        <w:t>The President must have taken a minimum of three courses at Huron both before and during his/her term of</w:t>
      </w:r>
      <w:r>
        <w:rPr>
          <w:spacing w:val="-6"/>
          <w:sz w:val="24"/>
        </w:rPr>
        <w:t xml:space="preserve"> </w:t>
      </w:r>
      <w:r>
        <w:rPr>
          <w:sz w:val="24"/>
        </w:rPr>
        <w:t>office.</w:t>
      </w:r>
    </w:p>
    <w:p w:rsidR="001318FE" w:rsidRDefault="001318FE">
      <w:pPr>
        <w:pStyle w:val="BodyText"/>
        <w:spacing w:before="1"/>
      </w:pPr>
    </w:p>
    <w:p w:rsidR="001318FE" w:rsidRDefault="002E7833">
      <w:pPr>
        <w:pStyle w:val="ListParagraph"/>
        <w:numPr>
          <w:ilvl w:val="2"/>
          <w:numId w:val="12"/>
        </w:numPr>
        <w:tabs>
          <w:tab w:val="left" w:pos="2317"/>
          <w:tab w:val="left" w:pos="2318"/>
        </w:tabs>
        <w:rPr>
          <w:sz w:val="24"/>
        </w:rPr>
      </w:pPr>
      <w:r>
        <w:rPr>
          <w:sz w:val="24"/>
        </w:rPr>
        <w:t>Candidates for all elected positions must complete a nomination</w:t>
      </w:r>
      <w:r>
        <w:rPr>
          <w:spacing w:val="-16"/>
          <w:sz w:val="24"/>
        </w:rPr>
        <w:t xml:space="preserve"> </w:t>
      </w:r>
      <w:r>
        <w:rPr>
          <w:sz w:val="24"/>
        </w:rPr>
        <w:t>form.</w:t>
      </w:r>
    </w:p>
    <w:p w:rsidR="001318FE" w:rsidRDefault="001318FE">
      <w:pPr>
        <w:pStyle w:val="BodyText"/>
      </w:pPr>
    </w:p>
    <w:p w:rsidR="001318FE" w:rsidRDefault="002E7833">
      <w:pPr>
        <w:pStyle w:val="ListParagraph"/>
        <w:numPr>
          <w:ilvl w:val="3"/>
          <w:numId w:val="12"/>
        </w:numPr>
        <w:tabs>
          <w:tab w:val="left" w:pos="3037"/>
          <w:tab w:val="left" w:pos="3038"/>
        </w:tabs>
        <w:ind w:right="374"/>
        <w:rPr>
          <w:sz w:val="24"/>
        </w:rPr>
      </w:pPr>
      <w:r>
        <w:rPr>
          <w:sz w:val="24"/>
        </w:rPr>
        <w:t xml:space="preserve">A nomination form shall only be valid if the required form has been submitted prior to the closing of </w:t>
      </w:r>
      <w:proofErr w:type="gramStart"/>
      <w:r>
        <w:rPr>
          <w:sz w:val="24"/>
        </w:rPr>
        <w:t>nominations, and</w:t>
      </w:r>
      <w:proofErr w:type="gramEnd"/>
      <w:r>
        <w:rPr>
          <w:sz w:val="24"/>
        </w:rPr>
        <w:t xml:space="preserve"> has been filled out completely and</w:t>
      </w:r>
      <w:r>
        <w:rPr>
          <w:spacing w:val="-2"/>
          <w:sz w:val="24"/>
        </w:rPr>
        <w:t xml:space="preserve"> </w:t>
      </w:r>
      <w:r>
        <w:rPr>
          <w:sz w:val="24"/>
        </w:rPr>
        <w:t>accurately.</w:t>
      </w:r>
    </w:p>
    <w:p w:rsidR="001318FE" w:rsidRDefault="001318FE">
      <w:pPr>
        <w:pStyle w:val="BodyText"/>
      </w:pPr>
    </w:p>
    <w:p w:rsidR="001318FE" w:rsidRDefault="002E7833">
      <w:pPr>
        <w:pStyle w:val="ListParagraph"/>
        <w:numPr>
          <w:ilvl w:val="2"/>
          <w:numId w:val="12"/>
        </w:numPr>
        <w:tabs>
          <w:tab w:val="left" w:pos="2317"/>
          <w:tab w:val="left" w:pos="2318"/>
        </w:tabs>
        <w:spacing w:line="242" w:lineRule="auto"/>
        <w:ind w:right="235"/>
        <w:rPr>
          <w:sz w:val="24"/>
        </w:rPr>
      </w:pPr>
      <w:r>
        <w:rPr>
          <w:sz w:val="24"/>
        </w:rPr>
        <w:t>A candidate may not submit a nomination form for more than one elected position during the same election</w:t>
      </w:r>
      <w:r>
        <w:rPr>
          <w:spacing w:val="-4"/>
          <w:sz w:val="24"/>
        </w:rPr>
        <w:t xml:space="preserve"> </w:t>
      </w:r>
      <w:r>
        <w:rPr>
          <w:sz w:val="24"/>
        </w:rPr>
        <w:t>period.</w:t>
      </w:r>
    </w:p>
    <w:p w:rsidR="001318FE" w:rsidRDefault="001318FE">
      <w:pPr>
        <w:pStyle w:val="BodyText"/>
        <w:spacing w:before="11"/>
        <w:rPr>
          <w:sz w:val="23"/>
        </w:rPr>
      </w:pPr>
    </w:p>
    <w:p w:rsidR="001318FE" w:rsidRDefault="002E7833">
      <w:pPr>
        <w:pStyle w:val="ListParagraph"/>
        <w:numPr>
          <w:ilvl w:val="2"/>
          <w:numId w:val="12"/>
        </w:numPr>
        <w:tabs>
          <w:tab w:val="left" w:pos="2317"/>
          <w:tab w:val="left" w:pos="2318"/>
        </w:tabs>
        <w:spacing w:line="237" w:lineRule="auto"/>
        <w:ind w:right="580"/>
        <w:rPr>
          <w:sz w:val="24"/>
        </w:rPr>
      </w:pPr>
      <w:r>
        <w:rPr>
          <w:sz w:val="24"/>
        </w:rPr>
        <w:t>A student may only hold one elected position on the HUCSC during a given academic</w:t>
      </w:r>
      <w:r>
        <w:rPr>
          <w:spacing w:val="-1"/>
          <w:sz w:val="24"/>
        </w:rPr>
        <w:t xml:space="preserve"> </w:t>
      </w:r>
      <w:r>
        <w:rPr>
          <w:sz w:val="24"/>
        </w:rPr>
        <w:t>year.</w:t>
      </w:r>
    </w:p>
    <w:p w:rsidR="001318FE" w:rsidRDefault="001318FE">
      <w:pPr>
        <w:pStyle w:val="BodyText"/>
        <w:spacing w:before="1"/>
      </w:pPr>
    </w:p>
    <w:p w:rsidR="001318FE" w:rsidRDefault="002E7833">
      <w:pPr>
        <w:pStyle w:val="ListParagraph"/>
        <w:numPr>
          <w:ilvl w:val="2"/>
          <w:numId w:val="12"/>
        </w:numPr>
        <w:tabs>
          <w:tab w:val="left" w:pos="2317"/>
          <w:tab w:val="left" w:pos="2318"/>
        </w:tabs>
        <w:ind w:right="921"/>
        <w:rPr>
          <w:sz w:val="24"/>
        </w:rPr>
      </w:pPr>
      <w:r>
        <w:rPr>
          <w:sz w:val="24"/>
        </w:rPr>
        <w:t>Candidates will be declared ineligible if they fail to attend the All- Candidates Advisory Meeting or if the candidate fails to send a proxy to the All-Candidates Advisory</w:t>
      </w:r>
      <w:r>
        <w:rPr>
          <w:spacing w:val="-2"/>
          <w:sz w:val="24"/>
        </w:rPr>
        <w:t xml:space="preserve"> </w:t>
      </w:r>
      <w:r>
        <w:rPr>
          <w:sz w:val="24"/>
        </w:rPr>
        <w:t>Meeting.</w:t>
      </w:r>
    </w:p>
    <w:p w:rsidR="001318FE" w:rsidRDefault="001318FE">
      <w:pPr>
        <w:pStyle w:val="BodyText"/>
      </w:pPr>
    </w:p>
    <w:p w:rsidR="001318FE" w:rsidRDefault="002E7833">
      <w:pPr>
        <w:pStyle w:val="ListParagraph"/>
        <w:numPr>
          <w:ilvl w:val="3"/>
          <w:numId w:val="12"/>
        </w:numPr>
        <w:tabs>
          <w:tab w:val="left" w:pos="3037"/>
          <w:tab w:val="left" w:pos="3038"/>
        </w:tabs>
        <w:ind w:right="641"/>
        <w:rPr>
          <w:sz w:val="24"/>
        </w:rPr>
      </w:pPr>
      <w:r>
        <w:rPr>
          <w:sz w:val="24"/>
        </w:rPr>
        <w:t>The candidate, whether present in person or not, is entirely responsible for all information provided at the All-Candidates Advisory</w:t>
      </w:r>
      <w:r>
        <w:rPr>
          <w:spacing w:val="-1"/>
          <w:sz w:val="24"/>
        </w:rPr>
        <w:t xml:space="preserve"> </w:t>
      </w:r>
      <w:r>
        <w:rPr>
          <w:sz w:val="24"/>
        </w:rPr>
        <w:t>Meeting.</w:t>
      </w:r>
    </w:p>
    <w:p w:rsidR="001318FE" w:rsidRDefault="001318FE">
      <w:pPr>
        <w:rPr>
          <w:sz w:val="24"/>
        </w:rPr>
        <w:sectPr w:rsidR="001318FE">
          <w:pgSz w:w="12240" w:h="15840"/>
          <w:pgMar w:top="1440" w:right="1340" w:bottom="280" w:left="1280" w:header="410" w:footer="0" w:gutter="0"/>
          <w:cols w:space="720"/>
        </w:sectPr>
      </w:pPr>
    </w:p>
    <w:p w:rsidR="001318FE" w:rsidRDefault="002E7833">
      <w:pPr>
        <w:pStyle w:val="ListParagraph"/>
        <w:numPr>
          <w:ilvl w:val="2"/>
          <w:numId w:val="12"/>
        </w:numPr>
        <w:tabs>
          <w:tab w:val="left" w:pos="2317"/>
          <w:tab w:val="left" w:pos="2318"/>
        </w:tabs>
        <w:ind w:right="181"/>
        <w:rPr>
          <w:sz w:val="24"/>
        </w:rPr>
      </w:pPr>
      <w:r>
        <w:rPr>
          <w:sz w:val="24"/>
        </w:rPr>
        <w:lastRenderedPageBreak/>
        <w:t>Appeals regarding the validity of a nomination shall be made in writing to the Elections Committee no later than twenty-four (24) hours following the closing of nominations. The Committee will render a decision prior to the beginning of the campaign</w:t>
      </w:r>
      <w:r>
        <w:rPr>
          <w:spacing w:val="-1"/>
          <w:sz w:val="24"/>
        </w:rPr>
        <w:t xml:space="preserve"> </w:t>
      </w:r>
      <w:r>
        <w:rPr>
          <w:sz w:val="24"/>
        </w:rPr>
        <w:t>period.</w:t>
      </w:r>
    </w:p>
    <w:p w:rsidR="001318FE" w:rsidRDefault="001318FE">
      <w:pPr>
        <w:pStyle w:val="BodyText"/>
        <w:spacing w:before="10"/>
        <w:rPr>
          <w:sz w:val="22"/>
        </w:rPr>
      </w:pPr>
    </w:p>
    <w:p w:rsidR="001318FE" w:rsidRDefault="002E7833">
      <w:pPr>
        <w:pStyle w:val="Heading1"/>
        <w:numPr>
          <w:ilvl w:val="1"/>
          <w:numId w:val="11"/>
        </w:numPr>
        <w:tabs>
          <w:tab w:val="left" w:pos="877"/>
          <w:tab w:val="left" w:pos="878"/>
        </w:tabs>
        <w:ind w:hanging="1440"/>
        <w:jc w:val="left"/>
      </w:pPr>
      <w:r>
        <w:t>ELECTION</w:t>
      </w:r>
      <w:r>
        <w:rPr>
          <w:spacing w:val="-2"/>
        </w:rPr>
        <w:t xml:space="preserve"> </w:t>
      </w:r>
      <w:r>
        <w:t>RULES</w:t>
      </w:r>
    </w:p>
    <w:p w:rsidR="001318FE" w:rsidRDefault="001318FE">
      <w:pPr>
        <w:pStyle w:val="BodyText"/>
        <w:rPr>
          <w:b/>
        </w:rPr>
      </w:pPr>
    </w:p>
    <w:p w:rsidR="001318FE" w:rsidRDefault="002E7833">
      <w:pPr>
        <w:pStyle w:val="ListParagraph"/>
        <w:numPr>
          <w:ilvl w:val="1"/>
          <w:numId w:val="11"/>
        </w:numPr>
        <w:tabs>
          <w:tab w:val="left" w:pos="1597"/>
          <w:tab w:val="left" w:pos="1598"/>
        </w:tabs>
        <w:ind w:right="1015"/>
        <w:jc w:val="left"/>
        <w:rPr>
          <w:sz w:val="24"/>
        </w:rPr>
      </w:pPr>
      <w:r>
        <w:rPr>
          <w:sz w:val="24"/>
        </w:rPr>
        <w:t>General Rule of Fair Play: Candidates and non-arm’s-length parties shall campaign in accordance with the rules of fair play and should conduct themselves with full respect for their</w:t>
      </w:r>
      <w:r>
        <w:rPr>
          <w:spacing w:val="-3"/>
          <w:sz w:val="24"/>
        </w:rPr>
        <w:t xml:space="preserve"> </w:t>
      </w:r>
      <w:r>
        <w:rPr>
          <w:sz w:val="24"/>
        </w:rPr>
        <w:t>opponents.</w:t>
      </w:r>
    </w:p>
    <w:p w:rsidR="001318FE" w:rsidRDefault="001318FE">
      <w:pPr>
        <w:pStyle w:val="BodyText"/>
      </w:pPr>
    </w:p>
    <w:p w:rsidR="001318FE" w:rsidRDefault="002E7833">
      <w:pPr>
        <w:pStyle w:val="ListParagraph"/>
        <w:numPr>
          <w:ilvl w:val="2"/>
          <w:numId w:val="11"/>
        </w:numPr>
        <w:tabs>
          <w:tab w:val="left" w:pos="2317"/>
          <w:tab w:val="left" w:pos="2318"/>
        </w:tabs>
        <w:ind w:right="302"/>
        <w:rPr>
          <w:sz w:val="24"/>
        </w:rPr>
      </w:pPr>
      <w:r>
        <w:rPr>
          <w:sz w:val="24"/>
        </w:rPr>
        <w:t>Breaking the rules of fair play include, but are not limited to, breaching generally accepted community standards, libel, slander, general sabotage of the campaigns of other candidates and misrepresentation of</w:t>
      </w:r>
      <w:r>
        <w:rPr>
          <w:spacing w:val="-13"/>
          <w:sz w:val="24"/>
        </w:rPr>
        <w:t xml:space="preserve"> </w:t>
      </w:r>
      <w:r>
        <w:rPr>
          <w:sz w:val="24"/>
        </w:rPr>
        <w:t>fact.</w:t>
      </w:r>
    </w:p>
    <w:p w:rsidR="001318FE" w:rsidRDefault="001318FE">
      <w:pPr>
        <w:pStyle w:val="BodyText"/>
      </w:pPr>
    </w:p>
    <w:p w:rsidR="001318FE" w:rsidRDefault="002E7833">
      <w:pPr>
        <w:pStyle w:val="ListParagraph"/>
        <w:numPr>
          <w:ilvl w:val="2"/>
          <w:numId w:val="11"/>
        </w:numPr>
        <w:tabs>
          <w:tab w:val="left" w:pos="2317"/>
          <w:tab w:val="left" w:pos="2318"/>
        </w:tabs>
        <w:spacing w:line="242" w:lineRule="auto"/>
        <w:ind w:right="642"/>
        <w:rPr>
          <w:sz w:val="24"/>
        </w:rPr>
      </w:pPr>
      <w:r>
        <w:rPr>
          <w:sz w:val="24"/>
        </w:rPr>
        <w:t>Slander is defined as the act of degrading a candidate either in oral or written form. Ideas may be criticized, but not the actual</w:t>
      </w:r>
      <w:r>
        <w:rPr>
          <w:spacing w:val="-19"/>
          <w:sz w:val="24"/>
        </w:rPr>
        <w:t xml:space="preserve"> </w:t>
      </w:r>
      <w:r>
        <w:rPr>
          <w:sz w:val="24"/>
        </w:rPr>
        <w:t>candidate.</w:t>
      </w:r>
    </w:p>
    <w:p w:rsidR="001318FE" w:rsidRDefault="001318FE">
      <w:pPr>
        <w:pStyle w:val="BodyText"/>
        <w:spacing w:before="9"/>
        <w:rPr>
          <w:sz w:val="23"/>
        </w:rPr>
      </w:pPr>
    </w:p>
    <w:p w:rsidR="001318FE" w:rsidRDefault="002E7833">
      <w:pPr>
        <w:pStyle w:val="ListParagraph"/>
        <w:numPr>
          <w:ilvl w:val="1"/>
          <w:numId w:val="11"/>
        </w:numPr>
        <w:tabs>
          <w:tab w:val="left" w:pos="1597"/>
          <w:tab w:val="left" w:pos="1598"/>
        </w:tabs>
        <w:ind w:right="548"/>
        <w:jc w:val="left"/>
        <w:rPr>
          <w:sz w:val="24"/>
        </w:rPr>
      </w:pPr>
      <w:r>
        <w:rPr>
          <w:sz w:val="24"/>
        </w:rPr>
        <w:t>Equal Access to Resources: No HUCSC resources may be used to aid in any candidate’s campaign. This includes, but is not limited to, mailing lists, office space, office supplies and</w:t>
      </w:r>
      <w:r>
        <w:rPr>
          <w:spacing w:val="-1"/>
          <w:sz w:val="24"/>
        </w:rPr>
        <w:t xml:space="preserve"> </w:t>
      </w:r>
      <w:r>
        <w:rPr>
          <w:sz w:val="24"/>
        </w:rPr>
        <w:t>equipment.</w:t>
      </w:r>
    </w:p>
    <w:p w:rsidR="001318FE" w:rsidRDefault="001318FE">
      <w:pPr>
        <w:pStyle w:val="BodyText"/>
      </w:pPr>
    </w:p>
    <w:p w:rsidR="001318FE" w:rsidRDefault="002E7833">
      <w:pPr>
        <w:pStyle w:val="ListParagraph"/>
        <w:numPr>
          <w:ilvl w:val="1"/>
          <w:numId w:val="11"/>
        </w:numPr>
        <w:tabs>
          <w:tab w:val="left" w:pos="1598"/>
        </w:tabs>
        <w:ind w:right="168"/>
        <w:jc w:val="both"/>
        <w:rPr>
          <w:sz w:val="24"/>
        </w:rPr>
      </w:pPr>
      <w:r>
        <w:rPr>
          <w:sz w:val="24"/>
        </w:rPr>
        <w:t>No Pre-Campaigning: Candidates and prospective candidates are not permitted to influence voters prior to the campaign period, including, for example, through the posting or distributing of material designed and/or likely to influence</w:t>
      </w:r>
      <w:r>
        <w:rPr>
          <w:spacing w:val="-17"/>
          <w:sz w:val="24"/>
        </w:rPr>
        <w:t xml:space="preserve"> </w:t>
      </w:r>
      <w:r>
        <w:rPr>
          <w:sz w:val="24"/>
        </w:rPr>
        <w:t>voters.</w:t>
      </w:r>
    </w:p>
    <w:p w:rsidR="001318FE" w:rsidRDefault="001318FE">
      <w:pPr>
        <w:pStyle w:val="BodyText"/>
      </w:pPr>
    </w:p>
    <w:p w:rsidR="001318FE" w:rsidRDefault="002E7833">
      <w:pPr>
        <w:pStyle w:val="ListParagraph"/>
        <w:numPr>
          <w:ilvl w:val="2"/>
          <w:numId w:val="11"/>
        </w:numPr>
        <w:tabs>
          <w:tab w:val="left" w:pos="2317"/>
          <w:tab w:val="left" w:pos="2318"/>
        </w:tabs>
        <w:ind w:right="328"/>
        <w:rPr>
          <w:sz w:val="24"/>
        </w:rPr>
      </w:pPr>
      <w:r>
        <w:rPr>
          <w:sz w:val="24"/>
        </w:rPr>
        <w:t>It is permissible for prospective candidates to consult with students prior to the campaign period as is necessary for the purposes of creating a platform and assembling a campaign</w:t>
      </w:r>
      <w:r>
        <w:rPr>
          <w:spacing w:val="-2"/>
          <w:sz w:val="24"/>
        </w:rPr>
        <w:t xml:space="preserve"> </w:t>
      </w:r>
      <w:r>
        <w:rPr>
          <w:sz w:val="24"/>
        </w:rPr>
        <w:t>team;</w:t>
      </w:r>
    </w:p>
    <w:p w:rsidR="001318FE" w:rsidRDefault="001318FE">
      <w:pPr>
        <w:pStyle w:val="BodyText"/>
      </w:pPr>
    </w:p>
    <w:p w:rsidR="001318FE" w:rsidRDefault="002E7833">
      <w:pPr>
        <w:pStyle w:val="ListParagraph"/>
        <w:numPr>
          <w:ilvl w:val="2"/>
          <w:numId w:val="11"/>
        </w:numPr>
        <w:tabs>
          <w:tab w:val="left" w:pos="2317"/>
          <w:tab w:val="left" w:pos="2318"/>
        </w:tabs>
        <w:ind w:right="175"/>
        <w:rPr>
          <w:sz w:val="24"/>
        </w:rPr>
      </w:pPr>
      <w:r>
        <w:rPr>
          <w:sz w:val="24"/>
        </w:rPr>
        <w:t>Any candidate or prospective candidate may meet with any voting or non- voting member of Council to discuss issues reasonably connected to an office that they intend to, or are considering seeking, on a consultative basis to develop a platform of ideas for the campaign period;</w:t>
      </w:r>
      <w:r>
        <w:rPr>
          <w:spacing w:val="-10"/>
          <w:sz w:val="24"/>
        </w:rPr>
        <w:t xml:space="preserve"> </w:t>
      </w:r>
      <w:r>
        <w:rPr>
          <w:sz w:val="24"/>
        </w:rPr>
        <w:t>and,</w:t>
      </w:r>
    </w:p>
    <w:p w:rsidR="001318FE" w:rsidRDefault="001318FE">
      <w:pPr>
        <w:pStyle w:val="BodyText"/>
        <w:spacing w:before="9"/>
        <w:rPr>
          <w:sz w:val="23"/>
        </w:rPr>
      </w:pPr>
    </w:p>
    <w:p w:rsidR="004D284A" w:rsidRPr="004D284A" w:rsidRDefault="002E7833" w:rsidP="004D284A">
      <w:pPr>
        <w:pStyle w:val="ListParagraph"/>
        <w:numPr>
          <w:ilvl w:val="2"/>
          <w:numId w:val="11"/>
        </w:numPr>
        <w:tabs>
          <w:tab w:val="left" w:pos="2317"/>
          <w:tab w:val="left" w:pos="2318"/>
        </w:tabs>
        <w:spacing w:line="242" w:lineRule="auto"/>
        <w:ind w:right="468"/>
        <w:rPr>
          <w:sz w:val="24"/>
        </w:rPr>
      </w:pPr>
      <w:r>
        <w:rPr>
          <w:sz w:val="24"/>
        </w:rPr>
        <w:t>Candidates may not address Executive or General meetings of HUCSC regarding their candidacy prior to the start of the campaign</w:t>
      </w:r>
      <w:r>
        <w:rPr>
          <w:spacing w:val="-14"/>
          <w:sz w:val="24"/>
        </w:rPr>
        <w:t xml:space="preserve"> </w:t>
      </w:r>
      <w:r>
        <w:rPr>
          <w:sz w:val="24"/>
        </w:rPr>
        <w:t>period.</w:t>
      </w:r>
    </w:p>
    <w:p w:rsidR="001318FE" w:rsidRDefault="001318FE">
      <w:pPr>
        <w:pStyle w:val="BodyText"/>
        <w:spacing w:before="11"/>
        <w:rPr>
          <w:sz w:val="23"/>
        </w:rPr>
      </w:pPr>
    </w:p>
    <w:p w:rsidR="001318FE" w:rsidRDefault="002E7833">
      <w:pPr>
        <w:pStyle w:val="ListParagraph"/>
        <w:numPr>
          <w:ilvl w:val="1"/>
          <w:numId w:val="11"/>
        </w:numPr>
        <w:tabs>
          <w:tab w:val="left" w:pos="1597"/>
          <w:tab w:val="left" w:pos="1598"/>
        </w:tabs>
        <w:spacing w:line="237" w:lineRule="auto"/>
        <w:ind w:right="294"/>
        <w:jc w:val="left"/>
        <w:rPr>
          <w:sz w:val="24"/>
        </w:rPr>
      </w:pPr>
      <w:r>
        <w:rPr>
          <w:sz w:val="24"/>
        </w:rPr>
        <w:t>Limitations on Post-Campaigning: Campaigning must cease by 10:59 pm before the first day of balloting subject to the</w:t>
      </w:r>
      <w:r>
        <w:rPr>
          <w:spacing w:val="-4"/>
          <w:sz w:val="24"/>
        </w:rPr>
        <w:t xml:space="preserve"> </w:t>
      </w:r>
      <w:r>
        <w:rPr>
          <w:sz w:val="24"/>
        </w:rPr>
        <w:t>following:</w:t>
      </w:r>
    </w:p>
    <w:p w:rsidR="001318FE" w:rsidRDefault="001318FE">
      <w:pPr>
        <w:pStyle w:val="BodyText"/>
        <w:spacing w:before="1"/>
      </w:pPr>
    </w:p>
    <w:p w:rsidR="001318FE" w:rsidRDefault="002E7833">
      <w:pPr>
        <w:pStyle w:val="ListParagraph"/>
        <w:numPr>
          <w:ilvl w:val="2"/>
          <w:numId w:val="11"/>
        </w:numPr>
        <w:tabs>
          <w:tab w:val="left" w:pos="2317"/>
          <w:tab w:val="left" w:pos="2318"/>
        </w:tabs>
        <w:ind w:right="222" w:hanging="711"/>
        <w:rPr>
          <w:sz w:val="24"/>
        </w:rPr>
      </w:pPr>
      <w:r>
        <w:rPr>
          <w:sz w:val="24"/>
        </w:rPr>
        <w:t>No new posters and physical campaign materials shall be distributed after 10:59pm before the first day of balloting. Existing posters and physical campaign materials may remain on display. Items beyond the control of the candidate are limited to distributed materials and the actions of any arm’s-length</w:t>
      </w:r>
      <w:r>
        <w:rPr>
          <w:spacing w:val="-1"/>
          <w:sz w:val="24"/>
        </w:rPr>
        <w:t xml:space="preserve"> </w:t>
      </w:r>
      <w:r>
        <w:rPr>
          <w:sz w:val="24"/>
        </w:rPr>
        <w:t>party;</w:t>
      </w:r>
    </w:p>
    <w:p w:rsidR="001318FE" w:rsidRDefault="001318FE">
      <w:pPr>
        <w:rPr>
          <w:sz w:val="24"/>
        </w:rPr>
        <w:sectPr w:rsidR="001318FE">
          <w:headerReference w:type="default" r:id="rId11"/>
          <w:pgSz w:w="12240" w:h="15840"/>
          <w:pgMar w:top="1440" w:right="1340" w:bottom="280" w:left="1280" w:header="410" w:footer="0" w:gutter="0"/>
          <w:pgNumType w:start="21"/>
          <w:cols w:space="720"/>
        </w:sectPr>
      </w:pPr>
    </w:p>
    <w:p w:rsidR="001318FE" w:rsidRDefault="001318FE">
      <w:pPr>
        <w:pStyle w:val="BodyText"/>
        <w:rPr>
          <w:sz w:val="12"/>
        </w:rPr>
      </w:pPr>
    </w:p>
    <w:p w:rsidR="001318FE" w:rsidRDefault="002E7833">
      <w:pPr>
        <w:pStyle w:val="ListParagraph"/>
        <w:numPr>
          <w:ilvl w:val="2"/>
          <w:numId w:val="11"/>
        </w:numPr>
        <w:tabs>
          <w:tab w:val="left" w:pos="2318"/>
        </w:tabs>
        <w:spacing w:before="90"/>
        <w:ind w:right="655"/>
        <w:jc w:val="both"/>
        <w:rPr>
          <w:sz w:val="24"/>
        </w:rPr>
      </w:pPr>
      <w:r>
        <w:rPr>
          <w:sz w:val="24"/>
        </w:rPr>
        <w:t>Electronic Campaigning shall be permitted past the conclusion of the campaign in accordance with the social media regulations outlined in section 4.10 of the Elections</w:t>
      </w:r>
      <w:r>
        <w:rPr>
          <w:spacing w:val="-2"/>
          <w:sz w:val="24"/>
        </w:rPr>
        <w:t xml:space="preserve"> </w:t>
      </w:r>
      <w:r>
        <w:rPr>
          <w:sz w:val="24"/>
        </w:rPr>
        <w:t>Policy;</w:t>
      </w:r>
    </w:p>
    <w:p w:rsidR="001318FE" w:rsidRDefault="001318FE">
      <w:pPr>
        <w:pStyle w:val="BodyText"/>
      </w:pPr>
    </w:p>
    <w:p w:rsidR="001318FE" w:rsidRDefault="002E7833">
      <w:pPr>
        <w:pStyle w:val="ListParagraph"/>
        <w:numPr>
          <w:ilvl w:val="2"/>
          <w:numId w:val="11"/>
        </w:numPr>
        <w:tabs>
          <w:tab w:val="left" w:pos="2317"/>
          <w:tab w:val="left" w:pos="2318"/>
        </w:tabs>
        <w:ind w:right="301"/>
        <w:rPr>
          <w:sz w:val="24"/>
        </w:rPr>
      </w:pPr>
      <w:r>
        <w:rPr>
          <w:sz w:val="24"/>
        </w:rPr>
        <w:t>Candidates may continue to discuss their platforms and ideas with voters once the voting period has begun. This discussion can occur in person, verbally by telephone, over social media, or through text</w:t>
      </w:r>
      <w:r>
        <w:rPr>
          <w:spacing w:val="-13"/>
          <w:sz w:val="24"/>
        </w:rPr>
        <w:t xml:space="preserve"> </w:t>
      </w:r>
      <w:r>
        <w:rPr>
          <w:sz w:val="24"/>
        </w:rPr>
        <w:t>messaging;</w:t>
      </w:r>
    </w:p>
    <w:p w:rsidR="001318FE" w:rsidRDefault="001318FE">
      <w:pPr>
        <w:pStyle w:val="BodyText"/>
      </w:pPr>
    </w:p>
    <w:p w:rsidR="001318FE" w:rsidRDefault="002E7833">
      <w:pPr>
        <w:pStyle w:val="ListParagraph"/>
        <w:numPr>
          <w:ilvl w:val="2"/>
          <w:numId w:val="11"/>
        </w:numPr>
        <w:tabs>
          <w:tab w:val="left" w:pos="2317"/>
          <w:tab w:val="left" w:pos="2318"/>
        </w:tabs>
        <w:ind w:right="895"/>
        <w:rPr>
          <w:sz w:val="24"/>
        </w:rPr>
      </w:pPr>
      <w:r>
        <w:rPr>
          <w:sz w:val="24"/>
        </w:rPr>
        <w:t>Candidates may not, through any means, electronic or otherwise, influence, appear to influence or attempt to influence a voter while he/she is in the process of</w:t>
      </w:r>
      <w:r>
        <w:rPr>
          <w:spacing w:val="-1"/>
          <w:sz w:val="24"/>
        </w:rPr>
        <w:t xml:space="preserve"> </w:t>
      </w:r>
      <w:r>
        <w:rPr>
          <w:sz w:val="24"/>
        </w:rPr>
        <w:t>voting.</w:t>
      </w:r>
    </w:p>
    <w:p w:rsidR="001318FE" w:rsidRDefault="001318FE">
      <w:pPr>
        <w:pStyle w:val="BodyText"/>
      </w:pPr>
    </w:p>
    <w:p w:rsidR="001318FE" w:rsidRDefault="002E7833">
      <w:pPr>
        <w:pStyle w:val="ListParagraph"/>
        <w:numPr>
          <w:ilvl w:val="1"/>
          <w:numId w:val="11"/>
        </w:numPr>
        <w:tabs>
          <w:tab w:val="left" w:pos="1597"/>
          <w:tab w:val="left" w:pos="1598"/>
        </w:tabs>
        <w:ind w:right="348"/>
        <w:jc w:val="left"/>
        <w:rPr>
          <w:sz w:val="24"/>
        </w:rPr>
      </w:pPr>
      <w:r>
        <w:rPr>
          <w:sz w:val="24"/>
        </w:rPr>
        <w:t>Assumed Responsibility for Actions of Campaign Team: Candidates shall be responsible for the actions, and violations stemming from such actions, of any non-arm’s-length party unless the Candidate satisfies the Committee that he/she did not direct the action, and could not have reasonably foreseen that the action would</w:t>
      </w:r>
      <w:r>
        <w:rPr>
          <w:spacing w:val="-1"/>
          <w:sz w:val="24"/>
        </w:rPr>
        <w:t xml:space="preserve"> </w:t>
      </w:r>
      <w:r>
        <w:rPr>
          <w:sz w:val="24"/>
        </w:rPr>
        <w:t>occur.</w:t>
      </w:r>
    </w:p>
    <w:p w:rsidR="001318FE" w:rsidRDefault="001318FE">
      <w:pPr>
        <w:pStyle w:val="BodyText"/>
      </w:pPr>
    </w:p>
    <w:p w:rsidR="001318FE" w:rsidRDefault="002E7833">
      <w:pPr>
        <w:pStyle w:val="ListParagraph"/>
        <w:numPr>
          <w:ilvl w:val="2"/>
          <w:numId w:val="11"/>
        </w:numPr>
        <w:tabs>
          <w:tab w:val="left" w:pos="2317"/>
          <w:tab w:val="left" w:pos="2318"/>
        </w:tabs>
        <w:ind w:right="355"/>
        <w:rPr>
          <w:sz w:val="24"/>
        </w:rPr>
      </w:pPr>
      <w:r>
        <w:rPr>
          <w:sz w:val="24"/>
        </w:rPr>
        <w:t>Candidates may dissociate themselves from any person or organization who would otherwise be considered non-</w:t>
      </w:r>
      <w:proofErr w:type="spellStart"/>
      <w:r>
        <w:rPr>
          <w:sz w:val="24"/>
        </w:rPr>
        <w:t>arms length</w:t>
      </w:r>
      <w:proofErr w:type="spellEnd"/>
      <w:r>
        <w:rPr>
          <w:sz w:val="24"/>
        </w:rPr>
        <w:t>, provided that they give immediate notice to the CRO, in writing, and provided that the Committee is satisfied that the dissociation is</w:t>
      </w:r>
      <w:r>
        <w:rPr>
          <w:spacing w:val="-4"/>
          <w:sz w:val="24"/>
        </w:rPr>
        <w:t xml:space="preserve"> </w:t>
      </w:r>
      <w:r>
        <w:rPr>
          <w:sz w:val="24"/>
        </w:rPr>
        <w:t>genuine.</w:t>
      </w:r>
    </w:p>
    <w:p w:rsidR="001318FE" w:rsidRDefault="001318FE">
      <w:pPr>
        <w:pStyle w:val="BodyText"/>
        <w:spacing w:before="3"/>
      </w:pPr>
    </w:p>
    <w:p w:rsidR="001318FE" w:rsidRDefault="002E7833">
      <w:pPr>
        <w:pStyle w:val="ListParagraph"/>
        <w:numPr>
          <w:ilvl w:val="2"/>
          <w:numId w:val="11"/>
        </w:numPr>
        <w:tabs>
          <w:tab w:val="left" w:pos="2317"/>
          <w:tab w:val="left" w:pos="2318"/>
        </w:tabs>
        <w:ind w:right="295"/>
        <w:rPr>
          <w:sz w:val="24"/>
        </w:rPr>
      </w:pPr>
      <w:r>
        <w:rPr>
          <w:sz w:val="24"/>
        </w:rPr>
        <w:t>A candidate shall not be held responsible for the actions of any person or organization if the candidate has previously and adequately dissociated themselves with that person or</w:t>
      </w:r>
      <w:r>
        <w:rPr>
          <w:spacing w:val="-3"/>
          <w:sz w:val="24"/>
        </w:rPr>
        <w:t xml:space="preserve"> </w:t>
      </w:r>
      <w:r>
        <w:rPr>
          <w:sz w:val="24"/>
        </w:rPr>
        <w:t>organization.</w:t>
      </w:r>
    </w:p>
    <w:p w:rsidR="001318FE" w:rsidRDefault="001318FE">
      <w:pPr>
        <w:pStyle w:val="BodyText"/>
        <w:spacing w:before="2"/>
      </w:pPr>
    </w:p>
    <w:p w:rsidR="001318FE" w:rsidRDefault="002E7833">
      <w:pPr>
        <w:pStyle w:val="ListParagraph"/>
        <w:numPr>
          <w:ilvl w:val="1"/>
          <w:numId w:val="11"/>
        </w:numPr>
        <w:tabs>
          <w:tab w:val="left" w:pos="1597"/>
          <w:tab w:val="left" w:pos="1598"/>
        </w:tabs>
        <w:spacing w:line="237" w:lineRule="auto"/>
        <w:ind w:right="494"/>
        <w:jc w:val="left"/>
        <w:rPr>
          <w:sz w:val="24"/>
        </w:rPr>
      </w:pPr>
      <w:r>
        <w:rPr>
          <w:sz w:val="24"/>
        </w:rPr>
        <w:t>Compliance with Poster Regulations: Candidates must adhere to the following poster</w:t>
      </w:r>
      <w:r>
        <w:rPr>
          <w:spacing w:val="-2"/>
          <w:sz w:val="24"/>
        </w:rPr>
        <w:t xml:space="preserve"> </w:t>
      </w:r>
      <w:r>
        <w:rPr>
          <w:sz w:val="24"/>
        </w:rPr>
        <w:t>regulations:</w:t>
      </w:r>
    </w:p>
    <w:p w:rsidR="001318FE" w:rsidRDefault="001318FE">
      <w:pPr>
        <w:pStyle w:val="BodyText"/>
        <w:spacing w:before="1"/>
      </w:pPr>
    </w:p>
    <w:p w:rsidR="001318FE" w:rsidRDefault="002E7833">
      <w:pPr>
        <w:pStyle w:val="ListParagraph"/>
        <w:numPr>
          <w:ilvl w:val="2"/>
          <w:numId w:val="11"/>
        </w:numPr>
        <w:tabs>
          <w:tab w:val="left" w:pos="2317"/>
          <w:tab w:val="left" w:pos="2318"/>
        </w:tabs>
        <w:rPr>
          <w:sz w:val="24"/>
        </w:rPr>
      </w:pPr>
      <w:r>
        <w:rPr>
          <w:sz w:val="24"/>
        </w:rPr>
        <w:t>Posters are defined as signage up to and including 11.5x17 sized</w:t>
      </w:r>
      <w:r>
        <w:rPr>
          <w:spacing w:val="-12"/>
          <w:sz w:val="24"/>
        </w:rPr>
        <w:t xml:space="preserve"> </w:t>
      </w:r>
      <w:r>
        <w:rPr>
          <w:sz w:val="24"/>
        </w:rPr>
        <w:t>paper;</w:t>
      </w:r>
    </w:p>
    <w:p w:rsidR="001318FE" w:rsidRDefault="001318FE">
      <w:pPr>
        <w:pStyle w:val="BodyText"/>
      </w:pPr>
    </w:p>
    <w:p w:rsidR="001318FE" w:rsidRDefault="002E7833">
      <w:pPr>
        <w:pStyle w:val="ListParagraph"/>
        <w:numPr>
          <w:ilvl w:val="2"/>
          <w:numId w:val="11"/>
        </w:numPr>
        <w:tabs>
          <w:tab w:val="left" w:pos="2317"/>
          <w:tab w:val="left" w:pos="2318"/>
        </w:tabs>
        <w:rPr>
          <w:sz w:val="24"/>
        </w:rPr>
      </w:pPr>
      <w:r>
        <w:rPr>
          <w:sz w:val="24"/>
        </w:rPr>
        <w:t>All campaign materials must be approved by the CRO or</w:t>
      </w:r>
      <w:r>
        <w:rPr>
          <w:spacing w:val="-13"/>
          <w:sz w:val="24"/>
        </w:rPr>
        <w:t xml:space="preserve"> </w:t>
      </w:r>
      <w:r>
        <w:rPr>
          <w:sz w:val="24"/>
        </w:rPr>
        <w:t>designate;</w:t>
      </w:r>
    </w:p>
    <w:p w:rsidR="001318FE" w:rsidRDefault="001318FE">
      <w:pPr>
        <w:pStyle w:val="BodyText"/>
      </w:pPr>
    </w:p>
    <w:p w:rsidR="001318FE" w:rsidRDefault="002E7833">
      <w:pPr>
        <w:pStyle w:val="ListParagraph"/>
        <w:numPr>
          <w:ilvl w:val="2"/>
          <w:numId w:val="11"/>
        </w:numPr>
        <w:tabs>
          <w:tab w:val="left" w:pos="2317"/>
          <w:tab w:val="left" w:pos="2318"/>
        </w:tabs>
        <w:ind w:right="165"/>
        <w:rPr>
          <w:sz w:val="24"/>
        </w:rPr>
      </w:pPr>
      <w:r>
        <w:rPr>
          <w:sz w:val="24"/>
        </w:rPr>
        <w:t>No signs may be posted in the public domain. "Public domain" is property not owned and operated by Huron University College. Posters may only be placed on Huron University College</w:t>
      </w:r>
      <w:r>
        <w:rPr>
          <w:spacing w:val="-3"/>
          <w:sz w:val="24"/>
        </w:rPr>
        <w:t xml:space="preserve"> </w:t>
      </w:r>
      <w:r>
        <w:rPr>
          <w:sz w:val="24"/>
        </w:rPr>
        <w:t>property;</w:t>
      </w:r>
    </w:p>
    <w:p w:rsidR="001318FE" w:rsidRDefault="001318FE">
      <w:pPr>
        <w:pStyle w:val="BodyText"/>
      </w:pPr>
    </w:p>
    <w:p w:rsidR="001318FE" w:rsidRDefault="002E7833">
      <w:pPr>
        <w:pStyle w:val="ListParagraph"/>
        <w:numPr>
          <w:ilvl w:val="2"/>
          <w:numId w:val="11"/>
        </w:numPr>
        <w:tabs>
          <w:tab w:val="left" w:pos="2317"/>
          <w:tab w:val="left" w:pos="2318"/>
        </w:tabs>
        <w:ind w:right="359"/>
        <w:rPr>
          <w:sz w:val="24"/>
        </w:rPr>
      </w:pPr>
      <w:r>
        <w:rPr>
          <w:sz w:val="24"/>
        </w:rPr>
        <w:t>Only the CRO or DRO may remove campaign materials from posted locations legal or illegal; except a candidate's own sign may be removed by that candidate or</w:t>
      </w:r>
      <w:r>
        <w:rPr>
          <w:spacing w:val="-1"/>
          <w:sz w:val="24"/>
        </w:rPr>
        <w:t xml:space="preserve"> </w:t>
      </w:r>
      <w:r>
        <w:rPr>
          <w:sz w:val="24"/>
        </w:rPr>
        <w:t>designate;</w:t>
      </w:r>
    </w:p>
    <w:p w:rsidR="001318FE" w:rsidRDefault="001318FE">
      <w:pPr>
        <w:pStyle w:val="BodyText"/>
      </w:pPr>
    </w:p>
    <w:p w:rsidR="001318FE" w:rsidRDefault="002E7833">
      <w:pPr>
        <w:pStyle w:val="ListParagraph"/>
        <w:numPr>
          <w:ilvl w:val="2"/>
          <w:numId w:val="11"/>
        </w:numPr>
        <w:tabs>
          <w:tab w:val="left" w:pos="2317"/>
          <w:tab w:val="left" w:pos="2318"/>
        </w:tabs>
        <w:rPr>
          <w:sz w:val="24"/>
        </w:rPr>
      </w:pPr>
      <w:r>
        <w:rPr>
          <w:sz w:val="24"/>
        </w:rPr>
        <w:t>The use of stickers is</w:t>
      </w:r>
      <w:r>
        <w:rPr>
          <w:spacing w:val="-3"/>
          <w:sz w:val="24"/>
        </w:rPr>
        <w:t xml:space="preserve"> </w:t>
      </w:r>
      <w:r>
        <w:rPr>
          <w:sz w:val="24"/>
        </w:rPr>
        <w:t>prohibited;</w:t>
      </w:r>
    </w:p>
    <w:p w:rsidR="001318FE" w:rsidRDefault="001318FE">
      <w:pPr>
        <w:rPr>
          <w:sz w:val="24"/>
        </w:rPr>
        <w:sectPr w:rsidR="001318FE">
          <w:pgSz w:w="12240" w:h="15840"/>
          <w:pgMar w:top="1480" w:right="1340" w:bottom="280" w:left="1280" w:header="410" w:footer="0" w:gutter="0"/>
          <w:cols w:space="720"/>
        </w:sectPr>
      </w:pPr>
    </w:p>
    <w:p w:rsidR="001318FE" w:rsidRDefault="002E7833">
      <w:pPr>
        <w:pStyle w:val="ListParagraph"/>
        <w:numPr>
          <w:ilvl w:val="2"/>
          <w:numId w:val="11"/>
        </w:numPr>
        <w:tabs>
          <w:tab w:val="left" w:pos="2317"/>
          <w:tab w:val="left" w:pos="2318"/>
        </w:tabs>
        <w:ind w:right="115"/>
        <w:rPr>
          <w:sz w:val="24"/>
        </w:rPr>
      </w:pPr>
      <w:r>
        <w:rPr>
          <w:sz w:val="24"/>
        </w:rPr>
        <w:lastRenderedPageBreak/>
        <w:t xml:space="preserve">No signs are to be placed outside of buildings or on windows regardless of the way the sign is facing. Posters may not be placed on any </w:t>
      </w:r>
      <w:r>
        <w:rPr>
          <w:strike/>
          <w:sz w:val="24"/>
        </w:rPr>
        <w:t>non-residence</w:t>
      </w:r>
      <w:r>
        <w:rPr>
          <w:sz w:val="24"/>
        </w:rPr>
        <w:t xml:space="preserve"> doors, glass, varnished wood, or painted surfaces. Posters found on these surfaces will be removed</w:t>
      </w:r>
      <w:r>
        <w:rPr>
          <w:spacing w:val="-2"/>
          <w:sz w:val="24"/>
        </w:rPr>
        <w:t xml:space="preserve"> </w:t>
      </w:r>
      <w:r>
        <w:rPr>
          <w:sz w:val="24"/>
        </w:rPr>
        <w:t>immediately;</w:t>
      </w:r>
    </w:p>
    <w:p w:rsidR="001318FE" w:rsidRDefault="001318FE">
      <w:pPr>
        <w:pStyle w:val="BodyText"/>
        <w:spacing w:before="10"/>
        <w:rPr>
          <w:sz w:val="22"/>
        </w:rPr>
      </w:pPr>
    </w:p>
    <w:p w:rsidR="001318FE" w:rsidRDefault="002E7833">
      <w:pPr>
        <w:pStyle w:val="ListParagraph"/>
        <w:numPr>
          <w:ilvl w:val="3"/>
          <w:numId w:val="11"/>
        </w:numPr>
        <w:tabs>
          <w:tab w:val="left" w:pos="3037"/>
          <w:tab w:val="left" w:pos="3038"/>
        </w:tabs>
        <w:spacing w:line="242" w:lineRule="auto"/>
        <w:ind w:right="314"/>
        <w:rPr>
          <w:sz w:val="24"/>
        </w:rPr>
      </w:pPr>
      <w:r>
        <w:rPr>
          <w:sz w:val="24"/>
        </w:rPr>
        <w:t>Posters may be placed on student doors within residence with the consent of the individual students residing</w:t>
      </w:r>
      <w:r>
        <w:rPr>
          <w:spacing w:val="-5"/>
          <w:sz w:val="24"/>
        </w:rPr>
        <w:t xml:space="preserve"> </w:t>
      </w:r>
      <w:r>
        <w:rPr>
          <w:sz w:val="24"/>
        </w:rPr>
        <w:t>therein.</w:t>
      </w:r>
    </w:p>
    <w:p w:rsidR="001318FE" w:rsidRDefault="001318FE">
      <w:pPr>
        <w:pStyle w:val="BodyText"/>
        <w:spacing w:before="8"/>
        <w:rPr>
          <w:sz w:val="23"/>
        </w:rPr>
      </w:pPr>
    </w:p>
    <w:p w:rsidR="001318FE" w:rsidRDefault="002E7833">
      <w:pPr>
        <w:pStyle w:val="ListParagraph"/>
        <w:numPr>
          <w:ilvl w:val="1"/>
          <w:numId w:val="11"/>
        </w:numPr>
        <w:tabs>
          <w:tab w:val="left" w:pos="1597"/>
          <w:tab w:val="left" w:pos="1598"/>
        </w:tabs>
        <w:spacing w:before="1"/>
        <w:ind w:right="461"/>
        <w:jc w:val="left"/>
        <w:rPr>
          <w:sz w:val="24"/>
        </w:rPr>
      </w:pPr>
      <w:r>
        <w:rPr>
          <w:sz w:val="24"/>
        </w:rPr>
        <w:t>Distribution of Campaign Materials: Candidates may campaign and distribute campaign material at their own discretion, subject to the limitations within this policy.</w:t>
      </w:r>
    </w:p>
    <w:p w:rsidR="001318FE" w:rsidRDefault="001318FE">
      <w:pPr>
        <w:pStyle w:val="BodyText"/>
      </w:pPr>
    </w:p>
    <w:p w:rsidR="001318FE" w:rsidRDefault="002E7833">
      <w:pPr>
        <w:pStyle w:val="ListParagraph"/>
        <w:numPr>
          <w:ilvl w:val="2"/>
          <w:numId w:val="11"/>
        </w:numPr>
        <w:tabs>
          <w:tab w:val="left" w:pos="2317"/>
          <w:tab w:val="left" w:pos="2318"/>
        </w:tabs>
        <w:ind w:right="515"/>
        <w:rPr>
          <w:sz w:val="24"/>
        </w:rPr>
      </w:pPr>
      <w:r>
        <w:rPr>
          <w:sz w:val="24"/>
        </w:rPr>
        <w:t xml:space="preserve">Candidates that receive the prior approval from the CRO for campaign materials shall not be found in violation of this </w:t>
      </w:r>
      <w:proofErr w:type="gramStart"/>
      <w:r>
        <w:rPr>
          <w:sz w:val="24"/>
        </w:rPr>
        <w:t>policy, but</w:t>
      </w:r>
      <w:proofErr w:type="gramEnd"/>
      <w:r>
        <w:rPr>
          <w:sz w:val="24"/>
        </w:rPr>
        <w:t xml:space="preserve"> may nonetheless be prohibited from distributing certain materials at the discretion of the</w:t>
      </w:r>
      <w:r>
        <w:rPr>
          <w:spacing w:val="-1"/>
          <w:sz w:val="24"/>
        </w:rPr>
        <w:t xml:space="preserve"> </w:t>
      </w:r>
      <w:r>
        <w:rPr>
          <w:sz w:val="24"/>
        </w:rPr>
        <w:t>Committee.</w:t>
      </w:r>
    </w:p>
    <w:p w:rsidR="001318FE" w:rsidRDefault="001318FE">
      <w:pPr>
        <w:pStyle w:val="BodyText"/>
        <w:spacing w:before="9"/>
        <w:rPr>
          <w:sz w:val="23"/>
        </w:rPr>
      </w:pPr>
    </w:p>
    <w:p w:rsidR="001318FE" w:rsidRDefault="002E7833">
      <w:pPr>
        <w:pStyle w:val="ListParagraph"/>
        <w:numPr>
          <w:ilvl w:val="1"/>
          <w:numId w:val="11"/>
        </w:numPr>
        <w:tabs>
          <w:tab w:val="left" w:pos="1597"/>
          <w:tab w:val="left" w:pos="1598"/>
        </w:tabs>
        <w:jc w:val="left"/>
        <w:rPr>
          <w:sz w:val="24"/>
        </w:rPr>
      </w:pPr>
      <w:r>
        <w:rPr>
          <w:sz w:val="24"/>
        </w:rPr>
        <w:t>Consent Requirement for Distributing Campaign Materials:</w:t>
      </w:r>
      <w:r>
        <w:rPr>
          <w:spacing w:val="-6"/>
          <w:sz w:val="24"/>
        </w:rPr>
        <w:t xml:space="preserve"> </w:t>
      </w:r>
      <w:r>
        <w:rPr>
          <w:sz w:val="24"/>
        </w:rPr>
        <w:t>Physical</w:t>
      </w:r>
    </w:p>
    <w:p w:rsidR="001318FE" w:rsidRDefault="002E7833">
      <w:pPr>
        <w:pStyle w:val="BodyText"/>
        <w:spacing w:before="2"/>
        <w:ind w:left="1597"/>
      </w:pPr>
      <w:r>
        <w:t>campaign materials may not be distributed to individuals without their consent.</w:t>
      </w:r>
    </w:p>
    <w:p w:rsidR="001318FE" w:rsidRDefault="001318FE">
      <w:pPr>
        <w:pStyle w:val="BodyText"/>
      </w:pPr>
    </w:p>
    <w:p w:rsidR="001318FE" w:rsidRDefault="002E7833">
      <w:pPr>
        <w:pStyle w:val="ListParagraph"/>
        <w:numPr>
          <w:ilvl w:val="2"/>
          <w:numId w:val="11"/>
        </w:numPr>
        <w:tabs>
          <w:tab w:val="left" w:pos="2317"/>
          <w:tab w:val="left" w:pos="2318"/>
        </w:tabs>
        <w:ind w:right="168"/>
        <w:rPr>
          <w:sz w:val="24"/>
        </w:rPr>
      </w:pPr>
      <w:r>
        <w:rPr>
          <w:sz w:val="24"/>
        </w:rPr>
        <w:t>For example, campaign materials may not be forced into the possession of students by placing them in a mailbox, leaving them on tables, or sliding them under</w:t>
      </w:r>
      <w:r>
        <w:rPr>
          <w:spacing w:val="-1"/>
          <w:sz w:val="24"/>
        </w:rPr>
        <w:t xml:space="preserve"> </w:t>
      </w:r>
      <w:r>
        <w:rPr>
          <w:sz w:val="24"/>
        </w:rPr>
        <w:t>doors.</w:t>
      </w:r>
    </w:p>
    <w:p w:rsidR="001318FE" w:rsidRDefault="001318FE">
      <w:pPr>
        <w:pStyle w:val="BodyText"/>
      </w:pPr>
    </w:p>
    <w:p w:rsidR="001318FE" w:rsidRDefault="002E7833">
      <w:pPr>
        <w:pStyle w:val="ListParagraph"/>
        <w:numPr>
          <w:ilvl w:val="1"/>
          <w:numId w:val="11"/>
        </w:numPr>
        <w:tabs>
          <w:tab w:val="left" w:pos="1597"/>
          <w:tab w:val="left" w:pos="1598"/>
        </w:tabs>
        <w:spacing w:before="1"/>
        <w:ind w:right="169"/>
        <w:jc w:val="left"/>
        <w:rPr>
          <w:sz w:val="24"/>
        </w:rPr>
      </w:pPr>
      <w:r>
        <w:rPr>
          <w:sz w:val="24"/>
        </w:rPr>
        <w:t>Personal Campaigning on Campus: Any in-person campaigning in the library, classrooms, office space or business operations (excluding the cafeteria), regardless of whether campaign materials are distributed, must be approved by an individual with authority over the</w:t>
      </w:r>
      <w:r>
        <w:rPr>
          <w:spacing w:val="-2"/>
          <w:sz w:val="24"/>
        </w:rPr>
        <w:t xml:space="preserve"> </w:t>
      </w:r>
      <w:r>
        <w:rPr>
          <w:sz w:val="24"/>
        </w:rPr>
        <w:t>space.</w:t>
      </w:r>
    </w:p>
    <w:p w:rsidR="001318FE" w:rsidRDefault="001318FE">
      <w:pPr>
        <w:pStyle w:val="BodyText"/>
        <w:spacing w:before="9"/>
        <w:rPr>
          <w:sz w:val="23"/>
        </w:rPr>
      </w:pPr>
    </w:p>
    <w:p w:rsidR="001318FE" w:rsidRDefault="002E7833">
      <w:pPr>
        <w:pStyle w:val="ListParagraph"/>
        <w:numPr>
          <w:ilvl w:val="2"/>
          <w:numId w:val="11"/>
        </w:numPr>
        <w:tabs>
          <w:tab w:val="left" w:pos="2318"/>
        </w:tabs>
        <w:ind w:right="501"/>
        <w:jc w:val="both"/>
        <w:rPr>
          <w:sz w:val="24"/>
        </w:rPr>
      </w:pPr>
      <w:r>
        <w:rPr>
          <w:sz w:val="24"/>
        </w:rPr>
        <w:t>For classroom presentations, a candidate must obtain consent from the professor/lecturer before the start of class. Consent does not need to be documented in</w:t>
      </w:r>
      <w:r>
        <w:rPr>
          <w:spacing w:val="-2"/>
          <w:sz w:val="24"/>
        </w:rPr>
        <w:t xml:space="preserve"> </w:t>
      </w:r>
      <w:r>
        <w:rPr>
          <w:sz w:val="24"/>
        </w:rPr>
        <w:t>writing.</w:t>
      </w:r>
    </w:p>
    <w:p w:rsidR="001318FE" w:rsidRDefault="001318FE">
      <w:pPr>
        <w:pStyle w:val="BodyText"/>
      </w:pPr>
    </w:p>
    <w:p w:rsidR="001318FE" w:rsidRDefault="002E7833">
      <w:pPr>
        <w:pStyle w:val="ListParagraph"/>
        <w:numPr>
          <w:ilvl w:val="2"/>
          <w:numId w:val="11"/>
        </w:numPr>
        <w:tabs>
          <w:tab w:val="left" w:pos="2318"/>
        </w:tabs>
        <w:ind w:right="207"/>
        <w:jc w:val="both"/>
        <w:rPr>
          <w:sz w:val="24"/>
        </w:rPr>
      </w:pPr>
      <w:r>
        <w:rPr>
          <w:sz w:val="24"/>
        </w:rPr>
        <w:t>No campaigning of any form is permitted in the HUCSC office, including but not limited to the display of campaign materials, verbal campaigning, and discussion of campaign</w:t>
      </w:r>
      <w:r>
        <w:rPr>
          <w:spacing w:val="-1"/>
          <w:sz w:val="24"/>
        </w:rPr>
        <w:t xml:space="preserve"> </w:t>
      </w:r>
      <w:r>
        <w:rPr>
          <w:sz w:val="24"/>
        </w:rPr>
        <w:t>logistics.</w:t>
      </w:r>
    </w:p>
    <w:p w:rsidR="001318FE" w:rsidRDefault="001318FE">
      <w:pPr>
        <w:pStyle w:val="BodyText"/>
      </w:pPr>
    </w:p>
    <w:p w:rsidR="001318FE" w:rsidRDefault="002E7833">
      <w:pPr>
        <w:pStyle w:val="ListParagraph"/>
        <w:numPr>
          <w:ilvl w:val="2"/>
          <w:numId w:val="11"/>
        </w:numPr>
        <w:tabs>
          <w:tab w:val="left" w:pos="2317"/>
          <w:tab w:val="left" w:pos="2318"/>
        </w:tabs>
        <w:spacing w:line="242" w:lineRule="auto"/>
        <w:ind w:right="135"/>
        <w:rPr>
          <w:sz w:val="24"/>
        </w:rPr>
      </w:pPr>
      <w:r>
        <w:rPr>
          <w:sz w:val="24"/>
        </w:rPr>
        <w:t>Campaigning in Residence: Candidates will follow residence campaigning regulations as defined by the Office of the Director of Housing</w:t>
      </w:r>
      <w:r>
        <w:rPr>
          <w:spacing w:val="-9"/>
          <w:sz w:val="24"/>
        </w:rPr>
        <w:t xml:space="preserve"> </w:t>
      </w:r>
      <w:r>
        <w:rPr>
          <w:sz w:val="24"/>
        </w:rPr>
        <w:t>and</w:t>
      </w:r>
    </w:p>
    <w:p w:rsidR="001318FE" w:rsidRDefault="002E7833">
      <w:pPr>
        <w:pStyle w:val="BodyText"/>
        <w:spacing w:line="271" w:lineRule="exact"/>
        <w:ind w:left="3037"/>
      </w:pPr>
      <w:r>
        <w:t>Organizational Services.</w:t>
      </w:r>
    </w:p>
    <w:p w:rsidR="001318FE" w:rsidRDefault="001318FE">
      <w:pPr>
        <w:pStyle w:val="BodyText"/>
      </w:pPr>
    </w:p>
    <w:p w:rsidR="001318FE" w:rsidRDefault="002E7833">
      <w:pPr>
        <w:pStyle w:val="BodyText"/>
        <w:tabs>
          <w:tab w:val="left" w:pos="3037"/>
        </w:tabs>
        <w:ind w:left="3037" w:right="228" w:hanging="720"/>
      </w:pPr>
      <w:r>
        <w:t>a)</w:t>
      </w:r>
      <w:r>
        <w:tab/>
        <w:t>Candidates or campaign team members must ask permission of an individual resident before any posters are placed on the individual’s room</w:t>
      </w:r>
      <w:r>
        <w:rPr>
          <w:spacing w:val="-1"/>
        </w:rPr>
        <w:t xml:space="preserve"> </w:t>
      </w:r>
      <w:r>
        <w:t>door.</w:t>
      </w:r>
    </w:p>
    <w:p w:rsidR="001318FE" w:rsidRDefault="001318FE">
      <w:pPr>
        <w:sectPr w:rsidR="001318FE">
          <w:pgSz w:w="12240" w:h="15840"/>
          <w:pgMar w:top="1440" w:right="1340" w:bottom="280" w:left="1280" w:header="410" w:footer="0" w:gutter="0"/>
          <w:cols w:space="720"/>
        </w:sectPr>
      </w:pPr>
    </w:p>
    <w:p w:rsidR="001318FE" w:rsidRDefault="002E7833">
      <w:pPr>
        <w:pStyle w:val="ListParagraph"/>
        <w:numPr>
          <w:ilvl w:val="1"/>
          <w:numId w:val="10"/>
        </w:numPr>
        <w:tabs>
          <w:tab w:val="left" w:pos="1597"/>
          <w:tab w:val="left" w:pos="1598"/>
        </w:tabs>
        <w:spacing w:line="237" w:lineRule="auto"/>
        <w:ind w:right="662"/>
        <w:rPr>
          <w:sz w:val="24"/>
        </w:rPr>
      </w:pPr>
      <w:r>
        <w:rPr>
          <w:sz w:val="24"/>
        </w:rPr>
        <w:lastRenderedPageBreak/>
        <w:t>Electronic Campaigning: Candidates must adhere to the following electronic campaigning</w:t>
      </w:r>
      <w:r>
        <w:rPr>
          <w:spacing w:val="-1"/>
          <w:sz w:val="24"/>
        </w:rPr>
        <w:t xml:space="preserve"> </w:t>
      </w:r>
      <w:r>
        <w:rPr>
          <w:sz w:val="24"/>
        </w:rPr>
        <w:t>rules:</w:t>
      </w:r>
    </w:p>
    <w:p w:rsidR="001318FE" w:rsidRDefault="001318FE">
      <w:pPr>
        <w:pStyle w:val="BodyText"/>
        <w:spacing w:before="4"/>
        <w:rPr>
          <w:sz w:val="23"/>
        </w:rPr>
      </w:pPr>
    </w:p>
    <w:p w:rsidR="001318FE" w:rsidRDefault="002E7833">
      <w:pPr>
        <w:pStyle w:val="ListParagraph"/>
        <w:numPr>
          <w:ilvl w:val="2"/>
          <w:numId w:val="10"/>
        </w:numPr>
        <w:tabs>
          <w:tab w:val="left" w:pos="2317"/>
          <w:tab w:val="left" w:pos="2318"/>
        </w:tabs>
        <w:ind w:right="868"/>
        <w:rPr>
          <w:sz w:val="24"/>
        </w:rPr>
      </w:pPr>
      <w:r>
        <w:rPr>
          <w:sz w:val="24"/>
        </w:rPr>
        <w:t xml:space="preserve">The use of social media including, but not limited to sites such as Facebook, Twitter, </w:t>
      </w:r>
      <w:proofErr w:type="spellStart"/>
      <w:r>
        <w:rPr>
          <w:sz w:val="24"/>
        </w:rPr>
        <w:t>Youtube</w:t>
      </w:r>
      <w:proofErr w:type="spellEnd"/>
      <w:r>
        <w:rPr>
          <w:sz w:val="24"/>
        </w:rPr>
        <w:t>, and Instagram is permitted during the campaign</w:t>
      </w:r>
      <w:r>
        <w:rPr>
          <w:spacing w:val="-1"/>
          <w:sz w:val="24"/>
        </w:rPr>
        <w:t xml:space="preserve"> </w:t>
      </w:r>
      <w:r>
        <w:rPr>
          <w:sz w:val="24"/>
        </w:rPr>
        <w:t>period;</w:t>
      </w:r>
    </w:p>
    <w:p w:rsidR="001318FE" w:rsidRDefault="001318FE">
      <w:pPr>
        <w:pStyle w:val="BodyText"/>
      </w:pPr>
    </w:p>
    <w:p w:rsidR="001318FE" w:rsidRDefault="002E7833">
      <w:pPr>
        <w:pStyle w:val="ListParagraph"/>
        <w:numPr>
          <w:ilvl w:val="2"/>
          <w:numId w:val="10"/>
        </w:numPr>
        <w:tabs>
          <w:tab w:val="left" w:pos="2317"/>
          <w:tab w:val="left" w:pos="2318"/>
        </w:tabs>
        <w:spacing w:line="242" w:lineRule="auto"/>
        <w:ind w:right="328"/>
        <w:rPr>
          <w:sz w:val="24"/>
        </w:rPr>
      </w:pPr>
      <w:r>
        <w:rPr>
          <w:sz w:val="24"/>
        </w:rPr>
        <w:t>Candidates may not send electronic mail for the purpose of campaigning without the consent of the</w:t>
      </w:r>
      <w:r>
        <w:rPr>
          <w:spacing w:val="-2"/>
          <w:sz w:val="24"/>
        </w:rPr>
        <w:t xml:space="preserve"> </w:t>
      </w:r>
      <w:r>
        <w:rPr>
          <w:sz w:val="24"/>
        </w:rPr>
        <w:t>recipient;</w:t>
      </w:r>
    </w:p>
    <w:p w:rsidR="001318FE" w:rsidRDefault="001318FE">
      <w:pPr>
        <w:pStyle w:val="BodyText"/>
        <w:spacing w:before="9"/>
        <w:rPr>
          <w:sz w:val="23"/>
        </w:rPr>
      </w:pPr>
    </w:p>
    <w:p w:rsidR="001318FE" w:rsidRDefault="002E7833">
      <w:pPr>
        <w:pStyle w:val="ListParagraph"/>
        <w:numPr>
          <w:ilvl w:val="2"/>
          <w:numId w:val="10"/>
        </w:numPr>
        <w:tabs>
          <w:tab w:val="left" w:pos="2317"/>
          <w:tab w:val="left" w:pos="2318"/>
        </w:tabs>
        <w:ind w:right="182"/>
        <w:rPr>
          <w:sz w:val="24"/>
        </w:rPr>
      </w:pPr>
      <w:r>
        <w:rPr>
          <w:sz w:val="24"/>
        </w:rPr>
        <w:t>Consent will be assumed on social media sites in which the both parties have agreed to communication (for example, Facebook friends or “liking” a</w:t>
      </w:r>
      <w:r>
        <w:rPr>
          <w:spacing w:val="-1"/>
          <w:sz w:val="24"/>
        </w:rPr>
        <w:t xml:space="preserve"> </w:t>
      </w:r>
      <w:r>
        <w:rPr>
          <w:sz w:val="24"/>
        </w:rPr>
        <w:t>page).</w:t>
      </w:r>
    </w:p>
    <w:p w:rsidR="001318FE" w:rsidRDefault="001318FE">
      <w:pPr>
        <w:pStyle w:val="BodyText"/>
      </w:pPr>
    </w:p>
    <w:p w:rsidR="001318FE" w:rsidRDefault="002E7833">
      <w:pPr>
        <w:pStyle w:val="ListParagraph"/>
        <w:numPr>
          <w:ilvl w:val="1"/>
          <w:numId w:val="10"/>
        </w:numPr>
        <w:tabs>
          <w:tab w:val="left" w:pos="1597"/>
          <w:tab w:val="left" w:pos="1598"/>
        </w:tabs>
        <w:ind w:right="247"/>
        <w:rPr>
          <w:sz w:val="24"/>
        </w:rPr>
      </w:pPr>
      <w:r>
        <w:rPr>
          <w:sz w:val="24"/>
        </w:rPr>
        <w:t>Other Forms of Media: All forms of media may be used during the campaign period. Advertisements placed in The Grapevine or The Gazette, however, are subject to limitations established by the CRO and DRO, and the Editors-in-Chief of both The Grapevine and The</w:t>
      </w:r>
      <w:r>
        <w:rPr>
          <w:spacing w:val="-1"/>
          <w:sz w:val="24"/>
        </w:rPr>
        <w:t xml:space="preserve"> </w:t>
      </w:r>
      <w:r>
        <w:rPr>
          <w:sz w:val="24"/>
        </w:rPr>
        <w:t>Gazette.</w:t>
      </w:r>
    </w:p>
    <w:p w:rsidR="001318FE" w:rsidRDefault="001318FE">
      <w:pPr>
        <w:pStyle w:val="BodyText"/>
        <w:spacing w:before="9"/>
        <w:rPr>
          <w:sz w:val="23"/>
        </w:rPr>
      </w:pPr>
    </w:p>
    <w:p w:rsidR="001318FE" w:rsidRDefault="002E7833">
      <w:pPr>
        <w:pStyle w:val="ListParagraph"/>
        <w:numPr>
          <w:ilvl w:val="1"/>
          <w:numId w:val="10"/>
        </w:numPr>
        <w:tabs>
          <w:tab w:val="left" w:pos="1597"/>
          <w:tab w:val="left" w:pos="1598"/>
        </w:tabs>
        <w:rPr>
          <w:sz w:val="24"/>
        </w:rPr>
      </w:pPr>
      <w:r>
        <w:rPr>
          <w:sz w:val="24"/>
        </w:rPr>
        <w:t>Getting Out the</w:t>
      </w:r>
      <w:r>
        <w:rPr>
          <w:spacing w:val="-2"/>
          <w:sz w:val="24"/>
        </w:rPr>
        <w:t xml:space="preserve"> </w:t>
      </w:r>
      <w:r>
        <w:rPr>
          <w:sz w:val="24"/>
        </w:rPr>
        <w:t>Vote:</w:t>
      </w:r>
    </w:p>
    <w:p w:rsidR="001318FE" w:rsidRDefault="001318FE">
      <w:pPr>
        <w:pStyle w:val="BodyText"/>
      </w:pPr>
    </w:p>
    <w:p w:rsidR="001318FE" w:rsidRDefault="002E7833">
      <w:pPr>
        <w:pStyle w:val="ListParagraph"/>
        <w:numPr>
          <w:ilvl w:val="2"/>
          <w:numId w:val="10"/>
        </w:numPr>
        <w:tabs>
          <w:tab w:val="left" w:pos="2317"/>
          <w:tab w:val="left" w:pos="2318"/>
        </w:tabs>
        <w:ind w:right="109"/>
        <w:rPr>
          <w:sz w:val="24"/>
        </w:rPr>
      </w:pPr>
      <w:r>
        <w:rPr>
          <w:sz w:val="24"/>
        </w:rPr>
        <w:t>Candidates, if wishing to perform a “Get Out the Vote” effort, must make such an effort distinct from any campaigning in that the discussion of candidates’ platforms and ideas may not include any attempt to influence a voter whilst in the act of</w:t>
      </w:r>
      <w:r>
        <w:rPr>
          <w:spacing w:val="-1"/>
          <w:sz w:val="24"/>
        </w:rPr>
        <w:t xml:space="preserve"> </w:t>
      </w:r>
      <w:r>
        <w:rPr>
          <w:sz w:val="24"/>
        </w:rPr>
        <w:t>voting;</w:t>
      </w:r>
    </w:p>
    <w:p w:rsidR="001318FE" w:rsidRDefault="001318FE">
      <w:pPr>
        <w:pStyle w:val="BodyText"/>
        <w:spacing w:before="2"/>
      </w:pPr>
    </w:p>
    <w:p w:rsidR="001318FE" w:rsidRDefault="002E7833">
      <w:pPr>
        <w:pStyle w:val="ListParagraph"/>
        <w:numPr>
          <w:ilvl w:val="2"/>
          <w:numId w:val="10"/>
        </w:numPr>
        <w:tabs>
          <w:tab w:val="left" w:pos="2315"/>
          <w:tab w:val="left" w:pos="2316"/>
        </w:tabs>
        <w:spacing w:before="1"/>
        <w:ind w:left="2315" w:right="137" w:hanging="740"/>
        <w:rPr>
          <w:sz w:val="24"/>
        </w:rPr>
      </w:pPr>
      <w:r>
        <w:rPr>
          <w:sz w:val="24"/>
        </w:rPr>
        <w:t>Candidates and non-</w:t>
      </w:r>
      <w:proofErr w:type="spellStart"/>
      <w:r>
        <w:rPr>
          <w:sz w:val="24"/>
        </w:rPr>
        <w:t>arms length</w:t>
      </w:r>
      <w:proofErr w:type="spellEnd"/>
      <w:r>
        <w:rPr>
          <w:sz w:val="24"/>
        </w:rPr>
        <w:t xml:space="preserve"> parties may personally remind students to vote, provided that they do not otherwise influence voters in </w:t>
      </w:r>
      <w:proofErr w:type="spellStart"/>
      <w:r>
        <w:rPr>
          <w:sz w:val="24"/>
        </w:rPr>
        <w:t>favour</w:t>
      </w:r>
      <w:proofErr w:type="spellEnd"/>
      <w:r>
        <w:rPr>
          <w:sz w:val="24"/>
        </w:rPr>
        <w:t xml:space="preserve"> of a particular candidate whilst the voter is in the act of</w:t>
      </w:r>
      <w:r>
        <w:rPr>
          <w:spacing w:val="-8"/>
          <w:sz w:val="24"/>
        </w:rPr>
        <w:t xml:space="preserve"> </w:t>
      </w:r>
      <w:r>
        <w:rPr>
          <w:sz w:val="24"/>
        </w:rPr>
        <w:t>voting;</w:t>
      </w:r>
    </w:p>
    <w:p w:rsidR="001318FE" w:rsidRDefault="001318FE">
      <w:pPr>
        <w:pStyle w:val="BodyText"/>
        <w:spacing w:before="2"/>
      </w:pPr>
    </w:p>
    <w:p w:rsidR="001318FE" w:rsidRDefault="002E7833">
      <w:pPr>
        <w:pStyle w:val="ListParagraph"/>
        <w:numPr>
          <w:ilvl w:val="0"/>
          <w:numId w:val="9"/>
        </w:numPr>
        <w:tabs>
          <w:tab w:val="left" w:pos="2317"/>
          <w:tab w:val="left" w:pos="2318"/>
        </w:tabs>
        <w:spacing w:line="237" w:lineRule="auto"/>
        <w:ind w:right="1348"/>
        <w:rPr>
          <w:sz w:val="24"/>
        </w:rPr>
      </w:pPr>
      <w:r>
        <w:rPr>
          <w:sz w:val="24"/>
        </w:rPr>
        <w:t>Candidates and campaign team members may not assist in the administration of voting</w:t>
      </w:r>
      <w:r>
        <w:rPr>
          <w:spacing w:val="-1"/>
          <w:sz w:val="24"/>
        </w:rPr>
        <w:t xml:space="preserve"> </w:t>
      </w:r>
      <w:r>
        <w:rPr>
          <w:sz w:val="24"/>
        </w:rPr>
        <w:t>booths;</w:t>
      </w:r>
    </w:p>
    <w:p w:rsidR="001318FE" w:rsidRDefault="001318FE">
      <w:pPr>
        <w:pStyle w:val="BodyText"/>
        <w:spacing w:before="1"/>
      </w:pPr>
    </w:p>
    <w:p w:rsidR="001318FE" w:rsidRDefault="002E7833">
      <w:pPr>
        <w:pStyle w:val="ListParagraph"/>
        <w:numPr>
          <w:ilvl w:val="0"/>
          <w:numId w:val="9"/>
        </w:numPr>
        <w:tabs>
          <w:tab w:val="left" w:pos="2317"/>
          <w:tab w:val="left" w:pos="2318"/>
        </w:tabs>
        <w:ind w:right="475"/>
        <w:rPr>
          <w:sz w:val="24"/>
        </w:rPr>
      </w:pPr>
      <w:r>
        <w:rPr>
          <w:sz w:val="24"/>
        </w:rPr>
        <w:t>Candidates, non-</w:t>
      </w:r>
      <w:proofErr w:type="spellStart"/>
      <w:r>
        <w:rPr>
          <w:sz w:val="24"/>
        </w:rPr>
        <w:t>arms length</w:t>
      </w:r>
      <w:proofErr w:type="spellEnd"/>
      <w:r>
        <w:rPr>
          <w:sz w:val="24"/>
        </w:rPr>
        <w:t xml:space="preserve"> parties and students at large shall not encourage students to vote by approaching them with laptops or other electronic equipment during the voting days. Such action will be considered interference in the process of polling and candidates will be subject to penalty as outlined in section 6.0 of this</w:t>
      </w:r>
      <w:r>
        <w:rPr>
          <w:spacing w:val="-7"/>
          <w:sz w:val="24"/>
        </w:rPr>
        <w:t xml:space="preserve"> </w:t>
      </w:r>
      <w:r>
        <w:rPr>
          <w:sz w:val="24"/>
        </w:rPr>
        <w:t>policy.</w:t>
      </w:r>
    </w:p>
    <w:p w:rsidR="001318FE" w:rsidRDefault="001318FE">
      <w:pPr>
        <w:pStyle w:val="BodyText"/>
      </w:pPr>
    </w:p>
    <w:p w:rsidR="001318FE" w:rsidRDefault="002E7833">
      <w:pPr>
        <w:pStyle w:val="Heading1"/>
        <w:numPr>
          <w:ilvl w:val="1"/>
          <w:numId w:val="8"/>
        </w:numPr>
        <w:tabs>
          <w:tab w:val="left" w:pos="877"/>
          <w:tab w:val="left" w:pos="878"/>
        </w:tabs>
        <w:ind w:hanging="1440"/>
        <w:jc w:val="left"/>
      </w:pPr>
      <w:r>
        <w:t>CAMPAIGN</w:t>
      </w:r>
      <w:r>
        <w:rPr>
          <w:spacing w:val="-2"/>
        </w:rPr>
        <w:t xml:space="preserve"> </w:t>
      </w:r>
      <w:r>
        <w:t>EXPENDITURES:</w:t>
      </w:r>
    </w:p>
    <w:p w:rsidR="001318FE" w:rsidRDefault="001318FE">
      <w:pPr>
        <w:pStyle w:val="BodyText"/>
        <w:rPr>
          <w:b/>
        </w:rPr>
      </w:pPr>
    </w:p>
    <w:p w:rsidR="001318FE" w:rsidRDefault="002E7833">
      <w:pPr>
        <w:pStyle w:val="ListParagraph"/>
        <w:numPr>
          <w:ilvl w:val="1"/>
          <w:numId w:val="8"/>
        </w:numPr>
        <w:tabs>
          <w:tab w:val="left" w:pos="1597"/>
          <w:tab w:val="left" w:pos="1598"/>
        </w:tabs>
        <w:jc w:val="left"/>
        <w:rPr>
          <w:sz w:val="24"/>
        </w:rPr>
      </w:pPr>
      <w:r>
        <w:rPr>
          <w:sz w:val="24"/>
        </w:rPr>
        <w:t>The following campaign spending limits shall apply for all at-large</w:t>
      </w:r>
      <w:r>
        <w:rPr>
          <w:spacing w:val="-15"/>
          <w:sz w:val="24"/>
        </w:rPr>
        <w:t xml:space="preserve"> </w:t>
      </w:r>
      <w:r>
        <w:rPr>
          <w:sz w:val="24"/>
        </w:rPr>
        <w:t>elections:</w:t>
      </w:r>
    </w:p>
    <w:p w:rsidR="001318FE" w:rsidRDefault="001318FE">
      <w:pPr>
        <w:pStyle w:val="BodyText"/>
      </w:pPr>
    </w:p>
    <w:p w:rsidR="001318FE" w:rsidRDefault="002E7833">
      <w:pPr>
        <w:pStyle w:val="ListParagraph"/>
        <w:numPr>
          <w:ilvl w:val="2"/>
          <w:numId w:val="8"/>
        </w:numPr>
        <w:tabs>
          <w:tab w:val="left" w:pos="2317"/>
          <w:tab w:val="left" w:pos="2318"/>
        </w:tabs>
        <w:rPr>
          <w:sz w:val="24"/>
        </w:rPr>
      </w:pPr>
      <w:r>
        <w:rPr>
          <w:sz w:val="24"/>
        </w:rPr>
        <w:t>Presidential Candidates: $200</w:t>
      </w:r>
      <w:r>
        <w:rPr>
          <w:spacing w:val="-1"/>
          <w:sz w:val="24"/>
        </w:rPr>
        <w:t xml:space="preserve"> </w:t>
      </w:r>
      <w:r>
        <w:rPr>
          <w:sz w:val="24"/>
        </w:rPr>
        <w:t>each.</w:t>
      </w:r>
    </w:p>
    <w:p w:rsidR="001318FE" w:rsidRDefault="001318FE">
      <w:pPr>
        <w:pStyle w:val="BodyText"/>
      </w:pPr>
    </w:p>
    <w:p w:rsidR="001318FE" w:rsidRDefault="002E7833">
      <w:pPr>
        <w:pStyle w:val="ListParagraph"/>
        <w:numPr>
          <w:ilvl w:val="2"/>
          <w:numId w:val="8"/>
        </w:numPr>
        <w:tabs>
          <w:tab w:val="left" w:pos="2317"/>
          <w:tab w:val="left" w:pos="2318"/>
        </w:tabs>
        <w:rPr>
          <w:sz w:val="24"/>
        </w:rPr>
      </w:pPr>
      <w:r>
        <w:rPr>
          <w:sz w:val="24"/>
        </w:rPr>
        <w:t>Vice-Presidential Candidates (elected at-large): $150</w:t>
      </w:r>
      <w:r>
        <w:rPr>
          <w:spacing w:val="-4"/>
          <w:sz w:val="24"/>
        </w:rPr>
        <w:t xml:space="preserve"> </w:t>
      </w:r>
      <w:r>
        <w:rPr>
          <w:sz w:val="24"/>
        </w:rPr>
        <w:t>each.</w:t>
      </w:r>
    </w:p>
    <w:p w:rsidR="001318FE" w:rsidRDefault="001318FE">
      <w:pPr>
        <w:rPr>
          <w:sz w:val="24"/>
        </w:rPr>
        <w:sectPr w:rsidR="001318FE">
          <w:pgSz w:w="12240" w:h="15840"/>
          <w:pgMar w:top="1440" w:right="1340" w:bottom="280" w:left="1280" w:header="410" w:footer="0" w:gutter="0"/>
          <w:cols w:space="720"/>
        </w:sectPr>
      </w:pPr>
    </w:p>
    <w:p w:rsidR="001318FE" w:rsidRDefault="001318FE">
      <w:pPr>
        <w:pStyle w:val="BodyText"/>
        <w:rPr>
          <w:sz w:val="12"/>
        </w:rPr>
      </w:pPr>
    </w:p>
    <w:p w:rsidR="001318FE" w:rsidRDefault="002E7833">
      <w:pPr>
        <w:pStyle w:val="ListParagraph"/>
        <w:numPr>
          <w:ilvl w:val="2"/>
          <w:numId w:val="8"/>
        </w:numPr>
        <w:tabs>
          <w:tab w:val="left" w:pos="2317"/>
          <w:tab w:val="left" w:pos="2318"/>
        </w:tabs>
        <w:spacing w:before="90"/>
        <w:rPr>
          <w:sz w:val="24"/>
        </w:rPr>
      </w:pPr>
      <w:r>
        <w:rPr>
          <w:sz w:val="24"/>
        </w:rPr>
        <w:t>Vice-Presidential Candidates (internal elections): $75</w:t>
      </w:r>
      <w:r>
        <w:rPr>
          <w:spacing w:val="-4"/>
          <w:sz w:val="24"/>
        </w:rPr>
        <w:t xml:space="preserve"> </w:t>
      </w:r>
      <w:r>
        <w:rPr>
          <w:sz w:val="24"/>
        </w:rPr>
        <w:t>each.</w:t>
      </w:r>
    </w:p>
    <w:p w:rsidR="001318FE" w:rsidRDefault="001318FE">
      <w:pPr>
        <w:pStyle w:val="BodyText"/>
      </w:pPr>
    </w:p>
    <w:p w:rsidR="001318FE" w:rsidRDefault="002E7833">
      <w:pPr>
        <w:pStyle w:val="ListParagraph"/>
        <w:numPr>
          <w:ilvl w:val="2"/>
          <w:numId w:val="8"/>
        </w:numPr>
        <w:tabs>
          <w:tab w:val="left" w:pos="2317"/>
          <w:tab w:val="left" w:pos="2318"/>
        </w:tabs>
        <w:rPr>
          <w:sz w:val="24"/>
        </w:rPr>
      </w:pPr>
      <w:r>
        <w:rPr>
          <w:sz w:val="24"/>
        </w:rPr>
        <w:t>All other General Assembly Representatives: $75</w:t>
      </w:r>
      <w:r>
        <w:rPr>
          <w:spacing w:val="-4"/>
          <w:sz w:val="24"/>
        </w:rPr>
        <w:t xml:space="preserve"> </w:t>
      </w:r>
      <w:r>
        <w:rPr>
          <w:sz w:val="24"/>
        </w:rPr>
        <w:t>each.</w:t>
      </w:r>
    </w:p>
    <w:p w:rsidR="001318FE" w:rsidRDefault="001318FE">
      <w:pPr>
        <w:pStyle w:val="BodyText"/>
      </w:pPr>
    </w:p>
    <w:p w:rsidR="001318FE" w:rsidRDefault="002E7833">
      <w:pPr>
        <w:pStyle w:val="ListParagraph"/>
        <w:numPr>
          <w:ilvl w:val="1"/>
          <w:numId w:val="8"/>
        </w:numPr>
        <w:tabs>
          <w:tab w:val="left" w:pos="1597"/>
          <w:tab w:val="left" w:pos="1598"/>
        </w:tabs>
        <w:jc w:val="left"/>
        <w:rPr>
          <w:sz w:val="24"/>
        </w:rPr>
      </w:pPr>
      <w:r>
        <w:rPr>
          <w:sz w:val="24"/>
        </w:rPr>
        <w:t>All donations must be accounted for based on fair market</w:t>
      </w:r>
      <w:r>
        <w:rPr>
          <w:spacing w:val="-7"/>
          <w:sz w:val="24"/>
        </w:rPr>
        <w:t xml:space="preserve"> </w:t>
      </w:r>
      <w:r>
        <w:rPr>
          <w:sz w:val="24"/>
        </w:rPr>
        <w:t>value.</w:t>
      </w:r>
    </w:p>
    <w:p w:rsidR="001318FE" w:rsidRDefault="001318FE">
      <w:pPr>
        <w:pStyle w:val="BodyText"/>
      </w:pPr>
    </w:p>
    <w:p w:rsidR="001318FE" w:rsidRDefault="002E7833">
      <w:pPr>
        <w:pStyle w:val="ListParagraph"/>
        <w:numPr>
          <w:ilvl w:val="1"/>
          <w:numId w:val="8"/>
        </w:numPr>
        <w:tabs>
          <w:tab w:val="left" w:pos="1597"/>
          <w:tab w:val="left" w:pos="1598"/>
        </w:tabs>
        <w:spacing w:line="242" w:lineRule="auto"/>
        <w:ind w:right="322"/>
        <w:jc w:val="left"/>
        <w:rPr>
          <w:sz w:val="24"/>
        </w:rPr>
      </w:pPr>
      <w:r>
        <w:rPr>
          <w:sz w:val="24"/>
        </w:rPr>
        <w:t>Candidates are to submit campaign receipts and completed expense forms to the CRO, no later than one (1) hour after the conclusion of</w:t>
      </w:r>
      <w:r>
        <w:rPr>
          <w:spacing w:val="-8"/>
          <w:sz w:val="24"/>
        </w:rPr>
        <w:t xml:space="preserve"> </w:t>
      </w:r>
      <w:r>
        <w:rPr>
          <w:sz w:val="24"/>
        </w:rPr>
        <w:t>balloting.</w:t>
      </w:r>
    </w:p>
    <w:p w:rsidR="001318FE" w:rsidRDefault="001318FE">
      <w:pPr>
        <w:pStyle w:val="BodyText"/>
        <w:spacing w:before="10"/>
        <w:rPr>
          <w:sz w:val="23"/>
        </w:rPr>
      </w:pPr>
    </w:p>
    <w:p w:rsidR="001318FE" w:rsidRDefault="002E7833">
      <w:pPr>
        <w:pStyle w:val="ListParagraph"/>
        <w:numPr>
          <w:ilvl w:val="1"/>
          <w:numId w:val="8"/>
        </w:numPr>
        <w:tabs>
          <w:tab w:val="left" w:pos="1597"/>
          <w:tab w:val="left" w:pos="1598"/>
        </w:tabs>
        <w:spacing w:before="1" w:line="237" w:lineRule="auto"/>
        <w:ind w:right="156"/>
        <w:jc w:val="left"/>
        <w:rPr>
          <w:sz w:val="24"/>
        </w:rPr>
      </w:pPr>
      <w:r>
        <w:rPr>
          <w:sz w:val="24"/>
        </w:rPr>
        <w:t xml:space="preserve">The CRO shall review all receipts and expense </w:t>
      </w:r>
      <w:proofErr w:type="gramStart"/>
      <w:r>
        <w:rPr>
          <w:sz w:val="24"/>
        </w:rPr>
        <w:t>forms, and</w:t>
      </w:r>
      <w:proofErr w:type="gramEnd"/>
      <w:r>
        <w:rPr>
          <w:sz w:val="24"/>
        </w:rPr>
        <w:t xml:space="preserve"> shall prepare and make available a publication of all campaign</w:t>
      </w:r>
      <w:r>
        <w:rPr>
          <w:spacing w:val="-3"/>
          <w:sz w:val="24"/>
        </w:rPr>
        <w:t xml:space="preserve"> </w:t>
      </w:r>
      <w:r>
        <w:rPr>
          <w:sz w:val="24"/>
        </w:rPr>
        <w:t>spending.</w:t>
      </w:r>
    </w:p>
    <w:p w:rsidR="001318FE" w:rsidRDefault="001318FE">
      <w:pPr>
        <w:pStyle w:val="BodyText"/>
      </w:pPr>
    </w:p>
    <w:p w:rsidR="001318FE" w:rsidRDefault="002E7833">
      <w:pPr>
        <w:pStyle w:val="ListParagraph"/>
        <w:numPr>
          <w:ilvl w:val="1"/>
          <w:numId w:val="8"/>
        </w:numPr>
        <w:tabs>
          <w:tab w:val="left" w:pos="1597"/>
          <w:tab w:val="left" w:pos="1598"/>
        </w:tabs>
        <w:spacing w:before="1"/>
        <w:ind w:right="308"/>
        <w:jc w:val="left"/>
        <w:rPr>
          <w:sz w:val="24"/>
        </w:rPr>
      </w:pPr>
      <w:r>
        <w:rPr>
          <w:sz w:val="24"/>
        </w:rPr>
        <w:t>Each candidate is entitled to request an inquiry into the campaign spending of another candidate(s) within 3 days of the CRO's publication of candidates expenditures, In the case of an inquiry, the CRO shall evaluate the campaign spending of the candidate in question on the basis of the fair market value of her campaign</w:t>
      </w:r>
      <w:r>
        <w:rPr>
          <w:spacing w:val="-1"/>
          <w:sz w:val="24"/>
        </w:rPr>
        <w:t xml:space="preserve"> </w:t>
      </w:r>
      <w:r>
        <w:rPr>
          <w:sz w:val="24"/>
        </w:rPr>
        <w:t>materials.</w:t>
      </w:r>
    </w:p>
    <w:p w:rsidR="001318FE" w:rsidRDefault="001318FE">
      <w:pPr>
        <w:pStyle w:val="BodyText"/>
      </w:pPr>
    </w:p>
    <w:p w:rsidR="001318FE" w:rsidRDefault="002E7833">
      <w:pPr>
        <w:pStyle w:val="ListParagraph"/>
        <w:numPr>
          <w:ilvl w:val="1"/>
          <w:numId w:val="8"/>
        </w:numPr>
        <w:tabs>
          <w:tab w:val="left" w:pos="1597"/>
          <w:tab w:val="left" w:pos="1598"/>
        </w:tabs>
        <w:ind w:right="408"/>
        <w:jc w:val="left"/>
        <w:rPr>
          <w:sz w:val="24"/>
        </w:rPr>
      </w:pPr>
      <w:r>
        <w:rPr>
          <w:sz w:val="24"/>
        </w:rPr>
        <w:t>Candidates may have their campaign expenses reimbursed by the HUCSC, provided that all required forms and expense reports have been submitted and verified by the CRO or designate. The Elections Committee, at their discretion, may withhold campaign reimbursements from any candidate for an election policy</w:t>
      </w:r>
      <w:r>
        <w:rPr>
          <w:spacing w:val="-1"/>
          <w:sz w:val="24"/>
        </w:rPr>
        <w:t xml:space="preserve"> </w:t>
      </w:r>
      <w:r>
        <w:rPr>
          <w:sz w:val="24"/>
        </w:rPr>
        <w:t>violation.</w:t>
      </w:r>
    </w:p>
    <w:p w:rsidR="001318FE" w:rsidRDefault="001318FE">
      <w:pPr>
        <w:pStyle w:val="BodyText"/>
      </w:pPr>
    </w:p>
    <w:p w:rsidR="001318FE" w:rsidRDefault="002E7833">
      <w:pPr>
        <w:pStyle w:val="Heading1"/>
        <w:numPr>
          <w:ilvl w:val="1"/>
          <w:numId w:val="7"/>
        </w:numPr>
        <w:tabs>
          <w:tab w:val="left" w:pos="877"/>
          <w:tab w:val="left" w:pos="878"/>
        </w:tabs>
        <w:ind w:hanging="1440"/>
        <w:jc w:val="left"/>
      </w:pPr>
      <w:r>
        <w:t>VIOLATION OF ELECTION</w:t>
      </w:r>
      <w:r>
        <w:rPr>
          <w:spacing w:val="-3"/>
        </w:rPr>
        <w:t xml:space="preserve"> </w:t>
      </w:r>
      <w:r>
        <w:t>RULES:</w:t>
      </w:r>
    </w:p>
    <w:p w:rsidR="001318FE" w:rsidRDefault="001318FE">
      <w:pPr>
        <w:pStyle w:val="BodyText"/>
        <w:rPr>
          <w:b/>
        </w:rPr>
      </w:pPr>
    </w:p>
    <w:p w:rsidR="001318FE" w:rsidRDefault="002E7833">
      <w:pPr>
        <w:pStyle w:val="ListParagraph"/>
        <w:numPr>
          <w:ilvl w:val="1"/>
          <w:numId w:val="7"/>
        </w:numPr>
        <w:tabs>
          <w:tab w:val="left" w:pos="1597"/>
          <w:tab w:val="left" w:pos="1598"/>
        </w:tabs>
        <w:ind w:right="341"/>
        <w:jc w:val="left"/>
        <w:rPr>
          <w:sz w:val="24"/>
        </w:rPr>
      </w:pPr>
      <w:r>
        <w:rPr>
          <w:sz w:val="24"/>
        </w:rPr>
        <w:t>Demerit points shall be assigned for infractions as follows. The Committee may reduce the demerit points assigned for an infraction by up to half, where mitigating circumstances warrant a lesser</w:t>
      </w:r>
      <w:r>
        <w:rPr>
          <w:spacing w:val="-3"/>
          <w:sz w:val="24"/>
        </w:rPr>
        <w:t xml:space="preserve"> </w:t>
      </w:r>
      <w:r>
        <w:rPr>
          <w:sz w:val="24"/>
        </w:rPr>
        <w:t>penalty.</w:t>
      </w:r>
    </w:p>
    <w:p w:rsidR="001318FE" w:rsidRDefault="001318FE">
      <w:pPr>
        <w:pStyle w:val="BodyText"/>
      </w:pPr>
    </w:p>
    <w:p w:rsidR="001318FE" w:rsidRDefault="002E7833">
      <w:pPr>
        <w:pStyle w:val="ListParagraph"/>
        <w:numPr>
          <w:ilvl w:val="2"/>
          <w:numId w:val="7"/>
        </w:numPr>
        <w:tabs>
          <w:tab w:val="left" w:pos="2317"/>
          <w:tab w:val="left" w:pos="2318"/>
        </w:tabs>
        <w:rPr>
          <w:sz w:val="24"/>
        </w:rPr>
      </w:pPr>
      <w:r>
        <w:rPr>
          <w:sz w:val="24"/>
        </w:rPr>
        <w:t>Campaigning:</w:t>
      </w:r>
    </w:p>
    <w:p w:rsidR="001318FE" w:rsidRDefault="001318FE">
      <w:pPr>
        <w:pStyle w:val="BodyText"/>
      </w:pPr>
    </w:p>
    <w:p w:rsidR="001318FE" w:rsidRDefault="002E7833">
      <w:pPr>
        <w:pStyle w:val="ListParagraph"/>
        <w:numPr>
          <w:ilvl w:val="3"/>
          <w:numId w:val="7"/>
        </w:numPr>
        <w:tabs>
          <w:tab w:val="left" w:pos="3037"/>
          <w:tab w:val="left" w:pos="3038"/>
        </w:tabs>
        <w:rPr>
          <w:b/>
          <w:sz w:val="24"/>
        </w:rPr>
      </w:pPr>
      <w:r>
        <w:rPr>
          <w:sz w:val="24"/>
        </w:rPr>
        <w:t>Misrepresentation of Facts:</w:t>
      </w:r>
      <w:r>
        <w:rPr>
          <w:spacing w:val="-2"/>
          <w:sz w:val="24"/>
        </w:rPr>
        <w:t xml:space="preserve"> </w:t>
      </w:r>
      <w:r>
        <w:rPr>
          <w:b/>
          <w:sz w:val="24"/>
        </w:rPr>
        <w:t>3</w:t>
      </w:r>
    </w:p>
    <w:p w:rsidR="001318FE" w:rsidRDefault="001318FE">
      <w:pPr>
        <w:pStyle w:val="BodyText"/>
        <w:rPr>
          <w:b/>
        </w:rPr>
      </w:pPr>
    </w:p>
    <w:p w:rsidR="001318FE" w:rsidRDefault="002E7833">
      <w:pPr>
        <w:pStyle w:val="ListParagraph"/>
        <w:numPr>
          <w:ilvl w:val="3"/>
          <w:numId w:val="7"/>
        </w:numPr>
        <w:tabs>
          <w:tab w:val="left" w:pos="3037"/>
          <w:tab w:val="left" w:pos="3038"/>
        </w:tabs>
        <w:spacing w:line="242" w:lineRule="auto"/>
        <w:ind w:right="329"/>
        <w:rPr>
          <w:b/>
          <w:sz w:val="24"/>
        </w:rPr>
      </w:pPr>
      <w:r>
        <w:rPr>
          <w:sz w:val="24"/>
        </w:rPr>
        <w:t>Campaign Materials displayed in an unauthorized area (per piece of material):</w:t>
      </w:r>
      <w:r>
        <w:rPr>
          <w:spacing w:val="-1"/>
          <w:sz w:val="24"/>
        </w:rPr>
        <w:t xml:space="preserve"> </w:t>
      </w:r>
      <w:r>
        <w:rPr>
          <w:b/>
          <w:sz w:val="24"/>
        </w:rPr>
        <w:t>1</w:t>
      </w:r>
    </w:p>
    <w:p w:rsidR="001318FE" w:rsidRDefault="001318FE">
      <w:pPr>
        <w:pStyle w:val="BodyText"/>
        <w:spacing w:before="8"/>
        <w:rPr>
          <w:b/>
          <w:sz w:val="23"/>
        </w:rPr>
      </w:pPr>
    </w:p>
    <w:p w:rsidR="001318FE" w:rsidRDefault="002E7833">
      <w:pPr>
        <w:pStyle w:val="ListParagraph"/>
        <w:numPr>
          <w:ilvl w:val="4"/>
          <w:numId w:val="7"/>
        </w:numPr>
        <w:tabs>
          <w:tab w:val="left" w:pos="3757"/>
          <w:tab w:val="left" w:pos="3758"/>
        </w:tabs>
        <w:spacing w:before="1"/>
        <w:rPr>
          <w:sz w:val="24"/>
        </w:rPr>
      </w:pPr>
      <w:r>
        <w:rPr>
          <w:sz w:val="24"/>
        </w:rPr>
        <w:t>Up to a maximum of ten points per</w:t>
      </w:r>
      <w:r>
        <w:rPr>
          <w:spacing w:val="-5"/>
          <w:sz w:val="24"/>
        </w:rPr>
        <w:t xml:space="preserve"> </w:t>
      </w:r>
      <w:r>
        <w:rPr>
          <w:sz w:val="24"/>
        </w:rPr>
        <w:t>location.</w:t>
      </w:r>
    </w:p>
    <w:p w:rsidR="001318FE" w:rsidRDefault="001318FE">
      <w:pPr>
        <w:pStyle w:val="BodyText"/>
        <w:spacing w:before="11"/>
        <w:rPr>
          <w:sz w:val="23"/>
        </w:rPr>
      </w:pPr>
    </w:p>
    <w:p w:rsidR="001318FE" w:rsidRDefault="002E7833">
      <w:pPr>
        <w:pStyle w:val="ListParagraph"/>
        <w:numPr>
          <w:ilvl w:val="3"/>
          <w:numId w:val="7"/>
        </w:numPr>
        <w:tabs>
          <w:tab w:val="left" w:pos="3037"/>
          <w:tab w:val="left" w:pos="3038"/>
        </w:tabs>
        <w:rPr>
          <w:b/>
          <w:sz w:val="24"/>
        </w:rPr>
      </w:pPr>
      <w:r>
        <w:rPr>
          <w:sz w:val="24"/>
        </w:rPr>
        <w:t>Campaigning in person in an unauthorized area:</w:t>
      </w:r>
      <w:r>
        <w:rPr>
          <w:spacing w:val="-4"/>
          <w:sz w:val="24"/>
        </w:rPr>
        <w:t xml:space="preserve"> </w:t>
      </w:r>
      <w:r>
        <w:rPr>
          <w:b/>
          <w:sz w:val="24"/>
        </w:rPr>
        <w:t>6</w:t>
      </w:r>
    </w:p>
    <w:p w:rsidR="001318FE" w:rsidRDefault="001318FE">
      <w:pPr>
        <w:pStyle w:val="BodyText"/>
        <w:spacing w:before="2"/>
        <w:rPr>
          <w:b/>
        </w:rPr>
      </w:pPr>
    </w:p>
    <w:p w:rsidR="001318FE" w:rsidRDefault="002E7833">
      <w:pPr>
        <w:pStyle w:val="ListParagraph"/>
        <w:numPr>
          <w:ilvl w:val="3"/>
          <w:numId w:val="7"/>
        </w:numPr>
        <w:tabs>
          <w:tab w:val="left" w:pos="3037"/>
          <w:tab w:val="left" w:pos="3038"/>
        </w:tabs>
        <w:spacing w:line="237" w:lineRule="auto"/>
        <w:ind w:right="161"/>
        <w:rPr>
          <w:b/>
          <w:sz w:val="24"/>
        </w:rPr>
      </w:pPr>
      <w:r>
        <w:rPr>
          <w:sz w:val="24"/>
        </w:rPr>
        <w:t>Failure to submit campaign receipts (or signed statement of having no expenses):</w:t>
      </w:r>
      <w:r>
        <w:rPr>
          <w:spacing w:val="-1"/>
          <w:sz w:val="24"/>
        </w:rPr>
        <w:t xml:space="preserve"> </w:t>
      </w:r>
      <w:r>
        <w:rPr>
          <w:b/>
          <w:sz w:val="24"/>
        </w:rPr>
        <w:t>4</w:t>
      </w:r>
    </w:p>
    <w:p w:rsidR="001318FE" w:rsidRDefault="001318FE">
      <w:pPr>
        <w:spacing w:line="237" w:lineRule="auto"/>
        <w:rPr>
          <w:sz w:val="24"/>
        </w:rPr>
        <w:sectPr w:rsidR="001318FE">
          <w:pgSz w:w="12240" w:h="15840"/>
          <w:pgMar w:top="1480" w:right="1340" w:bottom="280" w:left="1280" w:header="410" w:footer="0" w:gutter="0"/>
          <w:cols w:space="720"/>
        </w:sectPr>
      </w:pPr>
    </w:p>
    <w:p w:rsidR="001318FE" w:rsidRDefault="002E7833">
      <w:pPr>
        <w:pStyle w:val="ListParagraph"/>
        <w:numPr>
          <w:ilvl w:val="4"/>
          <w:numId w:val="7"/>
        </w:numPr>
        <w:tabs>
          <w:tab w:val="left" w:pos="3757"/>
          <w:tab w:val="left" w:pos="3758"/>
        </w:tabs>
        <w:ind w:right="288"/>
        <w:rPr>
          <w:sz w:val="24"/>
        </w:rPr>
      </w:pPr>
      <w:r>
        <w:rPr>
          <w:sz w:val="24"/>
        </w:rPr>
        <w:lastRenderedPageBreak/>
        <w:t>If the Committee determines that the candidate has exceeded her campaign spending limit, discretion shall lie with the Committee to disqualify the candidate, or attach sufficient demerit points as found reasonable, considering all surrounding</w:t>
      </w:r>
      <w:r>
        <w:rPr>
          <w:spacing w:val="-1"/>
          <w:sz w:val="24"/>
        </w:rPr>
        <w:t xml:space="preserve"> </w:t>
      </w:r>
      <w:r>
        <w:rPr>
          <w:sz w:val="24"/>
        </w:rPr>
        <w:t>circumstances.</w:t>
      </w:r>
    </w:p>
    <w:p w:rsidR="001318FE" w:rsidRDefault="001318FE">
      <w:pPr>
        <w:pStyle w:val="BodyText"/>
        <w:spacing w:before="3"/>
        <w:rPr>
          <w:sz w:val="23"/>
        </w:rPr>
      </w:pPr>
    </w:p>
    <w:p w:rsidR="001318FE" w:rsidRDefault="002E7833">
      <w:pPr>
        <w:pStyle w:val="ListParagraph"/>
        <w:numPr>
          <w:ilvl w:val="3"/>
          <w:numId w:val="7"/>
        </w:numPr>
        <w:tabs>
          <w:tab w:val="left" w:pos="3037"/>
          <w:tab w:val="left" w:pos="3038"/>
        </w:tabs>
        <w:spacing w:line="237" w:lineRule="auto"/>
        <w:ind w:right="301"/>
        <w:rPr>
          <w:b/>
          <w:sz w:val="24"/>
        </w:rPr>
      </w:pPr>
      <w:r>
        <w:rPr>
          <w:sz w:val="24"/>
        </w:rPr>
        <w:t>Same violation in multiple locations (per each additional location to the original):</w:t>
      </w:r>
      <w:r>
        <w:rPr>
          <w:spacing w:val="-1"/>
          <w:sz w:val="24"/>
        </w:rPr>
        <w:t xml:space="preserve"> </w:t>
      </w:r>
      <w:r>
        <w:rPr>
          <w:b/>
          <w:sz w:val="24"/>
        </w:rPr>
        <w:t>4</w:t>
      </w:r>
    </w:p>
    <w:p w:rsidR="001318FE" w:rsidRDefault="001318FE">
      <w:pPr>
        <w:pStyle w:val="BodyText"/>
        <w:spacing w:before="1"/>
        <w:rPr>
          <w:b/>
        </w:rPr>
      </w:pPr>
    </w:p>
    <w:p w:rsidR="001318FE" w:rsidRDefault="002E7833">
      <w:pPr>
        <w:pStyle w:val="ListParagraph"/>
        <w:numPr>
          <w:ilvl w:val="3"/>
          <w:numId w:val="7"/>
        </w:numPr>
        <w:tabs>
          <w:tab w:val="left" w:pos="3037"/>
          <w:tab w:val="left" w:pos="3038"/>
        </w:tabs>
        <w:spacing w:line="242" w:lineRule="auto"/>
        <w:ind w:right="1048"/>
        <w:rPr>
          <w:b/>
          <w:sz w:val="24"/>
        </w:rPr>
      </w:pPr>
      <w:r>
        <w:rPr>
          <w:sz w:val="24"/>
        </w:rPr>
        <w:t>Improper distribution of campaign materials (e.g. without consent):</w:t>
      </w:r>
      <w:r>
        <w:rPr>
          <w:spacing w:val="-1"/>
          <w:sz w:val="24"/>
        </w:rPr>
        <w:t xml:space="preserve"> </w:t>
      </w:r>
      <w:r>
        <w:rPr>
          <w:b/>
          <w:sz w:val="24"/>
        </w:rPr>
        <w:t>6</w:t>
      </w:r>
    </w:p>
    <w:p w:rsidR="001318FE" w:rsidRDefault="001318FE">
      <w:pPr>
        <w:pStyle w:val="BodyText"/>
        <w:spacing w:before="9"/>
        <w:rPr>
          <w:b/>
          <w:sz w:val="23"/>
        </w:rPr>
      </w:pPr>
    </w:p>
    <w:p w:rsidR="001318FE" w:rsidRDefault="002E7833">
      <w:pPr>
        <w:pStyle w:val="ListParagraph"/>
        <w:numPr>
          <w:ilvl w:val="3"/>
          <w:numId w:val="7"/>
        </w:numPr>
        <w:tabs>
          <w:tab w:val="left" w:pos="3037"/>
          <w:tab w:val="left" w:pos="3038"/>
        </w:tabs>
        <w:rPr>
          <w:b/>
          <w:sz w:val="24"/>
        </w:rPr>
      </w:pPr>
      <w:r>
        <w:rPr>
          <w:sz w:val="24"/>
        </w:rPr>
        <w:t>Multiple violations in different locations:</w:t>
      </w:r>
      <w:r>
        <w:rPr>
          <w:spacing w:val="-2"/>
          <w:sz w:val="24"/>
        </w:rPr>
        <w:t xml:space="preserve"> </w:t>
      </w:r>
      <w:r>
        <w:rPr>
          <w:b/>
          <w:sz w:val="24"/>
        </w:rPr>
        <w:t>8</w:t>
      </w:r>
    </w:p>
    <w:p w:rsidR="001318FE" w:rsidRDefault="001318FE">
      <w:pPr>
        <w:pStyle w:val="BodyText"/>
        <w:rPr>
          <w:b/>
        </w:rPr>
      </w:pPr>
    </w:p>
    <w:p w:rsidR="001318FE" w:rsidRDefault="002E7833">
      <w:pPr>
        <w:pStyle w:val="ListParagraph"/>
        <w:numPr>
          <w:ilvl w:val="3"/>
          <w:numId w:val="7"/>
        </w:numPr>
        <w:tabs>
          <w:tab w:val="left" w:pos="3037"/>
          <w:tab w:val="left" w:pos="3038"/>
        </w:tabs>
        <w:rPr>
          <w:b/>
          <w:sz w:val="24"/>
        </w:rPr>
      </w:pPr>
      <w:r>
        <w:rPr>
          <w:sz w:val="24"/>
        </w:rPr>
        <w:t>Pre-Campaigning:</w:t>
      </w:r>
      <w:r>
        <w:rPr>
          <w:spacing w:val="-1"/>
          <w:sz w:val="24"/>
        </w:rPr>
        <w:t xml:space="preserve"> </w:t>
      </w:r>
      <w:r>
        <w:rPr>
          <w:b/>
          <w:sz w:val="24"/>
        </w:rPr>
        <w:t>8</w:t>
      </w:r>
    </w:p>
    <w:p w:rsidR="001318FE" w:rsidRDefault="001318FE">
      <w:pPr>
        <w:pStyle w:val="BodyText"/>
        <w:rPr>
          <w:b/>
        </w:rPr>
      </w:pPr>
    </w:p>
    <w:p w:rsidR="001318FE" w:rsidRDefault="002E7833">
      <w:pPr>
        <w:pStyle w:val="ListParagraph"/>
        <w:numPr>
          <w:ilvl w:val="3"/>
          <w:numId w:val="7"/>
        </w:numPr>
        <w:tabs>
          <w:tab w:val="left" w:pos="3037"/>
          <w:tab w:val="left" w:pos="3038"/>
        </w:tabs>
        <w:rPr>
          <w:b/>
          <w:sz w:val="24"/>
        </w:rPr>
      </w:pPr>
      <w:r>
        <w:rPr>
          <w:sz w:val="24"/>
        </w:rPr>
        <w:t>Distributing new campaign materials during the voting period:</w:t>
      </w:r>
      <w:r>
        <w:rPr>
          <w:spacing w:val="-13"/>
          <w:sz w:val="24"/>
        </w:rPr>
        <w:t xml:space="preserve"> </w:t>
      </w:r>
      <w:r>
        <w:rPr>
          <w:b/>
          <w:sz w:val="24"/>
        </w:rPr>
        <w:t>8</w:t>
      </w:r>
    </w:p>
    <w:p w:rsidR="001318FE" w:rsidRDefault="001318FE">
      <w:pPr>
        <w:pStyle w:val="BodyText"/>
        <w:rPr>
          <w:b/>
        </w:rPr>
      </w:pPr>
    </w:p>
    <w:p w:rsidR="001318FE" w:rsidRDefault="002E7833">
      <w:pPr>
        <w:pStyle w:val="ListParagraph"/>
        <w:numPr>
          <w:ilvl w:val="3"/>
          <w:numId w:val="7"/>
        </w:numPr>
        <w:tabs>
          <w:tab w:val="left" w:pos="3037"/>
          <w:tab w:val="left" w:pos="3038"/>
        </w:tabs>
        <w:rPr>
          <w:b/>
          <w:sz w:val="24"/>
        </w:rPr>
      </w:pPr>
      <w:r>
        <w:rPr>
          <w:sz w:val="24"/>
        </w:rPr>
        <w:t>Influencing a voter whilst they are voting:</w:t>
      </w:r>
      <w:r>
        <w:rPr>
          <w:spacing w:val="-2"/>
          <w:sz w:val="24"/>
        </w:rPr>
        <w:t xml:space="preserve"> </w:t>
      </w:r>
      <w:r>
        <w:rPr>
          <w:b/>
          <w:sz w:val="24"/>
        </w:rPr>
        <w:t>8</w:t>
      </w:r>
    </w:p>
    <w:p w:rsidR="001318FE" w:rsidRDefault="001318FE">
      <w:pPr>
        <w:pStyle w:val="BodyText"/>
        <w:rPr>
          <w:b/>
        </w:rPr>
      </w:pPr>
    </w:p>
    <w:p w:rsidR="001318FE" w:rsidRDefault="002E7833">
      <w:pPr>
        <w:pStyle w:val="ListParagraph"/>
        <w:numPr>
          <w:ilvl w:val="3"/>
          <w:numId w:val="7"/>
        </w:numPr>
        <w:tabs>
          <w:tab w:val="left" w:pos="3037"/>
          <w:tab w:val="left" w:pos="3038"/>
        </w:tabs>
        <w:ind w:right="221"/>
        <w:rPr>
          <w:sz w:val="24"/>
        </w:rPr>
      </w:pPr>
      <w:r>
        <w:rPr>
          <w:sz w:val="24"/>
        </w:rPr>
        <w:t>Breaking any municipal, provincial or federal law while campaigning: demerit points may be levied at the discretion of the Elections Committee, up to and including immediate disqualification depending upon the offence</w:t>
      </w:r>
      <w:r>
        <w:rPr>
          <w:spacing w:val="-6"/>
          <w:sz w:val="24"/>
        </w:rPr>
        <w:t xml:space="preserve"> </w:t>
      </w:r>
      <w:r>
        <w:rPr>
          <w:sz w:val="24"/>
        </w:rPr>
        <w:t>committed.</w:t>
      </w:r>
    </w:p>
    <w:p w:rsidR="001318FE" w:rsidRDefault="001318FE">
      <w:pPr>
        <w:pStyle w:val="BodyText"/>
        <w:spacing w:before="9"/>
        <w:rPr>
          <w:sz w:val="23"/>
        </w:rPr>
      </w:pPr>
    </w:p>
    <w:p w:rsidR="001318FE" w:rsidRDefault="002E7833">
      <w:pPr>
        <w:pStyle w:val="ListParagraph"/>
        <w:numPr>
          <w:ilvl w:val="2"/>
          <w:numId w:val="7"/>
        </w:numPr>
        <w:tabs>
          <w:tab w:val="left" w:pos="2317"/>
          <w:tab w:val="left" w:pos="2318"/>
        </w:tabs>
        <w:rPr>
          <w:sz w:val="24"/>
        </w:rPr>
      </w:pPr>
      <w:r>
        <w:rPr>
          <w:sz w:val="24"/>
        </w:rPr>
        <w:t>Fair</w:t>
      </w:r>
      <w:r>
        <w:rPr>
          <w:spacing w:val="-2"/>
          <w:sz w:val="24"/>
        </w:rPr>
        <w:t xml:space="preserve"> </w:t>
      </w:r>
      <w:r>
        <w:rPr>
          <w:sz w:val="24"/>
        </w:rPr>
        <w:t>Play:</w:t>
      </w:r>
    </w:p>
    <w:p w:rsidR="001318FE" w:rsidRDefault="001318FE">
      <w:pPr>
        <w:pStyle w:val="BodyText"/>
      </w:pPr>
    </w:p>
    <w:p w:rsidR="001318FE" w:rsidRDefault="002E7833">
      <w:pPr>
        <w:pStyle w:val="ListParagraph"/>
        <w:numPr>
          <w:ilvl w:val="3"/>
          <w:numId w:val="7"/>
        </w:numPr>
        <w:tabs>
          <w:tab w:val="left" w:pos="3037"/>
          <w:tab w:val="left" w:pos="3038"/>
        </w:tabs>
        <w:rPr>
          <w:b/>
          <w:sz w:val="24"/>
        </w:rPr>
      </w:pPr>
      <w:r>
        <w:rPr>
          <w:sz w:val="24"/>
        </w:rPr>
        <w:t>Unsanctioned use of HUCSC resources:</w:t>
      </w:r>
      <w:r>
        <w:rPr>
          <w:spacing w:val="-3"/>
          <w:sz w:val="24"/>
        </w:rPr>
        <w:t xml:space="preserve"> </w:t>
      </w:r>
      <w:r>
        <w:rPr>
          <w:b/>
          <w:sz w:val="24"/>
        </w:rPr>
        <w:t>15</w:t>
      </w:r>
    </w:p>
    <w:p w:rsidR="001318FE" w:rsidRDefault="001318FE">
      <w:pPr>
        <w:pStyle w:val="BodyText"/>
        <w:rPr>
          <w:b/>
        </w:rPr>
      </w:pPr>
    </w:p>
    <w:p w:rsidR="001318FE" w:rsidRDefault="002E7833">
      <w:pPr>
        <w:pStyle w:val="ListParagraph"/>
        <w:numPr>
          <w:ilvl w:val="3"/>
          <w:numId w:val="7"/>
        </w:numPr>
        <w:tabs>
          <w:tab w:val="left" w:pos="3037"/>
          <w:tab w:val="left" w:pos="3038"/>
        </w:tabs>
        <w:rPr>
          <w:b/>
          <w:sz w:val="24"/>
        </w:rPr>
      </w:pPr>
      <w:r>
        <w:rPr>
          <w:sz w:val="24"/>
        </w:rPr>
        <w:t>Gross Misrepresentation of facts:</w:t>
      </w:r>
      <w:r>
        <w:rPr>
          <w:spacing w:val="-2"/>
          <w:sz w:val="24"/>
        </w:rPr>
        <w:t xml:space="preserve"> </w:t>
      </w:r>
      <w:r>
        <w:rPr>
          <w:b/>
          <w:sz w:val="24"/>
        </w:rPr>
        <w:t>15</w:t>
      </w:r>
    </w:p>
    <w:p w:rsidR="001318FE" w:rsidRDefault="001318FE">
      <w:pPr>
        <w:pStyle w:val="BodyText"/>
        <w:rPr>
          <w:b/>
        </w:rPr>
      </w:pPr>
    </w:p>
    <w:p w:rsidR="001318FE" w:rsidRDefault="002E7833">
      <w:pPr>
        <w:pStyle w:val="ListParagraph"/>
        <w:numPr>
          <w:ilvl w:val="3"/>
          <w:numId w:val="7"/>
        </w:numPr>
        <w:tabs>
          <w:tab w:val="left" w:pos="3037"/>
          <w:tab w:val="left" w:pos="3038"/>
        </w:tabs>
        <w:rPr>
          <w:b/>
          <w:sz w:val="24"/>
        </w:rPr>
      </w:pPr>
      <w:r>
        <w:rPr>
          <w:sz w:val="24"/>
        </w:rPr>
        <w:t>Abuse of position or status:</w:t>
      </w:r>
      <w:r>
        <w:rPr>
          <w:spacing w:val="-4"/>
          <w:sz w:val="24"/>
        </w:rPr>
        <w:t xml:space="preserve"> </w:t>
      </w:r>
      <w:r>
        <w:rPr>
          <w:b/>
          <w:sz w:val="24"/>
        </w:rPr>
        <w:t>15</w:t>
      </w:r>
    </w:p>
    <w:p w:rsidR="001318FE" w:rsidRDefault="001318FE">
      <w:pPr>
        <w:pStyle w:val="BodyText"/>
        <w:rPr>
          <w:b/>
        </w:rPr>
      </w:pPr>
    </w:p>
    <w:p w:rsidR="001318FE" w:rsidRDefault="002E7833">
      <w:pPr>
        <w:pStyle w:val="ListParagraph"/>
        <w:numPr>
          <w:ilvl w:val="3"/>
          <w:numId w:val="7"/>
        </w:numPr>
        <w:tabs>
          <w:tab w:val="left" w:pos="3037"/>
          <w:tab w:val="left" w:pos="3038"/>
        </w:tabs>
        <w:rPr>
          <w:b/>
          <w:sz w:val="24"/>
        </w:rPr>
      </w:pPr>
      <w:r>
        <w:rPr>
          <w:sz w:val="24"/>
        </w:rPr>
        <w:t>Failure to Comply with the Spirit and Purpose of the Election:</w:t>
      </w:r>
      <w:r>
        <w:rPr>
          <w:spacing w:val="-14"/>
          <w:sz w:val="24"/>
        </w:rPr>
        <w:t xml:space="preserve"> </w:t>
      </w:r>
      <w:r>
        <w:rPr>
          <w:b/>
          <w:sz w:val="24"/>
        </w:rPr>
        <w:t>15</w:t>
      </w:r>
    </w:p>
    <w:p w:rsidR="001318FE" w:rsidRDefault="001318FE">
      <w:pPr>
        <w:pStyle w:val="BodyText"/>
        <w:rPr>
          <w:b/>
        </w:rPr>
      </w:pPr>
    </w:p>
    <w:p w:rsidR="00A611C4" w:rsidRDefault="00A611C4" w:rsidP="00A611C4">
      <w:pPr>
        <w:pStyle w:val="ListParagraph"/>
        <w:numPr>
          <w:ilvl w:val="4"/>
          <w:numId w:val="7"/>
        </w:numPr>
        <w:tabs>
          <w:tab w:val="left" w:pos="3757"/>
          <w:tab w:val="left" w:pos="3758"/>
        </w:tabs>
        <w:spacing w:line="242" w:lineRule="auto"/>
        <w:ind w:right="175"/>
        <w:rPr>
          <w:sz w:val="24"/>
        </w:rPr>
      </w:pPr>
      <w:r>
        <w:rPr>
          <w:sz w:val="24"/>
        </w:rPr>
        <w:t>The Committee may assign a demerit point penalty of an amount determined at their discretion, not to exceed</w:t>
      </w:r>
      <w:r>
        <w:rPr>
          <w:spacing w:val="-26"/>
          <w:sz w:val="24"/>
        </w:rPr>
        <w:t xml:space="preserve"> </w:t>
      </w:r>
      <w:r>
        <w:rPr>
          <w:sz w:val="24"/>
        </w:rPr>
        <w:t>fifteen</w:t>
      </w:r>
    </w:p>
    <w:p w:rsidR="00A611C4" w:rsidRDefault="00A611C4" w:rsidP="00A611C4">
      <w:pPr>
        <w:pStyle w:val="BodyText"/>
        <w:ind w:left="3757" w:right="197"/>
      </w:pPr>
      <w:r>
        <w:t>(15) points, to any candidate who has deliberately circumvented or manipulated the HUCSC policies in order to obtain an unfair advantage.</w:t>
      </w:r>
    </w:p>
    <w:p w:rsidR="00A611C4" w:rsidRDefault="00A611C4" w:rsidP="00A611C4">
      <w:pPr>
        <w:pStyle w:val="BodyText"/>
        <w:ind w:left="3757" w:right="197"/>
      </w:pPr>
    </w:p>
    <w:p w:rsidR="00A611C4" w:rsidRPr="00FD7DCA" w:rsidRDefault="00A611C4" w:rsidP="00A611C4">
      <w:pPr>
        <w:pStyle w:val="ListParagraph"/>
        <w:numPr>
          <w:ilvl w:val="4"/>
          <w:numId w:val="7"/>
        </w:numPr>
        <w:tabs>
          <w:tab w:val="left" w:pos="3757"/>
          <w:tab w:val="left" w:pos="3758"/>
        </w:tabs>
        <w:spacing w:line="242" w:lineRule="auto"/>
        <w:ind w:right="175"/>
        <w:rPr>
          <w:color w:val="FF0000"/>
          <w:sz w:val="24"/>
        </w:rPr>
      </w:pPr>
      <w:r w:rsidRPr="00FD7DCA">
        <w:rPr>
          <w:color w:val="FF0000"/>
          <w:sz w:val="24"/>
        </w:rPr>
        <w:t>The Committee may assign a demerit point penalty of an amount determined at its discretion, not to exceed fifteen (15) points, to any candidate who, using scrupulous attention to detail, brings forward accusations against an opposing candidate in a strictly semantic nature.</w:t>
      </w:r>
    </w:p>
    <w:p w:rsidR="00A611C4" w:rsidRDefault="00A611C4" w:rsidP="00A611C4">
      <w:pPr>
        <w:tabs>
          <w:tab w:val="left" w:pos="3757"/>
          <w:tab w:val="left" w:pos="3758"/>
        </w:tabs>
        <w:spacing w:line="242" w:lineRule="auto"/>
        <w:ind w:right="175"/>
        <w:rPr>
          <w:sz w:val="24"/>
        </w:rPr>
      </w:pPr>
    </w:p>
    <w:p w:rsidR="00A611C4" w:rsidRDefault="00A611C4" w:rsidP="00A611C4">
      <w:pPr>
        <w:tabs>
          <w:tab w:val="left" w:pos="3757"/>
          <w:tab w:val="left" w:pos="3758"/>
        </w:tabs>
        <w:spacing w:line="242" w:lineRule="auto"/>
        <w:ind w:right="175"/>
        <w:rPr>
          <w:sz w:val="24"/>
        </w:rPr>
      </w:pPr>
    </w:p>
    <w:p w:rsidR="00A611C4" w:rsidRPr="00A611C4" w:rsidRDefault="00A611C4" w:rsidP="00A611C4">
      <w:pPr>
        <w:tabs>
          <w:tab w:val="left" w:pos="3757"/>
          <w:tab w:val="left" w:pos="3758"/>
        </w:tabs>
        <w:spacing w:line="242" w:lineRule="auto"/>
        <w:ind w:right="175"/>
        <w:rPr>
          <w:sz w:val="24"/>
        </w:rPr>
      </w:pPr>
    </w:p>
    <w:p w:rsidR="00A611C4" w:rsidRDefault="00A611C4">
      <w:pPr>
        <w:pStyle w:val="BodyText"/>
        <w:ind w:left="3757" w:right="197"/>
      </w:pPr>
    </w:p>
    <w:p w:rsidR="001318FE" w:rsidRDefault="001318FE">
      <w:pPr>
        <w:pStyle w:val="BodyText"/>
        <w:spacing w:before="6"/>
        <w:rPr>
          <w:sz w:val="23"/>
        </w:rPr>
      </w:pPr>
    </w:p>
    <w:p w:rsidR="001318FE" w:rsidRDefault="002E7833">
      <w:pPr>
        <w:pStyle w:val="ListParagraph"/>
        <w:numPr>
          <w:ilvl w:val="4"/>
          <w:numId w:val="7"/>
        </w:numPr>
        <w:tabs>
          <w:tab w:val="left" w:pos="3757"/>
          <w:tab w:val="left" w:pos="3758"/>
        </w:tabs>
        <w:spacing w:before="1"/>
        <w:ind w:right="534"/>
        <w:rPr>
          <w:sz w:val="24"/>
        </w:rPr>
      </w:pPr>
      <w:r>
        <w:rPr>
          <w:sz w:val="24"/>
        </w:rPr>
        <w:lastRenderedPageBreak/>
        <w:t>The Elections Committee will also impose violations at their discretion for any gross violations of the aforementioned</w:t>
      </w:r>
      <w:r>
        <w:rPr>
          <w:spacing w:val="-1"/>
          <w:sz w:val="24"/>
        </w:rPr>
        <w:t xml:space="preserve"> </w:t>
      </w:r>
      <w:r>
        <w:rPr>
          <w:sz w:val="24"/>
        </w:rPr>
        <w:t>subsection.</w:t>
      </w:r>
    </w:p>
    <w:p w:rsidR="00A611C4" w:rsidRDefault="00A611C4" w:rsidP="00A611C4">
      <w:pPr>
        <w:pStyle w:val="ListParagraph"/>
        <w:tabs>
          <w:tab w:val="left" w:pos="3757"/>
          <w:tab w:val="left" w:pos="3758"/>
        </w:tabs>
        <w:spacing w:before="1"/>
        <w:ind w:left="3757" w:right="534" w:firstLine="0"/>
        <w:rPr>
          <w:sz w:val="24"/>
        </w:rPr>
      </w:pPr>
    </w:p>
    <w:p w:rsidR="001318FE" w:rsidRDefault="002E7833">
      <w:pPr>
        <w:pStyle w:val="ListParagraph"/>
        <w:numPr>
          <w:ilvl w:val="1"/>
          <w:numId w:val="7"/>
        </w:numPr>
        <w:tabs>
          <w:tab w:val="left" w:pos="1597"/>
          <w:tab w:val="left" w:pos="1598"/>
        </w:tabs>
        <w:spacing w:line="237" w:lineRule="auto"/>
        <w:ind w:right="349"/>
        <w:jc w:val="left"/>
        <w:rPr>
          <w:sz w:val="24"/>
        </w:rPr>
      </w:pPr>
      <w:r>
        <w:rPr>
          <w:sz w:val="24"/>
        </w:rPr>
        <w:t>In correspondence to demerit points, candidates may be deducted votes on a per demerit point basis as follows, at the discretion of the Elections</w:t>
      </w:r>
      <w:r>
        <w:rPr>
          <w:spacing w:val="-19"/>
          <w:sz w:val="24"/>
        </w:rPr>
        <w:t xml:space="preserve"> </w:t>
      </w:r>
      <w:r>
        <w:rPr>
          <w:sz w:val="24"/>
        </w:rPr>
        <w:t>Committee:</w:t>
      </w:r>
    </w:p>
    <w:p w:rsidR="001318FE" w:rsidRDefault="001318FE">
      <w:pPr>
        <w:pStyle w:val="BodyText"/>
        <w:spacing w:before="4"/>
        <w:rPr>
          <w:sz w:val="23"/>
        </w:rPr>
      </w:pPr>
    </w:p>
    <w:p w:rsidR="001318FE" w:rsidRDefault="002E7833">
      <w:pPr>
        <w:pStyle w:val="ListParagraph"/>
        <w:numPr>
          <w:ilvl w:val="2"/>
          <w:numId w:val="7"/>
        </w:numPr>
        <w:tabs>
          <w:tab w:val="left" w:pos="2317"/>
          <w:tab w:val="left" w:pos="2318"/>
        </w:tabs>
        <w:rPr>
          <w:sz w:val="24"/>
        </w:rPr>
      </w:pPr>
      <w:r>
        <w:rPr>
          <w:sz w:val="24"/>
        </w:rPr>
        <w:t xml:space="preserve">Presidential Candidate: Up to </w:t>
      </w:r>
      <w:r>
        <w:rPr>
          <w:b/>
          <w:sz w:val="24"/>
        </w:rPr>
        <w:t xml:space="preserve">5 </w:t>
      </w:r>
      <w:r>
        <w:rPr>
          <w:sz w:val="24"/>
        </w:rPr>
        <w:t>votes per demerit</w:t>
      </w:r>
      <w:r>
        <w:rPr>
          <w:spacing w:val="-22"/>
          <w:sz w:val="24"/>
        </w:rPr>
        <w:t xml:space="preserve"> </w:t>
      </w:r>
      <w:r>
        <w:rPr>
          <w:sz w:val="24"/>
        </w:rPr>
        <w:t>point.</w:t>
      </w:r>
    </w:p>
    <w:p w:rsidR="001318FE" w:rsidRDefault="001318FE">
      <w:pPr>
        <w:pStyle w:val="BodyText"/>
      </w:pPr>
    </w:p>
    <w:p w:rsidR="001318FE" w:rsidRDefault="002E7833">
      <w:pPr>
        <w:pStyle w:val="ListParagraph"/>
        <w:numPr>
          <w:ilvl w:val="2"/>
          <w:numId w:val="7"/>
        </w:numPr>
        <w:tabs>
          <w:tab w:val="left" w:pos="2317"/>
          <w:tab w:val="left" w:pos="2318"/>
        </w:tabs>
        <w:spacing w:line="242" w:lineRule="auto"/>
        <w:ind w:right="954"/>
        <w:rPr>
          <w:sz w:val="24"/>
        </w:rPr>
      </w:pPr>
      <w:r>
        <w:rPr>
          <w:sz w:val="24"/>
        </w:rPr>
        <w:t xml:space="preserve">Vice President University Affairs and Vice President Student Life Candidates: Up to </w:t>
      </w:r>
      <w:r>
        <w:rPr>
          <w:b/>
          <w:sz w:val="24"/>
        </w:rPr>
        <w:t xml:space="preserve">3 </w:t>
      </w:r>
      <w:r>
        <w:rPr>
          <w:sz w:val="24"/>
        </w:rPr>
        <w:t>votes per demerit</w:t>
      </w:r>
      <w:r>
        <w:rPr>
          <w:spacing w:val="-4"/>
          <w:sz w:val="24"/>
        </w:rPr>
        <w:t xml:space="preserve"> </w:t>
      </w:r>
      <w:r>
        <w:rPr>
          <w:sz w:val="24"/>
        </w:rPr>
        <w:t>point.</w:t>
      </w:r>
    </w:p>
    <w:p w:rsidR="001318FE" w:rsidRDefault="001318FE">
      <w:pPr>
        <w:pStyle w:val="BodyText"/>
        <w:spacing w:before="11"/>
        <w:rPr>
          <w:sz w:val="23"/>
        </w:rPr>
      </w:pPr>
    </w:p>
    <w:p w:rsidR="001318FE" w:rsidRDefault="002E7833">
      <w:pPr>
        <w:pStyle w:val="ListParagraph"/>
        <w:numPr>
          <w:ilvl w:val="2"/>
          <w:numId w:val="7"/>
        </w:numPr>
        <w:tabs>
          <w:tab w:val="left" w:pos="2317"/>
          <w:tab w:val="left" w:pos="2318"/>
        </w:tabs>
        <w:spacing w:line="237" w:lineRule="auto"/>
        <w:ind w:right="542"/>
        <w:rPr>
          <w:sz w:val="24"/>
        </w:rPr>
      </w:pPr>
      <w:r>
        <w:rPr>
          <w:sz w:val="24"/>
        </w:rPr>
        <w:t xml:space="preserve">All other General Assembly Representatives: Up to </w:t>
      </w:r>
      <w:r>
        <w:rPr>
          <w:b/>
          <w:sz w:val="24"/>
        </w:rPr>
        <w:t xml:space="preserve">1 </w:t>
      </w:r>
      <w:r>
        <w:rPr>
          <w:sz w:val="24"/>
        </w:rPr>
        <w:t>vote per demerit point.</w:t>
      </w:r>
    </w:p>
    <w:p w:rsidR="001318FE" w:rsidRDefault="001318FE">
      <w:pPr>
        <w:pStyle w:val="BodyText"/>
        <w:spacing w:before="1"/>
      </w:pPr>
    </w:p>
    <w:p w:rsidR="001318FE" w:rsidRDefault="002E7833">
      <w:pPr>
        <w:pStyle w:val="ListParagraph"/>
        <w:numPr>
          <w:ilvl w:val="2"/>
          <w:numId w:val="7"/>
        </w:numPr>
        <w:tabs>
          <w:tab w:val="left" w:pos="2317"/>
          <w:tab w:val="left" w:pos="2318"/>
        </w:tabs>
        <w:spacing w:line="242" w:lineRule="auto"/>
        <w:ind w:right="388"/>
        <w:rPr>
          <w:sz w:val="24"/>
        </w:rPr>
      </w:pPr>
      <w:r>
        <w:rPr>
          <w:sz w:val="24"/>
        </w:rPr>
        <w:t>Candidates in internal elections will not be subject to vote deductions in correspondence with any demerit points</w:t>
      </w:r>
      <w:r>
        <w:rPr>
          <w:spacing w:val="-3"/>
          <w:sz w:val="24"/>
        </w:rPr>
        <w:t xml:space="preserve"> </w:t>
      </w:r>
      <w:r>
        <w:rPr>
          <w:sz w:val="24"/>
        </w:rPr>
        <w:t>received.</w:t>
      </w:r>
    </w:p>
    <w:p w:rsidR="001318FE" w:rsidRDefault="001318FE">
      <w:pPr>
        <w:pStyle w:val="BodyText"/>
        <w:spacing w:before="8"/>
        <w:rPr>
          <w:sz w:val="23"/>
        </w:rPr>
      </w:pPr>
    </w:p>
    <w:p w:rsidR="001318FE" w:rsidRDefault="002E7833">
      <w:pPr>
        <w:pStyle w:val="ListParagraph"/>
        <w:numPr>
          <w:ilvl w:val="1"/>
          <w:numId w:val="7"/>
        </w:numPr>
        <w:tabs>
          <w:tab w:val="left" w:pos="1597"/>
          <w:tab w:val="left" w:pos="1598"/>
        </w:tabs>
        <w:ind w:right="301"/>
        <w:jc w:val="left"/>
        <w:rPr>
          <w:sz w:val="24"/>
        </w:rPr>
      </w:pPr>
      <w:r>
        <w:rPr>
          <w:sz w:val="24"/>
        </w:rPr>
        <w:t>Any candidate to be declared the winner of an election as a result of vote deductions shall require a vote of confidence by the HUCSC General Assembly. Should this vote of confidence fail, a reelection at-large will be held for the position, in accordance with the Elections</w:t>
      </w:r>
      <w:r>
        <w:rPr>
          <w:spacing w:val="-5"/>
          <w:sz w:val="24"/>
        </w:rPr>
        <w:t xml:space="preserve"> </w:t>
      </w:r>
      <w:r>
        <w:rPr>
          <w:sz w:val="24"/>
        </w:rPr>
        <w:t>Procedure.</w:t>
      </w:r>
    </w:p>
    <w:p w:rsidR="001318FE" w:rsidRDefault="001318FE">
      <w:pPr>
        <w:pStyle w:val="BodyText"/>
        <w:spacing w:before="9"/>
        <w:rPr>
          <w:sz w:val="23"/>
        </w:rPr>
      </w:pPr>
    </w:p>
    <w:p w:rsidR="001318FE" w:rsidRDefault="002E7833">
      <w:pPr>
        <w:pStyle w:val="ListParagraph"/>
        <w:numPr>
          <w:ilvl w:val="1"/>
          <w:numId w:val="7"/>
        </w:numPr>
        <w:tabs>
          <w:tab w:val="left" w:pos="1597"/>
          <w:tab w:val="left" w:pos="1598"/>
        </w:tabs>
        <w:spacing w:before="1" w:line="242" w:lineRule="auto"/>
        <w:ind w:right="454" w:hanging="731"/>
        <w:jc w:val="left"/>
        <w:rPr>
          <w:sz w:val="24"/>
        </w:rPr>
      </w:pPr>
      <w:r>
        <w:rPr>
          <w:sz w:val="24"/>
        </w:rPr>
        <w:t>Violations of the following nature may result in automatic disqualification of a candidate, at the discretion of the Elections</w:t>
      </w:r>
      <w:r>
        <w:rPr>
          <w:spacing w:val="-4"/>
          <w:sz w:val="24"/>
        </w:rPr>
        <w:t xml:space="preserve"> </w:t>
      </w:r>
      <w:r>
        <w:rPr>
          <w:sz w:val="24"/>
        </w:rPr>
        <w:t>Committee:</w:t>
      </w:r>
    </w:p>
    <w:p w:rsidR="001318FE" w:rsidRDefault="001318FE">
      <w:pPr>
        <w:pStyle w:val="BodyText"/>
        <w:spacing w:before="8"/>
        <w:rPr>
          <w:sz w:val="23"/>
        </w:rPr>
      </w:pPr>
    </w:p>
    <w:p w:rsidR="001318FE" w:rsidRDefault="002E7833">
      <w:pPr>
        <w:pStyle w:val="ListParagraph"/>
        <w:numPr>
          <w:ilvl w:val="2"/>
          <w:numId w:val="7"/>
        </w:numPr>
        <w:tabs>
          <w:tab w:val="left" w:pos="2317"/>
          <w:tab w:val="left" w:pos="2318"/>
        </w:tabs>
        <w:rPr>
          <w:sz w:val="24"/>
        </w:rPr>
      </w:pPr>
      <w:r>
        <w:rPr>
          <w:sz w:val="24"/>
        </w:rPr>
        <w:t>Anyone improperly declared an eligible</w:t>
      </w:r>
      <w:r>
        <w:rPr>
          <w:spacing w:val="-4"/>
          <w:sz w:val="24"/>
        </w:rPr>
        <w:t xml:space="preserve"> </w:t>
      </w:r>
      <w:r>
        <w:rPr>
          <w:sz w:val="24"/>
        </w:rPr>
        <w:t>candidate;</w:t>
      </w:r>
    </w:p>
    <w:p w:rsidR="001318FE" w:rsidRDefault="001318FE">
      <w:pPr>
        <w:pStyle w:val="BodyText"/>
      </w:pPr>
    </w:p>
    <w:p w:rsidR="001318FE" w:rsidRDefault="002E7833">
      <w:pPr>
        <w:pStyle w:val="ListParagraph"/>
        <w:numPr>
          <w:ilvl w:val="2"/>
          <w:numId w:val="7"/>
        </w:numPr>
        <w:tabs>
          <w:tab w:val="left" w:pos="2318"/>
        </w:tabs>
        <w:ind w:right="103"/>
        <w:jc w:val="both"/>
        <w:rPr>
          <w:sz w:val="24"/>
        </w:rPr>
      </w:pPr>
      <w:r>
        <w:rPr>
          <w:sz w:val="24"/>
        </w:rPr>
        <w:t>Non-attendance by the candidate or pre-designated representative (by prior arrangement with the CRO) at the mandatory candidates' advisory meeting prior to campaign</w:t>
      </w:r>
      <w:r>
        <w:rPr>
          <w:spacing w:val="-1"/>
          <w:sz w:val="24"/>
        </w:rPr>
        <w:t xml:space="preserve"> </w:t>
      </w:r>
      <w:r>
        <w:rPr>
          <w:sz w:val="24"/>
        </w:rPr>
        <w:t>period;</w:t>
      </w:r>
    </w:p>
    <w:p w:rsidR="001318FE" w:rsidRDefault="001318FE">
      <w:pPr>
        <w:pStyle w:val="BodyText"/>
        <w:spacing w:before="2"/>
      </w:pPr>
    </w:p>
    <w:p w:rsidR="001318FE" w:rsidRDefault="002E7833">
      <w:pPr>
        <w:pStyle w:val="ListParagraph"/>
        <w:numPr>
          <w:ilvl w:val="2"/>
          <w:numId w:val="7"/>
        </w:numPr>
        <w:tabs>
          <w:tab w:val="left" w:pos="2317"/>
          <w:tab w:val="left" w:pos="2318"/>
        </w:tabs>
        <w:spacing w:line="237" w:lineRule="auto"/>
        <w:ind w:right="285"/>
        <w:rPr>
          <w:sz w:val="24"/>
        </w:rPr>
      </w:pPr>
      <w:r>
        <w:rPr>
          <w:sz w:val="24"/>
        </w:rPr>
        <w:t>Tampering with other candidate's signs so as to cause them to be defaced or</w:t>
      </w:r>
      <w:r>
        <w:rPr>
          <w:spacing w:val="-1"/>
          <w:sz w:val="24"/>
        </w:rPr>
        <w:t xml:space="preserve"> </w:t>
      </w:r>
      <w:r>
        <w:rPr>
          <w:sz w:val="24"/>
        </w:rPr>
        <w:t>removed;</w:t>
      </w:r>
    </w:p>
    <w:p w:rsidR="001318FE" w:rsidRDefault="001318FE">
      <w:pPr>
        <w:pStyle w:val="BodyText"/>
        <w:spacing w:before="1"/>
      </w:pPr>
    </w:p>
    <w:p w:rsidR="001318FE" w:rsidRDefault="002E7833">
      <w:pPr>
        <w:pStyle w:val="ListParagraph"/>
        <w:numPr>
          <w:ilvl w:val="2"/>
          <w:numId w:val="7"/>
        </w:numPr>
        <w:tabs>
          <w:tab w:val="left" w:pos="2317"/>
          <w:tab w:val="left" w:pos="2318"/>
        </w:tabs>
        <w:ind w:right="788"/>
        <w:rPr>
          <w:sz w:val="24"/>
        </w:rPr>
      </w:pPr>
      <w:r>
        <w:rPr>
          <w:sz w:val="24"/>
        </w:rPr>
        <w:t>Intentional misrepresentation of campaign expenditures and/or any candidate spending over the maximum spending limit as outlined in section</w:t>
      </w:r>
      <w:r>
        <w:rPr>
          <w:spacing w:val="-1"/>
          <w:sz w:val="24"/>
        </w:rPr>
        <w:t xml:space="preserve"> </w:t>
      </w:r>
      <w:r>
        <w:rPr>
          <w:sz w:val="24"/>
        </w:rPr>
        <w:t>6.0;</w:t>
      </w:r>
    </w:p>
    <w:p w:rsidR="001318FE" w:rsidRDefault="001318FE">
      <w:pPr>
        <w:pStyle w:val="BodyText"/>
      </w:pPr>
    </w:p>
    <w:p w:rsidR="001318FE" w:rsidRDefault="002E7833">
      <w:pPr>
        <w:pStyle w:val="ListParagraph"/>
        <w:numPr>
          <w:ilvl w:val="2"/>
          <w:numId w:val="7"/>
        </w:numPr>
        <w:tabs>
          <w:tab w:val="left" w:pos="2317"/>
          <w:tab w:val="left" w:pos="2318"/>
        </w:tabs>
        <w:spacing w:line="242" w:lineRule="auto"/>
        <w:ind w:right="862"/>
        <w:rPr>
          <w:sz w:val="24"/>
        </w:rPr>
      </w:pPr>
      <w:r>
        <w:rPr>
          <w:sz w:val="24"/>
        </w:rPr>
        <w:t xml:space="preserve">A candidate accruing enough violations to be penalized </w:t>
      </w:r>
      <w:r>
        <w:rPr>
          <w:b/>
          <w:sz w:val="24"/>
        </w:rPr>
        <w:t xml:space="preserve">18 </w:t>
      </w:r>
      <w:r>
        <w:rPr>
          <w:sz w:val="24"/>
        </w:rPr>
        <w:t>or more demerit</w:t>
      </w:r>
      <w:r>
        <w:rPr>
          <w:spacing w:val="-1"/>
          <w:sz w:val="24"/>
        </w:rPr>
        <w:t xml:space="preserve"> </w:t>
      </w:r>
      <w:r>
        <w:rPr>
          <w:sz w:val="24"/>
        </w:rPr>
        <w:t>points;</w:t>
      </w:r>
    </w:p>
    <w:p w:rsidR="001318FE" w:rsidRDefault="001318FE">
      <w:pPr>
        <w:pStyle w:val="BodyText"/>
        <w:spacing w:before="9"/>
        <w:rPr>
          <w:sz w:val="23"/>
        </w:rPr>
      </w:pPr>
    </w:p>
    <w:p w:rsidR="001318FE" w:rsidRDefault="002E7833">
      <w:pPr>
        <w:pStyle w:val="ListParagraph"/>
        <w:numPr>
          <w:ilvl w:val="2"/>
          <w:numId w:val="7"/>
        </w:numPr>
        <w:tabs>
          <w:tab w:val="left" w:pos="2317"/>
          <w:tab w:val="left" w:pos="2318"/>
        </w:tabs>
        <w:rPr>
          <w:sz w:val="24"/>
        </w:rPr>
      </w:pPr>
      <w:r>
        <w:rPr>
          <w:sz w:val="24"/>
        </w:rPr>
        <w:t>Solicitation of the login information necessary for</w:t>
      </w:r>
      <w:r>
        <w:rPr>
          <w:spacing w:val="-5"/>
          <w:sz w:val="24"/>
        </w:rPr>
        <w:t xml:space="preserve"> </w:t>
      </w:r>
      <w:r>
        <w:rPr>
          <w:sz w:val="24"/>
        </w:rPr>
        <w:t>voting;</w:t>
      </w:r>
    </w:p>
    <w:p w:rsidR="001318FE" w:rsidRDefault="001318FE">
      <w:pPr>
        <w:pStyle w:val="BodyText"/>
        <w:spacing w:before="2"/>
      </w:pPr>
    </w:p>
    <w:p w:rsidR="001318FE" w:rsidRDefault="002E7833">
      <w:pPr>
        <w:pStyle w:val="ListParagraph"/>
        <w:numPr>
          <w:ilvl w:val="2"/>
          <w:numId w:val="7"/>
        </w:numPr>
        <w:tabs>
          <w:tab w:val="left" w:pos="2317"/>
          <w:tab w:val="left" w:pos="2318"/>
        </w:tabs>
        <w:spacing w:line="237" w:lineRule="auto"/>
        <w:ind w:right="462"/>
        <w:rPr>
          <w:sz w:val="24"/>
        </w:rPr>
      </w:pPr>
      <w:r>
        <w:rPr>
          <w:sz w:val="24"/>
        </w:rPr>
        <w:t>Any attempted interference in the elections process as regulated by this Policy;</w:t>
      </w:r>
    </w:p>
    <w:p w:rsidR="00FD7DCA" w:rsidRPr="00FD7DCA" w:rsidRDefault="00FD7DCA" w:rsidP="00FD7DCA">
      <w:pPr>
        <w:pStyle w:val="ListParagraph"/>
        <w:rPr>
          <w:sz w:val="24"/>
        </w:rPr>
      </w:pPr>
    </w:p>
    <w:p w:rsidR="00FD7DCA" w:rsidRDefault="00FD7DCA" w:rsidP="00FD7DCA">
      <w:pPr>
        <w:pStyle w:val="ListParagraph"/>
        <w:tabs>
          <w:tab w:val="left" w:pos="2317"/>
          <w:tab w:val="left" w:pos="2318"/>
        </w:tabs>
        <w:spacing w:line="237" w:lineRule="auto"/>
        <w:ind w:left="2317" w:right="462" w:firstLine="0"/>
        <w:rPr>
          <w:sz w:val="24"/>
        </w:rPr>
      </w:pPr>
    </w:p>
    <w:p w:rsidR="00FD7DCA" w:rsidRDefault="00FD7DCA" w:rsidP="00FD7DCA">
      <w:pPr>
        <w:pStyle w:val="ListParagraph"/>
        <w:tabs>
          <w:tab w:val="left" w:pos="2317"/>
          <w:tab w:val="left" w:pos="2318"/>
        </w:tabs>
        <w:spacing w:line="237" w:lineRule="auto"/>
        <w:ind w:left="2317" w:right="462" w:firstLine="0"/>
        <w:rPr>
          <w:sz w:val="24"/>
        </w:rPr>
      </w:pPr>
    </w:p>
    <w:p w:rsidR="00FD7DCA" w:rsidRDefault="00FD7DCA" w:rsidP="00FD7DCA">
      <w:pPr>
        <w:pStyle w:val="ListParagraph"/>
        <w:tabs>
          <w:tab w:val="left" w:pos="2317"/>
          <w:tab w:val="left" w:pos="2318"/>
        </w:tabs>
        <w:spacing w:line="237" w:lineRule="auto"/>
        <w:ind w:left="2317" w:right="462" w:firstLine="0"/>
        <w:rPr>
          <w:sz w:val="24"/>
        </w:rPr>
      </w:pPr>
    </w:p>
    <w:p w:rsidR="001318FE" w:rsidRDefault="001318FE">
      <w:pPr>
        <w:pStyle w:val="BodyText"/>
        <w:spacing w:before="1"/>
      </w:pPr>
    </w:p>
    <w:p w:rsidR="001318FE" w:rsidRDefault="002E7833">
      <w:pPr>
        <w:pStyle w:val="ListParagraph"/>
        <w:numPr>
          <w:ilvl w:val="1"/>
          <w:numId w:val="7"/>
        </w:numPr>
        <w:tabs>
          <w:tab w:val="left" w:pos="1598"/>
        </w:tabs>
        <w:ind w:right="101"/>
        <w:jc w:val="both"/>
        <w:rPr>
          <w:sz w:val="24"/>
        </w:rPr>
      </w:pPr>
      <w:r>
        <w:rPr>
          <w:sz w:val="24"/>
        </w:rPr>
        <w:lastRenderedPageBreak/>
        <w:t>In the event a winning candidate in any election is disqualified, the runner-up will take place of the disqualified winner, pending a vote of confidence by the HUCSC General Assembly Should this vote of confidence fail, a new at-large</w:t>
      </w:r>
      <w:r>
        <w:rPr>
          <w:spacing w:val="-17"/>
          <w:sz w:val="24"/>
        </w:rPr>
        <w:t xml:space="preserve"> </w:t>
      </w:r>
      <w:r>
        <w:rPr>
          <w:sz w:val="24"/>
        </w:rPr>
        <w:t>election</w:t>
      </w:r>
    </w:p>
    <w:p w:rsidR="001318FE" w:rsidRDefault="002E7833">
      <w:pPr>
        <w:pStyle w:val="BodyText"/>
        <w:ind w:left="1597" w:right="332"/>
      </w:pPr>
      <w:r>
        <w:t>will be held, in accordance with the Elections Procedure. The candidate disqualified from the prior election shall not be considered an eligible candidate for the new election.</w:t>
      </w:r>
    </w:p>
    <w:p w:rsidR="001318FE" w:rsidRDefault="001318FE">
      <w:pPr>
        <w:pStyle w:val="BodyText"/>
        <w:spacing w:before="1"/>
        <w:rPr>
          <w:sz w:val="23"/>
        </w:rPr>
      </w:pPr>
    </w:p>
    <w:p w:rsidR="001318FE" w:rsidRDefault="002E7833">
      <w:pPr>
        <w:pStyle w:val="Heading1"/>
        <w:numPr>
          <w:ilvl w:val="1"/>
          <w:numId w:val="6"/>
        </w:numPr>
        <w:tabs>
          <w:tab w:val="left" w:pos="877"/>
          <w:tab w:val="left" w:pos="878"/>
        </w:tabs>
        <w:ind w:hanging="1440"/>
        <w:jc w:val="left"/>
      </w:pPr>
      <w:r>
        <w:t>HUCSC</w:t>
      </w:r>
      <w:r>
        <w:rPr>
          <w:spacing w:val="-1"/>
        </w:rPr>
        <w:t xml:space="preserve"> </w:t>
      </w:r>
      <w:r>
        <w:t>MEMBERS:</w:t>
      </w:r>
    </w:p>
    <w:p w:rsidR="001318FE" w:rsidRDefault="001318FE">
      <w:pPr>
        <w:pStyle w:val="BodyText"/>
        <w:spacing w:before="2"/>
        <w:rPr>
          <w:b/>
        </w:rPr>
      </w:pPr>
    </w:p>
    <w:p w:rsidR="001318FE" w:rsidRDefault="002E7833">
      <w:pPr>
        <w:pStyle w:val="ListParagraph"/>
        <w:numPr>
          <w:ilvl w:val="1"/>
          <w:numId w:val="6"/>
        </w:numPr>
        <w:tabs>
          <w:tab w:val="left" w:pos="1597"/>
          <w:tab w:val="left" w:pos="1598"/>
        </w:tabs>
        <w:spacing w:line="237" w:lineRule="auto"/>
        <w:ind w:right="362"/>
        <w:jc w:val="left"/>
        <w:rPr>
          <w:sz w:val="24"/>
        </w:rPr>
      </w:pPr>
      <w:r>
        <w:rPr>
          <w:sz w:val="24"/>
        </w:rPr>
        <w:t>The HUCSC Executive, Elections Committee, and Speaker shall remain neutral during HUCSC</w:t>
      </w:r>
      <w:r>
        <w:rPr>
          <w:spacing w:val="-2"/>
          <w:sz w:val="24"/>
        </w:rPr>
        <w:t xml:space="preserve"> </w:t>
      </w:r>
      <w:r>
        <w:rPr>
          <w:sz w:val="24"/>
        </w:rPr>
        <w:t>elections.</w:t>
      </w:r>
    </w:p>
    <w:p w:rsidR="001318FE" w:rsidRDefault="001318FE">
      <w:pPr>
        <w:pStyle w:val="BodyText"/>
        <w:spacing w:before="1"/>
      </w:pPr>
    </w:p>
    <w:p w:rsidR="001318FE" w:rsidRDefault="002E7833">
      <w:pPr>
        <w:pStyle w:val="ListParagraph"/>
        <w:numPr>
          <w:ilvl w:val="1"/>
          <w:numId w:val="6"/>
        </w:numPr>
        <w:tabs>
          <w:tab w:val="left" w:pos="1597"/>
          <w:tab w:val="left" w:pos="1598"/>
        </w:tabs>
        <w:ind w:right="235"/>
        <w:jc w:val="left"/>
        <w:rPr>
          <w:sz w:val="24"/>
        </w:rPr>
      </w:pPr>
      <w:r>
        <w:rPr>
          <w:sz w:val="24"/>
        </w:rPr>
        <w:t>Candidates are considered de-facto nonvoting members of the HUCSC for the duration of the election and are bound, in addition to articles of this policy by the provisions of the HUCSC Disciplinary</w:t>
      </w:r>
      <w:r>
        <w:rPr>
          <w:spacing w:val="-2"/>
          <w:sz w:val="24"/>
        </w:rPr>
        <w:t xml:space="preserve"> </w:t>
      </w:r>
      <w:r>
        <w:rPr>
          <w:sz w:val="24"/>
        </w:rPr>
        <w:t>Policy.</w:t>
      </w:r>
    </w:p>
    <w:p w:rsidR="001318FE" w:rsidRDefault="001318FE">
      <w:pPr>
        <w:pStyle w:val="BodyText"/>
      </w:pPr>
    </w:p>
    <w:p w:rsidR="001318FE" w:rsidRDefault="002E7833">
      <w:pPr>
        <w:pStyle w:val="Heading1"/>
        <w:numPr>
          <w:ilvl w:val="1"/>
          <w:numId w:val="5"/>
        </w:numPr>
        <w:tabs>
          <w:tab w:val="left" w:pos="877"/>
          <w:tab w:val="left" w:pos="878"/>
        </w:tabs>
        <w:ind w:hanging="1440"/>
        <w:jc w:val="left"/>
      </w:pPr>
      <w:r>
        <w:t>WHO MAY</w:t>
      </w:r>
      <w:r>
        <w:rPr>
          <w:spacing w:val="-1"/>
        </w:rPr>
        <w:t xml:space="preserve"> </w:t>
      </w:r>
      <w:r>
        <w:t>VOTE:</w:t>
      </w:r>
    </w:p>
    <w:p w:rsidR="001318FE" w:rsidRDefault="001318FE">
      <w:pPr>
        <w:pStyle w:val="BodyText"/>
        <w:rPr>
          <w:b/>
        </w:rPr>
      </w:pPr>
    </w:p>
    <w:p w:rsidR="001318FE" w:rsidRDefault="002E7833">
      <w:pPr>
        <w:pStyle w:val="ListParagraph"/>
        <w:numPr>
          <w:ilvl w:val="1"/>
          <w:numId w:val="5"/>
        </w:numPr>
        <w:tabs>
          <w:tab w:val="left" w:pos="1597"/>
          <w:tab w:val="left" w:pos="1598"/>
        </w:tabs>
        <w:spacing w:line="242" w:lineRule="auto"/>
        <w:ind w:right="935"/>
        <w:jc w:val="left"/>
        <w:rPr>
          <w:sz w:val="24"/>
        </w:rPr>
      </w:pPr>
      <w:r>
        <w:rPr>
          <w:sz w:val="24"/>
        </w:rPr>
        <w:t xml:space="preserve">Residence representatives: All </w:t>
      </w:r>
      <w:proofErr w:type="gramStart"/>
      <w:r>
        <w:rPr>
          <w:sz w:val="24"/>
        </w:rPr>
        <w:t>first year</w:t>
      </w:r>
      <w:proofErr w:type="gramEnd"/>
      <w:r>
        <w:rPr>
          <w:sz w:val="24"/>
        </w:rPr>
        <w:t xml:space="preserve"> students living in each respective residence in question may</w:t>
      </w:r>
      <w:r>
        <w:rPr>
          <w:spacing w:val="-1"/>
          <w:sz w:val="24"/>
        </w:rPr>
        <w:t xml:space="preserve"> </w:t>
      </w:r>
      <w:r>
        <w:rPr>
          <w:sz w:val="24"/>
        </w:rPr>
        <w:t>vote.</w:t>
      </w:r>
    </w:p>
    <w:p w:rsidR="001318FE" w:rsidRDefault="001318FE">
      <w:pPr>
        <w:pStyle w:val="BodyText"/>
        <w:spacing w:before="11"/>
        <w:rPr>
          <w:sz w:val="23"/>
        </w:rPr>
      </w:pPr>
    </w:p>
    <w:p w:rsidR="001318FE" w:rsidRDefault="002E7833">
      <w:pPr>
        <w:pStyle w:val="ListParagraph"/>
        <w:numPr>
          <w:ilvl w:val="1"/>
          <w:numId w:val="5"/>
        </w:numPr>
        <w:tabs>
          <w:tab w:val="left" w:pos="1597"/>
          <w:tab w:val="left" w:pos="1598"/>
        </w:tabs>
        <w:spacing w:line="237" w:lineRule="auto"/>
        <w:ind w:right="321"/>
        <w:jc w:val="left"/>
        <w:rPr>
          <w:sz w:val="24"/>
        </w:rPr>
      </w:pPr>
      <w:r>
        <w:rPr>
          <w:sz w:val="24"/>
        </w:rPr>
        <w:t>First Year Off-Campus representative: All first year Huron students who are not Huron campus residents may</w:t>
      </w:r>
      <w:r>
        <w:rPr>
          <w:spacing w:val="-2"/>
          <w:sz w:val="24"/>
        </w:rPr>
        <w:t xml:space="preserve"> </w:t>
      </w:r>
      <w:r>
        <w:rPr>
          <w:sz w:val="24"/>
        </w:rPr>
        <w:t>vote.</w:t>
      </w:r>
    </w:p>
    <w:p w:rsidR="001318FE" w:rsidRDefault="001318FE">
      <w:pPr>
        <w:pStyle w:val="BodyText"/>
        <w:spacing w:before="1"/>
      </w:pPr>
    </w:p>
    <w:p w:rsidR="001318FE" w:rsidRDefault="002E7833">
      <w:pPr>
        <w:pStyle w:val="ListParagraph"/>
        <w:numPr>
          <w:ilvl w:val="1"/>
          <w:numId w:val="5"/>
        </w:numPr>
        <w:tabs>
          <w:tab w:val="left" w:pos="1597"/>
          <w:tab w:val="left" w:pos="1598"/>
        </w:tabs>
        <w:spacing w:line="242" w:lineRule="auto"/>
        <w:ind w:right="655"/>
        <w:jc w:val="left"/>
        <w:rPr>
          <w:sz w:val="24"/>
        </w:rPr>
      </w:pPr>
      <w:r>
        <w:rPr>
          <w:sz w:val="24"/>
        </w:rPr>
        <w:t>International Student Representative: all international and exchange students enrolled at Huron may</w:t>
      </w:r>
      <w:r>
        <w:rPr>
          <w:spacing w:val="-2"/>
          <w:sz w:val="24"/>
        </w:rPr>
        <w:t xml:space="preserve"> </w:t>
      </w:r>
      <w:r>
        <w:rPr>
          <w:sz w:val="24"/>
        </w:rPr>
        <w:t>vote.</w:t>
      </w:r>
    </w:p>
    <w:p w:rsidR="001318FE" w:rsidRDefault="001318FE">
      <w:pPr>
        <w:pStyle w:val="BodyText"/>
        <w:spacing w:before="8"/>
        <w:rPr>
          <w:sz w:val="23"/>
        </w:rPr>
      </w:pPr>
    </w:p>
    <w:p w:rsidR="001318FE" w:rsidRDefault="002E7833">
      <w:pPr>
        <w:pStyle w:val="ListParagraph"/>
        <w:numPr>
          <w:ilvl w:val="1"/>
          <w:numId w:val="5"/>
        </w:numPr>
        <w:tabs>
          <w:tab w:val="left" w:pos="1597"/>
          <w:tab w:val="left" w:pos="1598"/>
        </w:tabs>
        <w:spacing w:before="1"/>
        <w:jc w:val="left"/>
        <w:rPr>
          <w:sz w:val="24"/>
        </w:rPr>
      </w:pPr>
      <w:r>
        <w:rPr>
          <w:sz w:val="24"/>
        </w:rPr>
        <w:t>Mature Student Representative: all mature students enrolled at Huron may</w:t>
      </w:r>
      <w:r>
        <w:rPr>
          <w:spacing w:val="-19"/>
          <w:sz w:val="24"/>
        </w:rPr>
        <w:t xml:space="preserve"> </w:t>
      </w:r>
      <w:r>
        <w:rPr>
          <w:sz w:val="24"/>
        </w:rPr>
        <w:t>vote.</w:t>
      </w:r>
    </w:p>
    <w:p w:rsidR="001318FE" w:rsidRDefault="001318FE">
      <w:pPr>
        <w:pStyle w:val="BodyText"/>
        <w:spacing w:before="2"/>
      </w:pPr>
    </w:p>
    <w:p w:rsidR="001318FE" w:rsidRDefault="002E7833">
      <w:pPr>
        <w:pStyle w:val="ListParagraph"/>
        <w:numPr>
          <w:ilvl w:val="1"/>
          <w:numId w:val="5"/>
        </w:numPr>
        <w:tabs>
          <w:tab w:val="left" w:pos="1597"/>
          <w:tab w:val="left" w:pos="1598"/>
        </w:tabs>
        <w:spacing w:line="237" w:lineRule="auto"/>
        <w:ind w:right="427"/>
        <w:jc w:val="left"/>
        <w:rPr>
          <w:sz w:val="24"/>
        </w:rPr>
      </w:pPr>
      <w:r>
        <w:rPr>
          <w:sz w:val="24"/>
        </w:rPr>
        <w:t>USC Representative: All Huron students and Huron residents may vote for this position.</w:t>
      </w:r>
    </w:p>
    <w:p w:rsidR="001318FE" w:rsidRDefault="001318FE">
      <w:pPr>
        <w:pStyle w:val="BodyText"/>
        <w:spacing w:before="1"/>
      </w:pPr>
    </w:p>
    <w:p w:rsidR="001318FE" w:rsidRDefault="002E7833">
      <w:pPr>
        <w:pStyle w:val="ListParagraph"/>
        <w:numPr>
          <w:ilvl w:val="1"/>
          <w:numId w:val="5"/>
        </w:numPr>
        <w:tabs>
          <w:tab w:val="left" w:pos="1598"/>
        </w:tabs>
        <w:ind w:right="109"/>
        <w:jc w:val="both"/>
        <w:rPr>
          <w:sz w:val="24"/>
        </w:rPr>
      </w:pPr>
      <w:r>
        <w:rPr>
          <w:sz w:val="24"/>
        </w:rPr>
        <w:t xml:space="preserve">Department Representatives: Any Huron students registered in </w:t>
      </w:r>
      <w:proofErr w:type="gramStart"/>
      <w:r>
        <w:rPr>
          <w:strike/>
          <w:sz w:val="24"/>
        </w:rPr>
        <w:t>the</w:t>
      </w:r>
      <w:r>
        <w:rPr>
          <w:sz w:val="24"/>
        </w:rPr>
        <w:t xml:space="preserve"> each</w:t>
      </w:r>
      <w:proofErr w:type="gramEnd"/>
      <w:r>
        <w:rPr>
          <w:sz w:val="24"/>
        </w:rPr>
        <w:t xml:space="preserve"> respective academic department may vote for the corresponding Department representatives. Students enrolled in multiple departments at Huron may only vote in the elections of the representatives for one</w:t>
      </w:r>
      <w:r>
        <w:rPr>
          <w:spacing w:val="-2"/>
          <w:sz w:val="24"/>
        </w:rPr>
        <w:t xml:space="preserve"> </w:t>
      </w:r>
      <w:r>
        <w:rPr>
          <w:sz w:val="24"/>
        </w:rPr>
        <w:t>department.</w:t>
      </w:r>
    </w:p>
    <w:p w:rsidR="001318FE" w:rsidRDefault="001318FE">
      <w:pPr>
        <w:pStyle w:val="BodyText"/>
        <w:spacing w:before="2"/>
      </w:pPr>
    </w:p>
    <w:p w:rsidR="001318FE" w:rsidRDefault="002E7833">
      <w:pPr>
        <w:pStyle w:val="ListParagraph"/>
        <w:numPr>
          <w:ilvl w:val="1"/>
          <w:numId w:val="5"/>
        </w:numPr>
        <w:tabs>
          <w:tab w:val="left" w:pos="1597"/>
          <w:tab w:val="left" w:pos="1598"/>
        </w:tabs>
        <w:jc w:val="left"/>
        <w:rPr>
          <w:sz w:val="24"/>
        </w:rPr>
      </w:pPr>
      <w:r>
        <w:rPr>
          <w:sz w:val="24"/>
        </w:rPr>
        <w:t>President: all Huron students and Huron residents may</w:t>
      </w:r>
      <w:r>
        <w:rPr>
          <w:spacing w:val="-6"/>
          <w:sz w:val="24"/>
        </w:rPr>
        <w:t xml:space="preserve"> </w:t>
      </w:r>
      <w:r>
        <w:rPr>
          <w:sz w:val="24"/>
        </w:rPr>
        <w:t>vote.</w:t>
      </w:r>
    </w:p>
    <w:p w:rsidR="001318FE" w:rsidRDefault="001318FE">
      <w:pPr>
        <w:pStyle w:val="BodyText"/>
        <w:spacing w:before="2"/>
      </w:pPr>
    </w:p>
    <w:p w:rsidR="001318FE" w:rsidRDefault="002E7833">
      <w:pPr>
        <w:pStyle w:val="ListParagraph"/>
        <w:numPr>
          <w:ilvl w:val="1"/>
          <w:numId w:val="5"/>
        </w:numPr>
        <w:tabs>
          <w:tab w:val="left" w:pos="1597"/>
          <w:tab w:val="left" w:pos="1598"/>
        </w:tabs>
        <w:spacing w:before="1" w:line="237" w:lineRule="auto"/>
        <w:ind w:right="634"/>
        <w:jc w:val="left"/>
        <w:rPr>
          <w:sz w:val="24"/>
        </w:rPr>
      </w:pPr>
      <w:r>
        <w:rPr>
          <w:sz w:val="24"/>
        </w:rPr>
        <w:t>Vice President University Affairs and Vice President Student Life: all Huron students and Huron residents may</w:t>
      </w:r>
      <w:r>
        <w:rPr>
          <w:spacing w:val="-2"/>
          <w:sz w:val="24"/>
        </w:rPr>
        <w:t xml:space="preserve"> </w:t>
      </w:r>
      <w:r>
        <w:rPr>
          <w:sz w:val="24"/>
        </w:rPr>
        <w:t>vote.</w:t>
      </w:r>
    </w:p>
    <w:p w:rsidR="001318FE" w:rsidRDefault="001318FE">
      <w:pPr>
        <w:pStyle w:val="BodyText"/>
      </w:pPr>
    </w:p>
    <w:p w:rsidR="001318FE" w:rsidRDefault="002E7833">
      <w:pPr>
        <w:pStyle w:val="ListParagraph"/>
        <w:numPr>
          <w:ilvl w:val="1"/>
          <w:numId w:val="5"/>
        </w:numPr>
        <w:tabs>
          <w:tab w:val="left" w:pos="1597"/>
          <w:tab w:val="left" w:pos="1598"/>
        </w:tabs>
        <w:spacing w:before="1" w:line="242" w:lineRule="auto"/>
        <w:ind w:right="235"/>
        <w:jc w:val="left"/>
        <w:rPr>
          <w:sz w:val="24"/>
        </w:rPr>
      </w:pPr>
      <w:r>
        <w:rPr>
          <w:sz w:val="24"/>
        </w:rPr>
        <w:t>Vice President Communications and Vice President Finance and Administration: all duly-elected voting members of the General Assembly of HUCSC may</w:t>
      </w:r>
      <w:r>
        <w:rPr>
          <w:spacing w:val="-23"/>
          <w:sz w:val="24"/>
        </w:rPr>
        <w:t xml:space="preserve"> </w:t>
      </w:r>
      <w:r>
        <w:rPr>
          <w:sz w:val="24"/>
        </w:rPr>
        <w:t>vote.</w:t>
      </w:r>
    </w:p>
    <w:p w:rsidR="001318FE" w:rsidRDefault="001318FE">
      <w:pPr>
        <w:pStyle w:val="BodyText"/>
        <w:spacing w:before="10"/>
        <w:rPr>
          <w:sz w:val="23"/>
        </w:rPr>
      </w:pPr>
    </w:p>
    <w:p w:rsidR="001318FE" w:rsidRDefault="002E7833">
      <w:pPr>
        <w:pStyle w:val="BodyText"/>
        <w:tabs>
          <w:tab w:val="left" w:pos="1597"/>
        </w:tabs>
        <w:spacing w:line="237" w:lineRule="auto"/>
        <w:ind w:left="1597" w:right="1115" w:hanging="720"/>
      </w:pPr>
      <w:r>
        <w:t>8.10</w:t>
      </w:r>
      <w:r>
        <w:tab/>
        <w:t>Speaker of the HUCSC: all duly-elected voting members of the General Assembly of the HUCSC may</w:t>
      </w:r>
      <w:r>
        <w:rPr>
          <w:spacing w:val="-2"/>
        </w:rPr>
        <w:t xml:space="preserve"> </w:t>
      </w:r>
      <w:r>
        <w:t>vote.</w:t>
      </w:r>
    </w:p>
    <w:p w:rsidR="001318FE" w:rsidRDefault="001318FE">
      <w:pPr>
        <w:spacing w:line="237" w:lineRule="auto"/>
        <w:sectPr w:rsidR="001318FE">
          <w:pgSz w:w="12240" w:h="15840"/>
          <w:pgMar w:top="1440" w:right="1340" w:bottom="280" w:left="1280" w:header="410" w:footer="0" w:gutter="0"/>
          <w:cols w:space="720"/>
        </w:sectPr>
      </w:pPr>
    </w:p>
    <w:p w:rsidR="001318FE" w:rsidRDefault="002E7833">
      <w:pPr>
        <w:pStyle w:val="Heading1"/>
        <w:numPr>
          <w:ilvl w:val="1"/>
          <w:numId w:val="4"/>
        </w:numPr>
        <w:tabs>
          <w:tab w:val="left" w:pos="877"/>
          <w:tab w:val="left" w:pos="878"/>
        </w:tabs>
        <w:spacing w:line="266" w:lineRule="exact"/>
        <w:ind w:hanging="1440"/>
        <w:jc w:val="left"/>
      </w:pPr>
      <w:r>
        <w:lastRenderedPageBreak/>
        <w:t>ADMINISTRATION OF REFERENDA AND</w:t>
      </w:r>
      <w:r>
        <w:rPr>
          <w:spacing w:val="-4"/>
        </w:rPr>
        <w:t xml:space="preserve"> </w:t>
      </w:r>
      <w:r>
        <w:t>PLEBISCITES:</w:t>
      </w:r>
    </w:p>
    <w:p w:rsidR="001318FE" w:rsidRDefault="001318FE">
      <w:pPr>
        <w:pStyle w:val="BodyText"/>
        <w:spacing w:before="2"/>
        <w:rPr>
          <w:b/>
        </w:rPr>
      </w:pPr>
    </w:p>
    <w:p w:rsidR="001318FE" w:rsidRDefault="002E7833">
      <w:pPr>
        <w:pStyle w:val="ListParagraph"/>
        <w:numPr>
          <w:ilvl w:val="1"/>
          <w:numId w:val="4"/>
        </w:numPr>
        <w:tabs>
          <w:tab w:val="left" w:pos="1597"/>
          <w:tab w:val="left" w:pos="1598"/>
        </w:tabs>
        <w:spacing w:line="237" w:lineRule="auto"/>
        <w:ind w:right="1348"/>
        <w:jc w:val="left"/>
        <w:rPr>
          <w:sz w:val="24"/>
        </w:rPr>
      </w:pPr>
      <w:r>
        <w:rPr>
          <w:sz w:val="24"/>
        </w:rPr>
        <w:t>The procedures outlined in this section will apply to all referenda and plebiscites administered under the authority of the</w:t>
      </w:r>
      <w:r>
        <w:rPr>
          <w:spacing w:val="-7"/>
          <w:sz w:val="24"/>
        </w:rPr>
        <w:t xml:space="preserve"> </w:t>
      </w:r>
      <w:r>
        <w:rPr>
          <w:sz w:val="24"/>
        </w:rPr>
        <w:t>HUCSC.</w:t>
      </w:r>
    </w:p>
    <w:p w:rsidR="001318FE" w:rsidRDefault="001318FE">
      <w:pPr>
        <w:pStyle w:val="BodyText"/>
        <w:spacing w:before="1"/>
      </w:pPr>
    </w:p>
    <w:p w:rsidR="001318FE" w:rsidRDefault="002E7833">
      <w:pPr>
        <w:pStyle w:val="ListParagraph"/>
        <w:numPr>
          <w:ilvl w:val="1"/>
          <w:numId w:val="4"/>
        </w:numPr>
        <w:tabs>
          <w:tab w:val="left" w:pos="1597"/>
          <w:tab w:val="left" w:pos="1598"/>
        </w:tabs>
        <w:ind w:right="102"/>
        <w:jc w:val="left"/>
        <w:rPr>
          <w:sz w:val="24"/>
        </w:rPr>
      </w:pPr>
      <w:r>
        <w:rPr>
          <w:sz w:val="24"/>
        </w:rPr>
        <w:t xml:space="preserve">The results of any referendum shall be considered binding to the HUCSC unless the results affect the Letters Patent or the Articles of Incorporation of the HUCSC or unless, by implementing the directive of the referendum, the </w:t>
      </w:r>
      <w:r>
        <w:rPr>
          <w:strike/>
          <w:sz w:val="24"/>
        </w:rPr>
        <w:t>Executive Council</w:t>
      </w:r>
      <w:r>
        <w:rPr>
          <w:sz w:val="24"/>
        </w:rPr>
        <w:t xml:space="preserve"> Board of Directors would be breaching its fiduciary obligations to the corporation. Such exceptions shall be determined by the HCSEAC Board of</w:t>
      </w:r>
      <w:r>
        <w:rPr>
          <w:spacing w:val="-10"/>
          <w:sz w:val="24"/>
        </w:rPr>
        <w:t xml:space="preserve"> </w:t>
      </w:r>
      <w:r>
        <w:rPr>
          <w:sz w:val="24"/>
        </w:rPr>
        <w:t>Directors.</w:t>
      </w:r>
    </w:p>
    <w:p w:rsidR="001318FE" w:rsidRDefault="001318FE">
      <w:pPr>
        <w:pStyle w:val="BodyText"/>
      </w:pPr>
    </w:p>
    <w:p w:rsidR="001318FE" w:rsidRDefault="002E7833">
      <w:pPr>
        <w:pStyle w:val="ListParagraph"/>
        <w:numPr>
          <w:ilvl w:val="1"/>
          <w:numId w:val="4"/>
        </w:numPr>
        <w:tabs>
          <w:tab w:val="left" w:pos="1597"/>
          <w:tab w:val="left" w:pos="1598"/>
        </w:tabs>
        <w:jc w:val="left"/>
        <w:rPr>
          <w:sz w:val="24"/>
        </w:rPr>
      </w:pPr>
      <w:r>
        <w:rPr>
          <w:sz w:val="24"/>
        </w:rPr>
        <w:t>The results of a plebiscite shall not be considered</w:t>
      </w:r>
      <w:r>
        <w:rPr>
          <w:spacing w:val="-4"/>
          <w:sz w:val="24"/>
        </w:rPr>
        <w:t xml:space="preserve"> </w:t>
      </w:r>
      <w:r>
        <w:rPr>
          <w:sz w:val="24"/>
        </w:rPr>
        <w:t>binding.</w:t>
      </w:r>
    </w:p>
    <w:p w:rsidR="001318FE" w:rsidRDefault="001318FE">
      <w:pPr>
        <w:pStyle w:val="BodyText"/>
      </w:pPr>
    </w:p>
    <w:p w:rsidR="001318FE" w:rsidRDefault="002E7833">
      <w:pPr>
        <w:pStyle w:val="ListParagraph"/>
        <w:numPr>
          <w:ilvl w:val="1"/>
          <w:numId w:val="4"/>
        </w:numPr>
        <w:tabs>
          <w:tab w:val="left" w:pos="1598"/>
        </w:tabs>
        <w:ind w:right="1114"/>
        <w:jc w:val="both"/>
        <w:rPr>
          <w:sz w:val="24"/>
        </w:rPr>
      </w:pPr>
      <w:r>
        <w:rPr>
          <w:sz w:val="24"/>
        </w:rPr>
        <w:t>For the purposes of this part, the number of students in the student body shall be the number of full-time equivalent students registered at Huron University College during the previous academic</w:t>
      </w:r>
      <w:r>
        <w:rPr>
          <w:spacing w:val="-4"/>
          <w:sz w:val="24"/>
        </w:rPr>
        <w:t xml:space="preserve"> </w:t>
      </w:r>
      <w:r>
        <w:rPr>
          <w:sz w:val="24"/>
        </w:rPr>
        <w:t>year.</w:t>
      </w:r>
    </w:p>
    <w:p w:rsidR="001318FE" w:rsidRDefault="001318FE">
      <w:pPr>
        <w:pStyle w:val="BodyText"/>
      </w:pPr>
    </w:p>
    <w:p w:rsidR="001318FE" w:rsidRDefault="002E7833">
      <w:pPr>
        <w:pStyle w:val="ListParagraph"/>
        <w:numPr>
          <w:ilvl w:val="1"/>
          <w:numId w:val="4"/>
        </w:numPr>
        <w:tabs>
          <w:tab w:val="left" w:pos="1597"/>
          <w:tab w:val="left" w:pos="1598"/>
        </w:tabs>
        <w:spacing w:line="242" w:lineRule="auto"/>
        <w:ind w:right="1282"/>
        <w:jc w:val="left"/>
        <w:rPr>
          <w:sz w:val="24"/>
        </w:rPr>
      </w:pPr>
      <w:r>
        <w:rPr>
          <w:sz w:val="24"/>
        </w:rPr>
        <w:t>The results of any referendum shall be binding only if a minimum of twenty-five percent (25%) of the student body vote in the</w:t>
      </w:r>
      <w:r>
        <w:rPr>
          <w:spacing w:val="-17"/>
          <w:sz w:val="24"/>
        </w:rPr>
        <w:t xml:space="preserve"> </w:t>
      </w:r>
      <w:r>
        <w:rPr>
          <w:sz w:val="24"/>
        </w:rPr>
        <w:t>referendum.</w:t>
      </w:r>
    </w:p>
    <w:p w:rsidR="001318FE" w:rsidRDefault="001318FE">
      <w:pPr>
        <w:pStyle w:val="BodyText"/>
        <w:spacing w:before="8"/>
        <w:rPr>
          <w:sz w:val="23"/>
        </w:rPr>
      </w:pPr>
    </w:p>
    <w:p w:rsidR="001318FE" w:rsidRDefault="002E7833">
      <w:pPr>
        <w:pStyle w:val="ListParagraph"/>
        <w:numPr>
          <w:ilvl w:val="1"/>
          <w:numId w:val="4"/>
        </w:numPr>
        <w:tabs>
          <w:tab w:val="left" w:pos="1597"/>
          <w:tab w:val="left" w:pos="1598"/>
        </w:tabs>
        <w:spacing w:before="1"/>
        <w:jc w:val="left"/>
        <w:rPr>
          <w:sz w:val="24"/>
        </w:rPr>
      </w:pPr>
      <w:r>
        <w:rPr>
          <w:sz w:val="24"/>
        </w:rPr>
        <w:t>A referendum may be initiated either by Council or by students at</w:t>
      </w:r>
      <w:r>
        <w:rPr>
          <w:spacing w:val="-25"/>
          <w:sz w:val="24"/>
        </w:rPr>
        <w:t xml:space="preserve"> </w:t>
      </w:r>
      <w:r>
        <w:rPr>
          <w:sz w:val="24"/>
        </w:rPr>
        <w:t>large.</w:t>
      </w:r>
    </w:p>
    <w:p w:rsidR="001318FE" w:rsidRDefault="001318FE">
      <w:pPr>
        <w:pStyle w:val="BodyText"/>
      </w:pPr>
    </w:p>
    <w:p w:rsidR="001318FE" w:rsidRDefault="002E7833">
      <w:pPr>
        <w:pStyle w:val="ListParagraph"/>
        <w:numPr>
          <w:ilvl w:val="1"/>
          <w:numId w:val="4"/>
        </w:numPr>
        <w:tabs>
          <w:tab w:val="left" w:pos="1597"/>
          <w:tab w:val="left" w:pos="1598"/>
        </w:tabs>
        <w:jc w:val="left"/>
        <w:rPr>
          <w:sz w:val="24"/>
        </w:rPr>
      </w:pPr>
      <w:r>
        <w:rPr>
          <w:sz w:val="24"/>
        </w:rPr>
        <w:t>A plebiscite may be initiated either by Council or by students at</w:t>
      </w:r>
      <w:r>
        <w:rPr>
          <w:spacing w:val="-29"/>
          <w:sz w:val="24"/>
        </w:rPr>
        <w:t xml:space="preserve"> </w:t>
      </w:r>
      <w:r>
        <w:rPr>
          <w:sz w:val="24"/>
        </w:rPr>
        <w:t>large.</w:t>
      </w:r>
    </w:p>
    <w:p w:rsidR="001318FE" w:rsidRDefault="001318FE">
      <w:pPr>
        <w:pStyle w:val="BodyText"/>
        <w:spacing w:before="2"/>
      </w:pPr>
    </w:p>
    <w:p w:rsidR="001318FE" w:rsidRDefault="002E7833">
      <w:pPr>
        <w:pStyle w:val="ListParagraph"/>
        <w:numPr>
          <w:ilvl w:val="1"/>
          <w:numId w:val="4"/>
        </w:numPr>
        <w:tabs>
          <w:tab w:val="left" w:pos="1597"/>
          <w:tab w:val="left" w:pos="1598"/>
        </w:tabs>
        <w:spacing w:line="237" w:lineRule="auto"/>
        <w:ind w:right="1868"/>
        <w:jc w:val="left"/>
        <w:rPr>
          <w:sz w:val="24"/>
        </w:rPr>
      </w:pPr>
      <w:r>
        <w:rPr>
          <w:sz w:val="24"/>
        </w:rPr>
        <w:t>Any student may present a petition to the CRO requesting that a referendum be held on any matter, subject to the</w:t>
      </w:r>
      <w:r>
        <w:rPr>
          <w:spacing w:val="-10"/>
          <w:sz w:val="24"/>
        </w:rPr>
        <w:t xml:space="preserve"> </w:t>
      </w:r>
      <w:r>
        <w:rPr>
          <w:sz w:val="24"/>
        </w:rPr>
        <w:t>following:</w:t>
      </w:r>
    </w:p>
    <w:p w:rsidR="001318FE" w:rsidRDefault="001318FE">
      <w:pPr>
        <w:pStyle w:val="BodyText"/>
        <w:spacing w:before="1"/>
      </w:pPr>
    </w:p>
    <w:p w:rsidR="001318FE" w:rsidRDefault="002E7833">
      <w:pPr>
        <w:pStyle w:val="ListParagraph"/>
        <w:numPr>
          <w:ilvl w:val="2"/>
          <w:numId w:val="4"/>
        </w:numPr>
        <w:tabs>
          <w:tab w:val="left" w:pos="2317"/>
          <w:tab w:val="left" w:pos="2318"/>
        </w:tabs>
        <w:spacing w:line="242" w:lineRule="auto"/>
        <w:ind w:right="1135"/>
        <w:rPr>
          <w:sz w:val="24"/>
        </w:rPr>
      </w:pPr>
      <w:r>
        <w:rPr>
          <w:sz w:val="24"/>
        </w:rPr>
        <w:t>Student-initiated referenda may not establish any fee to fund the activities of an HUCSC Club, or</w:t>
      </w:r>
      <w:r>
        <w:rPr>
          <w:spacing w:val="-3"/>
          <w:sz w:val="24"/>
        </w:rPr>
        <w:t xml:space="preserve"> </w:t>
      </w:r>
      <w:r>
        <w:rPr>
          <w:sz w:val="24"/>
        </w:rPr>
        <w:t>Clubs.</w:t>
      </w:r>
    </w:p>
    <w:p w:rsidR="001318FE" w:rsidRDefault="001318FE">
      <w:pPr>
        <w:pStyle w:val="BodyText"/>
        <w:spacing w:before="8"/>
        <w:rPr>
          <w:sz w:val="23"/>
        </w:rPr>
      </w:pPr>
    </w:p>
    <w:p w:rsidR="001318FE" w:rsidRDefault="002E7833">
      <w:pPr>
        <w:pStyle w:val="ListParagraph"/>
        <w:numPr>
          <w:ilvl w:val="2"/>
          <w:numId w:val="4"/>
        </w:numPr>
        <w:tabs>
          <w:tab w:val="left" w:pos="2317"/>
          <w:tab w:val="left" w:pos="2318"/>
        </w:tabs>
        <w:ind w:right="1208"/>
        <w:rPr>
          <w:sz w:val="24"/>
        </w:rPr>
      </w:pPr>
      <w:r>
        <w:rPr>
          <w:sz w:val="24"/>
        </w:rPr>
        <w:t>Any petition requesting a student-initiated referendum must be submitted to the CRO no later than ten (10) days before the last Council meeting prior to the commencement of the campaign period for the</w:t>
      </w:r>
      <w:r>
        <w:rPr>
          <w:spacing w:val="-1"/>
          <w:sz w:val="24"/>
        </w:rPr>
        <w:t xml:space="preserve"> </w:t>
      </w:r>
      <w:r>
        <w:rPr>
          <w:sz w:val="24"/>
        </w:rPr>
        <w:t>election.</w:t>
      </w:r>
    </w:p>
    <w:p w:rsidR="001318FE" w:rsidRDefault="001318FE">
      <w:pPr>
        <w:pStyle w:val="BodyText"/>
        <w:spacing w:before="9"/>
        <w:rPr>
          <w:sz w:val="23"/>
        </w:rPr>
      </w:pPr>
    </w:p>
    <w:p w:rsidR="001318FE" w:rsidRDefault="002E7833">
      <w:pPr>
        <w:pStyle w:val="ListParagraph"/>
        <w:numPr>
          <w:ilvl w:val="2"/>
          <w:numId w:val="4"/>
        </w:numPr>
        <w:tabs>
          <w:tab w:val="left" w:pos="2317"/>
          <w:tab w:val="left" w:pos="2318"/>
        </w:tabs>
        <w:spacing w:before="1"/>
        <w:rPr>
          <w:sz w:val="24"/>
        </w:rPr>
      </w:pPr>
      <w:r>
        <w:rPr>
          <w:sz w:val="24"/>
        </w:rPr>
        <w:t>A petition is only valid if it contains the</w:t>
      </w:r>
      <w:r>
        <w:rPr>
          <w:spacing w:val="-4"/>
          <w:sz w:val="24"/>
        </w:rPr>
        <w:t xml:space="preserve"> </w:t>
      </w:r>
      <w:r>
        <w:rPr>
          <w:sz w:val="24"/>
        </w:rPr>
        <w:t>following:</w:t>
      </w:r>
    </w:p>
    <w:p w:rsidR="001318FE" w:rsidRDefault="001318FE">
      <w:pPr>
        <w:pStyle w:val="BodyText"/>
        <w:spacing w:before="11"/>
        <w:rPr>
          <w:sz w:val="23"/>
        </w:rPr>
      </w:pPr>
    </w:p>
    <w:p w:rsidR="001318FE" w:rsidRDefault="002E7833">
      <w:pPr>
        <w:pStyle w:val="ListParagraph"/>
        <w:numPr>
          <w:ilvl w:val="3"/>
          <w:numId w:val="4"/>
        </w:numPr>
        <w:tabs>
          <w:tab w:val="left" w:pos="3037"/>
          <w:tab w:val="left" w:pos="3038"/>
        </w:tabs>
        <w:ind w:right="901"/>
        <w:rPr>
          <w:sz w:val="24"/>
        </w:rPr>
      </w:pPr>
      <w:r>
        <w:rPr>
          <w:sz w:val="24"/>
        </w:rPr>
        <w:t>The names, student numbers and signatures of at least 10% of the student body when a request is being made for a referendum on any</w:t>
      </w:r>
      <w:r>
        <w:rPr>
          <w:spacing w:val="-1"/>
          <w:sz w:val="24"/>
        </w:rPr>
        <w:t xml:space="preserve"> </w:t>
      </w:r>
      <w:r>
        <w:rPr>
          <w:sz w:val="24"/>
        </w:rPr>
        <w:t>issue;</w:t>
      </w:r>
    </w:p>
    <w:p w:rsidR="001318FE" w:rsidRDefault="001318FE">
      <w:pPr>
        <w:pStyle w:val="BodyText"/>
      </w:pPr>
    </w:p>
    <w:p w:rsidR="001318FE" w:rsidRDefault="002E7833">
      <w:pPr>
        <w:pStyle w:val="ListParagraph"/>
        <w:numPr>
          <w:ilvl w:val="3"/>
          <w:numId w:val="4"/>
        </w:numPr>
        <w:tabs>
          <w:tab w:val="left" w:pos="3037"/>
          <w:tab w:val="left" w:pos="3038"/>
        </w:tabs>
        <w:spacing w:line="242" w:lineRule="auto"/>
        <w:ind w:right="1428"/>
        <w:rPr>
          <w:sz w:val="24"/>
        </w:rPr>
      </w:pPr>
      <w:r>
        <w:rPr>
          <w:sz w:val="24"/>
        </w:rPr>
        <w:t>A clear indication of the issue on which the requested referendum is to be</w:t>
      </w:r>
      <w:r>
        <w:rPr>
          <w:spacing w:val="-1"/>
          <w:sz w:val="24"/>
        </w:rPr>
        <w:t xml:space="preserve"> </w:t>
      </w:r>
      <w:r>
        <w:rPr>
          <w:sz w:val="24"/>
        </w:rPr>
        <w:t>held.</w:t>
      </w:r>
    </w:p>
    <w:p w:rsidR="001318FE" w:rsidRDefault="001318FE">
      <w:pPr>
        <w:spacing w:line="242" w:lineRule="auto"/>
        <w:rPr>
          <w:sz w:val="24"/>
        </w:rPr>
        <w:sectPr w:rsidR="001318FE">
          <w:pgSz w:w="12240" w:h="15840"/>
          <w:pgMar w:top="1440" w:right="1340" w:bottom="280" w:left="1280" w:header="410" w:footer="0" w:gutter="0"/>
          <w:cols w:space="720"/>
        </w:sectPr>
      </w:pPr>
    </w:p>
    <w:p w:rsidR="001318FE" w:rsidRDefault="002E7833">
      <w:pPr>
        <w:pStyle w:val="ListParagraph"/>
        <w:numPr>
          <w:ilvl w:val="2"/>
          <w:numId w:val="4"/>
        </w:numPr>
        <w:tabs>
          <w:tab w:val="left" w:pos="2317"/>
          <w:tab w:val="left" w:pos="2318"/>
        </w:tabs>
        <w:ind w:right="1028"/>
        <w:rPr>
          <w:sz w:val="24"/>
        </w:rPr>
      </w:pPr>
      <w:r>
        <w:rPr>
          <w:sz w:val="24"/>
        </w:rPr>
        <w:lastRenderedPageBreak/>
        <w:t>The CRO shall check the validity of each name on the petition. If greater than ten percent (10%) of the names are invalid, the petition is</w:t>
      </w:r>
      <w:r>
        <w:rPr>
          <w:spacing w:val="-1"/>
          <w:sz w:val="24"/>
        </w:rPr>
        <w:t xml:space="preserve"> </w:t>
      </w:r>
      <w:r>
        <w:rPr>
          <w:sz w:val="24"/>
        </w:rPr>
        <w:t>invalid.</w:t>
      </w:r>
    </w:p>
    <w:p w:rsidR="001318FE" w:rsidRDefault="001318FE">
      <w:pPr>
        <w:pStyle w:val="BodyText"/>
        <w:spacing w:before="3"/>
        <w:rPr>
          <w:sz w:val="23"/>
        </w:rPr>
      </w:pPr>
    </w:p>
    <w:p w:rsidR="001318FE" w:rsidRDefault="002E7833">
      <w:pPr>
        <w:pStyle w:val="ListParagraph"/>
        <w:numPr>
          <w:ilvl w:val="2"/>
          <w:numId w:val="4"/>
        </w:numPr>
        <w:tabs>
          <w:tab w:val="left" w:pos="2317"/>
          <w:tab w:val="left" w:pos="2318"/>
        </w:tabs>
        <w:spacing w:line="237" w:lineRule="auto"/>
        <w:ind w:right="974"/>
        <w:rPr>
          <w:sz w:val="24"/>
        </w:rPr>
      </w:pPr>
      <w:r>
        <w:rPr>
          <w:sz w:val="24"/>
        </w:rPr>
        <w:t>Any petition which contains any material misstatements of fact or material misrepresentations is</w:t>
      </w:r>
      <w:r>
        <w:rPr>
          <w:spacing w:val="-2"/>
          <w:sz w:val="24"/>
        </w:rPr>
        <w:t xml:space="preserve"> </w:t>
      </w:r>
      <w:r>
        <w:rPr>
          <w:sz w:val="24"/>
        </w:rPr>
        <w:t>invalid.</w:t>
      </w:r>
    </w:p>
    <w:p w:rsidR="001318FE" w:rsidRDefault="001318FE">
      <w:pPr>
        <w:pStyle w:val="BodyText"/>
        <w:spacing w:before="1"/>
      </w:pPr>
    </w:p>
    <w:p w:rsidR="001318FE" w:rsidRDefault="002E7833">
      <w:pPr>
        <w:pStyle w:val="ListParagraph"/>
        <w:numPr>
          <w:ilvl w:val="2"/>
          <w:numId w:val="4"/>
        </w:numPr>
        <w:tabs>
          <w:tab w:val="left" w:pos="2317"/>
          <w:tab w:val="left" w:pos="2318"/>
        </w:tabs>
        <w:spacing w:line="242" w:lineRule="auto"/>
        <w:ind w:right="1348"/>
        <w:rPr>
          <w:sz w:val="24"/>
        </w:rPr>
      </w:pPr>
      <w:r>
        <w:rPr>
          <w:sz w:val="24"/>
        </w:rPr>
        <w:t>For a petition to contain a clear indication of the issue, it must include at least the</w:t>
      </w:r>
      <w:r>
        <w:rPr>
          <w:spacing w:val="-1"/>
          <w:sz w:val="24"/>
        </w:rPr>
        <w:t xml:space="preserve"> </w:t>
      </w:r>
      <w:r>
        <w:rPr>
          <w:sz w:val="24"/>
        </w:rPr>
        <w:t>following:</w:t>
      </w:r>
    </w:p>
    <w:p w:rsidR="001318FE" w:rsidRDefault="001318FE">
      <w:pPr>
        <w:pStyle w:val="BodyText"/>
        <w:spacing w:before="11"/>
        <w:rPr>
          <w:sz w:val="23"/>
        </w:rPr>
      </w:pPr>
    </w:p>
    <w:p w:rsidR="001318FE" w:rsidRDefault="002E7833">
      <w:pPr>
        <w:pStyle w:val="ListParagraph"/>
        <w:numPr>
          <w:ilvl w:val="3"/>
          <w:numId w:val="4"/>
        </w:numPr>
        <w:tabs>
          <w:tab w:val="left" w:pos="3037"/>
          <w:tab w:val="left" w:pos="3038"/>
        </w:tabs>
        <w:spacing w:line="237" w:lineRule="auto"/>
        <w:ind w:right="1008"/>
        <w:rPr>
          <w:sz w:val="24"/>
        </w:rPr>
      </w:pPr>
      <w:r>
        <w:rPr>
          <w:sz w:val="24"/>
        </w:rPr>
        <w:t>The amount of any fee which will be levied upon students directly for the purpose of implementing the</w:t>
      </w:r>
      <w:r>
        <w:rPr>
          <w:spacing w:val="-10"/>
          <w:sz w:val="24"/>
        </w:rPr>
        <w:t xml:space="preserve"> </w:t>
      </w:r>
      <w:r>
        <w:rPr>
          <w:sz w:val="24"/>
        </w:rPr>
        <w:t>proposal;</w:t>
      </w:r>
    </w:p>
    <w:p w:rsidR="001318FE" w:rsidRDefault="001318FE">
      <w:pPr>
        <w:pStyle w:val="BodyText"/>
        <w:spacing w:before="1"/>
      </w:pPr>
    </w:p>
    <w:p w:rsidR="001318FE" w:rsidRDefault="002E7833">
      <w:pPr>
        <w:pStyle w:val="ListParagraph"/>
        <w:numPr>
          <w:ilvl w:val="3"/>
          <w:numId w:val="4"/>
        </w:numPr>
        <w:tabs>
          <w:tab w:val="left" w:pos="3037"/>
          <w:tab w:val="left" w:pos="3038"/>
        </w:tabs>
        <w:spacing w:line="242" w:lineRule="auto"/>
        <w:ind w:right="1521"/>
        <w:rPr>
          <w:sz w:val="24"/>
        </w:rPr>
      </w:pPr>
      <w:r>
        <w:rPr>
          <w:sz w:val="24"/>
        </w:rPr>
        <w:t>A statement summarizing the question which will be decided by the</w:t>
      </w:r>
      <w:r>
        <w:rPr>
          <w:spacing w:val="-1"/>
          <w:sz w:val="24"/>
        </w:rPr>
        <w:t xml:space="preserve"> </w:t>
      </w:r>
      <w:r>
        <w:rPr>
          <w:sz w:val="24"/>
        </w:rPr>
        <w:t>referendum.</w:t>
      </w:r>
    </w:p>
    <w:p w:rsidR="001318FE" w:rsidRDefault="001318FE">
      <w:pPr>
        <w:pStyle w:val="BodyText"/>
        <w:spacing w:before="10"/>
        <w:rPr>
          <w:sz w:val="23"/>
        </w:rPr>
      </w:pPr>
    </w:p>
    <w:p w:rsidR="001318FE" w:rsidRDefault="002E7833">
      <w:pPr>
        <w:pStyle w:val="ListParagraph"/>
        <w:numPr>
          <w:ilvl w:val="2"/>
          <w:numId w:val="4"/>
        </w:numPr>
        <w:tabs>
          <w:tab w:val="left" w:pos="2317"/>
          <w:tab w:val="left" w:pos="2318"/>
        </w:tabs>
        <w:spacing w:before="1" w:line="237" w:lineRule="auto"/>
        <w:ind w:right="1068"/>
        <w:rPr>
          <w:sz w:val="24"/>
        </w:rPr>
      </w:pPr>
      <w:r>
        <w:rPr>
          <w:sz w:val="24"/>
        </w:rPr>
        <w:t>Any student-initiated referendum involving levying a student fee shall</w:t>
      </w:r>
      <w:r>
        <w:rPr>
          <w:spacing w:val="-1"/>
          <w:sz w:val="24"/>
        </w:rPr>
        <w:t xml:space="preserve"> </w:t>
      </w:r>
      <w:r>
        <w:rPr>
          <w:sz w:val="24"/>
        </w:rPr>
        <w:t>require:</w:t>
      </w:r>
    </w:p>
    <w:p w:rsidR="001318FE" w:rsidRDefault="001318FE">
      <w:pPr>
        <w:pStyle w:val="BodyText"/>
      </w:pPr>
    </w:p>
    <w:p w:rsidR="001318FE" w:rsidRDefault="002E7833">
      <w:pPr>
        <w:pStyle w:val="ListParagraph"/>
        <w:numPr>
          <w:ilvl w:val="3"/>
          <w:numId w:val="4"/>
        </w:numPr>
        <w:tabs>
          <w:tab w:val="left" w:pos="3037"/>
          <w:tab w:val="left" w:pos="3038"/>
        </w:tabs>
        <w:spacing w:before="1"/>
        <w:ind w:right="1054"/>
        <w:rPr>
          <w:sz w:val="24"/>
        </w:rPr>
      </w:pPr>
      <w:r>
        <w:rPr>
          <w:sz w:val="24"/>
        </w:rPr>
        <w:t>A Huron University College administrative advisor to the Board of Directors of the Huron University College to be contacted by the HUCSC to determine whether or not the Board would allow such a fee to be collected by the HUCSC</w:t>
      </w:r>
    </w:p>
    <w:p w:rsidR="001318FE" w:rsidRDefault="001318FE">
      <w:pPr>
        <w:pStyle w:val="BodyText"/>
      </w:pPr>
    </w:p>
    <w:p w:rsidR="001318FE" w:rsidRDefault="002E7833">
      <w:pPr>
        <w:pStyle w:val="ListParagraph"/>
        <w:numPr>
          <w:ilvl w:val="3"/>
          <w:numId w:val="4"/>
        </w:numPr>
        <w:tabs>
          <w:tab w:val="left" w:pos="3037"/>
          <w:tab w:val="left" w:pos="3038"/>
        </w:tabs>
        <w:ind w:right="1228"/>
        <w:rPr>
          <w:sz w:val="24"/>
        </w:rPr>
      </w:pPr>
      <w:r>
        <w:rPr>
          <w:sz w:val="24"/>
        </w:rPr>
        <w:t>The VP Finance and Administration to work with the student to determine the exact fee that is to be levied by means of a budget prepared by the</w:t>
      </w:r>
      <w:r>
        <w:rPr>
          <w:spacing w:val="-3"/>
          <w:sz w:val="24"/>
        </w:rPr>
        <w:t xml:space="preserve"> </w:t>
      </w:r>
      <w:r>
        <w:rPr>
          <w:sz w:val="24"/>
        </w:rPr>
        <w:t>student.</w:t>
      </w:r>
    </w:p>
    <w:p w:rsidR="001318FE" w:rsidRDefault="001318FE">
      <w:pPr>
        <w:pStyle w:val="BodyText"/>
      </w:pPr>
    </w:p>
    <w:p w:rsidR="001318FE" w:rsidRDefault="002E7833">
      <w:pPr>
        <w:pStyle w:val="ListParagraph"/>
        <w:numPr>
          <w:ilvl w:val="2"/>
          <w:numId w:val="4"/>
        </w:numPr>
        <w:tabs>
          <w:tab w:val="left" w:pos="2317"/>
          <w:tab w:val="left" w:pos="2318"/>
        </w:tabs>
        <w:ind w:right="980"/>
        <w:rPr>
          <w:sz w:val="24"/>
        </w:rPr>
      </w:pPr>
      <w:r>
        <w:rPr>
          <w:sz w:val="24"/>
        </w:rPr>
        <w:t>The Elections Committee shall assess the validity of all petitions and shall notify the student submitting the petition if it is found to be</w:t>
      </w:r>
      <w:r>
        <w:rPr>
          <w:spacing w:val="-1"/>
          <w:sz w:val="24"/>
        </w:rPr>
        <w:t xml:space="preserve"> </w:t>
      </w:r>
      <w:r>
        <w:rPr>
          <w:sz w:val="24"/>
        </w:rPr>
        <w:t>invalid.</w:t>
      </w:r>
    </w:p>
    <w:p w:rsidR="001318FE" w:rsidRDefault="001318FE">
      <w:pPr>
        <w:pStyle w:val="BodyText"/>
      </w:pPr>
    </w:p>
    <w:p w:rsidR="001318FE" w:rsidRDefault="002E7833">
      <w:pPr>
        <w:pStyle w:val="ListParagraph"/>
        <w:numPr>
          <w:ilvl w:val="2"/>
          <w:numId w:val="4"/>
        </w:numPr>
        <w:tabs>
          <w:tab w:val="left" w:pos="2317"/>
          <w:tab w:val="left" w:pos="2318"/>
        </w:tabs>
        <w:ind w:right="954"/>
        <w:rPr>
          <w:sz w:val="24"/>
        </w:rPr>
      </w:pPr>
      <w:r>
        <w:rPr>
          <w:sz w:val="24"/>
        </w:rPr>
        <w:t>If petition is found to be valid, a writ of referendum shall be drafted by the CRO in consultation with the Elections Committee, which shall include the</w:t>
      </w:r>
      <w:r>
        <w:rPr>
          <w:spacing w:val="-1"/>
          <w:sz w:val="24"/>
        </w:rPr>
        <w:t xml:space="preserve"> </w:t>
      </w:r>
      <w:r>
        <w:rPr>
          <w:sz w:val="24"/>
        </w:rPr>
        <w:t>following:</w:t>
      </w:r>
    </w:p>
    <w:p w:rsidR="001318FE" w:rsidRDefault="001318FE">
      <w:pPr>
        <w:pStyle w:val="BodyText"/>
      </w:pPr>
    </w:p>
    <w:p w:rsidR="001318FE" w:rsidRDefault="002E7833">
      <w:pPr>
        <w:pStyle w:val="ListParagraph"/>
        <w:numPr>
          <w:ilvl w:val="3"/>
          <w:numId w:val="4"/>
        </w:numPr>
        <w:tabs>
          <w:tab w:val="left" w:pos="3037"/>
          <w:tab w:val="left" w:pos="3038"/>
        </w:tabs>
        <w:ind w:right="1154"/>
        <w:rPr>
          <w:sz w:val="24"/>
        </w:rPr>
      </w:pPr>
      <w:r>
        <w:rPr>
          <w:sz w:val="24"/>
        </w:rPr>
        <w:t>The particulars of the petition, including the name of the petitioner and the number of student signatures on the petition;</w:t>
      </w:r>
    </w:p>
    <w:p w:rsidR="001318FE" w:rsidRDefault="001318FE">
      <w:pPr>
        <w:pStyle w:val="BodyText"/>
      </w:pPr>
    </w:p>
    <w:p w:rsidR="001318FE" w:rsidRDefault="002E7833">
      <w:pPr>
        <w:pStyle w:val="ListParagraph"/>
        <w:numPr>
          <w:ilvl w:val="3"/>
          <w:numId w:val="4"/>
        </w:numPr>
        <w:tabs>
          <w:tab w:val="left" w:pos="3037"/>
          <w:tab w:val="left" w:pos="3038"/>
        </w:tabs>
        <w:ind w:right="927"/>
        <w:rPr>
          <w:sz w:val="24"/>
        </w:rPr>
      </w:pPr>
      <w:r>
        <w:rPr>
          <w:sz w:val="24"/>
        </w:rPr>
        <w:t>The Executive Council’s decision about the financial and legal implications of the proposal, with a brief summary of the reasons for that</w:t>
      </w:r>
      <w:r>
        <w:rPr>
          <w:spacing w:val="-1"/>
          <w:sz w:val="24"/>
        </w:rPr>
        <w:t xml:space="preserve"> </w:t>
      </w:r>
      <w:r>
        <w:rPr>
          <w:sz w:val="24"/>
        </w:rPr>
        <w:t>decision;</w:t>
      </w:r>
    </w:p>
    <w:p w:rsidR="001318FE" w:rsidRDefault="001318FE">
      <w:pPr>
        <w:rPr>
          <w:sz w:val="24"/>
        </w:rPr>
        <w:sectPr w:rsidR="001318FE">
          <w:pgSz w:w="12240" w:h="15840"/>
          <w:pgMar w:top="1440" w:right="1340" w:bottom="280" w:left="1280" w:header="410" w:footer="0" w:gutter="0"/>
          <w:cols w:space="720"/>
        </w:sectPr>
      </w:pPr>
    </w:p>
    <w:p w:rsidR="001318FE" w:rsidRDefault="002E7833">
      <w:pPr>
        <w:pStyle w:val="ListParagraph"/>
        <w:numPr>
          <w:ilvl w:val="3"/>
          <w:numId w:val="4"/>
        </w:numPr>
        <w:tabs>
          <w:tab w:val="left" w:pos="3037"/>
          <w:tab w:val="left" w:pos="3038"/>
        </w:tabs>
        <w:spacing w:line="237" w:lineRule="auto"/>
        <w:ind w:right="1781"/>
        <w:rPr>
          <w:sz w:val="24"/>
        </w:rPr>
      </w:pPr>
      <w:r>
        <w:rPr>
          <w:sz w:val="24"/>
        </w:rPr>
        <w:lastRenderedPageBreak/>
        <w:t>The proposed referendum question, as objectively composed by the Elections</w:t>
      </w:r>
      <w:r>
        <w:rPr>
          <w:spacing w:val="-4"/>
          <w:sz w:val="24"/>
        </w:rPr>
        <w:t xml:space="preserve"> </w:t>
      </w:r>
      <w:r>
        <w:rPr>
          <w:sz w:val="24"/>
        </w:rPr>
        <w:t>Committee;</w:t>
      </w:r>
    </w:p>
    <w:p w:rsidR="001318FE" w:rsidRDefault="001318FE">
      <w:pPr>
        <w:pStyle w:val="BodyText"/>
        <w:spacing w:before="4"/>
        <w:rPr>
          <w:sz w:val="23"/>
        </w:rPr>
      </w:pPr>
    </w:p>
    <w:p w:rsidR="001318FE" w:rsidRDefault="002E7833">
      <w:pPr>
        <w:pStyle w:val="ListParagraph"/>
        <w:numPr>
          <w:ilvl w:val="2"/>
          <w:numId w:val="4"/>
        </w:numPr>
        <w:tabs>
          <w:tab w:val="left" w:pos="2317"/>
          <w:tab w:val="left" w:pos="2318"/>
        </w:tabs>
        <w:ind w:right="821"/>
        <w:rPr>
          <w:sz w:val="24"/>
        </w:rPr>
      </w:pPr>
      <w:r>
        <w:rPr>
          <w:sz w:val="24"/>
        </w:rPr>
        <w:t>A valid petition requesting that a referendum be held on a policy issue shall automatically result in the initiation of a referendum and shall not require the approval of the HUCSC General</w:t>
      </w:r>
      <w:r>
        <w:rPr>
          <w:spacing w:val="-10"/>
          <w:sz w:val="24"/>
        </w:rPr>
        <w:t xml:space="preserve"> </w:t>
      </w:r>
      <w:r>
        <w:rPr>
          <w:sz w:val="24"/>
        </w:rPr>
        <w:t>Assembly.</w:t>
      </w:r>
    </w:p>
    <w:p w:rsidR="001318FE" w:rsidRDefault="001318FE">
      <w:pPr>
        <w:pStyle w:val="BodyText"/>
      </w:pPr>
    </w:p>
    <w:p w:rsidR="001318FE" w:rsidRDefault="002E7833">
      <w:pPr>
        <w:pStyle w:val="ListParagraph"/>
        <w:numPr>
          <w:ilvl w:val="2"/>
          <w:numId w:val="4"/>
        </w:numPr>
        <w:tabs>
          <w:tab w:val="left" w:pos="2317"/>
          <w:tab w:val="left" w:pos="2318"/>
        </w:tabs>
        <w:ind w:right="835"/>
        <w:rPr>
          <w:sz w:val="24"/>
        </w:rPr>
      </w:pPr>
      <w:r>
        <w:rPr>
          <w:sz w:val="24"/>
        </w:rPr>
        <w:t>A valid petition requesting that a referendum be held on an issue or proposal which is likely to have direct legal or financial implicates on the HUCSC must be approved by the HUCSC General Assembly before a referendum may be</w:t>
      </w:r>
      <w:r>
        <w:rPr>
          <w:spacing w:val="-3"/>
          <w:sz w:val="24"/>
        </w:rPr>
        <w:t xml:space="preserve"> </w:t>
      </w:r>
      <w:r>
        <w:rPr>
          <w:sz w:val="24"/>
        </w:rPr>
        <w:t>initiated.</w:t>
      </w:r>
    </w:p>
    <w:p w:rsidR="001318FE" w:rsidRDefault="001318FE">
      <w:pPr>
        <w:pStyle w:val="BodyText"/>
        <w:spacing w:before="3"/>
      </w:pPr>
    </w:p>
    <w:p w:rsidR="001318FE" w:rsidRDefault="002E7833">
      <w:pPr>
        <w:pStyle w:val="ListParagraph"/>
        <w:numPr>
          <w:ilvl w:val="3"/>
          <w:numId w:val="4"/>
        </w:numPr>
        <w:tabs>
          <w:tab w:val="left" w:pos="3037"/>
          <w:tab w:val="left" w:pos="3038"/>
        </w:tabs>
        <w:ind w:right="1047"/>
        <w:rPr>
          <w:sz w:val="24"/>
        </w:rPr>
      </w:pPr>
      <w:r>
        <w:rPr>
          <w:sz w:val="24"/>
        </w:rPr>
        <w:t>A simple majority vote of the HUCSC General Assembly will be required to prevent the referendum as requested from being placed on the</w:t>
      </w:r>
      <w:r>
        <w:rPr>
          <w:spacing w:val="-2"/>
          <w:sz w:val="24"/>
        </w:rPr>
        <w:t xml:space="preserve"> </w:t>
      </w:r>
      <w:r>
        <w:rPr>
          <w:sz w:val="24"/>
        </w:rPr>
        <w:t>ballot.</w:t>
      </w:r>
    </w:p>
    <w:p w:rsidR="001318FE" w:rsidRDefault="001318FE">
      <w:pPr>
        <w:pStyle w:val="BodyText"/>
      </w:pPr>
    </w:p>
    <w:p w:rsidR="001318FE" w:rsidRDefault="002E7833">
      <w:pPr>
        <w:pStyle w:val="ListParagraph"/>
        <w:numPr>
          <w:ilvl w:val="1"/>
          <w:numId w:val="4"/>
        </w:numPr>
        <w:tabs>
          <w:tab w:val="left" w:pos="1597"/>
          <w:tab w:val="left" w:pos="1598"/>
        </w:tabs>
        <w:ind w:right="1168"/>
        <w:jc w:val="left"/>
        <w:rPr>
          <w:sz w:val="24"/>
        </w:rPr>
      </w:pPr>
      <w:r>
        <w:rPr>
          <w:sz w:val="24"/>
        </w:rPr>
        <w:t>The HUCSC General Assembly may initiate a referendum on any issue through a motion of the HUCSC General Assembly, duly passed by a simple majority vote of those present and</w:t>
      </w:r>
      <w:r>
        <w:rPr>
          <w:spacing w:val="-4"/>
          <w:sz w:val="24"/>
        </w:rPr>
        <w:t xml:space="preserve"> </w:t>
      </w:r>
      <w:r>
        <w:rPr>
          <w:sz w:val="24"/>
        </w:rPr>
        <w:t>voting;</w:t>
      </w:r>
    </w:p>
    <w:p w:rsidR="001318FE" w:rsidRDefault="001318FE">
      <w:pPr>
        <w:pStyle w:val="BodyText"/>
        <w:spacing w:before="2"/>
      </w:pPr>
    </w:p>
    <w:p w:rsidR="001318FE" w:rsidRDefault="002E7833">
      <w:pPr>
        <w:pStyle w:val="ListParagraph"/>
        <w:numPr>
          <w:ilvl w:val="1"/>
          <w:numId w:val="3"/>
        </w:numPr>
        <w:tabs>
          <w:tab w:val="left" w:pos="1597"/>
          <w:tab w:val="left" w:pos="1598"/>
        </w:tabs>
        <w:spacing w:line="237" w:lineRule="auto"/>
        <w:ind w:right="828"/>
        <w:rPr>
          <w:sz w:val="24"/>
        </w:rPr>
      </w:pPr>
      <w:r>
        <w:rPr>
          <w:sz w:val="24"/>
        </w:rPr>
        <w:t>A student-initiated plebiscite is subject to the same rules and procedures as a student-initiated referendum, with the only exception being as</w:t>
      </w:r>
      <w:r>
        <w:rPr>
          <w:spacing w:val="-19"/>
          <w:sz w:val="24"/>
        </w:rPr>
        <w:t xml:space="preserve"> </w:t>
      </w:r>
      <w:r>
        <w:rPr>
          <w:sz w:val="24"/>
        </w:rPr>
        <w:t>follows:</w:t>
      </w:r>
    </w:p>
    <w:p w:rsidR="001318FE" w:rsidRDefault="001318FE">
      <w:pPr>
        <w:pStyle w:val="BodyText"/>
        <w:spacing w:before="1"/>
      </w:pPr>
    </w:p>
    <w:p w:rsidR="001318FE" w:rsidRDefault="002E7833">
      <w:pPr>
        <w:pStyle w:val="ListParagraph"/>
        <w:numPr>
          <w:ilvl w:val="2"/>
          <w:numId w:val="3"/>
        </w:numPr>
        <w:tabs>
          <w:tab w:val="left" w:pos="2317"/>
          <w:tab w:val="left" w:pos="2318"/>
        </w:tabs>
        <w:ind w:right="1068"/>
        <w:rPr>
          <w:sz w:val="24"/>
        </w:rPr>
      </w:pPr>
      <w:r>
        <w:rPr>
          <w:sz w:val="24"/>
        </w:rPr>
        <w:t>The names, student numbers, and signatures of at least 5% of the student body are required when a request is being made for a plebiscite on any</w:t>
      </w:r>
      <w:r>
        <w:rPr>
          <w:spacing w:val="-1"/>
          <w:sz w:val="24"/>
        </w:rPr>
        <w:t xml:space="preserve"> </w:t>
      </w:r>
      <w:r>
        <w:rPr>
          <w:sz w:val="24"/>
        </w:rPr>
        <w:t>issue.</w:t>
      </w:r>
    </w:p>
    <w:p w:rsidR="001318FE" w:rsidRDefault="001318FE">
      <w:pPr>
        <w:pStyle w:val="BodyText"/>
      </w:pPr>
    </w:p>
    <w:p w:rsidR="001318FE" w:rsidRDefault="002E7833">
      <w:pPr>
        <w:pStyle w:val="ListParagraph"/>
        <w:numPr>
          <w:ilvl w:val="1"/>
          <w:numId w:val="3"/>
        </w:numPr>
        <w:tabs>
          <w:tab w:val="left" w:pos="1598"/>
        </w:tabs>
        <w:ind w:right="1340"/>
        <w:jc w:val="both"/>
        <w:rPr>
          <w:sz w:val="24"/>
        </w:rPr>
      </w:pPr>
      <w:r>
        <w:rPr>
          <w:sz w:val="24"/>
        </w:rPr>
        <w:t>The HUCSC General Assembly may initiate a plebiscite on any issue through a motion of the HUCSC General Assembly, duly passed by a simple majority of those present and</w:t>
      </w:r>
      <w:r>
        <w:rPr>
          <w:spacing w:val="-3"/>
          <w:sz w:val="24"/>
        </w:rPr>
        <w:t xml:space="preserve"> </w:t>
      </w:r>
      <w:r>
        <w:rPr>
          <w:sz w:val="24"/>
        </w:rPr>
        <w:t>voting.</w:t>
      </w:r>
    </w:p>
    <w:p w:rsidR="001318FE" w:rsidRDefault="001318FE">
      <w:pPr>
        <w:pStyle w:val="BodyText"/>
      </w:pPr>
    </w:p>
    <w:p w:rsidR="001318FE" w:rsidRDefault="002E7833">
      <w:pPr>
        <w:pStyle w:val="ListParagraph"/>
        <w:numPr>
          <w:ilvl w:val="1"/>
          <w:numId w:val="3"/>
        </w:numPr>
        <w:tabs>
          <w:tab w:val="left" w:pos="1597"/>
          <w:tab w:val="left" w:pos="1598"/>
        </w:tabs>
        <w:ind w:right="855"/>
        <w:rPr>
          <w:sz w:val="24"/>
        </w:rPr>
      </w:pPr>
      <w:r>
        <w:rPr>
          <w:sz w:val="24"/>
        </w:rPr>
        <w:t>Registered interested parties are entitled to campaign on behalf of any side in any referendum or plebiscite. More than one registered interested party may represent each official</w:t>
      </w:r>
      <w:r>
        <w:rPr>
          <w:spacing w:val="-1"/>
          <w:sz w:val="24"/>
        </w:rPr>
        <w:t xml:space="preserve"> </w:t>
      </w:r>
      <w:r>
        <w:rPr>
          <w:sz w:val="24"/>
        </w:rPr>
        <w:t>side.</w:t>
      </w:r>
    </w:p>
    <w:p w:rsidR="001318FE" w:rsidRDefault="001318FE">
      <w:pPr>
        <w:pStyle w:val="BodyText"/>
      </w:pPr>
    </w:p>
    <w:p w:rsidR="001318FE" w:rsidRDefault="002E7833">
      <w:pPr>
        <w:pStyle w:val="ListParagraph"/>
        <w:numPr>
          <w:ilvl w:val="2"/>
          <w:numId w:val="3"/>
        </w:numPr>
        <w:tabs>
          <w:tab w:val="left" w:pos="2317"/>
          <w:tab w:val="left" w:pos="2318"/>
        </w:tabs>
        <w:ind w:right="1055"/>
        <w:rPr>
          <w:sz w:val="24"/>
        </w:rPr>
      </w:pPr>
      <w:r>
        <w:rPr>
          <w:sz w:val="24"/>
        </w:rPr>
        <w:t>When applying to be a registered interested party, a group must prepare a written submission indicating how they will be directly affected by the result of the referendum or</w:t>
      </w:r>
      <w:r>
        <w:rPr>
          <w:spacing w:val="-7"/>
          <w:sz w:val="24"/>
        </w:rPr>
        <w:t xml:space="preserve"> </w:t>
      </w:r>
      <w:r>
        <w:rPr>
          <w:sz w:val="24"/>
        </w:rPr>
        <w:t>plebiscite.</w:t>
      </w:r>
    </w:p>
    <w:p w:rsidR="001318FE" w:rsidRDefault="001318FE">
      <w:pPr>
        <w:pStyle w:val="BodyText"/>
      </w:pPr>
    </w:p>
    <w:p w:rsidR="001318FE" w:rsidRDefault="002E7833">
      <w:pPr>
        <w:pStyle w:val="ListParagraph"/>
        <w:numPr>
          <w:ilvl w:val="2"/>
          <w:numId w:val="3"/>
        </w:numPr>
        <w:tabs>
          <w:tab w:val="left" w:pos="2317"/>
          <w:tab w:val="left" w:pos="2318"/>
        </w:tabs>
        <w:spacing w:before="1"/>
        <w:ind w:right="1035"/>
        <w:rPr>
          <w:sz w:val="24"/>
        </w:rPr>
      </w:pPr>
      <w:r>
        <w:rPr>
          <w:sz w:val="24"/>
        </w:rPr>
        <w:t>All applications for status as a registered interested party must be submitted to the CRO within seven (7) days of the passing by Council of the motion or writ of referendum or</w:t>
      </w:r>
      <w:r>
        <w:rPr>
          <w:spacing w:val="-8"/>
          <w:sz w:val="24"/>
        </w:rPr>
        <w:t xml:space="preserve"> </w:t>
      </w:r>
      <w:r>
        <w:rPr>
          <w:sz w:val="24"/>
        </w:rPr>
        <w:t>plebiscite.</w:t>
      </w:r>
    </w:p>
    <w:p w:rsidR="001318FE" w:rsidRDefault="001318FE">
      <w:pPr>
        <w:pStyle w:val="BodyText"/>
        <w:spacing w:before="11"/>
        <w:rPr>
          <w:sz w:val="23"/>
        </w:rPr>
      </w:pPr>
    </w:p>
    <w:p w:rsidR="001318FE" w:rsidRDefault="002E7833">
      <w:pPr>
        <w:pStyle w:val="ListParagraph"/>
        <w:numPr>
          <w:ilvl w:val="2"/>
          <w:numId w:val="3"/>
        </w:numPr>
        <w:tabs>
          <w:tab w:val="left" w:pos="2317"/>
          <w:tab w:val="left" w:pos="2318"/>
        </w:tabs>
        <w:spacing w:line="242" w:lineRule="auto"/>
        <w:ind w:right="835"/>
        <w:rPr>
          <w:sz w:val="24"/>
        </w:rPr>
      </w:pPr>
      <w:r>
        <w:rPr>
          <w:sz w:val="24"/>
        </w:rPr>
        <w:t>The Elections Committee will decide on the merit of an application for status as a Registered Interested Party with such decision</w:t>
      </w:r>
      <w:r>
        <w:rPr>
          <w:spacing w:val="-22"/>
          <w:sz w:val="24"/>
        </w:rPr>
        <w:t xml:space="preserve"> </w:t>
      </w:r>
      <w:r>
        <w:rPr>
          <w:sz w:val="24"/>
        </w:rPr>
        <w:t>being</w:t>
      </w:r>
    </w:p>
    <w:p w:rsidR="001318FE" w:rsidRDefault="001318FE">
      <w:pPr>
        <w:spacing w:line="242" w:lineRule="auto"/>
        <w:rPr>
          <w:sz w:val="24"/>
        </w:rPr>
        <w:sectPr w:rsidR="001318FE">
          <w:pgSz w:w="12240" w:h="15840"/>
          <w:pgMar w:top="1440" w:right="1340" w:bottom="280" w:left="1280" w:header="410" w:footer="0" w:gutter="0"/>
          <w:cols w:space="720"/>
        </w:sectPr>
      </w:pPr>
    </w:p>
    <w:p w:rsidR="001318FE" w:rsidRDefault="002E7833">
      <w:pPr>
        <w:pStyle w:val="BodyText"/>
        <w:spacing w:line="237" w:lineRule="auto"/>
        <w:ind w:left="2317" w:right="1538"/>
      </w:pPr>
      <w:r>
        <w:lastRenderedPageBreak/>
        <w:t>subject to appeal to the Executive Council and finally to the HUCSC General Assembly.</w:t>
      </w:r>
    </w:p>
    <w:p w:rsidR="001318FE" w:rsidRDefault="001318FE">
      <w:pPr>
        <w:pStyle w:val="BodyText"/>
        <w:spacing w:before="4"/>
        <w:rPr>
          <w:sz w:val="23"/>
        </w:rPr>
      </w:pPr>
    </w:p>
    <w:p w:rsidR="001318FE" w:rsidRDefault="002E7833">
      <w:pPr>
        <w:pStyle w:val="ListParagraph"/>
        <w:numPr>
          <w:ilvl w:val="2"/>
          <w:numId w:val="3"/>
        </w:numPr>
        <w:tabs>
          <w:tab w:val="left" w:pos="2317"/>
          <w:tab w:val="left" w:pos="2318"/>
        </w:tabs>
        <w:ind w:right="867"/>
        <w:rPr>
          <w:sz w:val="24"/>
        </w:rPr>
      </w:pPr>
      <w:r>
        <w:rPr>
          <w:sz w:val="24"/>
        </w:rPr>
        <w:t>All registered interested parties must name an official spokesperson and this name must be handed into the CRO with the request.</w:t>
      </w:r>
    </w:p>
    <w:p w:rsidR="001318FE" w:rsidRDefault="001318FE">
      <w:pPr>
        <w:pStyle w:val="BodyText"/>
      </w:pPr>
    </w:p>
    <w:p w:rsidR="001318FE" w:rsidRDefault="002E7833">
      <w:pPr>
        <w:pStyle w:val="ListParagraph"/>
        <w:numPr>
          <w:ilvl w:val="2"/>
          <w:numId w:val="3"/>
        </w:numPr>
        <w:tabs>
          <w:tab w:val="left" w:pos="2317"/>
          <w:tab w:val="left" w:pos="2318"/>
        </w:tabs>
        <w:spacing w:line="242" w:lineRule="auto"/>
        <w:ind w:right="1768"/>
        <w:rPr>
          <w:sz w:val="24"/>
        </w:rPr>
      </w:pPr>
      <w:r>
        <w:rPr>
          <w:sz w:val="24"/>
        </w:rPr>
        <w:t>Where there is only one registered interested party, it will constitute the only official</w:t>
      </w:r>
      <w:r>
        <w:rPr>
          <w:spacing w:val="-2"/>
          <w:sz w:val="24"/>
        </w:rPr>
        <w:t xml:space="preserve"> </w:t>
      </w:r>
      <w:r>
        <w:rPr>
          <w:sz w:val="24"/>
        </w:rPr>
        <w:t>side.</w:t>
      </w:r>
    </w:p>
    <w:p w:rsidR="001318FE" w:rsidRDefault="001318FE">
      <w:pPr>
        <w:pStyle w:val="BodyText"/>
        <w:spacing w:before="9"/>
        <w:rPr>
          <w:sz w:val="23"/>
        </w:rPr>
      </w:pPr>
    </w:p>
    <w:p w:rsidR="001318FE" w:rsidRDefault="002E7833">
      <w:pPr>
        <w:pStyle w:val="ListParagraph"/>
        <w:numPr>
          <w:ilvl w:val="1"/>
          <w:numId w:val="3"/>
        </w:numPr>
        <w:tabs>
          <w:tab w:val="left" w:pos="1597"/>
          <w:tab w:val="left" w:pos="1598"/>
        </w:tabs>
        <w:ind w:right="929"/>
        <w:rPr>
          <w:sz w:val="24"/>
        </w:rPr>
      </w:pPr>
      <w:r>
        <w:rPr>
          <w:sz w:val="24"/>
        </w:rPr>
        <w:t>Subject to the following, all registered interested parties, including the HUCSC, when applicable, are deemed to be candidates, and are bound by the campaign rules in the HUCSC Elections Procedures and Policy document, as well as by the rules and procedures governing referendums and plebiscites, when representing their side of the</w:t>
      </w:r>
      <w:r>
        <w:rPr>
          <w:spacing w:val="-5"/>
          <w:sz w:val="24"/>
        </w:rPr>
        <w:t xml:space="preserve"> </w:t>
      </w:r>
      <w:r>
        <w:rPr>
          <w:sz w:val="24"/>
        </w:rPr>
        <w:t>issue.</w:t>
      </w:r>
    </w:p>
    <w:p w:rsidR="001318FE" w:rsidRDefault="001318FE">
      <w:pPr>
        <w:pStyle w:val="BodyText"/>
      </w:pPr>
    </w:p>
    <w:p w:rsidR="001318FE" w:rsidRDefault="002E7833">
      <w:pPr>
        <w:pStyle w:val="ListParagraph"/>
        <w:numPr>
          <w:ilvl w:val="2"/>
          <w:numId w:val="3"/>
        </w:numPr>
        <w:tabs>
          <w:tab w:val="left" w:pos="2317"/>
          <w:tab w:val="left" w:pos="2318"/>
        </w:tabs>
        <w:ind w:right="849"/>
        <w:rPr>
          <w:sz w:val="24"/>
        </w:rPr>
      </w:pPr>
      <w:r>
        <w:rPr>
          <w:sz w:val="24"/>
        </w:rPr>
        <w:t>All Campaign Materials produced by a registered party, including electronic materials, must clearly indicate that they are authored by a registered interest</w:t>
      </w:r>
      <w:r>
        <w:rPr>
          <w:spacing w:val="-1"/>
          <w:sz w:val="24"/>
        </w:rPr>
        <w:t xml:space="preserve"> </w:t>
      </w:r>
      <w:r>
        <w:rPr>
          <w:sz w:val="24"/>
        </w:rPr>
        <w:t>party.</w:t>
      </w:r>
    </w:p>
    <w:p w:rsidR="001318FE" w:rsidRDefault="001318FE">
      <w:pPr>
        <w:pStyle w:val="BodyText"/>
      </w:pPr>
    </w:p>
    <w:p w:rsidR="001318FE" w:rsidRDefault="002E7833">
      <w:pPr>
        <w:pStyle w:val="ListParagraph"/>
        <w:numPr>
          <w:ilvl w:val="1"/>
          <w:numId w:val="3"/>
        </w:numPr>
        <w:tabs>
          <w:tab w:val="left" w:pos="1597"/>
          <w:tab w:val="left" w:pos="1598"/>
        </w:tabs>
        <w:ind w:right="942"/>
        <w:rPr>
          <w:sz w:val="24"/>
        </w:rPr>
      </w:pPr>
      <w:r>
        <w:rPr>
          <w:sz w:val="24"/>
        </w:rPr>
        <w:t>Where the HUCSC has an interest in the outcome of a referendum or plebiscite, or where it is felt that a side of an issue is not being adequately represented by a registered interested party, the HUCSC General Assembly has the option of campaigning or appointing someone to campaign on behalf of a particular</w:t>
      </w:r>
      <w:r>
        <w:rPr>
          <w:spacing w:val="-2"/>
          <w:sz w:val="24"/>
        </w:rPr>
        <w:t xml:space="preserve"> </w:t>
      </w:r>
      <w:r>
        <w:rPr>
          <w:sz w:val="24"/>
        </w:rPr>
        <w:t>side.</w:t>
      </w:r>
    </w:p>
    <w:p w:rsidR="001318FE" w:rsidRDefault="001318FE">
      <w:pPr>
        <w:pStyle w:val="BodyText"/>
        <w:spacing w:before="2"/>
      </w:pPr>
    </w:p>
    <w:p w:rsidR="001318FE" w:rsidRDefault="002E7833">
      <w:pPr>
        <w:pStyle w:val="ListParagraph"/>
        <w:numPr>
          <w:ilvl w:val="1"/>
          <w:numId w:val="3"/>
        </w:numPr>
        <w:tabs>
          <w:tab w:val="left" w:pos="1597"/>
          <w:tab w:val="left" w:pos="1598"/>
        </w:tabs>
        <w:spacing w:line="237" w:lineRule="auto"/>
        <w:ind w:right="1142"/>
        <w:rPr>
          <w:sz w:val="24"/>
        </w:rPr>
      </w:pPr>
      <w:r>
        <w:rPr>
          <w:sz w:val="24"/>
        </w:rPr>
        <w:t>Each official side shall be entitled to funding up to one hundred percent (100%) of the HUCSC presidential election campaign</w:t>
      </w:r>
      <w:r>
        <w:rPr>
          <w:spacing w:val="-8"/>
          <w:sz w:val="24"/>
        </w:rPr>
        <w:t xml:space="preserve"> </w:t>
      </w:r>
      <w:r>
        <w:rPr>
          <w:sz w:val="24"/>
        </w:rPr>
        <w:t>limit.</w:t>
      </w:r>
    </w:p>
    <w:p w:rsidR="001318FE" w:rsidRDefault="001318FE">
      <w:pPr>
        <w:pStyle w:val="BodyText"/>
        <w:spacing w:before="1"/>
      </w:pPr>
    </w:p>
    <w:p w:rsidR="001318FE" w:rsidRDefault="002E7833">
      <w:pPr>
        <w:pStyle w:val="ListParagraph"/>
        <w:numPr>
          <w:ilvl w:val="1"/>
          <w:numId w:val="3"/>
        </w:numPr>
        <w:tabs>
          <w:tab w:val="left" w:pos="1597"/>
          <w:tab w:val="left" w:pos="1598"/>
        </w:tabs>
        <w:ind w:right="1535"/>
        <w:rPr>
          <w:sz w:val="24"/>
        </w:rPr>
      </w:pPr>
      <w:r>
        <w:rPr>
          <w:sz w:val="24"/>
        </w:rPr>
        <w:t xml:space="preserve">All financial violations shall be handled in accordance with Section </w:t>
      </w:r>
      <w:proofErr w:type="gramStart"/>
      <w:r>
        <w:rPr>
          <w:sz w:val="24"/>
        </w:rPr>
        <w:t>A(</w:t>
      </w:r>
      <w:proofErr w:type="gramEnd"/>
      <w:r>
        <w:rPr>
          <w:sz w:val="24"/>
        </w:rPr>
        <w:t>8) and Section B(6) of the HUCSC Elections Procedure and Policy</w:t>
      </w:r>
      <w:r>
        <w:rPr>
          <w:spacing w:val="-1"/>
          <w:sz w:val="24"/>
        </w:rPr>
        <w:t xml:space="preserve"> </w:t>
      </w:r>
      <w:r>
        <w:rPr>
          <w:sz w:val="24"/>
        </w:rPr>
        <w:t>document.</w:t>
      </w:r>
    </w:p>
    <w:p w:rsidR="001318FE" w:rsidRDefault="001318FE">
      <w:pPr>
        <w:pStyle w:val="BodyText"/>
      </w:pPr>
    </w:p>
    <w:p w:rsidR="001318FE" w:rsidRDefault="002E7833">
      <w:pPr>
        <w:pStyle w:val="ListParagraph"/>
        <w:numPr>
          <w:ilvl w:val="1"/>
          <w:numId w:val="3"/>
        </w:numPr>
        <w:tabs>
          <w:tab w:val="left" w:pos="1597"/>
          <w:tab w:val="left" w:pos="1598"/>
        </w:tabs>
        <w:spacing w:line="242" w:lineRule="auto"/>
        <w:ind w:right="1182"/>
        <w:rPr>
          <w:sz w:val="24"/>
        </w:rPr>
      </w:pPr>
      <w:r>
        <w:rPr>
          <w:sz w:val="24"/>
        </w:rPr>
        <w:t>Any student may challenge the validity of any referendum or plebiscite results. All appeals must be done in a written submission</w:t>
      </w:r>
      <w:r>
        <w:rPr>
          <w:spacing w:val="-10"/>
          <w:sz w:val="24"/>
        </w:rPr>
        <w:t xml:space="preserve"> </w:t>
      </w:r>
      <w:r>
        <w:rPr>
          <w:sz w:val="24"/>
        </w:rPr>
        <w:t>that:</w:t>
      </w:r>
    </w:p>
    <w:p w:rsidR="001318FE" w:rsidRDefault="001318FE">
      <w:pPr>
        <w:pStyle w:val="BodyText"/>
        <w:spacing w:before="11"/>
        <w:rPr>
          <w:sz w:val="23"/>
        </w:rPr>
      </w:pPr>
    </w:p>
    <w:p w:rsidR="001318FE" w:rsidRDefault="002E7833">
      <w:pPr>
        <w:pStyle w:val="ListParagraph"/>
        <w:numPr>
          <w:ilvl w:val="2"/>
          <w:numId w:val="3"/>
        </w:numPr>
        <w:tabs>
          <w:tab w:val="left" w:pos="2317"/>
          <w:tab w:val="left" w:pos="2318"/>
        </w:tabs>
        <w:spacing w:line="237" w:lineRule="auto"/>
        <w:ind w:right="1234"/>
        <w:rPr>
          <w:sz w:val="24"/>
        </w:rPr>
      </w:pPr>
      <w:r>
        <w:rPr>
          <w:sz w:val="24"/>
        </w:rPr>
        <w:t>Is presented to the Elections Committee no sooner than two (2) days and no later than five (5) days after the close of</w:t>
      </w:r>
      <w:r>
        <w:rPr>
          <w:spacing w:val="-22"/>
          <w:sz w:val="24"/>
        </w:rPr>
        <w:t xml:space="preserve"> </w:t>
      </w:r>
      <w:r>
        <w:rPr>
          <w:sz w:val="24"/>
        </w:rPr>
        <w:t>balloting;</w:t>
      </w:r>
    </w:p>
    <w:p w:rsidR="001318FE" w:rsidRDefault="001318FE">
      <w:pPr>
        <w:pStyle w:val="BodyText"/>
        <w:spacing w:before="1"/>
      </w:pPr>
    </w:p>
    <w:p w:rsidR="001318FE" w:rsidRDefault="002E7833">
      <w:pPr>
        <w:pStyle w:val="ListParagraph"/>
        <w:numPr>
          <w:ilvl w:val="2"/>
          <w:numId w:val="3"/>
        </w:numPr>
        <w:tabs>
          <w:tab w:val="left" w:pos="2317"/>
          <w:tab w:val="left" w:pos="2318"/>
        </w:tabs>
        <w:ind w:right="948"/>
        <w:rPr>
          <w:sz w:val="24"/>
        </w:rPr>
      </w:pPr>
      <w:r>
        <w:rPr>
          <w:sz w:val="24"/>
        </w:rPr>
        <w:t>Contains the appellant’s name, student number, telephone number and address, as well as a detailed explanation of the reason(s) for challenging the</w:t>
      </w:r>
      <w:r>
        <w:rPr>
          <w:spacing w:val="-1"/>
          <w:sz w:val="24"/>
        </w:rPr>
        <w:t xml:space="preserve"> </w:t>
      </w:r>
      <w:r>
        <w:rPr>
          <w:sz w:val="24"/>
        </w:rPr>
        <w:t>results.</w:t>
      </w:r>
    </w:p>
    <w:p w:rsidR="001318FE" w:rsidRDefault="001318FE">
      <w:pPr>
        <w:pStyle w:val="BodyText"/>
      </w:pPr>
    </w:p>
    <w:p w:rsidR="001318FE" w:rsidRDefault="002E7833">
      <w:pPr>
        <w:pStyle w:val="ListParagraph"/>
        <w:numPr>
          <w:ilvl w:val="1"/>
          <w:numId w:val="3"/>
        </w:numPr>
        <w:tabs>
          <w:tab w:val="left" w:pos="1597"/>
          <w:tab w:val="left" w:pos="1598"/>
        </w:tabs>
        <w:spacing w:line="242" w:lineRule="auto"/>
        <w:ind w:right="922"/>
        <w:rPr>
          <w:sz w:val="24"/>
        </w:rPr>
      </w:pPr>
      <w:r>
        <w:rPr>
          <w:sz w:val="24"/>
        </w:rPr>
        <w:t xml:space="preserve">The Elections Committee shall investigate the appeal within fourteen (14) </w:t>
      </w:r>
      <w:proofErr w:type="gramStart"/>
      <w:r>
        <w:rPr>
          <w:sz w:val="24"/>
        </w:rPr>
        <w:t>days, and</w:t>
      </w:r>
      <w:proofErr w:type="gramEnd"/>
      <w:r>
        <w:rPr>
          <w:sz w:val="24"/>
        </w:rPr>
        <w:t xml:space="preserve"> decide on the appropriate</w:t>
      </w:r>
      <w:r>
        <w:rPr>
          <w:spacing w:val="-2"/>
          <w:sz w:val="24"/>
        </w:rPr>
        <w:t xml:space="preserve"> </w:t>
      </w:r>
      <w:r>
        <w:rPr>
          <w:sz w:val="24"/>
        </w:rPr>
        <w:t>action.</w:t>
      </w:r>
    </w:p>
    <w:p w:rsidR="001318FE" w:rsidRDefault="001318FE">
      <w:pPr>
        <w:spacing w:line="242" w:lineRule="auto"/>
        <w:rPr>
          <w:sz w:val="24"/>
        </w:rPr>
        <w:sectPr w:rsidR="001318FE">
          <w:pgSz w:w="12240" w:h="15840"/>
          <w:pgMar w:top="1440" w:right="1340" w:bottom="280" w:left="1280" w:header="410" w:footer="0" w:gutter="0"/>
          <w:cols w:space="720"/>
        </w:sectPr>
      </w:pPr>
    </w:p>
    <w:p w:rsidR="001318FE" w:rsidRDefault="002E7833">
      <w:pPr>
        <w:pStyle w:val="Heading1"/>
        <w:numPr>
          <w:ilvl w:val="1"/>
          <w:numId w:val="2"/>
        </w:numPr>
        <w:tabs>
          <w:tab w:val="left" w:pos="878"/>
        </w:tabs>
        <w:spacing w:line="266" w:lineRule="exact"/>
        <w:ind w:hanging="1440"/>
        <w:jc w:val="left"/>
      </w:pPr>
      <w:r>
        <w:lastRenderedPageBreak/>
        <w:t>DISTRIBUTION OF ELECTIONS</w:t>
      </w:r>
      <w:r>
        <w:rPr>
          <w:spacing w:val="-3"/>
        </w:rPr>
        <w:t xml:space="preserve"> </w:t>
      </w:r>
      <w:r>
        <w:t>POLICY</w:t>
      </w:r>
    </w:p>
    <w:p w:rsidR="001318FE" w:rsidRDefault="001318FE">
      <w:pPr>
        <w:pStyle w:val="BodyText"/>
        <w:rPr>
          <w:b/>
        </w:rPr>
      </w:pPr>
    </w:p>
    <w:p w:rsidR="001318FE" w:rsidRPr="00A611C4" w:rsidRDefault="00770759">
      <w:pPr>
        <w:pStyle w:val="ListParagraph"/>
        <w:numPr>
          <w:ilvl w:val="1"/>
          <w:numId w:val="2"/>
        </w:numPr>
        <w:tabs>
          <w:tab w:val="left" w:pos="1598"/>
        </w:tabs>
        <w:ind w:right="108"/>
        <w:jc w:val="left"/>
        <w:rPr>
          <w:sz w:val="24"/>
        </w:rPr>
      </w:pPr>
      <w:r>
        <w:rPr>
          <w:sz w:val="24"/>
        </w:rPr>
        <w:t xml:space="preserve">Each </w:t>
      </w:r>
      <w:r w:rsidRPr="00A611C4">
        <w:rPr>
          <w:sz w:val="24"/>
        </w:rPr>
        <w:t>Candidate will b</w:t>
      </w:r>
      <w:r w:rsidR="00416741" w:rsidRPr="00A611C4">
        <w:rPr>
          <w:sz w:val="24"/>
        </w:rPr>
        <w:t xml:space="preserve">e shown how to access the </w:t>
      </w:r>
      <w:r w:rsidR="002E7833" w:rsidRPr="00A611C4">
        <w:rPr>
          <w:sz w:val="24"/>
        </w:rPr>
        <w:t>HUCSC Elections Policy and Procedure</w:t>
      </w:r>
      <w:r w:rsidR="00416741" w:rsidRPr="00A611C4">
        <w:rPr>
          <w:sz w:val="24"/>
        </w:rPr>
        <w:t xml:space="preserve"> online</w:t>
      </w:r>
      <w:r w:rsidR="002E7833" w:rsidRPr="00A611C4">
        <w:rPr>
          <w:sz w:val="24"/>
        </w:rPr>
        <w:t xml:space="preserve"> prior to the beginning of the campaign period. The CRO or designate shall explain this Elections Policy to each candidate at the time of</w:t>
      </w:r>
      <w:r w:rsidR="002E7833" w:rsidRPr="00A611C4">
        <w:rPr>
          <w:spacing w:val="-23"/>
          <w:sz w:val="24"/>
        </w:rPr>
        <w:t xml:space="preserve"> </w:t>
      </w:r>
      <w:r w:rsidR="002E7833" w:rsidRPr="00A611C4">
        <w:rPr>
          <w:sz w:val="24"/>
        </w:rPr>
        <w:t>distribution.</w:t>
      </w:r>
      <w:r w:rsidR="00416741" w:rsidRPr="00A611C4">
        <w:rPr>
          <w:sz w:val="24"/>
        </w:rPr>
        <w:t xml:space="preserve"> A p</w:t>
      </w:r>
      <w:r w:rsidR="00A72592" w:rsidRPr="00A611C4">
        <w:rPr>
          <w:sz w:val="24"/>
        </w:rPr>
        <w:t xml:space="preserve">aper copy of </w:t>
      </w:r>
      <w:proofErr w:type="gramStart"/>
      <w:r w:rsidR="00A72592" w:rsidRPr="00A611C4">
        <w:rPr>
          <w:sz w:val="24"/>
        </w:rPr>
        <w:t>the this</w:t>
      </w:r>
      <w:proofErr w:type="gramEnd"/>
      <w:r w:rsidR="00A72592" w:rsidRPr="00A611C4">
        <w:rPr>
          <w:sz w:val="24"/>
        </w:rPr>
        <w:t xml:space="preserve"> document in its entirety</w:t>
      </w:r>
      <w:r w:rsidR="00416741" w:rsidRPr="00A611C4">
        <w:rPr>
          <w:sz w:val="24"/>
        </w:rPr>
        <w:t xml:space="preserve"> will be kept in the HUCSC main office during the duration of the campaign period for candidates to consult if they desire. </w:t>
      </w:r>
    </w:p>
    <w:p w:rsidR="001318FE" w:rsidRDefault="001318FE">
      <w:pPr>
        <w:pStyle w:val="BodyText"/>
        <w:rPr>
          <w:sz w:val="26"/>
        </w:rPr>
      </w:pPr>
    </w:p>
    <w:p w:rsidR="001318FE" w:rsidRDefault="001318FE">
      <w:pPr>
        <w:pStyle w:val="BodyText"/>
        <w:spacing w:before="7"/>
        <w:rPr>
          <w:sz w:val="22"/>
        </w:rPr>
      </w:pPr>
    </w:p>
    <w:p w:rsidR="001318FE" w:rsidRDefault="002E7833">
      <w:pPr>
        <w:pStyle w:val="Heading1"/>
        <w:numPr>
          <w:ilvl w:val="1"/>
          <w:numId w:val="1"/>
        </w:numPr>
        <w:tabs>
          <w:tab w:val="left" w:pos="878"/>
        </w:tabs>
        <w:ind w:hanging="1440"/>
        <w:jc w:val="left"/>
      </w:pPr>
      <w:r>
        <w:t>ENACTING AND AMENDING THIS</w:t>
      </w:r>
      <w:r>
        <w:rPr>
          <w:spacing w:val="-3"/>
        </w:rPr>
        <w:t xml:space="preserve"> </w:t>
      </w:r>
      <w:r>
        <w:t>POLICY</w:t>
      </w:r>
    </w:p>
    <w:p w:rsidR="001318FE" w:rsidRDefault="001318FE">
      <w:pPr>
        <w:pStyle w:val="BodyText"/>
        <w:rPr>
          <w:b/>
        </w:rPr>
      </w:pPr>
    </w:p>
    <w:p w:rsidR="001318FE" w:rsidRDefault="002E7833">
      <w:pPr>
        <w:pStyle w:val="ListParagraph"/>
        <w:numPr>
          <w:ilvl w:val="1"/>
          <w:numId w:val="1"/>
        </w:numPr>
        <w:tabs>
          <w:tab w:val="left" w:pos="1598"/>
        </w:tabs>
        <w:ind w:right="103" w:hanging="731"/>
        <w:jc w:val="left"/>
        <w:rPr>
          <w:sz w:val="24"/>
        </w:rPr>
      </w:pPr>
      <w:r>
        <w:rPr>
          <w:sz w:val="24"/>
        </w:rPr>
        <w:t>Further Procedures necessary for the effective and efficient implementation of this policy shall be established and amended as necessary by the HUCSC General Assembly.</w:t>
      </w:r>
    </w:p>
    <w:p w:rsidR="001318FE" w:rsidRDefault="001318FE">
      <w:pPr>
        <w:pStyle w:val="BodyText"/>
        <w:spacing w:before="5"/>
      </w:pPr>
    </w:p>
    <w:p w:rsidR="001318FE" w:rsidRDefault="002E7833">
      <w:pPr>
        <w:pStyle w:val="ListParagraph"/>
        <w:numPr>
          <w:ilvl w:val="2"/>
          <w:numId w:val="1"/>
        </w:numPr>
        <w:tabs>
          <w:tab w:val="left" w:pos="1938"/>
        </w:tabs>
        <w:ind w:firstLine="0"/>
        <w:rPr>
          <w:sz w:val="24"/>
        </w:rPr>
      </w:pPr>
      <w:r>
        <w:rPr>
          <w:sz w:val="24"/>
        </w:rPr>
        <w:t>The scope of such Procedures is limited to the scope of this</w:t>
      </w:r>
      <w:r>
        <w:rPr>
          <w:spacing w:val="-12"/>
          <w:sz w:val="24"/>
        </w:rPr>
        <w:t xml:space="preserve"> </w:t>
      </w:r>
      <w:r>
        <w:rPr>
          <w:sz w:val="24"/>
        </w:rPr>
        <w:t>policy.</w:t>
      </w:r>
    </w:p>
    <w:p w:rsidR="001318FE" w:rsidRDefault="001318FE">
      <w:pPr>
        <w:pStyle w:val="BodyText"/>
        <w:spacing w:before="7"/>
      </w:pPr>
    </w:p>
    <w:p w:rsidR="001318FE" w:rsidRDefault="002E7833">
      <w:pPr>
        <w:pStyle w:val="ListParagraph"/>
        <w:numPr>
          <w:ilvl w:val="2"/>
          <w:numId w:val="1"/>
        </w:numPr>
        <w:tabs>
          <w:tab w:val="left" w:pos="1938"/>
        </w:tabs>
        <w:spacing w:line="237" w:lineRule="auto"/>
        <w:ind w:right="589" w:firstLine="0"/>
        <w:rPr>
          <w:sz w:val="24"/>
        </w:rPr>
      </w:pPr>
      <w:r>
        <w:rPr>
          <w:sz w:val="24"/>
        </w:rPr>
        <w:t>In the event of any conflict, this Policy supersedes any documents created under</w:t>
      </w:r>
      <w:r>
        <w:rPr>
          <w:spacing w:val="-1"/>
          <w:sz w:val="24"/>
        </w:rPr>
        <w:t xml:space="preserve"> </w:t>
      </w:r>
      <w:r>
        <w:rPr>
          <w:sz w:val="24"/>
        </w:rPr>
        <w:t>it.</w:t>
      </w:r>
    </w:p>
    <w:p w:rsidR="001318FE" w:rsidRDefault="001318FE">
      <w:pPr>
        <w:pStyle w:val="BodyText"/>
        <w:spacing w:before="6"/>
      </w:pPr>
    </w:p>
    <w:p w:rsidR="001318FE" w:rsidRDefault="002E7833">
      <w:pPr>
        <w:pStyle w:val="ListParagraph"/>
        <w:numPr>
          <w:ilvl w:val="2"/>
          <w:numId w:val="1"/>
        </w:numPr>
        <w:tabs>
          <w:tab w:val="left" w:pos="1938"/>
        </w:tabs>
        <w:spacing w:line="242" w:lineRule="auto"/>
        <w:ind w:right="588" w:firstLine="0"/>
        <w:rPr>
          <w:sz w:val="24"/>
        </w:rPr>
      </w:pPr>
      <w:r>
        <w:rPr>
          <w:sz w:val="24"/>
        </w:rPr>
        <w:t>Any new Procedures and amendments to any existing Procedures must be ratified by the HUCSC General Assembly before taking</w:t>
      </w:r>
      <w:r>
        <w:rPr>
          <w:spacing w:val="-9"/>
          <w:sz w:val="24"/>
        </w:rPr>
        <w:t xml:space="preserve"> </w:t>
      </w:r>
      <w:r>
        <w:rPr>
          <w:sz w:val="24"/>
        </w:rPr>
        <w:t>effect.</w:t>
      </w:r>
    </w:p>
    <w:p w:rsidR="001318FE" w:rsidRDefault="001318FE">
      <w:pPr>
        <w:pStyle w:val="BodyText"/>
        <w:spacing w:before="8"/>
        <w:rPr>
          <w:sz w:val="23"/>
        </w:rPr>
      </w:pPr>
    </w:p>
    <w:p w:rsidR="001318FE" w:rsidRDefault="002E7833">
      <w:pPr>
        <w:pStyle w:val="ListParagraph"/>
        <w:numPr>
          <w:ilvl w:val="1"/>
          <w:numId w:val="1"/>
        </w:numPr>
        <w:tabs>
          <w:tab w:val="left" w:pos="1598"/>
        </w:tabs>
        <w:spacing w:line="242" w:lineRule="auto"/>
        <w:ind w:right="601"/>
        <w:jc w:val="left"/>
        <w:rPr>
          <w:sz w:val="24"/>
        </w:rPr>
      </w:pPr>
      <w:r>
        <w:rPr>
          <w:sz w:val="24"/>
        </w:rPr>
        <w:t>This policy may only be amended by a two-thirds majority vote after a single reading in the HUCSC General</w:t>
      </w:r>
      <w:r>
        <w:rPr>
          <w:spacing w:val="-3"/>
          <w:sz w:val="24"/>
        </w:rPr>
        <w:t xml:space="preserve"> </w:t>
      </w:r>
      <w:r>
        <w:rPr>
          <w:sz w:val="24"/>
        </w:rPr>
        <w:t>Assembly.</w:t>
      </w:r>
    </w:p>
    <w:sectPr w:rsidR="001318FE">
      <w:pgSz w:w="12240" w:h="15840"/>
      <w:pgMar w:top="1440" w:right="1340" w:bottom="280" w:left="1280" w:header="41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705C" w:rsidRDefault="004C705C">
      <w:r>
        <w:separator/>
      </w:r>
    </w:p>
  </w:endnote>
  <w:endnote w:type="continuationSeparator" w:id="0">
    <w:p w:rsidR="004C705C" w:rsidRDefault="004C7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ell MT">
    <w:panose1 w:val="02020503060305020303"/>
    <w:charset w:val="4D"/>
    <w:family w:val="roman"/>
    <w:pitch w:val="variable"/>
    <w:sig w:usb0="00000003" w:usb1="00000000" w:usb2="00000000" w:usb3="00000000" w:csb0="00000001" w:csb1="00000000"/>
  </w:font>
  <w:font w:name="Garamond">
    <w:panose1 w:val="020B0604020202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705C" w:rsidRDefault="004C705C">
      <w:r>
        <w:separator/>
      </w:r>
    </w:p>
  </w:footnote>
  <w:footnote w:type="continuationSeparator" w:id="0">
    <w:p w:rsidR="004C705C" w:rsidRDefault="004C70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5DD" w:rsidRDefault="005D55DD">
    <w:pPr>
      <w:pStyle w:val="BodyText"/>
      <w:spacing w:line="14" w:lineRule="auto"/>
      <w:rPr>
        <w:sz w:val="20"/>
      </w:rPr>
    </w:pPr>
    <w:r>
      <w:rPr>
        <w:noProof/>
      </w:rPr>
      <w:drawing>
        <wp:anchor distT="0" distB="0" distL="0" distR="0" simplePos="0" relativeHeight="268406543" behindDoc="1" locked="0" layoutInCell="1" allowOverlap="1">
          <wp:simplePos x="0" y="0"/>
          <wp:positionH relativeFrom="page">
            <wp:posOffset>834888</wp:posOffset>
          </wp:positionH>
          <wp:positionV relativeFrom="page">
            <wp:posOffset>151075</wp:posOffset>
          </wp:positionV>
          <wp:extent cx="764658" cy="71628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a:extLst>
                      <a:ext uri="{28A0092B-C50C-407E-A947-70E740481C1C}">
                        <a14:useLocalDpi xmlns:a14="http://schemas.microsoft.com/office/drawing/2010/main" val="0"/>
                      </a:ext>
                    </a:extLst>
                  </a:blip>
                  <a:stretch>
                    <a:fillRect/>
                  </a:stretch>
                </pic:blipFill>
                <pic:spPr>
                  <a:xfrm>
                    <a:off x="0" y="0"/>
                    <a:ext cx="768404" cy="719789"/>
                  </a:xfrm>
                  <a:prstGeom prst="rect">
                    <a:avLst/>
                  </a:prstGeom>
                </pic:spPr>
              </pic:pic>
            </a:graphicData>
          </a:graphic>
          <wp14:sizeRelH relativeFrom="margin">
            <wp14:pctWidth>0</wp14:pctWidth>
          </wp14:sizeRelH>
          <wp14:sizeRelV relativeFrom="margin">
            <wp14:pctHeight>0</wp14:pctHeight>
          </wp14:sizeRelV>
        </wp:anchor>
      </w:drawing>
    </w:r>
    <w:r w:rsidR="00343B64">
      <w:rPr>
        <w:noProof/>
      </w:rPr>
      <mc:AlternateContent>
        <mc:Choice Requires="wps">
          <w:drawing>
            <wp:anchor distT="0" distB="0" distL="114300" distR="114300" simplePos="0" relativeHeight="503287592" behindDoc="1" locked="0" layoutInCell="1" allowOverlap="1">
              <wp:simplePos x="0" y="0"/>
              <wp:positionH relativeFrom="page">
                <wp:posOffset>1916430</wp:posOffset>
              </wp:positionH>
              <wp:positionV relativeFrom="page">
                <wp:posOffset>447040</wp:posOffset>
              </wp:positionV>
              <wp:extent cx="3925570" cy="450850"/>
              <wp:effectExtent l="0" t="0"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2557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5DD" w:rsidRDefault="005D55DD">
                          <w:pPr>
                            <w:spacing w:before="20"/>
                            <w:ind w:left="95" w:right="77"/>
                            <w:jc w:val="center"/>
                            <w:rPr>
                              <w:rFonts w:ascii="Garamond" w:hAnsi="Garamond"/>
                              <w:b/>
                              <w:sz w:val="24"/>
                            </w:rPr>
                          </w:pPr>
                          <w:r>
                            <w:rPr>
                              <w:rFonts w:ascii="Garamond" w:hAnsi="Garamond"/>
                              <w:b/>
                              <w:sz w:val="24"/>
                            </w:rPr>
                            <w:t>Huron University College Students’ Council</w:t>
                          </w:r>
                        </w:p>
                        <w:p w:rsidR="005D55DD" w:rsidRDefault="005D55DD">
                          <w:pPr>
                            <w:spacing w:before="49"/>
                            <w:ind w:left="95" w:right="95"/>
                            <w:jc w:val="center"/>
                            <w:rPr>
                              <w:rFonts w:ascii="Garamond"/>
                              <w:b/>
                              <w:sz w:val="31"/>
                            </w:rPr>
                          </w:pPr>
                          <w:r>
                            <w:rPr>
                              <w:rFonts w:ascii="Garamond"/>
                              <w:b/>
                              <w:sz w:val="31"/>
                            </w:rPr>
                            <w:t>ELECTIONS PROCEDURE AND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150.9pt;margin-top:35.2pt;width:309.1pt;height:35.5pt;z-index:-28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" filled="f" stroked="f">
              <v:path arrowok="t"/>
              <v:textbox inset="0,0,0,0">
                <w:txbxContent>
                  <w:p w:rsidR="005D55DD" w:rsidRDefault="005D55DD">
                    <w:pPr>
                      <w:spacing w:before="20"/>
                      <w:ind w:left="95" w:right="77"/>
                      <w:jc w:val="center"/>
                      <w:rPr>
                        <w:rFonts w:ascii="Garamond" w:hAnsi="Garamond"/>
                        <w:b/>
                        <w:sz w:val="24"/>
                      </w:rPr>
                    </w:pPr>
                    <w:r>
                      <w:rPr>
                        <w:rFonts w:ascii="Garamond" w:hAnsi="Garamond"/>
                        <w:b/>
                        <w:sz w:val="24"/>
                      </w:rPr>
                      <w:t>Huron University College Students’ Council</w:t>
                    </w:r>
                  </w:p>
                  <w:p w:rsidR="005D55DD" w:rsidRDefault="005D55DD">
                    <w:pPr>
                      <w:spacing w:before="49"/>
                      <w:ind w:left="95" w:right="95"/>
                      <w:jc w:val="center"/>
                      <w:rPr>
                        <w:rFonts w:ascii="Garamond"/>
                        <w:b/>
                        <w:sz w:val="31"/>
                      </w:rPr>
                    </w:pPr>
                    <w:r>
                      <w:rPr>
                        <w:rFonts w:ascii="Garamond"/>
                        <w:b/>
                        <w:sz w:val="31"/>
                      </w:rPr>
                      <w:t>ELECTIONS PROCEDURE AND POLICY</w:t>
                    </w:r>
                  </w:p>
                </w:txbxContent>
              </v:textbox>
              <w10:wrap anchorx="page" anchory="page"/>
            </v:shape>
          </w:pict>
        </mc:Fallback>
      </mc:AlternateContent>
    </w:r>
    <w:r w:rsidR="00343B64">
      <w:rPr>
        <w:noProof/>
      </w:rPr>
      <mc:AlternateContent>
        <mc:Choice Requires="wps">
          <w:drawing>
            <wp:anchor distT="0" distB="0" distL="114300" distR="114300" simplePos="0" relativeHeight="503287616" behindDoc="1" locked="0" layoutInCell="1" allowOverlap="1">
              <wp:simplePos x="0" y="0"/>
              <wp:positionH relativeFrom="page">
                <wp:posOffset>6009005</wp:posOffset>
              </wp:positionH>
              <wp:positionV relativeFrom="page">
                <wp:posOffset>687705</wp:posOffset>
              </wp:positionV>
              <wp:extent cx="861060" cy="19685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106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5DD" w:rsidRDefault="005D55DD">
                          <w:pPr>
                            <w:spacing w:before="20"/>
                            <w:ind w:left="20"/>
                            <w:rPr>
                              <w:rFonts w:ascii="Garamond"/>
                              <w:b/>
                              <w:sz w:val="24"/>
                            </w:rPr>
                          </w:pPr>
                          <w:r>
                            <w:rPr>
                              <w:rFonts w:ascii="Garamond"/>
                              <w:b/>
                              <w:sz w:val="24"/>
                            </w:rPr>
                            <w:t xml:space="preserve">Page </w:t>
                          </w:r>
                          <w:r>
                            <w:fldChar w:fldCharType="begin"/>
                          </w:r>
                          <w:r>
                            <w:rPr>
                              <w:rFonts w:ascii="Garamond"/>
                              <w:b/>
                              <w:sz w:val="24"/>
                            </w:rPr>
                            <w:instrText xml:space="preserve"> PAGE </w:instrText>
                          </w:r>
                          <w:r>
                            <w:fldChar w:fldCharType="separate"/>
                          </w:r>
                          <w:r w:rsidR="005370AC">
                            <w:rPr>
                              <w:rFonts w:ascii="Garamond"/>
                              <w:b/>
                              <w:noProof/>
                              <w:sz w:val="24"/>
                            </w:rPr>
                            <w:t>17</w:t>
                          </w:r>
                          <w:r>
                            <w:fldChar w:fldCharType="end"/>
                          </w:r>
                          <w:r>
                            <w:rPr>
                              <w:rFonts w:ascii="Garamond"/>
                              <w:b/>
                              <w:sz w:val="24"/>
                            </w:rPr>
                            <w:t xml:space="preserve"> of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473.15pt;margin-top:54.15pt;width:67.8pt;height:15.5pt;z-index:-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" filled="f" stroked="f">
              <v:path arrowok="t"/>
              <v:textbox inset="0,0,0,0">
                <w:txbxContent>
                  <w:p w:rsidR="005D55DD" w:rsidRDefault="005D55DD">
                    <w:pPr>
                      <w:spacing w:before="20"/>
                      <w:ind w:left="20"/>
                      <w:rPr>
                        <w:rFonts w:ascii="Garamond"/>
                        <w:b/>
                        <w:sz w:val="24"/>
                      </w:rPr>
                    </w:pPr>
                    <w:r>
                      <w:rPr>
                        <w:rFonts w:ascii="Garamond"/>
                        <w:b/>
                        <w:sz w:val="24"/>
                      </w:rPr>
                      <w:t xml:space="preserve">Page </w:t>
                    </w:r>
                    <w:r>
                      <w:fldChar w:fldCharType="begin"/>
                    </w:r>
                    <w:r>
                      <w:rPr>
                        <w:rFonts w:ascii="Garamond"/>
                        <w:b/>
                        <w:sz w:val="24"/>
                      </w:rPr>
                      <w:instrText xml:space="preserve"> PAGE </w:instrText>
                    </w:r>
                    <w:r>
                      <w:fldChar w:fldCharType="separate"/>
                    </w:r>
                    <w:r w:rsidR="005370AC">
                      <w:rPr>
                        <w:rFonts w:ascii="Garamond"/>
                        <w:b/>
                        <w:noProof/>
                        <w:sz w:val="24"/>
                      </w:rPr>
                      <w:t>17</w:t>
                    </w:r>
                    <w:r>
                      <w:fldChar w:fldCharType="end"/>
                    </w:r>
                    <w:r>
                      <w:rPr>
                        <w:rFonts w:ascii="Garamond"/>
                        <w:b/>
                        <w:sz w:val="24"/>
                      </w:rPr>
                      <w:t xml:space="preserve"> of 33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5DD" w:rsidRDefault="005D55DD">
    <w:pPr>
      <w:pStyle w:val="BodyText"/>
      <w:spacing w:line="14" w:lineRule="auto"/>
      <w:rPr>
        <w:sz w:val="20"/>
      </w:rPr>
    </w:pPr>
    <w:r>
      <w:rPr>
        <w:noProof/>
      </w:rPr>
      <w:drawing>
        <wp:anchor distT="0" distB="0" distL="0" distR="0" simplePos="0" relativeHeight="268406615" behindDoc="1" locked="0" layoutInCell="1" allowOverlap="1">
          <wp:simplePos x="0" y="0"/>
          <wp:positionH relativeFrom="page">
            <wp:posOffset>913056</wp:posOffset>
          </wp:positionH>
          <wp:positionV relativeFrom="page">
            <wp:posOffset>260083</wp:posOffset>
          </wp:positionV>
          <wp:extent cx="685797" cy="687069"/>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685797" cy="687069"/>
                  </a:xfrm>
                  <a:prstGeom prst="rect">
                    <a:avLst/>
                  </a:prstGeom>
                </pic:spPr>
              </pic:pic>
            </a:graphicData>
          </a:graphic>
        </wp:anchor>
      </w:drawing>
    </w:r>
    <w:r w:rsidR="00343B64">
      <w:rPr>
        <w:noProof/>
      </w:rPr>
      <mc:AlternateContent>
        <mc:Choice Requires="wps">
          <w:drawing>
            <wp:anchor distT="0" distB="0" distL="114300" distR="114300" simplePos="0" relativeHeight="503287664" behindDoc="1" locked="0" layoutInCell="1" allowOverlap="1">
              <wp:simplePos x="0" y="0"/>
              <wp:positionH relativeFrom="page">
                <wp:posOffset>1916430</wp:posOffset>
              </wp:positionH>
              <wp:positionV relativeFrom="page">
                <wp:posOffset>447040</wp:posOffset>
              </wp:positionV>
              <wp:extent cx="3925570" cy="45085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2557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5DD" w:rsidRDefault="005D55DD">
                          <w:pPr>
                            <w:spacing w:before="20"/>
                            <w:ind w:left="95" w:right="77"/>
                            <w:jc w:val="center"/>
                            <w:rPr>
                              <w:rFonts w:ascii="Garamond" w:hAnsi="Garamond"/>
                              <w:b/>
                              <w:sz w:val="24"/>
                            </w:rPr>
                          </w:pPr>
                          <w:r>
                            <w:rPr>
                              <w:rFonts w:ascii="Garamond" w:hAnsi="Garamond"/>
                              <w:b/>
                              <w:sz w:val="24"/>
                            </w:rPr>
                            <w:t>Huron University College Students’ Council</w:t>
                          </w:r>
                        </w:p>
                        <w:p w:rsidR="005D55DD" w:rsidRDefault="005D55DD">
                          <w:pPr>
                            <w:spacing w:before="49"/>
                            <w:ind w:left="95" w:right="95"/>
                            <w:jc w:val="center"/>
                            <w:rPr>
                              <w:rFonts w:ascii="Garamond"/>
                              <w:b/>
                              <w:sz w:val="31"/>
                            </w:rPr>
                          </w:pPr>
                          <w:r>
                            <w:rPr>
                              <w:rFonts w:ascii="Garamond"/>
                              <w:b/>
                              <w:sz w:val="31"/>
                            </w:rPr>
                            <w:t>ELECTIONS PROCEDURE AND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4" type="#_x0000_t202" style="position:absolute;margin-left:150.9pt;margin-top:35.2pt;width:309.1pt;height:35.5pt;z-index:-2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" filled="f" stroked="f">
              <v:path arrowok="t"/>
              <v:textbox inset="0,0,0,0">
                <w:txbxContent>
                  <w:p w:rsidR="005D55DD" w:rsidRDefault="005D55DD">
                    <w:pPr>
                      <w:spacing w:before="20"/>
                      <w:ind w:left="95" w:right="77"/>
                      <w:jc w:val="center"/>
                      <w:rPr>
                        <w:rFonts w:ascii="Garamond" w:hAnsi="Garamond"/>
                        <w:b/>
                        <w:sz w:val="24"/>
                      </w:rPr>
                    </w:pPr>
                    <w:r>
                      <w:rPr>
                        <w:rFonts w:ascii="Garamond" w:hAnsi="Garamond"/>
                        <w:b/>
                        <w:sz w:val="24"/>
                      </w:rPr>
                      <w:t>Huron University College Students’ Council</w:t>
                    </w:r>
                  </w:p>
                  <w:p w:rsidR="005D55DD" w:rsidRDefault="005D55DD">
                    <w:pPr>
                      <w:spacing w:before="49"/>
                      <w:ind w:left="95" w:right="95"/>
                      <w:jc w:val="center"/>
                      <w:rPr>
                        <w:rFonts w:ascii="Garamond"/>
                        <w:b/>
                        <w:sz w:val="31"/>
                      </w:rPr>
                    </w:pPr>
                    <w:r>
                      <w:rPr>
                        <w:rFonts w:ascii="Garamond"/>
                        <w:b/>
                        <w:sz w:val="31"/>
                      </w:rPr>
                      <w:t>ELECTIONS PROCEDURE AND POLICY</w:t>
                    </w:r>
                  </w:p>
                </w:txbxContent>
              </v:textbox>
              <w10:wrap anchorx="page" anchory="page"/>
            </v:shape>
          </w:pict>
        </mc:Fallback>
      </mc:AlternateContent>
    </w:r>
    <w:r w:rsidR="00343B64">
      <w:rPr>
        <w:noProof/>
      </w:rPr>
      <mc:AlternateContent>
        <mc:Choice Requires="wps">
          <w:drawing>
            <wp:anchor distT="0" distB="0" distL="114300" distR="114300" simplePos="0" relativeHeight="503287688" behindDoc="1" locked="0" layoutInCell="1" allowOverlap="1">
              <wp:simplePos x="0" y="0"/>
              <wp:positionH relativeFrom="page">
                <wp:posOffset>5997575</wp:posOffset>
              </wp:positionH>
              <wp:positionV relativeFrom="page">
                <wp:posOffset>687705</wp:posOffset>
              </wp:positionV>
              <wp:extent cx="871855" cy="19685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185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5DD" w:rsidRDefault="005D55DD">
                          <w:pPr>
                            <w:spacing w:before="20"/>
                            <w:ind w:left="20"/>
                            <w:rPr>
                              <w:rFonts w:ascii="Garamond"/>
                              <w:b/>
                              <w:sz w:val="24"/>
                            </w:rPr>
                          </w:pPr>
                          <w:r>
                            <w:rPr>
                              <w:rFonts w:ascii="Garamond"/>
                              <w:b/>
                              <w:sz w:val="24"/>
                            </w:rPr>
                            <w:t xml:space="preserve">Page </w:t>
                          </w:r>
                          <w:r>
                            <w:fldChar w:fldCharType="begin"/>
                          </w:r>
                          <w:r>
                            <w:rPr>
                              <w:rFonts w:ascii="Garamond"/>
                              <w:b/>
                              <w:sz w:val="24"/>
                            </w:rPr>
                            <w:instrText xml:space="preserve"> PAGE </w:instrText>
                          </w:r>
                          <w:r>
                            <w:fldChar w:fldCharType="separate"/>
                          </w:r>
                          <w:r w:rsidR="005370AC">
                            <w:rPr>
                              <w:rFonts w:ascii="Garamond"/>
                              <w:b/>
                              <w:noProof/>
                              <w:sz w:val="24"/>
                            </w:rPr>
                            <w:t>20</w:t>
                          </w:r>
                          <w:r>
                            <w:fldChar w:fldCharType="end"/>
                          </w:r>
                          <w:r>
                            <w:rPr>
                              <w:rFonts w:ascii="Garamond"/>
                              <w:b/>
                              <w:sz w:val="24"/>
                            </w:rPr>
                            <w:t xml:space="preserve"> of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margin-left:472.25pt;margin-top:54.15pt;width:68.65pt;height:15.5pt;z-index:-28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" filled="f" stroked="f">
              <v:path arrowok="t"/>
              <v:textbox inset="0,0,0,0">
                <w:txbxContent>
                  <w:p w:rsidR="005D55DD" w:rsidRDefault="005D55DD">
                    <w:pPr>
                      <w:spacing w:before="20"/>
                      <w:ind w:left="20"/>
                      <w:rPr>
                        <w:rFonts w:ascii="Garamond"/>
                        <w:b/>
                        <w:sz w:val="24"/>
                      </w:rPr>
                    </w:pPr>
                    <w:r>
                      <w:rPr>
                        <w:rFonts w:ascii="Garamond"/>
                        <w:b/>
                        <w:sz w:val="24"/>
                      </w:rPr>
                      <w:t xml:space="preserve">Page </w:t>
                    </w:r>
                    <w:r>
                      <w:fldChar w:fldCharType="begin"/>
                    </w:r>
                    <w:r>
                      <w:rPr>
                        <w:rFonts w:ascii="Garamond"/>
                        <w:b/>
                        <w:sz w:val="24"/>
                      </w:rPr>
                      <w:instrText xml:space="preserve"> PAGE </w:instrText>
                    </w:r>
                    <w:r>
                      <w:fldChar w:fldCharType="separate"/>
                    </w:r>
                    <w:r w:rsidR="005370AC">
                      <w:rPr>
                        <w:rFonts w:ascii="Garamond"/>
                        <w:b/>
                        <w:noProof/>
                        <w:sz w:val="24"/>
                      </w:rPr>
                      <w:t>20</w:t>
                    </w:r>
                    <w:r>
                      <w:fldChar w:fldCharType="end"/>
                    </w:r>
                    <w:r>
                      <w:rPr>
                        <w:rFonts w:ascii="Garamond"/>
                        <w:b/>
                        <w:sz w:val="24"/>
                      </w:rPr>
                      <w:t xml:space="preserve"> of 33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5DD" w:rsidRDefault="005D55DD">
    <w:pPr>
      <w:pStyle w:val="BodyText"/>
      <w:spacing w:line="14" w:lineRule="auto"/>
      <w:rPr>
        <w:sz w:val="20"/>
      </w:rPr>
    </w:pPr>
    <w:r>
      <w:rPr>
        <w:noProof/>
      </w:rPr>
      <w:drawing>
        <wp:anchor distT="0" distB="0" distL="0" distR="0" simplePos="0" relativeHeight="268406687" behindDoc="1" locked="0" layoutInCell="1" allowOverlap="1">
          <wp:simplePos x="0" y="0"/>
          <wp:positionH relativeFrom="page">
            <wp:posOffset>913056</wp:posOffset>
          </wp:positionH>
          <wp:positionV relativeFrom="page">
            <wp:posOffset>260083</wp:posOffset>
          </wp:positionV>
          <wp:extent cx="685797" cy="687069"/>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685797" cy="687069"/>
                  </a:xfrm>
                  <a:prstGeom prst="rect">
                    <a:avLst/>
                  </a:prstGeom>
                </pic:spPr>
              </pic:pic>
            </a:graphicData>
          </a:graphic>
        </wp:anchor>
      </w:drawing>
    </w:r>
    <w:r w:rsidR="00343B64">
      <w:rPr>
        <w:noProof/>
      </w:rPr>
      <mc:AlternateContent>
        <mc:Choice Requires="wps">
          <w:drawing>
            <wp:anchor distT="0" distB="0" distL="114300" distR="114300" simplePos="0" relativeHeight="503287736" behindDoc="1" locked="0" layoutInCell="1" allowOverlap="1">
              <wp:simplePos x="0" y="0"/>
              <wp:positionH relativeFrom="page">
                <wp:posOffset>1916430</wp:posOffset>
              </wp:positionH>
              <wp:positionV relativeFrom="page">
                <wp:posOffset>447040</wp:posOffset>
              </wp:positionV>
              <wp:extent cx="3925570" cy="4508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2557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5DD" w:rsidRDefault="005D55DD">
                          <w:pPr>
                            <w:spacing w:before="20"/>
                            <w:ind w:left="95" w:right="77"/>
                            <w:jc w:val="center"/>
                            <w:rPr>
                              <w:rFonts w:ascii="Garamond" w:hAnsi="Garamond"/>
                              <w:b/>
                              <w:sz w:val="24"/>
                            </w:rPr>
                          </w:pPr>
                          <w:r>
                            <w:rPr>
                              <w:rFonts w:ascii="Garamond" w:hAnsi="Garamond"/>
                              <w:b/>
                              <w:sz w:val="24"/>
                            </w:rPr>
                            <w:t>Huron University College Students’ Council</w:t>
                          </w:r>
                        </w:p>
                        <w:p w:rsidR="005D55DD" w:rsidRDefault="005D55DD">
                          <w:pPr>
                            <w:spacing w:before="49"/>
                            <w:ind w:left="95" w:right="95"/>
                            <w:jc w:val="center"/>
                            <w:rPr>
                              <w:rFonts w:ascii="Garamond"/>
                              <w:b/>
                              <w:sz w:val="31"/>
                            </w:rPr>
                          </w:pPr>
                          <w:r>
                            <w:rPr>
                              <w:rFonts w:ascii="Garamond"/>
                              <w:b/>
                              <w:sz w:val="31"/>
                            </w:rPr>
                            <w:t>ELECTIONS PROCEDURE AND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margin-left:150.9pt;margin-top:35.2pt;width:309.1pt;height:35.5pt;z-index:-28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" filled="f" stroked="f">
              <v:path arrowok="t"/>
              <v:textbox inset="0,0,0,0">
                <w:txbxContent>
                  <w:p w:rsidR="005D55DD" w:rsidRDefault="005D55DD">
                    <w:pPr>
                      <w:spacing w:before="20"/>
                      <w:ind w:left="95" w:right="77"/>
                      <w:jc w:val="center"/>
                      <w:rPr>
                        <w:rFonts w:ascii="Garamond" w:hAnsi="Garamond"/>
                        <w:b/>
                        <w:sz w:val="24"/>
                      </w:rPr>
                    </w:pPr>
                    <w:r>
                      <w:rPr>
                        <w:rFonts w:ascii="Garamond" w:hAnsi="Garamond"/>
                        <w:b/>
                        <w:sz w:val="24"/>
                      </w:rPr>
                      <w:t>Huron University College Students’ Council</w:t>
                    </w:r>
                  </w:p>
                  <w:p w:rsidR="005D55DD" w:rsidRDefault="005D55DD">
                    <w:pPr>
                      <w:spacing w:before="49"/>
                      <w:ind w:left="95" w:right="95"/>
                      <w:jc w:val="center"/>
                      <w:rPr>
                        <w:rFonts w:ascii="Garamond"/>
                        <w:b/>
                        <w:sz w:val="31"/>
                      </w:rPr>
                    </w:pPr>
                    <w:r>
                      <w:rPr>
                        <w:rFonts w:ascii="Garamond"/>
                        <w:b/>
                        <w:sz w:val="31"/>
                      </w:rPr>
                      <w:t>ELECTIONS PROCEDURE AND POLICY</w:t>
                    </w:r>
                  </w:p>
                </w:txbxContent>
              </v:textbox>
              <w10:wrap anchorx="page" anchory="page"/>
            </v:shape>
          </w:pict>
        </mc:Fallback>
      </mc:AlternateContent>
    </w:r>
    <w:r w:rsidR="00343B64">
      <w:rPr>
        <w:noProof/>
      </w:rPr>
      <mc:AlternateContent>
        <mc:Choice Requires="wps">
          <w:drawing>
            <wp:anchor distT="0" distB="0" distL="114300" distR="114300" simplePos="0" relativeHeight="503287760" behindDoc="1" locked="0" layoutInCell="1" allowOverlap="1">
              <wp:simplePos x="0" y="0"/>
              <wp:positionH relativeFrom="page">
                <wp:posOffset>5997575</wp:posOffset>
              </wp:positionH>
              <wp:positionV relativeFrom="page">
                <wp:posOffset>687705</wp:posOffset>
              </wp:positionV>
              <wp:extent cx="871855" cy="196850"/>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185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5DD" w:rsidRDefault="005D55DD">
                          <w:pPr>
                            <w:spacing w:before="20"/>
                            <w:ind w:left="20"/>
                            <w:rPr>
                              <w:rFonts w:ascii="Garamond"/>
                              <w:b/>
                              <w:sz w:val="24"/>
                            </w:rPr>
                          </w:pPr>
                          <w:r>
                            <w:rPr>
                              <w:rFonts w:ascii="Garamond"/>
                              <w:b/>
                              <w:sz w:val="24"/>
                            </w:rPr>
                            <w:t xml:space="preserve">Page </w:t>
                          </w:r>
                          <w:r>
                            <w:fldChar w:fldCharType="begin"/>
                          </w:r>
                          <w:r>
                            <w:rPr>
                              <w:rFonts w:ascii="Garamond"/>
                              <w:b/>
                              <w:sz w:val="24"/>
                            </w:rPr>
                            <w:instrText xml:space="preserve"> PAGE </w:instrText>
                          </w:r>
                          <w:r>
                            <w:fldChar w:fldCharType="separate"/>
                          </w:r>
                          <w:r w:rsidR="005370AC">
                            <w:rPr>
                              <w:rFonts w:ascii="Garamond"/>
                              <w:b/>
                              <w:noProof/>
                              <w:sz w:val="24"/>
                            </w:rPr>
                            <w:t>26</w:t>
                          </w:r>
                          <w:r>
                            <w:fldChar w:fldCharType="end"/>
                          </w:r>
                          <w:r>
                            <w:rPr>
                              <w:rFonts w:ascii="Garamond"/>
                              <w:b/>
                              <w:sz w:val="24"/>
                            </w:rPr>
                            <w:t xml:space="preserve"> of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7" type="#_x0000_t202" style="position:absolute;margin-left:472.25pt;margin-top:54.15pt;width:68.65pt;height:15.5pt;z-index:-2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" filled="f" stroked="f">
              <v:path arrowok="t"/>
              <v:textbox inset="0,0,0,0">
                <w:txbxContent>
                  <w:p w:rsidR="005D55DD" w:rsidRDefault="005D55DD">
                    <w:pPr>
                      <w:spacing w:before="20"/>
                      <w:ind w:left="20"/>
                      <w:rPr>
                        <w:rFonts w:ascii="Garamond"/>
                        <w:b/>
                        <w:sz w:val="24"/>
                      </w:rPr>
                    </w:pPr>
                    <w:r>
                      <w:rPr>
                        <w:rFonts w:ascii="Garamond"/>
                        <w:b/>
                        <w:sz w:val="24"/>
                      </w:rPr>
                      <w:t xml:space="preserve">Page </w:t>
                    </w:r>
                    <w:r>
                      <w:fldChar w:fldCharType="begin"/>
                    </w:r>
                    <w:r>
                      <w:rPr>
                        <w:rFonts w:ascii="Garamond"/>
                        <w:b/>
                        <w:sz w:val="24"/>
                      </w:rPr>
                      <w:instrText xml:space="preserve"> PAGE </w:instrText>
                    </w:r>
                    <w:r>
                      <w:fldChar w:fldCharType="separate"/>
                    </w:r>
                    <w:r w:rsidR="005370AC">
                      <w:rPr>
                        <w:rFonts w:ascii="Garamond"/>
                        <w:b/>
                        <w:noProof/>
                        <w:sz w:val="24"/>
                      </w:rPr>
                      <w:t>26</w:t>
                    </w:r>
                    <w:r>
                      <w:fldChar w:fldCharType="end"/>
                    </w:r>
                    <w:r>
                      <w:rPr>
                        <w:rFonts w:ascii="Garamond"/>
                        <w:b/>
                        <w:sz w:val="24"/>
                      </w:rPr>
                      <w:t xml:space="preserve"> of 33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5357A"/>
    <w:multiLevelType w:val="multilevel"/>
    <w:tmpl w:val="BC48AA82"/>
    <w:lvl w:ilvl="0">
      <w:start w:val="13"/>
      <w:numFmt w:val="decimal"/>
      <w:lvlText w:val="%1"/>
      <w:lvlJc w:val="left"/>
      <w:pPr>
        <w:ind w:left="1597" w:hanging="720"/>
      </w:pPr>
      <w:rPr>
        <w:rFonts w:hint="default"/>
      </w:rPr>
    </w:lvl>
    <w:lvl w:ilvl="1">
      <w:numFmt w:val="decimalZero"/>
      <w:lvlText w:val="%1.%2"/>
      <w:lvlJc w:val="left"/>
      <w:pPr>
        <w:ind w:left="1597" w:hanging="720"/>
        <w:jc w:val="right"/>
      </w:pPr>
      <w:rPr>
        <w:rFonts w:hint="default"/>
        <w:b/>
        <w:bCs/>
        <w:spacing w:val="-1"/>
        <w:w w:val="100"/>
      </w:rPr>
    </w:lvl>
    <w:lvl w:ilvl="2">
      <w:start w:val="1"/>
      <w:numFmt w:val="decimal"/>
      <w:lvlText w:val="(%3)"/>
      <w:lvlJc w:val="left"/>
      <w:pPr>
        <w:ind w:left="2317" w:hanging="720"/>
      </w:pPr>
      <w:rPr>
        <w:rFonts w:ascii="Times New Roman" w:eastAsia="Times New Roman" w:hAnsi="Times New Roman" w:cs="Times New Roman" w:hint="default"/>
        <w:spacing w:val="-1"/>
        <w:w w:val="100"/>
        <w:sz w:val="24"/>
        <w:szCs w:val="24"/>
      </w:rPr>
    </w:lvl>
    <w:lvl w:ilvl="3">
      <w:start w:val="1"/>
      <w:numFmt w:val="lowerRoman"/>
      <w:lvlText w:val="%4)"/>
      <w:lvlJc w:val="left"/>
      <w:pPr>
        <w:ind w:left="3037" w:hanging="720"/>
      </w:pPr>
      <w:rPr>
        <w:rFonts w:ascii="Times New Roman" w:eastAsia="Times New Roman" w:hAnsi="Times New Roman" w:cs="Times New Roman" w:hint="default"/>
        <w:spacing w:val="-1"/>
        <w:w w:val="100"/>
        <w:sz w:val="24"/>
        <w:szCs w:val="24"/>
      </w:rPr>
    </w:lvl>
    <w:lvl w:ilvl="4">
      <w:numFmt w:val="bullet"/>
      <w:lvlText w:val="•"/>
      <w:lvlJc w:val="left"/>
      <w:pPr>
        <w:ind w:left="4685" w:hanging="720"/>
      </w:pPr>
      <w:rPr>
        <w:rFonts w:hint="default"/>
      </w:rPr>
    </w:lvl>
    <w:lvl w:ilvl="5">
      <w:numFmt w:val="bullet"/>
      <w:lvlText w:val="•"/>
      <w:lvlJc w:val="left"/>
      <w:pPr>
        <w:ind w:left="5507" w:hanging="720"/>
      </w:pPr>
      <w:rPr>
        <w:rFonts w:hint="default"/>
      </w:rPr>
    </w:lvl>
    <w:lvl w:ilvl="6">
      <w:numFmt w:val="bullet"/>
      <w:lvlText w:val="•"/>
      <w:lvlJc w:val="left"/>
      <w:pPr>
        <w:ind w:left="6330" w:hanging="720"/>
      </w:pPr>
      <w:rPr>
        <w:rFonts w:hint="default"/>
      </w:rPr>
    </w:lvl>
    <w:lvl w:ilvl="7">
      <w:numFmt w:val="bullet"/>
      <w:lvlText w:val="•"/>
      <w:lvlJc w:val="left"/>
      <w:pPr>
        <w:ind w:left="7152" w:hanging="720"/>
      </w:pPr>
      <w:rPr>
        <w:rFonts w:hint="default"/>
      </w:rPr>
    </w:lvl>
    <w:lvl w:ilvl="8">
      <w:numFmt w:val="bullet"/>
      <w:lvlText w:val="•"/>
      <w:lvlJc w:val="left"/>
      <w:pPr>
        <w:ind w:left="7975" w:hanging="720"/>
      </w:pPr>
      <w:rPr>
        <w:rFonts w:hint="default"/>
      </w:rPr>
    </w:lvl>
  </w:abstractNum>
  <w:abstractNum w:abstractNumId="1" w15:restartNumberingAfterBreak="0">
    <w:nsid w:val="078D5DC9"/>
    <w:multiLevelType w:val="hybridMultilevel"/>
    <w:tmpl w:val="7EECCBBC"/>
    <w:lvl w:ilvl="0" w:tplc="1009000F">
      <w:start w:val="1"/>
      <w:numFmt w:val="decimal"/>
      <w:lvlText w:val="%1."/>
      <w:lvlJc w:val="left"/>
      <w:pPr>
        <w:ind w:left="3397" w:hanging="360"/>
      </w:pPr>
    </w:lvl>
    <w:lvl w:ilvl="1" w:tplc="10090019" w:tentative="1">
      <w:start w:val="1"/>
      <w:numFmt w:val="lowerLetter"/>
      <w:lvlText w:val="%2."/>
      <w:lvlJc w:val="left"/>
      <w:pPr>
        <w:ind w:left="4117" w:hanging="360"/>
      </w:pPr>
    </w:lvl>
    <w:lvl w:ilvl="2" w:tplc="1009001B" w:tentative="1">
      <w:start w:val="1"/>
      <w:numFmt w:val="lowerRoman"/>
      <w:lvlText w:val="%3."/>
      <w:lvlJc w:val="right"/>
      <w:pPr>
        <w:ind w:left="4837" w:hanging="180"/>
      </w:pPr>
    </w:lvl>
    <w:lvl w:ilvl="3" w:tplc="1009000F" w:tentative="1">
      <w:start w:val="1"/>
      <w:numFmt w:val="decimal"/>
      <w:lvlText w:val="%4."/>
      <w:lvlJc w:val="left"/>
      <w:pPr>
        <w:ind w:left="5557" w:hanging="360"/>
      </w:pPr>
    </w:lvl>
    <w:lvl w:ilvl="4" w:tplc="10090019" w:tentative="1">
      <w:start w:val="1"/>
      <w:numFmt w:val="lowerLetter"/>
      <w:lvlText w:val="%5."/>
      <w:lvlJc w:val="left"/>
      <w:pPr>
        <w:ind w:left="6277" w:hanging="360"/>
      </w:pPr>
    </w:lvl>
    <w:lvl w:ilvl="5" w:tplc="1009001B" w:tentative="1">
      <w:start w:val="1"/>
      <w:numFmt w:val="lowerRoman"/>
      <w:lvlText w:val="%6."/>
      <w:lvlJc w:val="right"/>
      <w:pPr>
        <w:ind w:left="6997" w:hanging="180"/>
      </w:pPr>
    </w:lvl>
    <w:lvl w:ilvl="6" w:tplc="1009000F" w:tentative="1">
      <w:start w:val="1"/>
      <w:numFmt w:val="decimal"/>
      <w:lvlText w:val="%7."/>
      <w:lvlJc w:val="left"/>
      <w:pPr>
        <w:ind w:left="7717" w:hanging="360"/>
      </w:pPr>
    </w:lvl>
    <w:lvl w:ilvl="7" w:tplc="10090019" w:tentative="1">
      <w:start w:val="1"/>
      <w:numFmt w:val="lowerLetter"/>
      <w:lvlText w:val="%8."/>
      <w:lvlJc w:val="left"/>
      <w:pPr>
        <w:ind w:left="8437" w:hanging="360"/>
      </w:pPr>
    </w:lvl>
    <w:lvl w:ilvl="8" w:tplc="1009001B" w:tentative="1">
      <w:start w:val="1"/>
      <w:numFmt w:val="lowerRoman"/>
      <w:lvlText w:val="%9."/>
      <w:lvlJc w:val="right"/>
      <w:pPr>
        <w:ind w:left="9157" w:hanging="180"/>
      </w:pPr>
    </w:lvl>
  </w:abstractNum>
  <w:abstractNum w:abstractNumId="2" w15:restartNumberingAfterBreak="0">
    <w:nsid w:val="099B2D0B"/>
    <w:multiLevelType w:val="multilevel"/>
    <w:tmpl w:val="CA522E7C"/>
    <w:lvl w:ilvl="0">
      <w:start w:val="9"/>
      <w:numFmt w:val="decimal"/>
      <w:lvlText w:val="%1"/>
      <w:lvlJc w:val="left"/>
      <w:pPr>
        <w:ind w:left="1597" w:hanging="720"/>
      </w:pPr>
      <w:rPr>
        <w:rFonts w:hint="default"/>
      </w:rPr>
    </w:lvl>
    <w:lvl w:ilvl="1">
      <w:start w:val="10"/>
      <w:numFmt w:val="decimal"/>
      <w:lvlText w:val="%1.%2"/>
      <w:lvlJc w:val="left"/>
      <w:pPr>
        <w:ind w:left="1597" w:hanging="720"/>
      </w:pPr>
      <w:rPr>
        <w:rFonts w:ascii="Times New Roman" w:eastAsia="Times New Roman" w:hAnsi="Times New Roman" w:cs="Times New Roman" w:hint="default"/>
        <w:spacing w:val="-1"/>
        <w:w w:val="100"/>
        <w:sz w:val="24"/>
        <w:szCs w:val="24"/>
      </w:rPr>
    </w:lvl>
    <w:lvl w:ilvl="2">
      <w:start w:val="1"/>
      <w:numFmt w:val="decimal"/>
      <w:lvlText w:val="(%3)"/>
      <w:lvlJc w:val="left"/>
      <w:pPr>
        <w:ind w:left="2317" w:hanging="720"/>
      </w:pPr>
      <w:rPr>
        <w:rFonts w:ascii="Times New Roman" w:eastAsia="Times New Roman" w:hAnsi="Times New Roman" w:cs="Times New Roman" w:hint="default"/>
        <w:spacing w:val="-1"/>
        <w:w w:val="100"/>
        <w:sz w:val="24"/>
        <w:szCs w:val="24"/>
      </w:rPr>
    </w:lvl>
    <w:lvl w:ilvl="3">
      <w:numFmt w:val="bullet"/>
      <w:lvlText w:val="•"/>
      <w:lvlJc w:val="left"/>
      <w:pPr>
        <w:ind w:left="3942" w:hanging="720"/>
      </w:pPr>
      <w:rPr>
        <w:rFonts w:hint="default"/>
      </w:rPr>
    </w:lvl>
    <w:lvl w:ilvl="4">
      <w:numFmt w:val="bullet"/>
      <w:lvlText w:val="•"/>
      <w:lvlJc w:val="left"/>
      <w:pPr>
        <w:ind w:left="4753" w:hanging="720"/>
      </w:pPr>
      <w:rPr>
        <w:rFonts w:hint="default"/>
      </w:rPr>
    </w:lvl>
    <w:lvl w:ilvl="5">
      <w:numFmt w:val="bullet"/>
      <w:lvlText w:val="•"/>
      <w:lvlJc w:val="left"/>
      <w:pPr>
        <w:ind w:left="5564" w:hanging="720"/>
      </w:pPr>
      <w:rPr>
        <w:rFonts w:hint="default"/>
      </w:rPr>
    </w:lvl>
    <w:lvl w:ilvl="6">
      <w:numFmt w:val="bullet"/>
      <w:lvlText w:val="•"/>
      <w:lvlJc w:val="left"/>
      <w:pPr>
        <w:ind w:left="6375" w:hanging="720"/>
      </w:pPr>
      <w:rPr>
        <w:rFonts w:hint="default"/>
      </w:rPr>
    </w:lvl>
    <w:lvl w:ilvl="7">
      <w:numFmt w:val="bullet"/>
      <w:lvlText w:val="•"/>
      <w:lvlJc w:val="left"/>
      <w:pPr>
        <w:ind w:left="7186" w:hanging="720"/>
      </w:pPr>
      <w:rPr>
        <w:rFonts w:hint="default"/>
      </w:rPr>
    </w:lvl>
    <w:lvl w:ilvl="8">
      <w:numFmt w:val="bullet"/>
      <w:lvlText w:val="•"/>
      <w:lvlJc w:val="left"/>
      <w:pPr>
        <w:ind w:left="7997" w:hanging="720"/>
      </w:pPr>
      <w:rPr>
        <w:rFonts w:hint="default"/>
      </w:rPr>
    </w:lvl>
  </w:abstractNum>
  <w:abstractNum w:abstractNumId="3" w15:restartNumberingAfterBreak="0">
    <w:nsid w:val="0A2A1F7C"/>
    <w:multiLevelType w:val="multilevel"/>
    <w:tmpl w:val="98B261BA"/>
    <w:lvl w:ilvl="0">
      <w:start w:val="1"/>
      <w:numFmt w:val="decimal"/>
      <w:lvlText w:val="%1"/>
      <w:lvlJc w:val="left"/>
      <w:pPr>
        <w:ind w:left="1597" w:hanging="720"/>
      </w:pPr>
      <w:rPr>
        <w:rFonts w:hint="default"/>
      </w:rPr>
    </w:lvl>
    <w:lvl w:ilvl="1">
      <w:start w:val="10"/>
      <w:numFmt w:val="decimal"/>
      <w:lvlText w:val="%1.%2"/>
      <w:lvlJc w:val="left"/>
      <w:pPr>
        <w:ind w:left="1597" w:hanging="720"/>
      </w:pPr>
      <w:rPr>
        <w:rFonts w:ascii="Times New Roman" w:eastAsia="Times New Roman" w:hAnsi="Times New Roman" w:cs="Times New Roman" w:hint="default"/>
        <w:spacing w:val="-1"/>
        <w:w w:val="100"/>
        <w:sz w:val="24"/>
        <w:szCs w:val="24"/>
      </w:rPr>
    </w:lvl>
    <w:lvl w:ilvl="2">
      <w:numFmt w:val="bullet"/>
      <w:lvlText w:val="•"/>
      <w:lvlJc w:val="left"/>
      <w:pPr>
        <w:ind w:left="3204" w:hanging="720"/>
      </w:pPr>
      <w:rPr>
        <w:rFonts w:hint="default"/>
      </w:rPr>
    </w:lvl>
    <w:lvl w:ilvl="3">
      <w:numFmt w:val="bullet"/>
      <w:lvlText w:val="•"/>
      <w:lvlJc w:val="left"/>
      <w:pPr>
        <w:ind w:left="4006" w:hanging="720"/>
      </w:pPr>
      <w:rPr>
        <w:rFonts w:hint="default"/>
      </w:rPr>
    </w:lvl>
    <w:lvl w:ilvl="4">
      <w:numFmt w:val="bullet"/>
      <w:lvlText w:val="•"/>
      <w:lvlJc w:val="left"/>
      <w:pPr>
        <w:ind w:left="4808" w:hanging="720"/>
      </w:pPr>
      <w:rPr>
        <w:rFonts w:hint="default"/>
      </w:rPr>
    </w:lvl>
    <w:lvl w:ilvl="5">
      <w:numFmt w:val="bullet"/>
      <w:lvlText w:val="•"/>
      <w:lvlJc w:val="left"/>
      <w:pPr>
        <w:ind w:left="5610" w:hanging="720"/>
      </w:pPr>
      <w:rPr>
        <w:rFonts w:hint="default"/>
      </w:rPr>
    </w:lvl>
    <w:lvl w:ilvl="6">
      <w:numFmt w:val="bullet"/>
      <w:lvlText w:val="•"/>
      <w:lvlJc w:val="left"/>
      <w:pPr>
        <w:ind w:left="6412" w:hanging="720"/>
      </w:pPr>
      <w:rPr>
        <w:rFonts w:hint="default"/>
      </w:rPr>
    </w:lvl>
    <w:lvl w:ilvl="7">
      <w:numFmt w:val="bullet"/>
      <w:lvlText w:val="•"/>
      <w:lvlJc w:val="left"/>
      <w:pPr>
        <w:ind w:left="7214" w:hanging="720"/>
      </w:pPr>
      <w:rPr>
        <w:rFonts w:hint="default"/>
      </w:rPr>
    </w:lvl>
    <w:lvl w:ilvl="8">
      <w:numFmt w:val="bullet"/>
      <w:lvlText w:val="•"/>
      <w:lvlJc w:val="left"/>
      <w:pPr>
        <w:ind w:left="8016" w:hanging="720"/>
      </w:pPr>
      <w:rPr>
        <w:rFonts w:hint="default"/>
      </w:rPr>
    </w:lvl>
  </w:abstractNum>
  <w:abstractNum w:abstractNumId="4" w15:restartNumberingAfterBreak="0">
    <w:nsid w:val="0E422B3E"/>
    <w:multiLevelType w:val="hybridMultilevel"/>
    <w:tmpl w:val="30BE746A"/>
    <w:lvl w:ilvl="0" w:tplc="6AA23962">
      <w:start w:val="1"/>
      <w:numFmt w:val="lowerLetter"/>
      <w:lvlText w:val="%1)"/>
      <w:lvlJc w:val="left"/>
      <w:pPr>
        <w:ind w:left="3037" w:hanging="720"/>
      </w:pPr>
      <w:rPr>
        <w:rFonts w:ascii="Times New Roman" w:eastAsia="Times New Roman" w:hAnsi="Times New Roman" w:cs="Times New Roman" w:hint="default"/>
        <w:spacing w:val="-1"/>
        <w:w w:val="100"/>
        <w:sz w:val="24"/>
        <w:szCs w:val="24"/>
      </w:rPr>
    </w:lvl>
    <w:lvl w:ilvl="1" w:tplc="BDFC26FE">
      <w:start w:val="1"/>
      <w:numFmt w:val="lowerRoman"/>
      <w:lvlText w:val="%2."/>
      <w:lvlJc w:val="left"/>
      <w:pPr>
        <w:ind w:left="3757" w:hanging="720"/>
      </w:pPr>
      <w:rPr>
        <w:rFonts w:ascii="Times New Roman" w:eastAsia="Times New Roman" w:hAnsi="Times New Roman" w:cs="Times New Roman" w:hint="default"/>
        <w:spacing w:val="-1"/>
        <w:w w:val="100"/>
        <w:sz w:val="24"/>
        <w:szCs w:val="24"/>
      </w:rPr>
    </w:lvl>
    <w:lvl w:ilvl="2" w:tplc="510A8396">
      <w:numFmt w:val="bullet"/>
      <w:lvlText w:val="•"/>
      <w:lvlJc w:val="left"/>
      <w:pPr>
        <w:ind w:left="4411" w:hanging="720"/>
      </w:pPr>
      <w:rPr>
        <w:rFonts w:hint="default"/>
      </w:rPr>
    </w:lvl>
    <w:lvl w:ilvl="3" w:tplc="7420519E">
      <w:numFmt w:val="bullet"/>
      <w:lvlText w:val="•"/>
      <w:lvlJc w:val="left"/>
      <w:pPr>
        <w:ind w:left="5062" w:hanging="720"/>
      </w:pPr>
      <w:rPr>
        <w:rFonts w:hint="default"/>
      </w:rPr>
    </w:lvl>
    <w:lvl w:ilvl="4" w:tplc="865E2AEA">
      <w:numFmt w:val="bullet"/>
      <w:lvlText w:val="•"/>
      <w:lvlJc w:val="left"/>
      <w:pPr>
        <w:ind w:left="5713" w:hanging="720"/>
      </w:pPr>
      <w:rPr>
        <w:rFonts w:hint="default"/>
      </w:rPr>
    </w:lvl>
    <w:lvl w:ilvl="5" w:tplc="C4F81408">
      <w:numFmt w:val="bullet"/>
      <w:lvlText w:val="•"/>
      <w:lvlJc w:val="left"/>
      <w:pPr>
        <w:ind w:left="6364" w:hanging="720"/>
      </w:pPr>
      <w:rPr>
        <w:rFonts w:hint="default"/>
      </w:rPr>
    </w:lvl>
    <w:lvl w:ilvl="6" w:tplc="F2E49424">
      <w:numFmt w:val="bullet"/>
      <w:lvlText w:val="•"/>
      <w:lvlJc w:val="left"/>
      <w:pPr>
        <w:ind w:left="7015" w:hanging="720"/>
      </w:pPr>
      <w:rPr>
        <w:rFonts w:hint="default"/>
      </w:rPr>
    </w:lvl>
    <w:lvl w:ilvl="7" w:tplc="CD7A40B2">
      <w:numFmt w:val="bullet"/>
      <w:lvlText w:val="•"/>
      <w:lvlJc w:val="left"/>
      <w:pPr>
        <w:ind w:left="7666" w:hanging="720"/>
      </w:pPr>
      <w:rPr>
        <w:rFonts w:hint="default"/>
      </w:rPr>
    </w:lvl>
    <w:lvl w:ilvl="8" w:tplc="3E965D18">
      <w:numFmt w:val="bullet"/>
      <w:lvlText w:val="•"/>
      <w:lvlJc w:val="left"/>
      <w:pPr>
        <w:ind w:left="8317" w:hanging="720"/>
      </w:pPr>
      <w:rPr>
        <w:rFonts w:hint="default"/>
      </w:rPr>
    </w:lvl>
  </w:abstractNum>
  <w:abstractNum w:abstractNumId="5" w15:restartNumberingAfterBreak="0">
    <w:nsid w:val="12E4579E"/>
    <w:multiLevelType w:val="hybridMultilevel"/>
    <w:tmpl w:val="40D2220E"/>
    <w:lvl w:ilvl="0" w:tplc="B7F829B2">
      <w:start w:val="1"/>
      <w:numFmt w:val="decimal"/>
      <w:lvlText w:val="%1."/>
      <w:lvlJc w:val="left"/>
      <w:pPr>
        <w:ind w:left="397" w:hanging="240"/>
      </w:pPr>
      <w:rPr>
        <w:rFonts w:ascii="Times New Roman" w:eastAsia="Times New Roman" w:hAnsi="Times New Roman" w:cs="Times New Roman" w:hint="default"/>
        <w:spacing w:val="-1"/>
        <w:w w:val="100"/>
        <w:sz w:val="24"/>
        <w:szCs w:val="24"/>
      </w:rPr>
    </w:lvl>
    <w:lvl w:ilvl="1" w:tplc="F8C40A1A">
      <w:numFmt w:val="bullet"/>
      <w:lvlText w:val="•"/>
      <w:lvlJc w:val="left"/>
      <w:pPr>
        <w:ind w:left="1322" w:hanging="240"/>
      </w:pPr>
      <w:rPr>
        <w:rFonts w:hint="default"/>
      </w:rPr>
    </w:lvl>
    <w:lvl w:ilvl="2" w:tplc="CD7A4E4A">
      <w:numFmt w:val="bullet"/>
      <w:lvlText w:val="•"/>
      <w:lvlJc w:val="left"/>
      <w:pPr>
        <w:ind w:left="2244" w:hanging="240"/>
      </w:pPr>
      <w:rPr>
        <w:rFonts w:hint="default"/>
      </w:rPr>
    </w:lvl>
    <w:lvl w:ilvl="3" w:tplc="F7B0D68E">
      <w:numFmt w:val="bullet"/>
      <w:lvlText w:val="•"/>
      <w:lvlJc w:val="left"/>
      <w:pPr>
        <w:ind w:left="3166" w:hanging="240"/>
      </w:pPr>
      <w:rPr>
        <w:rFonts w:hint="default"/>
      </w:rPr>
    </w:lvl>
    <w:lvl w:ilvl="4" w:tplc="7E481178">
      <w:numFmt w:val="bullet"/>
      <w:lvlText w:val="•"/>
      <w:lvlJc w:val="left"/>
      <w:pPr>
        <w:ind w:left="4088" w:hanging="240"/>
      </w:pPr>
      <w:rPr>
        <w:rFonts w:hint="default"/>
      </w:rPr>
    </w:lvl>
    <w:lvl w:ilvl="5" w:tplc="87E6079A">
      <w:numFmt w:val="bullet"/>
      <w:lvlText w:val="•"/>
      <w:lvlJc w:val="left"/>
      <w:pPr>
        <w:ind w:left="5010" w:hanging="240"/>
      </w:pPr>
      <w:rPr>
        <w:rFonts w:hint="default"/>
      </w:rPr>
    </w:lvl>
    <w:lvl w:ilvl="6" w:tplc="D9D8E22E">
      <w:numFmt w:val="bullet"/>
      <w:lvlText w:val="•"/>
      <w:lvlJc w:val="left"/>
      <w:pPr>
        <w:ind w:left="5932" w:hanging="240"/>
      </w:pPr>
      <w:rPr>
        <w:rFonts w:hint="default"/>
      </w:rPr>
    </w:lvl>
    <w:lvl w:ilvl="7" w:tplc="82904D2C">
      <w:numFmt w:val="bullet"/>
      <w:lvlText w:val="•"/>
      <w:lvlJc w:val="left"/>
      <w:pPr>
        <w:ind w:left="6854" w:hanging="240"/>
      </w:pPr>
      <w:rPr>
        <w:rFonts w:hint="default"/>
      </w:rPr>
    </w:lvl>
    <w:lvl w:ilvl="8" w:tplc="E38AE3A8">
      <w:numFmt w:val="bullet"/>
      <w:lvlText w:val="•"/>
      <w:lvlJc w:val="left"/>
      <w:pPr>
        <w:ind w:left="7776" w:hanging="240"/>
      </w:pPr>
      <w:rPr>
        <w:rFonts w:hint="default"/>
      </w:rPr>
    </w:lvl>
  </w:abstractNum>
  <w:abstractNum w:abstractNumId="6" w15:restartNumberingAfterBreak="0">
    <w:nsid w:val="16BB2B84"/>
    <w:multiLevelType w:val="hybridMultilevel"/>
    <w:tmpl w:val="218C80D6"/>
    <w:lvl w:ilvl="0" w:tplc="155824B0">
      <w:start w:val="1"/>
      <w:numFmt w:val="lowerLetter"/>
      <w:lvlText w:val="%1)"/>
      <w:lvlJc w:val="left"/>
      <w:pPr>
        <w:ind w:left="3037" w:hanging="720"/>
      </w:pPr>
      <w:rPr>
        <w:rFonts w:ascii="Times New Roman" w:eastAsia="Times New Roman" w:hAnsi="Times New Roman" w:cs="Times New Roman" w:hint="default"/>
        <w:spacing w:val="-1"/>
        <w:w w:val="100"/>
        <w:sz w:val="24"/>
        <w:szCs w:val="24"/>
      </w:rPr>
    </w:lvl>
    <w:lvl w:ilvl="1" w:tplc="FC5A9616">
      <w:start w:val="1"/>
      <w:numFmt w:val="lowerRoman"/>
      <w:lvlText w:val="%2."/>
      <w:lvlJc w:val="left"/>
      <w:pPr>
        <w:ind w:left="3757" w:hanging="720"/>
      </w:pPr>
      <w:rPr>
        <w:rFonts w:ascii="Times New Roman" w:eastAsia="Times New Roman" w:hAnsi="Times New Roman" w:cs="Times New Roman" w:hint="default"/>
        <w:spacing w:val="-1"/>
        <w:w w:val="100"/>
        <w:sz w:val="24"/>
        <w:szCs w:val="24"/>
      </w:rPr>
    </w:lvl>
    <w:lvl w:ilvl="2" w:tplc="64C8DD0E">
      <w:numFmt w:val="bullet"/>
      <w:lvlText w:val="•"/>
      <w:lvlJc w:val="left"/>
      <w:pPr>
        <w:ind w:left="4411" w:hanging="720"/>
      </w:pPr>
      <w:rPr>
        <w:rFonts w:hint="default"/>
      </w:rPr>
    </w:lvl>
    <w:lvl w:ilvl="3" w:tplc="07BAAE14">
      <w:numFmt w:val="bullet"/>
      <w:lvlText w:val="•"/>
      <w:lvlJc w:val="left"/>
      <w:pPr>
        <w:ind w:left="5062" w:hanging="720"/>
      </w:pPr>
      <w:rPr>
        <w:rFonts w:hint="default"/>
      </w:rPr>
    </w:lvl>
    <w:lvl w:ilvl="4" w:tplc="E0768B9A">
      <w:numFmt w:val="bullet"/>
      <w:lvlText w:val="•"/>
      <w:lvlJc w:val="left"/>
      <w:pPr>
        <w:ind w:left="5713" w:hanging="720"/>
      </w:pPr>
      <w:rPr>
        <w:rFonts w:hint="default"/>
      </w:rPr>
    </w:lvl>
    <w:lvl w:ilvl="5" w:tplc="23A83512">
      <w:numFmt w:val="bullet"/>
      <w:lvlText w:val="•"/>
      <w:lvlJc w:val="left"/>
      <w:pPr>
        <w:ind w:left="6364" w:hanging="720"/>
      </w:pPr>
      <w:rPr>
        <w:rFonts w:hint="default"/>
      </w:rPr>
    </w:lvl>
    <w:lvl w:ilvl="6" w:tplc="6FB056C2">
      <w:numFmt w:val="bullet"/>
      <w:lvlText w:val="•"/>
      <w:lvlJc w:val="left"/>
      <w:pPr>
        <w:ind w:left="7015" w:hanging="720"/>
      </w:pPr>
      <w:rPr>
        <w:rFonts w:hint="default"/>
      </w:rPr>
    </w:lvl>
    <w:lvl w:ilvl="7" w:tplc="B630D536">
      <w:numFmt w:val="bullet"/>
      <w:lvlText w:val="•"/>
      <w:lvlJc w:val="left"/>
      <w:pPr>
        <w:ind w:left="7666" w:hanging="720"/>
      </w:pPr>
      <w:rPr>
        <w:rFonts w:hint="default"/>
      </w:rPr>
    </w:lvl>
    <w:lvl w:ilvl="8" w:tplc="0380859A">
      <w:numFmt w:val="bullet"/>
      <w:lvlText w:val="•"/>
      <w:lvlJc w:val="left"/>
      <w:pPr>
        <w:ind w:left="8317" w:hanging="720"/>
      </w:pPr>
      <w:rPr>
        <w:rFonts w:hint="default"/>
      </w:rPr>
    </w:lvl>
  </w:abstractNum>
  <w:abstractNum w:abstractNumId="7" w15:restartNumberingAfterBreak="0">
    <w:nsid w:val="17072E83"/>
    <w:multiLevelType w:val="hybridMultilevel"/>
    <w:tmpl w:val="44D4F02C"/>
    <w:lvl w:ilvl="0" w:tplc="78F4AA5E">
      <w:start w:val="1"/>
      <w:numFmt w:val="decimal"/>
      <w:lvlText w:val="%1."/>
      <w:lvlJc w:val="left"/>
      <w:pPr>
        <w:ind w:left="397" w:hanging="240"/>
      </w:pPr>
      <w:rPr>
        <w:rFonts w:ascii="Times New Roman" w:eastAsia="Times New Roman" w:hAnsi="Times New Roman" w:cs="Times New Roman" w:hint="default"/>
        <w:spacing w:val="-1"/>
        <w:w w:val="100"/>
        <w:sz w:val="24"/>
        <w:szCs w:val="24"/>
      </w:rPr>
    </w:lvl>
    <w:lvl w:ilvl="1" w:tplc="72A80454">
      <w:numFmt w:val="bullet"/>
      <w:lvlText w:val="•"/>
      <w:lvlJc w:val="left"/>
      <w:pPr>
        <w:ind w:left="1322" w:hanging="240"/>
      </w:pPr>
      <w:rPr>
        <w:rFonts w:hint="default"/>
      </w:rPr>
    </w:lvl>
    <w:lvl w:ilvl="2" w:tplc="674EB7E4">
      <w:numFmt w:val="bullet"/>
      <w:lvlText w:val="•"/>
      <w:lvlJc w:val="left"/>
      <w:pPr>
        <w:ind w:left="2244" w:hanging="240"/>
      </w:pPr>
      <w:rPr>
        <w:rFonts w:hint="default"/>
      </w:rPr>
    </w:lvl>
    <w:lvl w:ilvl="3" w:tplc="532AE718">
      <w:numFmt w:val="bullet"/>
      <w:lvlText w:val="•"/>
      <w:lvlJc w:val="left"/>
      <w:pPr>
        <w:ind w:left="3166" w:hanging="240"/>
      </w:pPr>
      <w:rPr>
        <w:rFonts w:hint="default"/>
      </w:rPr>
    </w:lvl>
    <w:lvl w:ilvl="4" w:tplc="44C005C8">
      <w:numFmt w:val="bullet"/>
      <w:lvlText w:val="•"/>
      <w:lvlJc w:val="left"/>
      <w:pPr>
        <w:ind w:left="4088" w:hanging="240"/>
      </w:pPr>
      <w:rPr>
        <w:rFonts w:hint="default"/>
      </w:rPr>
    </w:lvl>
    <w:lvl w:ilvl="5" w:tplc="3D8A59FC">
      <w:numFmt w:val="bullet"/>
      <w:lvlText w:val="•"/>
      <w:lvlJc w:val="left"/>
      <w:pPr>
        <w:ind w:left="5010" w:hanging="240"/>
      </w:pPr>
      <w:rPr>
        <w:rFonts w:hint="default"/>
      </w:rPr>
    </w:lvl>
    <w:lvl w:ilvl="6" w:tplc="B5783C78">
      <w:numFmt w:val="bullet"/>
      <w:lvlText w:val="•"/>
      <w:lvlJc w:val="left"/>
      <w:pPr>
        <w:ind w:left="5932" w:hanging="240"/>
      </w:pPr>
      <w:rPr>
        <w:rFonts w:hint="default"/>
      </w:rPr>
    </w:lvl>
    <w:lvl w:ilvl="7" w:tplc="544C54A2">
      <w:numFmt w:val="bullet"/>
      <w:lvlText w:val="•"/>
      <w:lvlJc w:val="left"/>
      <w:pPr>
        <w:ind w:left="6854" w:hanging="240"/>
      </w:pPr>
      <w:rPr>
        <w:rFonts w:hint="default"/>
      </w:rPr>
    </w:lvl>
    <w:lvl w:ilvl="8" w:tplc="24F4FBCA">
      <w:numFmt w:val="bullet"/>
      <w:lvlText w:val="•"/>
      <w:lvlJc w:val="left"/>
      <w:pPr>
        <w:ind w:left="7776" w:hanging="240"/>
      </w:pPr>
      <w:rPr>
        <w:rFonts w:hint="default"/>
      </w:rPr>
    </w:lvl>
  </w:abstractNum>
  <w:abstractNum w:abstractNumId="8" w15:restartNumberingAfterBreak="0">
    <w:nsid w:val="17775F8A"/>
    <w:multiLevelType w:val="multilevel"/>
    <w:tmpl w:val="9EBE5CF0"/>
    <w:lvl w:ilvl="0">
      <w:start w:val="7"/>
      <w:numFmt w:val="decimal"/>
      <w:lvlText w:val="%1"/>
      <w:lvlJc w:val="left"/>
      <w:pPr>
        <w:ind w:left="1597" w:hanging="720"/>
      </w:pPr>
      <w:rPr>
        <w:rFonts w:hint="default"/>
      </w:rPr>
    </w:lvl>
    <w:lvl w:ilvl="1">
      <w:numFmt w:val="decimalZero"/>
      <w:lvlText w:val="%1.%2"/>
      <w:lvlJc w:val="left"/>
      <w:pPr>
        <w:ind w:left="1597" w:hanging="720"/>
        <w:jc w:val="right"/>
      </w:pPr>
      <w:rPr>
        <w:rFonts w:hint="default"/>
        <w:b/>
        <w:bCs/>
        <w:spacing w:val="-1"/>
        <w:w w:val="100"/>
      </w:rPr>
    </w:lvl>
    <w:lvl w:ilvl="2">
      <w:numFmt w:val="bullet"/>
      <w:lvlText w:val="•"/>
      <w:lvlJc w:val="left"/>
      <w:pPr>
        <w:ind w:left="3204" w:hanging="720"/>
      </w:pPr>
      <w:rPr>
        <w:rFonts w:hint="default"/>
      </w:rPr>
    </w:lvl>
    <w:lvl w:ilvl="3">
      <w:numFmt w:val="bullet"/>
      <w:lvlText w:val="•"/>
      <w:lvlJc w:val="left"/>
      <w:pPr>
        <w:ind w:left="4006" w:hanging="720"/>
      </w:pPr>
      <w:rPr>
        <w:rFonts w:hint="default"/>
      </w:rPr>
    </w:lvl>
    <w:lvl w:ilvl="4">
      <w:numFmt w:val="bullet"/>
      <w:lvlText w:val="•"/>
      <w:lvlJc w:val="left"/>
      <w:pPr>
        <w:ind w:left="4808" w:hanging="720"/>
      </w:pPr>
      <w:rPr>
        <w:rFonts w:hint="default"/>
      </w:rPr>
    </w:lvl>
    <w:lvl w:ilvl="5">
      <w:numFmt w:val="bullet"/>
      <w:lvlText w:val="•"/>
      <w:lvlJc w:val="left"/>
      <w:pPr>
        <w:ind w:left="5610" w:hanging="720"/>
      </w:pPr>
      <w:rPr>
        <w:rFonts w:hint="default"/>
      </w:rPr>
    </w:lvl>
    <w:lvl w:ilvl="6">
      <w:numFmt w:val="bullet"/>
      <w:lvlText w:val="•"/>
      <w:lvlJc w:val="left"/>
      <w:pPr>
        <w:ind w:left="6412" w:hanging="720"/>
      </w:pPr>
      <w:rPr>
        <w:rFonts w:hint="default"/>
      </w:rPr>
    </w:lvl>
    <w:lvl w:ilvl="7">
      <w:numFmt w:val="bullet"/>
      <w:lvlText w:val="•"/>
      <w:lvlJc w:val="left"/>
      <w:pPr>
        <w:ind w:left="7214" w:hanging="720"/>
      </w:pPr>
      <w:rPr>
        <w:rFonts w:hint="default"/>
      </w:rPr>
    </w:lvl>
    <w:lvl w:ilvl="8">
      <w:numFmt w:val="bullet"/>
      <w:lvlText w:val="•"/>
      <w:lvlJc w:val="left"/>
      <w:pPr>
        <w:ind w:left="8016" w:hanging="720"/>
      </w:pPr>
      <w:rPr>
        <w:rFonts w:hint="default"/>
      </w:rPr>
    </w:lvl>
  </w:abstractNum>
  <w:abstractNum w:abstractNumId="9" w15:restartNumberingAfterBreak="0">
    <w:nsid w:val="1C4E1E15"/>
    <w:multiLevelType w:val="multilevel"/>
    <w:tmpl w:val="DAF23518"/>
    <w:lvl w:ilvl="0">
      <w:start w:val="3"/>
      <w:numFmt w:val="decimal"/>
      <w:lvlText w:val="%1"/>
      <w:lvlJc w:val="left"/>
      <w:pPr>
        <w:ind w:left="1597" w:hanging="720"/>
      </w:pPr>
      <w:rPr>
        <w:rFonts w:hint="default"/>
      </w:rPr>
    </w:lvl>
    <w:lvl w:ilvl="1">
      <w:numFmt w:val="decimalZero"/>
      <w:lvlText w:val="%1.%2"/>
      <w:lvlJc w:val="left"/>
      <w:pPr>
        <w:ind w:left="1597" w:hanging="720"/>
        <w:jc w:val="right"/>
      </w:pPr>
      <w:rPr>
        <w:rFonts w:hint="default"/>
        <w:b/>
        <w:bCs/>
        <w:spacing w:val="-1"/>
        <w:w w:val="100"/>
      </w:rPr>
    </w:lvl>
    <w:lvl w:ilvl="2">
      <w:start w:val="1"/>
      <w:numFmt w:val="decimal"/>
      <w:lvlText w:val="(%3)"/>
      <w:lvlJc w:val="left"/>
      <w:pPr>
        <w:ind w:left="2317" w:hanging="720"/>
      </w:pPr>
      <w:rPr>
        <w:rFonts w:ascii="Times New Roman" w:eastAsia="Times New Roman" w:hAnsi="Times New Roman" w:cs="Times New Roman" w:hint="default"/>
        <w:spacing w:val="-20"/>
        <w:w w:val="97"/>
        <w:sz w:val="24"/>
        <w:szCs w:val="24"/>
      </w:rPr>
    </w:lvl>
    <w:lvl w:ilvl="3">
      <w:start w:val="1"/>
      <w:numFmt w:val="lowerLetter"/>
      <w:lvlText w:val="%4)"/>
      <w:lvlJc w:val="left"/>
      <w:pPr>
        <w:ind w:left="3037" w:hanging="720"/>
      </w:pPr>
      <w:rPr>
        <w:rFonts w:ascii="Times New Roman" w:eastAsia="Times New Roman" w:hAnsi="Times New Roman" w:cs="Times New Roman" w:hint="default"/>
        <w:spacing w:val="-1"/>
        <w:w w:val="100"/>
        <w:sz w:val="24"/>
        <w:szCs w:val="24"/>
      </w:rPr>
    </w:lvl>
    <w:lvl w:ilvl="4">
      <w:numFmt w:val="bullet"/>
      <w:lvlText w:val="•"/>
      <w:lvlJc w:val="left"/>
      <w:pPr>
        <w:ind w:left="4685" w:hanging="720"/>
      </w:pPr>
      <w:rPr>
        <w:rFonts w:hint="default"/>
      </w:rPr>
    </w:lvl>
    <w:lvl w:ilvl="5">
      <w:numFmt w:val="bullet"/>
      <w:lvlText w:val="•"/>
      <w:lvlJc w:val="left"/>
      <w:pPr>
        <w:ind w:left="5507" w:hanging="720"/>
      </w:pPr>
      <w:rPr>
        <w:rFonts w:hint="default"/>
      </w:rPr>
    </w:lvl>
    <w:lvl w:ilvl="6">
      <w:numFmt w:val="bullet"/>
      <w:lvlText w:val="•"/>
      <w:lvlJc w:val="left"/>
      <w:pPr>
        <w:ind w:left="6330" w:hanging="720"/>
      </w:pPr>
      <w:rPr>
        <w:rFonts w:hint="default"/>
      </w:rPr>
    </w:lvl>
    <w:lvl w:ilvl="7">
      <w:numFmt w:val="bullet"/>
      <w:lvlText w:val="•"/>
      <w:lvlJc w:val="left"/>
      <w:pPr>
        <w:ind w:left="7152" w:hanging="720"/>
      </w:pPr>
      <w:rPr>
        <w:rFonts w:hint="default"/>
      </w:rPr>
    </w:lvl>
    <w:lvl w:ilvl="8">
      <w:numFmt w:val="bullet"/>
      <w:lvlText w:val="•"/>
      <w:lvlJc w:val="left"/>
      <w:pPr>
        <w:ind w:left="7975" w:hanging="720"/>
      </w:pPr>
      <w:rPr>
        <w:rFonts w:hint="default"/>
      </w:rPr>
    </w:lvl>
  </w:abstractNum>
  <w:abstractNum w:abstractNumId="10" w15:restartNumberingAfterBreak="0">
    <w:nsid w:val="1CEE1B48"/>
    <w:multiLevelType w:val="multilevel"/>
    <w:tmpl w:val="5410475C"/>
    <w:lvl w:ilvl="0">
      <w:start w:val="3"/>
      <w:numFmt w:val="decimal"/>
      <w:lvlText w:val="%1"/>
      <w:lvlJc w:val="left"/>
      <w:pPr>
        <w:ind w:left="1597" w:hanging="720"/>
      </w:pPr>
      <w:rPr>
        <w:rFonts w:hint="default"/>
      </w:rPr>
    </w:lvl>
    <w:lvl w:ilvl="1">
      <w:numFmt w:val="decimalZero"/>
      <w:lvlText w:val="%1.%2"/>
      <w:lvlJc w:val="left"/>
      <w:pPr>
        <w:ind w:left="1597" w:hanging="720"/>
        <w:jc w:val="right"/>
      </w:pPr>
      <w:rPr>
        <w:rFonts w:hint="default"/>
        <w:b/>
        <w:bCs/>
        <w:spacing w:val="-1"/>
        <w:w w:val="100"/>
      </w:rPr>
    </w:lvl>
    <w:lvl w:ilvl="2">
      <w:start w:val="1"/>
      <w:numFmt w:val="decimal"/>
      <w:lvlText w:val="(%3)"/>
      <w:lvlJc w:val="left"/>
      <w:pPr>
        <w:ind w:left="2317" w:hanging="720"/>
      </w:pPr>
      <w:rPr>
        <w:rFonts w:ascii="Times New Roman" w:eastAsia="Times New Roman" w:hAnsi="Times New Roman" w:cs="Times New Roman" w:hint="default"/>
        <w:spacing w:val="-1"/>
        <w:w w:val="100"/>
        <w:sz w:val="24"/>
        <w:szCs w:val="24"/>
      </w:rPr>
    </w:lvl>
    <w:lvl w:ilvl="3">
      <w:numFmt w:val="bullet"/>
      <w:lvlText w:val="•"/>
      <w:lvlJc w:val="left"/>
      <w:pPr>
        <w:ind w:left="3942" w:hanging="720"/>
      </w:pPr>
      <w:rPr>
        <w:rFonts w:hint="default"/>
      </w:rPr>
    </w:lvl>
    <w:lvl w:ilvl="4">
      <w:numFmt w:val="bullet"/>
      <w:lvlText w:val="•"/>
      <w:lvlJc w:val="left"/>
      <w:pPr>
        <w:ind w:left="4753" w:hanging="720"/>
      </w:pPr>
      <w:rPr>
        <w:rFonts w:hint="default"/>
      </w:rPr>
    </w:lvl>
    <w:lvl w:ilvl="5">
      <w:numFmt w:val="bullet"/>
      <w:lvlText w:val="•"/>
      <w:lvlJc w:val="left"/>
      <w:pPr>
        <w:ind w:left="5564" w:hanging="720"/>
      </w:pPr>
      <w:rPr>
        <w:rFonts w:hint="default"/>
      </w:rPr>
    </w:lvl>
    <w:lvl w:ilvl="6">
      <w:numFmt w:val="bullet"/>
      <w:lvlText w:val="•"/>
      <w:lvlJc w:val="left"/>
      <w:pPr>
        <w:ind w:left="6375" w:hanging="720"/>
      </w:pPr>
      <w:rPr>
        <w:rFonts w:hint="default"/>
      </w:rPr>
    </w:lvl>
    <w:lvl w:ilvl="7">
      <w:numFmt w:val="bullet"/>
      <w:lvlText w:val="•"/>
      <w:lvlJc w:val="left"/>
      <w:pPr>
        <w:ind w:left="7186" w:hanging="720"/>
      </w:pPr>
      <w:rPr>
        <w:rFonts w:hint="default"/>
      </w:rPr>
    </w:lvl>
    <w:lvl w:ilvl="8">
      <w:numFmt w:val="bullet"/>
      <w:lvlText w:val="•"/>
      <w:lvlJc w:val="left"/>
      <w:pPr>
        <w:ind w:left="7997" w:hanging="720"/>
      </w:pPr>
      <w:rPr>
        <w:rFonts w:hint="default"/>
      </w:rPr>
    </w:lvl>
  </w:abstractNum>
  <w:abstractNum w:abstractNumId="11" w15:restartNumberingAfterBreak="0">
    <w:nsid w:val="204D5B45"/>
    <w:multiLevelType w:val="multilevel"/>
    <w:tmpl w:val="E9B2E698"/>
    <w:lvl w:ilvl="0">
      <w:start w:val="4"/>
      <w:numFmt w:val="decimal"/>
      <w:lvlText w:val="%1"/>
      <w:lvlJc w:val="left"/>
      <w:pPr>
        <w:ind w:left="1597" w:hanging="720"/>
      </w:pPr>
      <w:rPr>
        <w:rFonts w:hint="default"/>
      </w:rPr>
    </w:lvl>
    <w:lvl w:ilvl="1">
      <w:start w:val="10"/>
      <w:numFmt w:val="decimal"/>
      <w:lvlText w:val="%1.%2"/>
      <w:lvlJc w:val="left"/>
      <w:pPr>
        <w:ind w:left="1597" w:hanging="720"/>
      </w:pPr>
      <w:rPr>
        <w:rFonts w:ascii="Times New Roman" w:eastAsia="Times New Roman" w:hAnsi="Times New Roman" w:cs="Times New Roman" w:hint="default"/>
        <w:spacing w:val="-1"/>
        <w:w w:val="100"/>
        <w:sz w:val="24"/>
        <w:szCs w:val="24"/>
      </w:rPr>
    </w:lvl>
    <w:lvl w:ilvl="2">
      <w:start w:val="1"/>
      <w:numFmt w:val="decimal"/>
      <w:lvlText w:val="(%3)"/>
      <w:lvlJc w:val="left"/>
      <w:pPr>
        <w:ind w:left="2317" w:hanging="720"/>
      </w:pPr>
      <w:rPr>
        <w:rFonts w:ascii="Times New Roman" w:eastAsia="Times New Roman" w:hAnsi="Times New Roman" w:cs="Times New Roman" w:hint="default"/>
        <w:spacing w:val="-1"/>
        <w:w w:val="100"/>
        <w:sz w:val="24"/>
        <w:szCs w:val="24"/>
      </w:rPr>
    </w:lvl>
    <w:lvl w:ilvl="3">
      <w:numFmt w:val="bullet"/>
      <w:lvlText w:val="•"/>
      <w:lvlJc w:val="left"/>
      <w:pPr>
        <w:ind w:left="3942" w:hanging="720"/>
      </w:pPr>
      <w:rPr>
        <w:rFonts w:hint="default"/>
      </w:rPr>
    </w:lvl>
    <w:lvl w:ilvl="4">
      <w:numFmt w:val="bullet"/>
      <w:lvlText w:val="•"/>
      <w:lvlJc w:val="left"/>
      <w:pPr>
        <w:ind w:left="4753" w:hanging="720"/>
      </w:pPr>
      <w:rPr>
        <w:rFonts w:hint="default"/>
      </w:rPr>
    </w:lvl>
    <w:lvl w:ilvl="5">
      <w:numFmt w:val="bullet"/>
      <w:lvlText w:val="•"/>
      <w:lvlJc w:val="left"/>
      <w:pPr>
        <w:ind w:left="5564" w:hanging="720"/>
      </w:pPr>
      <w:rPr>
        <w:rFonts w:hint="default"/>
      </w:rPr>
    </w:lvl>
    <w:lvl w:ilvl="6">
      <w:numFmt w:val="bullet"/>
      <w:lvlText w:val="•"/>
      <w:lvlJc w:val="left"/>
      <w:pPr>
        <w:ind w:left="6375" w:hanging="720"/>
      </w:pPr>
      <w:rPr>
        <w:rFonts w:hint="default"/>
      </w:rPr>
    </w:lvl>
    <w:lvl w:ilvl="7">
      <w:numFmt w:val="bullet"/>
      <w:lvlText w:val="•"/>
      <w:lvlJc w:val="left"/>
      <w:pPr>
        <w:ind w:left="7186" w:hanging="720"/>
      </w:pPr>
      <w:rPr>
        <w:rFonts w:hint="default"/>
      </w:rPr>
    </w:lvl>
    <w:lvl w:ilvl="8">
      <w:numFmt w:val="bullet"/>
      <w:lvlText w:val="•"/>
      <w:lvlJc w:val="left"/>
      <w:pPr>
        <w:ind w:left="7997" w:hanging="720"/>
      </w:pPr>
      <w:rPr>
        <w:rFonts w:hint="default"/>
      </w:rPr>
    </w:lvl>
  </w:abstractNum>
  <w:abstractNum w:abstractNumId="12" w15:restartNumberingAfterBreak="0">
    <w:nsid w:val="214E5605"/>
    <w:multiLevelType w:val="hybridMultilevel"/>
    <w:tmpl w:val="B1C41C88"/>
    <w:lvl w:ilvl="0" w:tplc="155827F8">
      <w:numFmt w:val="bullet"/>
      <w:lvlText w:val="•"/>
      <w:lvlJc w:val="left"/>
      <w:pPr>
        <w:ind w:left="533" w:hanging="196"/>
      </w:pPr>
      <w:rPr>
        <w:rFonts w:ascii="Times New Roman" w:eastAsia="Times New Roman" w:hAnsi="Times New Roman" w:cs="Times New Roman" w:hint="default"/>
        <w:spacing w:val="-9"/>
        <w:w w:val="100"/>
        <w:sz w:val="24"/>
        <w:szCs w:val="24"/>
      </w:rPr>
    </w:lvl>
    <w:lvl w:ilvl="1" w:tplc="9A4AA714">
      <w:numFmt w:val="bullet"/>
      <w:lvlText w:val="•"/>
      <w:lvlJc w:val="left"/>
      <w:pPr>
        <w:ind w:left="1448" w:hanging="196"/>
      </w:pPr>
      <w:rPr>
        <w:rFonts w:hint="default"/>
      </w:rPr>
    </w:lvl>
    <w:lvl w:ilvl="2" w:tplc="5538BA8C">
      <w:numFmt w:val="bullet"/>
      <w:lvlText w:val="•"/>
      <w:lvlJc w:val="left"/>
      <w:pPr>
        <w:ind w:left="2356" w:hanging="196"/>
      </w:pPr>
      <w:rPr>
        <w:rFonts w:hint="default"/>
      </w:rPr>
    </w:lvl>
    <w:lvl w:ilvl="3" w:tplc="17D6D00C">
      <w:numFmt w:val="bullet"/>
      <w:lvlText w:val="•"/>
      <w:lvlJc w:val="left"/>
      <w:pPr>
        <w:ind w:left="3264" w:hanging="196"/>
      </w:pPr>
      <w:rPr>
        <w:rFonts w:hint="default"/>
      </w:rPr>
    </w:lvl>
    <w:lvl w:ilvl="4" w:tplc="19506C40">
      <w:numFmt w:val="bullet"/>
      <w:lvlText w:val="•"/>
      <w:lvlJc w:val="left"/>
      <w:pPr>
        <w:ind w:left="4172" w:hanging="196"/>
      </w:pPr>
      <w:rPr>
        <w:rFonts w:hint="default"/>
      </w:rPr>
    </w:lvl>
    <w:lvl w:ilvl="5" w:tplc="31502D8A">
      <w:numFmt w:val="bullet"/>
      <w:lvlText w:val="•"/>
      <w:lvlJc w:val="left"/>
      <w:pPr>
        <w:ind w:left="5080" w:hanging="196"/>
      </w:pPr>
      <w:rPr>
        <w:rFonts w:hint="default"/>
      </w:rPr>
    </w:lvl>
    <w:lvl w:ilvl="6" w:tplc="8A06A25C">
      <w:numFmt w:val="bullet"/>
      <w:lvlText w:val="•"/>
      <w:lvlJc w:val="left"/>
      <w:pPr>
        <w:ind w:left="5988" w:hanging="196"/>
      </w:pPr>
      <w:rPr>
        <w:rFonts w:hint="default"/>
      </w:rPr>
    </w:lvl>
    <w:lvl w:ilvl="7" w:tplc="33F0CD84">
      <w:numFmt w:val="bullet"/>
      <w:lvlText w:val="•"/>
      <w:lvlJc w:val="left"/>
      <w:pPr>
        <w:ind w:left="6896" w:hanging="196"/>
      </w:pPr>
      <w:rPr>
        <w:rFonts w:hint="default"/>
      </w:rPr>
    </w:lvl>
    <w:lvl w:ilvl="8" w:tplc="E8522D9C">
      <w:numFmt w:val="bullet"/>
      <w:lvlText w:val="•"/>
      <w:lvlJc w:val="left"/>
      <w:pPr>
        <w:ind w:left="7804" w:hanging="196"/>
      </w:pPr>
      <w:rPr>
        <w:rFonts w:hint="default"/>
      </w:rPr>
    </w:lvl>
  </w:abstractNum>
  <w:abstractNum w:abstractNumId="13" w15:restartNumberingAfterBreak="0">
    <w:nsid w:val="23B878D0"/>
    <w:multiLevelType w:val="multilevel"/>
    <w:tmpl w:val="1236DD4E"/>
    <w:lvl w:ilvl="0">
      <w:start w:val="1"/>
      <w:numFmt w:val="decimal"/>
      <w:lvlText w:val="%1"/>
      <w:lvlJc w:val="left"/>
      <w:pPr>
        <w:ind w:left="1597" w:hanging="720"/>
      </w:pPr>
      <w:rPr>
        <w:rFonts w:hint="default"/>
      </w:rPr>
    </w:lvl>
    <w:lvl w:ilvl="1">
      <w:numFmt w:val="decimalZero"/>
      <w:lvlText w:val="%1.%2"/>
      <w:lvlJc w:val="left"/>
      <w:pPr>
        <w:ind w:left="1597" w:hanging="720"/>
        <w:jc w:val="right"/>
      </w:pPr>
      <w:rPr>
        <w:rFonts w:hint="default"/>
        <w:b/>
        <w:bCs/>
        <w:spacing w:val="-1"/>
        <w:w w:val="100"/>
      </w:rPr>
    </w:lvl>
    <w:lvl w:ilvl="2">
      <w:numFmt w:val="bullet"/>
      <w:lvlText w:val="•"/>
      <w:lvlJc w:val="left"/>
      <w:pPr>
        <w:ind w:left="3204" w:hanging="720"/>
      </w:pPr>
      <w:rPr>
        <w:rFonts w:hint="default"/>
      </w:rPr>
    </w:lvl>
    <w:lvl w:ilvl="3">
      <w:numFmt w:val="bullet"/>
      <w:lvlText w:val="•"/>
      <w:lvlJc w:val="left"/>
      <w:pPr>
        <w:ind w:left="4006" w:hanging="720"/>
      </w:pPr>
      <w:rPr>
        <w:rFonts w:hint="default"/>
      </w:rPr>
    </w:lvl>
    <w:lvl w:ilvl="4">
      <w:numFmt w:val="bullet"/>
      <w:lvlText w:val="•"/>
      <w:lvlJc w:val="left"/>
      <w:pPr>
        <w:ind w:left="4808" w:hanging="720"/>
      </w:pPr>
      <w:rPr>
        <w:rFonts w:hint="default"/>
      </w:rPr>
    </w:lvl>
    <w:lvl w:ilvl="5">
      <w:numFmt w:val="bullet"/>
      <w:lvlText w:val="•"/>
      <w:lvlJc w:val="left"/>
      <w:pPr>
        <w:ind w:left="5610" w:hanging="720"/>
      </w:pPr>
      <w:rPr>
        <w:rFonts w:hint="default"/>
      </w:rPr>
    </w:lvl>
    <w:lvl w:ilvl="6">
      <w:numFmt w:val="bullet"/>
      <w:lvlText w:val="•"/>
      <w:lvlJc w:val="left"/>
      <w:pPr>
        <w:ind w:left="6412" w:hanging="720"/>
      </w:pPr>
      <w:rPr>
        <w:rFonts w:hint="default"/>
      </w:rPr>
    </w:lvl>
    <w:lvl w:ilvl="7">
      <w:numFmt w:val="bullet"/>
      <w:lvlText w:val="•"/>
      <w:lvlJc w:val="left"/>
      <w:pPr>
        <w:ind w:left="7214" w:hanging="720"/>
      </w:pPr>
      <w:rPr>
        <w:rFonts w:hint="default"/>
      </w:rPr>
    </w:lvl>
    <w:lvl w:ilvl="8">
      <w:numFmt w:val="bullet"/>
      <w:lvlText w:val="•"/>
      <w:lvlJc w:val="left"/>
      <w:pPr>
        <w:ind w:left="8016" w:hanging="720"/>
      </w:pPr>
      <w:rPr>
        <w:rFonts w:hint="default"/>
      </w:rPr>
    </w:lvl>
  </w:abstractNum>
  <w:abstractNum w:abstractNumId="14" w15:restartNumberingAfterBreak="0">
    <w:nsid w:val="29D054BA"/>
    <w:multiLevelType w:val="hybridMultilevel"/>
    <w:tmpl w:val="5C12A1A6"/>
    <w:lvl w:ilvl="0" w:tplc="066EF458">
      <w:start w:val="2"/>
      <w:numFmt w:val="decimal"/>
      <w:lvlText w:val="(%1)"/>
      <w:lvlJc w:val="left"/>
      <w:pPr>
        <w:ind w:left="2317" w:hanging="720"/>
      </w:pPr>
      <w:rPr>
        <w:rFonts w:ascii="Times New Roman" w:eastAsia="Times New Roman" w:hAnsi="Times New Roman" w:cs="Times New Roman" w:hint="default"/>
        <w:spacing w:val="-1"/>
        <w:w w:val="100"/>
        <w:sz w:val="24"/>
        <w:szCs w:val="24"/>
      </w:rPr>
    </w:lvl>
    <w:lvl w:ilvl="1" w:tplc="964429DE">
      <w:start w:val="1"/>
      <w:numFmt w:val="lowerLetter"/>
      <w:lvlText w:val="%2)"/>
      <w:lvlJc w:val="left"/>
      <w:pPr>
        <w:ind w:left="3037" w:hanging="720"/>
      </w:pPr>
      <w:rPr>
        <w:rFonts w:ascii="Times New Roman" w:eastAsia="Times New Roman" w:hAnsi="Times New Roman" w:cs="Times New Roman" w:hint="default"/>
        <w:spacing w:val="-1"/>
        <w:w w:val="100"/>
        <w:sz w:val="24"/>
        <w:szCs w:val="24"/>
      </w:rPr>
    </w:lvl>
    <w:lvl w:ilvl="2" w:tplc="7F729CA2">
      <w:start w:val="1"/>
      <w:numFmt w:val="lowerRoman"/>
      <w:lvlText w:val="%3."/>
      <w:lvlJc w:val="left"/>
      <w:pPr>
        <w:ind w:left="3757" w:hanging="720"/>
      </w:pPr>
      <w:rPr>
        <w:rFonts w:ascii="Times New Roman" w:eastAsia="Times New Roman" w:hAnsi="Times New Roman" w:cs="Times New Roman" w:hint="default"/>
        <w:spacing w:val="-1"/>
        <w:w w:val="100"/>
        <w:sz w:val="24"/>
        <w:szCs w:val="24"/>
      </w:rPr>
    </w:lvl>
    <w:lvl w:ilvl="3" w:tplc="8F8C7106">
      <w:numFmt w:val="bullet"/>
      <w:lvlText w:val="•"/>
      <w:lvlJc w:val="left"/>
      <w:pPr>
        <w:ind w:left="4492" w:hanging="720"/>
      </w:pPr>
      <w:rPr>
        <w:rFonts w:hint="default"/>
      </w:rPr>
    </w:lvl>
    <w:lvl w:ilvl="4" w:tplc="74C05558">
      <w:numFmt w:val="bullet"/>
      <w:lvlText w:val="•"/>
      <w:lvlJc w:val="left"/>
      <w:pPr>
        <w:ind w:left="5225" w:hanging="720"/>
      </w:pPr>
      <w:rPr>
        <w:rFonts w:hint="default"/>
      </w:rPr>
    </w:lvl>
    <w:lvl w:ilvl="5" w:tplc="8DA0AD2C">
      <w:numFmt w:val="bullet"/>
      <w:lvlText w:val="•"/>
      <w:lvlJc w:val="left"/>
      <w:pPr>
        <w:ind w:left="5957" w:hanging="720"/>
      </w:pPr>
      <w:rPr>
        <w:rFonts w:hint="default"/>
      </w:rPr>
    </w:lvl>
    <w:lvl w:ilvl="6" w:tplc="F3769866">
      <w:numFmt w:val="bullet"/>
      <w:lvlText w:val="•"/>
      <w:lvlJc w:val="left"/>
      <w:pPr>
        <w:ind w:left="6690" w:hanging="720"/>
      </w:pPr>
      <w:rPr>
        <w:rFonts w:hint="default"/>
      </w:rPr>
    </w:lvl>
    <w:lvl w:ilvl="7" w:tplc="0174FD1E">
      <w:numFmt w:val="bullet"/>
      <w:lvlText w:val="•"/>
      <w:lvlJc w:val="left"/>
      <w:pPr>
        <w:ind w:left="7422" w:hanging="720"/>
      </w:pPr>
      <w:rPr>
        <w:rFonts w:hint="default"/>
      </w:rPr>
    </w:lvl>
    <w:lvl w:ilvl="8" w:tplc="3524185E">
      <w:numFmt w:val="bullet"/>
      <w:lvlText w:val="•"/>
      <w:lvlJc w:val="left"/>
      <w:pPr>
        <w:ind w:left="8155" w:hanging="720"/>
      </w:pPr>
      <w:rPr>
        <w:rFonts w:hint="default"/>
      </w:rPr>
    </w:lvl>
  </w:abstractNum>
  <w:abstractNum w:abstractNumId="15" w15:restartNumberingAfterBreak="0">
    <w:nsid w:val="2A2164F0"/>
    <w:multiLevelType w:val="multilevel"/>
    <w:tmpl w:val="787EF396"/>
    <w:lvl w:ilvl="0">
      <w:start w:val="1"/>
      <w:numFmt w:val="decimal"/>
      <w:lvlText w:val="%1"/>
      <w:lvlJc w:val="left"/>
      <w:pPr>
        <w:ind w:left="1597" w:hanging="720"/>
      </w:pPr>
      <w:rPr>
        <w:rFonts w:hint="default"/>
      </w:rPr>
    </w:lvl>
    <w:lvl w:ilvl="1">
      <w:start w:val="1"/>
      <w:numFmt w:val="decimalZero"/>
      <w:lvlText w:val="%1.%2"/>
      <w:lvlJc w:val="left"/>
      <w:pPr>
        <w:ind w:left="1597" w:hanging="720"/>
      </w:pPr>
      <w:rPr>
        <w:rFonts w:ascii="Times New Roman" w:eastAsia="Times New Roman" w:hAnsi="Times New Roman" w:cs="Times New Roman" w:hint="default"/>
        <w:spacing w:val="-1"/>
        <w:w w:val="100"/>
        <w:sz w:val="24"/>
        <w:szCs w:val="24"/>
      </w:rPr>
    </w:lvl>
    <w:lvl w:ilvl="2">
      <w:numFmt w:val="bullet"/>
      <w:lvlText w:val="•"/>
      <w:lvlJc w:val="left"/>
      <w:pPr>
        <w:ind w:left="3204" w:hanging="720"/>
      </w:pPr>
      <w:rPr>
        <w:rFonts w:hint="default"/>
      </w:rPr>
    </w:lvl>
    <w:lvl w:ilvl="3">
      <w:numFmt w:val="bullet"/>
      <w:lvlText w:val="•"/>
      <w:lvlJc w:val="left"/>
      <w:pPr>
        <w:ind w:left="4006" w:hanging="720"/>
      </w:pPr>
      <w:rPr>
        <w:rFonts w:hint="default"/>
      </w:rPr>
    </w:lvl>
    <w:lvl w:ilvl="4">
      <w:numFmt w:val="bullet"/>
      <w:lvlText w:val="•"/>
      <w:lvlJc w:val="left"/>
      <w:pPr>
        <w:ind w:left="4808" w:hanging="720"/>
      </w:pPr>
      <w:rPr>
        <w:rFonts w:hint="default"/>
      </w:rPr>
    </w:lvl>
    <w:lvl w:ilvl="5">
      <w:numFmt w:val="bullet"/>
      <w:lvlText w:val="•"/>
      <w:lvlJc w:val="left"/>
      <w:pPr>
        <w:ind w:left="5610" w:hanging="720"/>
      </w:pPr>
      <w:rPr>
        <w:rFonts w:hint="default"/>
      </w:rPr>
    </w:lvl>
    <w:lvl w:ilvl="6">
      <w:numFmt w:val="bullet"/>
      <w:lvlText w:val="•"/>
      <w:lvlJc w:val="left"/>
      <w:pPr>
        <w:ind w:left="6412" w:hanging="720"/>
      </w:pPr>
      <w:rPr>
        <w:rFonts w:hint="default"/>
      </w:rPr>
    </w:lvl>
    <w:lvl w:ilvl="7">
      <w:numFmt w:val="bullet"/>
      <w:lvlText w:val="•"/>
      <w:lvlJc w:val="left"/>
      <w:pPr>
        <w:ind w:left="7214" w:hanging="720"/>
      </w:pPr>
      <w:rPr>
        <w:rFonts w:hint="default"/>
      </w:rPr>
    </w:lvl>
    <w:lvl w:ilvl="8">
      <w:numFmt w:val="bullet"/>
      <w:lvlText w:val="•"/>
      <w:lvlJc w:val="left"/>
      <w:pPr>
        <w:ind w:left="8016" w:hanging="720"/>
      </w:pPr>
      <w:rPr>
        <w:rFonts w:hint="default"/>
      </w:rPr>
    </w:lvl>
  </w:abstractNum>
  <w:abstractNum w:abstractNumId="16" w15:restartNumberingAfterBreak="0">
    <w:nsid w:val="2CE86C0B"/>
    <w:multiLevelType w:val="hybridMultilevel"/>
    <w:tmpl w:val="4B4C36EE"/>
    <w:lvl w:ilvl="0" w:tplc="9B2C8D86">
      <w:start w:val="2"/>
      <w:numFmt w:val="decimal"/>
      <w:lvlText w:val="(%1)"/>
      <w:lvlJc w:val="left"/>
      <w:pPr>
        <w:ind w:left="2317" w:hanging="720"/>
      </w:pPr>
      <w:rPr>
        <w:rFonts w:ascii="Times New Roman" w:eastAsia="Times New Roman" w:hAnsi="Times New Roman" w:cs="Times New Roman" w:hint="default"/>
        <w:spacing w:val="-1"/>
        <w:w w:val="100"/>
        <w:sz w:val="24"/>
        <w:szCs w:val="24"/>
      </w:rPr>
    </w:lvl>
    <w:lvl w:ilvl="1" w:tplc="D9366906">
      <w:numFmt w:val="bullet"/>
      <w:lvlText w:val="•"/>
      <w:lvlJc w:val="left"/>
      <w:pPr>
        <w:ind w:left="3050" w:hanging="720"/>
      </w:pPr>
      <w:rPr>
        <w:rFonts w:hint="default"/>
      </w:rPr>
    </w:lvl>
    <w:lvl w:ilvl="2" w:tplc="72F46B56">
      <w:numFmt w:val="bullet"/>
      <w:lvlText w:val="•"/>
      <w:lvlJc w:val="left"/>
      <w:pPr>
        <w:ind w:left="3780" w:hanging="720"/>
      </w:pPr>
      <w:rPr>
        <w:rFonts w:hint="default"/>
      </w:rPr>
    </w:lvl>
    <w:lvl w:ilvl="3" w:tplc="65027362">
      <w:numFmt w:val="bullet"/>
      <w:lvlText w:val="•"/>
      <w:lvlJc w:val="left"/>
      <w:pPr>
        <w:ind w:left="4510" w:hanging="720"/>
      </w:pPr>
      <w:rPr>
        <w:rFonts w:hint="default"/>
      </w:rPr>
    </w:lvl>
    <w:lvl w:ilvl="4" w:tplc="FE58068C">
      <w:numFmt w:val="bullet"/>
      <w:lvlText w:val="•"/>
      <w:lvlJc w:val="left"/>
      <w:pPr>
        <w:ind w:left="5240" w:hanging="720"/>
      </w:pPr>
      <w:rPr>
        <w:rFonts w:hint="default"/>
      </w:rPr>
    </w:lvl>
    <w:lvl w:ilvl="5" w:tplc="7FAC7F8A">
      <w:numFmt w:val="bullet"/>
      <w:lvlText w:val="•"/>
      <w:lvlJc w:val="left"/>
      <w:pPr>
        <w:ind w:left="5970" w:hanging="720"/>
      </w:pPr>
      <w:rPr>
        <w:rFonts w:hint="default"/>
      </w:rPr>
    </w:lvl>
    <w:lvl w:ilvl="6" w:tplc="3DDA2ADE">
      <w:numFmt w:val="bullet"/>
      <w:lvlText w:val="•"/>
      <w:lvlJc w:val="left"/>
      <w:pPr>
        <w:ind w:left="6700" w:hanging="720"/>
      </w:pPr>
      <w:rPr>
        <w:rFonts w:hint="default"/>
      </w:rPr>
    </w:lvl>
    <w:lvl w:ilvl="7" w:tplc="FBCC4576">
      <w:numFmt w:val="bullet"/>
      <w:lvlText w:val="•"/>
      <w:lvlJc w:val="left"/>
      <w:pPr>
        <w:ind w:left="7430" w:hanging="720"/>
      </w:pPr>
      <w:rPr>
        <w:rFonts w:hint="default"/>
      </w:rPr>
    </w:lvl>
    <w:lvl w:ilvl="8" w:tplc="51AA7B50">
      <w:numFmt w:val="bullet"/>
      <w:lvlText w:val="•"/>
      <w:lvlJc w:val="left"/>
      <w:pPr>
        <w:ind w:left="8160" w:hanging="720"/>
      </w:pPr>
      <w:rPr>
        <w:rFonts w:hint="default"/>
      </w:rPr>
    </w:lvl>
  </w:abstractNum>
  <w:abstractNum w:abstractNumId="17" w15:restartNumberingAfterBreak="0">
    <w:nsid w:val="2D486B00"/>
    <w:multiLevelType w:val="hybridMultilevel"/>
    <w:tmpl w:val="561CD9A6"/>
    <w:lvl w:ilvl="0" w:tplc="6F6CDE86">
      <w:start w:val="1"/>
      <w:numFmt w:val="lowerLetter"/>
      <w:lvlText w:val="%1)"/>
      <w:lvlJc w:val="left"/>
      <w:pPr>
        <w:ind w:left="3037" w:hanging="720"/>
      </w:pPr>
      <w:rPr>
        <w:rFonts w:ascii="Times New Roman" w:eastAsia="Times New Roman" w:hAnsi="Times New Roman" w:cs="Times New Roman" w:hint="default"/>
        <w:spacing w:val="-1"/>
        <w:w w:val="100"/>
        <w:sz w:val="24"/>
        <w:szCs w:val="24"/>
      </w:rPr>
    </w:lvl>
    <w:lvl w:ilvl="1" w:tplc="64A8F7A6">
      <w:numFmt w:val="bullet"/>
      <w:lvlText w:val="•"/>
      <w:lvlJc w:val="left"/>
      <w:pPr>
        <w:ind w:left="3698" w:hanging="720"/>
      </w:pPr>
      <w:rPr>
        <w:rFonts w:hint="default"/>
      </w:rPr>
    </w:lvl>
    <w:lvl w:ilvl="2" w:tplc="37041BB4">
      <w:numFmt w:val="bullet"/>
      <w:lvlText w:val="•"/>
      <w:lvlJc w:val="left"/>
      <w:pPr>
        <w:ind w:left="4356" w:hanging="720"/>
      </w:pPr>
      <w:rPr>
        <w:rFonts w:hint="default"/>
      </w:rPr>
    </w:lvl>
    <w:lvl w:ilvl="3" w:tplc="07886EEC">
      <w:numFmt w:val="bullet"/>
      <w:lvlText w:val="•"/>
      <w:lvlJc w:val="left"/>
      <w:pPr>
        <w:ind w:left="5014" w:hanging="720"/>
      </w:pPr>
      <w:rPr>
        <w:rFonts w:hint="default"/>
      </w:rPr>
    </w:lvl>
    <w:lvl w:ilvl="4" w:tplc="D9CAA52E">
      <w:numFmt w:val="bullet"/>
      <w:lvlText w:val="•"/>
      <w:lvlJc w:val="left"/>
      <w:pPr>
        <w:ind w:left="5672" w:hanging="720"/>
      </w:pPr>
      <w:rPr>
        <w:rFonts w:hint="default"/>
      </w:rPr>
    </w:lvl>
    <w:lvl w:ilvl="5" w:tplc="4514847A">
      <w:numFmt w:val="bullet"/>
      <w:lvlText w:val="•"/>
      <w:lvlJc w:val="left"/>
      <w:pPr>
        <w:ind w:left="6330" w:hanging="720"/>
      </w:pPr>
      <w:rPr>
        <w:rFonts w:hint="default"/>
      </w:rPr>
    </w:lvl>
    <w:lvl w:ilvl="6" w:tplc="CC2C3B1A">
      <w:numFmt w:val="bullet"/>
      <w:lvlText w:val="•"/>
      <w:lvlJc w:val="left"/>
      <w:pPr>
        <w:ind w:left="6988" w:hanging="720"/>
      </w:pPr>
      <w:rPr>
        <w:rFonts w:hint="default"/>
      </w:rPr>
    </w:lvl>
    <w:lvl w:ilvl="7" w:tplc="C86202B8">
      <w:numFmt w:val="bullet"/>
      <w:lvlText w:val="•"/>
      <w:lvlJc w:val="left"/>
      <w:pPr>
        <w:ind w:left="7646" w:hanging="720"/>
      </w:pPr>
      <w:rPr>
        <w:rFonts w:hint="default"/>
      </w:rPr>
    </w:lvl>
    <w:lvl w:ilvl="8" w:tplc="BAC2292A">
      <w:numFmt w:val="bullet"/>
      <w:lvlText w:val="•"/>
      <w:lvlJc w:val="left"/>
      <w:pPr>
        <w:ind w:left="8304" w:hanging="720"/>
      </w:pPr>
      <w:rPr>
        <w:rFonts w:hint="default"/>
      </w:rPr>
    </w:lvl>
  </w:abstractNum>
  <w:abstractNum w:abstractNumId="18" w15:restartNumberingAfterBreak="0">
    <w:nsid w:val="2F1448CA"/>
    <w:multiLevelType w:val="multilevel"/>
    <w:tmpl w:val="8BE2BF5A"/>
    <w:lvl w:ilvl="0">
      <w:start w:val="6"/>
      <w:numFmt w:val="decimal"/>
      <w:lvlText w:val="%1"/>
      <w:lvlJc w:val="left"/>
      <w:pPr>
        <w:ind w:left="1597" w:hanging="720"/>
      </w:pPr>
      <w:rPr>
        <w:rFonts w:hint="default"/>
      </w:rPr>
    </w:lvl>
    <w:lvl w:ilvl="1">
      <w:numFmt w:val="decimalZero"/>
      <w:lvlText w:val="%1.%2"/>
      <w:lvlJc w:val="left"/>
      <w:pPr>
        <w:ind w:left="1597" w:hanging="720"/>
        <w:jc w:val="right"/>
      </w:pPr>
      <w:rPr>
        <w:rFonts w:hint="default"/>
        <w:b/>
        <w:bCs/>
        <w:spacing w:val="-1"/>
        <w:w w:val="100"/>
      </w:rPr>
    </w:lvl>
    <w:lvl w:ilvl="2">
      <w:start w:val="1"/>
      <w:numFmt w:val="decimal"/>
      <w:lvlText w:val="(%3)"/>
      <w:lvlJc w:val="left"/>
      <w:pPr>
        <w:ind w:left="2317" w:hanging="720"/>
      </w:pPr>
      <w:rPr>
        <w:rFonts w:ascii="Times New Roman" w:eastAsia="Times New Roman" w:hAnsi="Times New Roman" w:cs="Times New Roman" w:hint="default"/>
        <w:spacing w:val="-1"/>
        <w:w w:val="100"/>
        <w:sz w:val="24"/>
        <w:szCs w:val="24"/>
      </w:rPr>
    </w:lvl>
    <w:lvl w:ilvl="3">
      <w:start w:val="1"/>
      <w:numFmt w:val="lowerLetter"/>
      <w:lvlText w:val="%4)"/>
      <w:lvlJc w:val="left"/>
      <w:pPr>
        <w:ind w:left="3037" w:hanging="720"/>
      </w:pPr>
      <w:rPr>
        <w:rFonts w:ascii="Times New Roman" w:eastAsia="Times New Roman" w:hAnsi="Times New Roman" w:cs="Times New Roman" w:hint="default"/>
        <w:spacing w:val="-1"/>
        <w:w w:val="100"/>
        <w:sz w:val="24"/>
        <w:szCs w:val="24"/>
      </w:rPr>
    </w:lvl>
    <w:lvl w:ilvl="4">
      <w:start w:val="1"/>
      <w:numFmt w:val="lowerRoman"/>
      <w:lvlText w:val="%5."/>
      <w:lvlJc w:val="left"/>
      <w:pPr>
        <w:ind w:left="3757" w:hanging="720"/>
      </w:pPr>
      <w:rPr>
        <w:rFonts w:ascii="Times New Roman" w:eastAsia="Times New Roman" w:hAnsi="Times New Roman" w:cs="Times New Roman" w:hint="default"/>
        <w:spacing w:val="-1"/>
        <w:w w:val="100"/>
        <w:sz w:val="24"/>
        <w:szCs w:val="24"/>
      </w:rPr>
    </w:lvl>
    <w:lvl w:ilvl="5">
      <w:numFmt w:val="bullet"/>
      <w:lvlText w:val="•"/>
      <w:lvlJc w:val="left"/>
      <w:pPr>
        <w:ind w:left="5434" w:hanging="720"/>
      </w:pPr>
      <w:rPr>
        <w:rFonts w:hint="default"/>
      </w:rPr>
    </w:lvl>
    <w:lvl w:ilvl="6">
      <w:numFmt w:val="bullet"/>
      <w:lvlText w:val="•"/>
      <w:lvlJc w:val="left"/>
      <w:pPr>
        <w:ind w:left="6271" w:hanging="720"/>
      </w:pPr>
      <w:rPr>
        <w:rFonts w:hint="default"/>
      </w:rPr>
    </w:lvl>
    <w:lvl w:ilvl="7">
      <w:numFmt w:val="bullet"/>
      <w:lvlText w:val="•"/>
      <w:lvlJc w:val="left"/>
      <w:pPr>
        <w:ind w:left="7108" w:hanging="720"/>
      </w:pPr>
      <w:rPr>
        <w:rFonts w:hint="default"/>
      </w:rPr>
    </w:lvl>
    <w:lvl w:ilvl="8">
      <w:numFmt w:val="bullet"/>
      <w:lvlText w:val="•"/>
      <w:lvlJc w:val="left"/>
      <w:pPr>
        <w:ind w:left="7945" w:hanging="720"/>
      </w:pPr>
      <w:rPr>
        <w:rFonts w:hint="default"/>
      </w:rPr>
    </w:lvl>
  </w:abstractNum>
  <w:abstractNum w:abstractNumId="19" w15:restartNumberingAfterBreak="0">
    <w:nsid w:val="32E2507A"/>
    <w:multiLevelType w:val="multilevel"/>
    <w:tmpl w:val="92B2491A"/>
    <w:lvl w:ilvl="0">
      <w:start w:val="7"/>
      <w:numFmt w:val="decimal"/>
      <w:lvlText w:val="%1"/>
      <w:lvlJc w:val="left"/>
      <w:pPr>
        <w:ind w:left="1597" w:hanging="720"/>
      </w:pPr>
      <w:rPr>
        <w:rFonts w:hint="default"/>
      </w:rPr>
    </w:lvl>
    <w:lvl w:ilvl="1">
      <w:numFmt w:val="decimalZero"/>
      <w:lvlText w:val="%1.%2"/>
      <w:lvlJc w:val="left"/>
      <w:pPr>
        <w:ind w:left="1597" w:hanging="720"/>
        <w:jc w:val="right"/>
      </w:pPr>
      <w:rPr>
        <w:rFonts w:hint="default"/>
        <w:b/>
        <w:bCs/>
        <w:spacing w:val="-1"/>
        <w:w w:val="100"/>
      </w:rPr>
    </w:lvl>
    <w:lvl w:ilvl="2">
      <w:start w:val="1"/>
      <w:numFmt w:val="decimal"/>
      <w:lvlText w:val="(%3)"/>
      <w:lvlJc w:val="left"/>
      <w:pPr>
        <w:ind w:left="2317" w:hanging="720"/>
      </w:pPr>
      <w:rPr>
        <w:rFonts w:ascii="Times New Roman" w:eastAsia="Times New Roman" w:hAnsi="Times New Roman" w:cs="Times New Roman" w:hint="default"/>
        <w:spacing w:val="-1"/>
        <w:w w:val="100"/>
        <w:sz w:val="24"/>
        <w:szCs w:val="24"/>
      </w:rPr>
    </w:lvl>
    <w:lvl w:ilvl="3">
      <w:numFmt w:val="bullet"/>
      <w:lvlText w:val="•"/>
      <w:lvlJc w:val="left"/>
      <w:pPr>
        <w:ind w:left="3942" w:hanging="720"/>
      </w:pPr>
      <w:rPr>
        <w:rFonts w:hint="default"/>
      </w:rPr>
    </w:lvl>
    <w:lvl w:ilvl="4">
      <w:numFmt w:val="bullet"/>
      <w:lvlText w:val="•"/>
      <w:lvlJc w:val="left"/>
      <w:pPr>
        <w:ind w:left="4753" w:hanging="720"/>
      </w:pPr>
      <w:rPr>
        <w:rFonts w:hint="default"/>
      </w:rPr>
    </w:lvl>
    <w:lvl w:ilvl="5">
      <w:numFmt w:val="bullet"/>
      <w:lvlText w:val="•"/>
      <w:lvlJc w:val="left"/>
      <w:pPr>
        <w:ind w:left="5564" w:hanging="720"/>
      </w:pPr>
      <w:rPr>
        <w:rFonts w:hint="default"/>
      </w:rPr>
    </w:lvl>
    <w:lvl w:ilvl="6">
      <w:numFmt w:val="bullet"/>
      <w:lvlText w:val="•"/>
      <w:lvlJc w:val="left"/>
      <w:pPr>
        <w:ind w:left="6375" w:hanging="720"/>
      </w:pPr>
      <w:rPr>
        <w:rFonts w:hint="default"/>
      </w:rPr>
    </w:lvl>
    <w:lvl w:ilvl="7">
      <w:numFmt w:val="bullet"/>
      <w:lvlText w:val="•"/>
      <w:lvlJc w:val="left"/>
      <w:pPr>
        <w:ind w:left="7186" w:hanging="720"/>
      </w:pPr>
      <w:rPr>
        <w:rFonts w:hint="default"/>
      </w:rPr>
    </w:lvl>
    <w:lvl w:ilvl="8">
      <w:numFmt w:val="bullet"/>
      <w:lvlText w:val="•"/>
      <w:lvlJc w:val="left"/>
      <w:pPr>
        <w:ind w:left="7997" w:hanging="720"/>
      </w:pPr>
      <w:rPr>
        <w:rFonts w:hint="default"/>
      </w:rPr>
    </w:lvl>
  </w:abstractNum>
  <w:abstractNum w:abstractNumId="20" w15:restartNumberingAfterBreak="0">
    <w:nsid w:val="34282A6F"/>
    <w:multiLevelType w:val="multilevel"/>
    <w:tmpl w:val="D436D136"/>
    <w:lvl w:ilvl="0">
      <w:start w:val="9"/>
      <w:numFmt w:val="decimal"/>
      <w:lvlText w:val="%1"/>
      <w:lvlJc w:val="left"/>
      <w:pPr>
        <w:ind w:left="1597" w:hanging="720"/>
      </w:pPr>
      <w:rPr>
        <w:rFonts w:hint="default"/>
      </w:rPr>
    </w:lvl>
    <w:lvl w:ilvl="1">
      <w:start w:val="10"/>
      <w:numFmt w:val="decimal"/>
      <w:lvlText w:val="%1.%2"/>
      <w:lvlJc w:val="left"/>
      <w:pPr>
        <w:ind w:left="1597" w:hanging="720"/>
      </w:pPr>
      <w:rPr>
        <w:rFonts w:ascii="Times New Roman" w:eastAsia="Times New Roman" w:hAnsi="Times New Roman" w:cs="Times New Roman" w:hint="default"/>
        <w:spacing w:val="-1"/>
        <w:w w:val="100"/>
        <w:sz w:val="24"/>
        <w:szCs w:val="24"/>
      </w:rPr>
    </w:lvl>
    <w:lvl w:ilvl="2">
      <w:start w:val="1"/>
      <w:numFmt w:val="decimal"/>
      <w:lvlText w:val="(%3)"/>
      <w:lvlJc w:val="left"/>
      <w:pPr>
        <w:ind w:left="2317" w:hanging="720"/>
      </w:pPr>
      <w:rPr>
        <w:rFonts w:ascii="Times New Roman" w:eastAsia="Times New Roman" w:hAnsi="Times New Roman" w:cs="Times New Roman" w:hint="default"/>
        <w:spacing w:val="-1"/>
        <w:w w:val="100"/>
        <w:sz w:val="24"/>
        <w:szCs w:val="24"/>
      </w:rPr>
    </w:lvl>
    <w:lvl w:ilvl="3">
      <w:numFmt w:val="bullet"/>
      <w:lvlText w:val="•"/>
      <w:lvlJc w:val="left"/>
      <w:pPr>
        <w:ind w:left="3942" w:hanging="720"/>
      </w:pPr>
      <w:rPr>
        <w:rFonts w:hint="default"/>
      </w:rPr>
    </w:lvl>
    <w:lvl w:ilvl="4">
      <w:numFmt w:val="bullet"/>
      <w:lvlText w:val="•"/>
      <w:lvlJc w:val="left"/>
      <w:pPr>
        <w:ind w:left="4753" w:hanging="720"/>
      </w:pPr>
      <w:rPr>
        <w:rFonts w:hint="default"/>
      </w:rPr>
    </w:lvl>
    <w:lvl w:ilvl="5">
      <w:numFmt w:val="bullet"/>
      <w:lvlText w:val="•"/>
      <w:lvlJc w:val="left"/>
      <w:pPr>
        <w:ind w:left="5564" w:hanging="720"/>
      </w:pPr>
      <w:rPr>
        <w:rFonts w:hint="default"/>
      </w:rPr>
    </w:lvl>
    <w:lvl w:ilvl="6">
      <w:numFmt w:val="bullet"/>
      <w:lvlText w:val="•"/>
      <w:lvlJc w:val="left"/>
      <w:pPr>
        <w:ind w:left="6375" w:hanging="720"/>
      </w:pPr>
      <w:rPr>
        <w:rFonts w:hint="default"/>
      </w:rPr>
    </w:lvl>
    <w:lvl w:ilvl="7">
      <w:numFmt w:val="bullet"/>
      <w:lvlText w:val="•"/>
      <w:lvlJc w:val="left"/>
      <w:pPr>
        <w:ind w:left="7186" w:hanging="720"/>
      </w:pPr>
      <w:rPr>
        <w:rFonts w:hint="default"/>
      </w:rPr>
    </w:lvl>
    <w:lvl w:ilvl="8">
      <w:numFmt w:val="bullet"/>
      <w:lvlText w:val="•"/>
      <w:lvlJc w:val="left"/>
      <w:pPr>
        <w:ind w:left="7997" w:hanging="720"/>
      </w:pPr>
      <w:rPr>
        <w:rFonts w:hint="default"/>
      </w:rPr>
    </w:lvl>
  </w:abstractNum>
  <w:abstractNum w:abstractNumId="21" w15:restartNumberingAfterBreak="0">
    <w:nsid w:val="3AE94F01"/>
    <w:multiLevelType w:val="multilevel"/>
    <w:tmpl w:val="901605DE"/>
    <w:lvl w:ilvl="0">
      <w:start w:val="12"/>
      <w:numFmt w:val="decimal"/>
      <w:lvlText w:val="%1"/>
      <w:lvlJc w:val="left"/>
      <w:pPr>
        <w:ind w:left="877" w:hanging="720"/>
      </w:pPr>
      <w:rPr>
        <w:rFonts w:hint="default"/>
      </w:rPr>
    </w:lvl>
    <w:lvl w:ilvl="1">
      <w:numFmt w:val="decimalZero"/>
      <w:lvlText w:val="%1.%2"/>
      <w:lvlJc w:val="left"/>
      <w:pPr>
        <w:ind w:left="1597" w:hanging="720"/>
        <w:jc w:val="right"/>
      </w:pPr>
      <w:rPr>
        <w:rFonts w:hint="default"/>
        <w:b/>
        <w:bCs/>
        <w:spacing w:val="-1"/>
        <w:w w:val="100"/>
      </w:rPr>
    </w:lvl>
    <w:lvl w:ilvl="2">
      <w:start w:val="1"/>
      <w:numFmt w:val="decimal"/>
      <w:lvlText w:val="(%3)"/>
      <w:lvlJc w:val="left"/>
      <w:pPr>
        <w:ind w:left="2317" w:hanging="720"/>
      </w:pPr>
      <w:rPr>
        <w:rFonts w:ascii="Times New Roman" w:eastAsia="Times New Roman" w:hAnsi="Times New Roman" w:cs="Times New Roman" w:hint="default"/>
        <w:spacing w:val="-1"/>
        <w:w w:val="100"/>
        <w:sz w:val="24"/>
        <w:szCs w:val="24"/>
      </w:rPr>
    </w:lvl>
    <w:lvl w:ilvl="3">
      <w:start w:val="1"/>
      <w:numFmt w:val="lowerLetter"/>
      <w:lvlText w:val="%4)"/>
      <w:lvlJc w:val="left"/>
      <w:pPr>
        <w:ind w:left="3037" w:hanging="720"/>
      </w:pPr>
      <w:rPr>
        <w:rFonts w:ascii="Times New Roman" w:eastAsia="Times New Roman" w:hAnsi="Times New Roman" w:cs="Times New Roman" w:hint="default"/>
        <w:spacing w:val="-1"/>
        <w:w w:val="100"/>
        <w:sz w:val="24"/>
        <w:szCs w:val="24"/>
      </w:rPr>
    </w:lvl>
    <w:lvl w:ilvl="4">
      <w:start w:val="1"/>
      <w:numFmt w:val="lowerRoman"/>
      <w:lvlText w:val="%5."/>
      <w:lvlJc w:val="left"/>
      <w:pPr>
        <w:ind w:left="3757" w:hanging="720"/>
      </w:pPr>
      <w:rPr>
        <w:rFonts w:ascii="Times New Roman" w:eastAsia="Times New Roman" w:hAnsi="Times New Roman" w:cs="Times New Roman" w:hint="default"/>
        <w:spacing w:val="-1"/>
        <w:w w:val="100"/>
        <w:sz w:val="24"/>
        <w:szCs w:val="24"/>
      </w:rPr>
    </w:lvl>
    <w:lvl w:ilvl="5">
      <w:numFmt w:val="bullet"/>
      <w:lvlText w:val="•"/>
      <w:lvlJc w:val="left"/>
      <w:pPr>
        <w:ind w:left="4736" w:hanging="720"/>
      </w:pPr>
      <w:rPr>
        <w:rFonts w:hint="default"/>
      </w:rPr>
    </w:lvl>
    <w:lvl w:ilvl="6">
      <w:numFmt w:val="bullet"/>
      <w:lvlText w:val="•"/>
      <w:lvlJc w:val="left"/>
      <w:pPr>
        <w:ind w:left="5713" w:hanging="720"/>
      </w:pPr>
      <w:rPr>
        <w:rFonts w:hint="default"/>
      </w:rPr>
    </w:lvl>
    <w:lvl w:ilvl="7">
      <w:numFmt w:val="bullet"/>
      <w:lvlText w:val="•"/>
      <w:lvlJc w:val="left"/>
      <w:pPr>
        <w:ind w:left="6690" w:hanging="720"/>
      </w:pPr>
      <w:rPr>
        <w:rFonts w:hint="default"/>
      </w:rPr>
    </w:lvl>
    <w:lvl w:ilvl="8">
      <w:numFmt w:val="bullet"/>
      <w:lvlText w:val="•"/>
      <w:lvlJc w:val="left"/>
      <w:pPr>
        <w:ind w:left="7666" w:hanging="720"/>
      </w:pPr>
      <w:rPr>
        <w:rFonts w:hint="default"/>
      </w:rPr>
    </w:lvl>
  </w:abstractNum>
  <w:abstractNum w:abstractNumId="22" w15:restartNumberingAfterBreak="0">
    <w:nsid w:val="3E8E0794"/>
    <w:multiLevelType w:val="multilevel"/>
    <w:tmpl w:val="7B7EF644"/>
    <w:lvl w:ilvl="0">
      <w:start w:val="10"/>
      <w:numFmt w:val="decimal"/>
      <w:lvlText w:val="%1"/>
      <w:lvlJc w:val="left"/>
      <w:pPr>
        <w:ind w:left="1597" w:hanging="720"/>
      </w:pPr>
      <w:rPr>
        <w:rFonts w:hint="default"/>
      </w:rPr>
    </w:lvl>
    <w:lvl w:ilvl="1">
      <w:numFmt w:val="decimalZero"/>
      <w:lvlText w:val="%1.%2"/>
      <w:lvlJc w:val="left"/>
      <w:pPr>
        <w:ind w:left="1597" w:hanging="720"/>
        <w:jc w:val="right"/>
      </w:pPr>
      <w:rPr>
        <w:rFonts w:hint="default"/>
        <w:b/>
        <w:bCs/>
        <w:spacing w:val="-1"/>
        <w:w w:val="100"/>
      </w:rPr>
    </w:lvl>
    <w:lvl w:ilvl="2">
      <w:numFmt w:val="bullet"/>
      <w:lvlText w:val="•"/>
      <w:lvlJc w:val="left"/>
      <w:pPr>
        <w:ind w:left="3204" w:hanging="720"/>
      </w:pPr>
      <w:rPr>
        <w:rFonts w:hint="default"/>
      </w:rPr>
    </w:lvl>
    <w:lvl w:ilvl="3">
      <w:numFmt w:val="bullet"/>
      <w:lvlText w:val="•"/>
      <w:lvlJc w:val="left"/>
      <w:pPr>
        <w:ind w:left="4006" w:hanging="720"/>
      </w:pPr>
      <w:rPr>
        <w:rFonts w:hint="default"/>
      </w:rPr>
    </w:lvl>
    <w:lvl w:ilvl="4">
      <w:numFmt w:val="bullet"/>
      <w:lvlText w:val="•"/>
      <w:lvlJc w:val="left"/>
      <w:pPr>
        <w:ind w:left="4808" w:hanging="720"/>
      </w:pPr>
      <w:rPr>
        <w:rFonts w:hint="default"/>
      </w:rPr>
    </w:lvl>
    <w:lvl w:ilvl="5">
      <w:numFmt w:val="bullet"/>
      <w:lvlText w:val="•"/>
      <w:lvlJc w:val="left"/>
      <w:pPr>
        <w:ind w:left="5610" w:hanging="720"/>
      </w:pPr>
      <w:rPr>
        <w:rFonts w:hint="default"/>
      </w:rPr>
    </w:lvl>
    <w:lvl w:ilvl="6">
      <w:numFmt w:val="bullet"/>
      <w:lvlText w:val="•"/>
      <w:lvlJc w:val="left"/>
      <w:pPr>
        <w:ind w:left="6412" w:hanging="720"/>
      </w:pPr>
      <w:rPr>
        <w:rFonts w:hint="default"/>
      </w:rPr>
    </w:lvl>
    <w:lvl w:ilvl="7">
      <w:numFmt w:val="bullet"/>
      <w:lvlText w:val="•"/>
      <w:lvlJc w:val="left"/>
      <w:pPr>
        <w:ind w:left="7214" w:hanging="720"/>
      </w:pPr>
      <w:rPr>
        <w:rFonts w:hint="default"/>
      </w:rPr>
    </w:lvl>
    <w:lvl w:ilvl="8">
      <w:numFmt w:val="bullet"/>
      <w:lvlText w:val="•"/>
      <w:lvlJc w:val="left"/>
      <w:pPr>
        <w:ind w:left="8016" w:hanging="720"/>
      </w:pPr>
      <w:rPr>
        <w:rFonts w:hint="default"/>
      </w:rPr>
    </w:lvl>
  </w:abstractNum>
  <w:abstractNum w:abstractNumId="23" w15:restartNumberingAfterBreak="0">
    <w:nsid w:val="45686222"/>
    <w:multiLevelType w:val="multilevel"/>
    <w:tmpl w:val="53D44FF8"/>
    <w:lvl w:ilvl="0">
      <w:start w:val="4"/>
      <w:numFmt w:val="decimal"/>
      <w:lvlText w:val="%1"/>
      <w:lvlJc w:val="left"/>
      <w:pPr>
        <w:ind w:left="1597" w:hanging="720"/>
      </w:pPr>
      <w:rPr>
        <w:rFonts w:hint="default"/>
      </w:rPr>
    </w:lvl>
    <w:lvl w:ilvl="1">
      <w:numFmt w:val="decimalZero"/>
      <w:lvlText w:val="%1.%2"/>
      <w:lvlJc w:val="left"/>
      <w:pPr>
        <w:ind w:left="1597" w:hanging="720"/>
        <w:jc w:val="right"/>
      </w:pPr>
      <w:rPr>
        <w:rFonts w:hint="default"/>
        <w:b/>
        <w:bCs/>
        <w:spacing w:val="-1"/>
        <w:w w:val="100"/>
      </w:rPr>
    </w:lvl>
    <w:lvl w:ilvl="2">
      <w:start w:val="1"/>
      <w:numFmt w:val="decimal"/>
      <w:lvlText w:val="(%3)"/>
      <w:lvlJc w:val="left"/>
      <w:pPr>
        <w:ind w:left="2317" w:hanging="720"/>
      </w:pPr>
      <w:rPr>
        <w:rFonts w:ascii="Times New Roman" w:eastAsia="Times New Roman" w:hAnsi="Times New Roman" w:cs="Times New Roman" w:hint="default"/>
        <w:spacing w:val="-1"/>
        <w:w w:val="100"/>
        <w:sz w:val="24"/>
        <w:szCs w:val="24"/>
      </w:rPr>
    </w:lvl>
    <w:lvl w:ilvl="3">
      <w:start w:val="1"/>
      <w:numFmt w:val="lowerLetter"/>
      <w:lvlText w:val="(%4)"/>
      <w:lvlJc w:val="left"/>
      <w:pPr>
        <w:ind w:left="3037" w:hanging="720"/>
      </w:pPr>
      <w:rPr>
        <w:rFonts w:ascii="Times New Roman" w:eastAsia="Times New Roman" w:hAnsi="Times New Roman" w:cs="Times New Roman" w:hint="default"/>
        <w:spacing w:val="-1"/>
        <w:w w:val="100"/>
        <w:sz w:val="24"/>
        <w:szCs w:val="24"/>
      </w:rPr>
    </w:lvl>
    <w:lvl w:ilvl="4">
      <w:numFmt w:val="bullet"/>
      <w:lvlText w:val="•"/>
      <w:lvlJc w:val="left"/>
      <w:pPr>
        <w:ind w:left="4685" w:hanging="720"/>
      </w:pPr>
      <w:rPr>
        <w:rFonts w:hint="default"/>
      </w:rPr>
    </w:lvl>
    <w:lvl w:ilvl="5">
      <w:numFmt w:val="bullet"/>
      <w:lvlText w:val="•"/>
      <w:lvlJc w:val="left"/>
      <w:pPr>
        <w:ind w:left="5507" w:hanging="720"/>
      </w:pPr>
      <w:rPr>
        <w:rFonts w:hint="default"/>
      </w:rPr>
    </w:lvl>
    <w:lvl w:ilvl="6">
      <w:numFmt w:val="bullet"/>
      <w:lvlText w:val="•"/>
      <w:lvlJc w:val="left"/>
      <w:pPr>
        <w:ind w:left="6330" w:hanging="720"/>
      </w:pPr>
      <w:rPr>
        <w:rFonts w:hint="default"/>
      </w:rPr>
    </w:lvl>
    <w:lvl w:ilvl="7">
      <w:numFmt w:val="bullet"/>
      <w:lvlText w:val="•"/>
      <w:lvlJc w:val="left"/>
      <w:pPr>
        <w:ind w:left="7152" w:hanging="720"/>
      </w:pPr>
      <w:rPr>
        <w:rFonts w:hint="default"/>
      </w:rPr>
    </w:lvl>
    <w:lvl w:ilvl="8">
      <w:numFmt w:val="bullet"/>
      <w:lvlText w:val="•"/>
      <w:lvlJc w:val="left"/>
      <w:pPr>
        <w:ind w:left="7975" w:hanging="720"/>
      </w:pPr>
      <w:rPr>
        <w:rFonts w:hint="default"/>
      </w:rPr>
    </w:lvl>
  </w:abstractNum>
  <w:abstractNum w:abstractNumId="24" w15:restartNumberingAfterBreak="0">
    <w:nsid w:val="46172476"/>
    <w:multiLevelType w:val="multilevel"/>
    <w:tmpl w:val="62A000A8"/>
    <w:lvl w:ilvl="0">
      <w:start w:val="8"/>
      <w:numFmt w:val="decimal"/>
      <w:lvlText w:val="%1"/>
      <w:lvlJc w:val="left"/>
      <w:pPr>
        <w:ind w:left="1597" w:hanging="720"/>
      </w:pPr>
      <w:rPr>
        <w:rFonts w:hint="default"/>
      </w:rPr>
    </w:lvl>
    <w:lvl w:ilvl="1">
      <w:numFmt w:val="decimalZero"/>
      <w:lvlText w:val="%1.%2"/>
      <w:lvlJc w:val="left"/>
      <w:pPr>
        <w:ind w:left="1597" w:hanging="720"/>
        <w:jc w:val="right"/>
      </w:pPr>
      <w:rPr>
        <w:rFonts w:hint="default"/>
        <w:b/>
        <w:bCs/>
        <w:spacing w:val="-1"/>
        <w:w w:val="100"/>
      </w:rPr>
    </w:lvl>
    <w:lvl w:ilvl="2">
      <w:numFmt w:val="bullet"/>
      <w:lvlText w:val="•"/>
      <w:lvlJc w:val="left"/>
      <w:pPr>
        <w:ind w:left="3204" w:hanging="720"/>
      </w:pPr>
      <w:rPr>
        <w:rFonts w:hint="default"/>
      </w:rPr>
    </w:lvl>
    <w:lvl w:ilvl="3">
      <w:numFmt w:val="bullet"/>
      <w:lvlText w:val="•"/>
      <w:lvlJc w:val="left"/>
      <w:pPr>
        <w:ind w:left="4006" w:hanging="720"/>
      </w:pPr>
      <w:rPr>
        <w:rFonts w:hint="default"/>
      </w:rPr>
    </w:lvl>
    <w:lvl w:ilvl="4">
      <w:numFmt w:val="bullet"/>
      <w:lvlText w:val="•"/>
      <w:lvlJc w:val="left"/>
      <w:pPr>
        <w:ind w:left="4808" w:hanging="720"/>
      </w:pPr>
      <w:rPr>
        <w:rFonts w:hint="default"/>
      </w:rPr>
    </w:lvl>
    <w:lvl w:ilvl="5">
      <w:numFmt w:val="bullet"/>
      <w:lvlText w:val="•"/>
      <w:lvlJc w:val="left"/>
      <w:pPr>
        <w:ind w:left="5610" w:hanging="720"/>
      </w:pPr>
      <w:rPr>
        <w:rFonts w:hint="default"/>
      </w:rPr>
    </w:lvl>
    <w:lvl w:ilvl="6">
      <w:numFmt w:val="bullet"/>
      <w:lvlText w:val="•"/>
      <w:lvlJc w:val="left"/>
      <w:pPr>
        <w:ind w:left="6412" w:hanging="720"/>
      </w:pPr>
      <w:rPr>
        <w:rFonts w:hint="default"/>
      </w:rPr>
    </w:lvl>
    <w:lvl w:ilvl="7">
      <w:numFmt w:val="bullet"/>
      <w:lvlText w:val="•"/>
      <w:lvlJc w:val="left"/>
      <w:pPr>
        <w:ind w:left="7214" w:hanging="720"/>
      </w:pPr>
      <w:rPr>
        <w:rFonts w:hint="default"/>
      </w:rPr>
    </w:lvl>
    <w:lvl w:ilvl="8">
      <w:numFmt w:val="bullet"/>
      <w:lvlText w:val="•"/>
      <w:lvlJc w:val="left"/>
      <w:pPr>
        <w:ind w:left="8016" w:hanging="720"/>
      </w:pPr>
      <w:rPr>
        <w:rFonts w:hint="default"/>
      </w:rPr>
    </w:lvl>
  </w:abstractNum>
  <w:abstractNum w:abstractNumId="25" w15:restartNumberingAfterBreak="0">
    <w:nsid w:val="4A7705A2"/>
    <w:multiLevelType w:val="multilevel"/>
    <w:tmpl w:val="8EC81ACC"/>
    <w:lvl w:ilvl="0">
      <w:start w:val="6"/>
      <w:numFmt w:val="decimal"/>
      <w:lvlText w:val="%1"/>
      <w:lvlJc w:val="left"/>
      <w:pPr>
        <w:ind w:left="1597" w:hanging="720"/>
      </w:pPr>
      <w:rPr>
        <w:rFonts w:hint="default"/>
      </w:rPr>
    </w:lvl>
    <w:lvl w:ilvl="1">
      <w:numFmt w:val="decimalZero"/>
      <w:lvlText w:val="%1.%2"/>
      <w:lvlJc w:val="left"/>
      <w:pPr>
        <w:ind w:left="1597" w:hanging="720"/>
        <w:jc w:val="right"/>
      </w:pPr>
      <w:rPr>
        <w:rFonts w:hint="default"/>
        <w:b/>
        <w:bCs/>
        <w:spacing w:val="-1"/>
        <w:w w:val="100"/>
      </w:rPr>
    </w:lvl>
    <w:lvl w:ilvl="2">
      <w:numFmt w:val="bullet"/>
      <w:lvlText w:val="•"/>
      <w:lvlJc w:val="left"/>
      <w:pPr>
        <w:ind w:left="3204" w:hanging="720"/>
      </w:pPr>
      <w:rPr>
        <w:rFonts w:hint="default"/>
      </w:rPr>
    </w:lvl>
    <w:lvl w:ilvl="3">
      <w:numFmt w:val="bullet"/>
      <w:lvlText w:val="•"/>
      <w:lvlJc w:val="left"/>
      <w:pPr>
        <w:ind w:left="4006" w:hanging="720"/>
      </w:pPr>
      <w:rPr>
        <w:rFonts w:hint="default"/>
      </w:rPr>
    </w:lvl>
    <w:lvl w:ilvl="4">
      <w:numFmt w:val="bullet"/>
      <w:lvlText w:val="•"/>
      <w:lvlJc w:val="left"/>
      <w:pPr>
        <w:ind w:left="4808" w:hanging="720"/>
      </w:pPr>
      <w:rPr>
        <w:rFonts w:hint="default"/>
      </w:rPr>
    </w:lvl>
    <w:lvl w:ilvl="5">
      <w:numFmt w:val="bullet"/>
      <w:lvlText w:val="•"/>
      <w:lvlJc w:val="left"/>
      <w:pPr>
        <w:ind w:left="5610" w:hanging="720"/>
      </w:pPr>
      <w:rPr>
        <w:rFonts w:hint="default"/>
      </w:rPr>
    </w:lvl>
    <w:lvl w:ilvl="6">
      <w:numFmt w:val="bullet"/>
      <w:lvlText w:val="•"/>
      <w:lvlJc w:val="left"/>
      <w:pPr>
        <w:ind w:left="6412" w:hanging="720"/>
      </w:pPr>
      <w:rPr>
        <w:rFonts w:hint="default"/>
      </w:rPr>
    </w:lvl>
    <w:lvl w:ilvl="7">
      <w:numFmt w:val="bullet"/>
      <w:lvlText w:val="•"/>
      <w:lvlJc w:val="left"/>
      <w:pPr>
        <w:ind w:left="7214" w:hanging="720"/>
      </w:pPr>
      <w:rPr>
        <w:rFonts w:hint="default"/>
      </w:rPr>
    </w:lvl>
    <w:lvl w:ilvl="8">
      <w:numFmt w:val="bullet"/>
      <w:lvlText w:val="•"/>
      <w:lvlJc w:val="left"/>
      <w:pPr>
        <w:ind w:left="8016" w:hanging="720"/>
      </w:pPr>
      <w:rPr>
        <w:rFonts w:hint="default"/>
      </w:rPr>
    </w:lvl>
  </w:abstractNum>
  <w:abstractNum w:abstractNumId="26" w15:restartNumberingAfterBreak="0">
    <w:nsid w:val="4C41139B"/>
    <w:multiLevelType w:val="multilevel"/>
    <w:tmpl w:val="6D561C68"/>
    <w:lvl w:ilvl="0">
      <w:start w:val="8"/>
      <w:numFmt w:val="decimal"/>
      <w:lvlText w:val="%1"/>
      <w:lvlJc w:val="left"/>
      <w:pPr>
        <w:ind w:left="877" w:hanging="720"/>
      </w:pPr>
      <w:rPr>
        <w:rFonts w:hint="default"/>
      </w:rPr>
    </w:lvl>
    <w:lvl w:ilvl="1">
      <w:numFmt w:val="decimalZero"/>
      <w:lvlText w:val="%1.%2"/>
      <w:lvlJc w:val="left"/>
      <w:pPr>
        <w:ind w:left="1597" w:hanging="720"/>
        <w:jc w:val="right"/>
      </w:pPr>
      <w:rPr>
        <w:rFonts w:hint="default"/>
        <w:b/>
        <w:bCs/>
        <w:spacing w:val="-1"/>
        <w:w w:val="100"/>
      </w:rPr>
    </w:lvl>
    <w:lvl w:ilvl="2">
      <w:start w:val="1"/>
      <w:numFmt w:val="decimal"/>
      <w:lvlText w:val="(%3)"/>
      <w:lvlJc w:val="left"/>
      <w:pPr>
        <w:ind w:left="2317" w:hanging="720"/>
      </w:pPr>
      <w:rPr>
        <w:rFonts w:ascii="Times New Roman" w:eastAsia="Times New Roman" w:hAnsi="Times New Roman" w:cs="Times New Roman" w:hint="default"/>
        <w:spacing w:val="-1"/>
        <w:w w:val="100"/>
        <w:sz w:val="24"/>
        <w:szCs w:val="24"/>
      </w:rPr>
    </w:lvl>
    <w:lvl w:ilvl="3">
      <w:start w:val="1"/>
      <w:numFmt w:val="lowerLetter"/>
      <w:lvlText w:val="%4)"/>
      <w:lvlJc w:val="left"/>
      <w:pPr>
        <w:ind w:left="3037" w:hanging="720"/>
      </w:pPr>
      <w:rPr>
        <w:rFonts w:ascii="Times New Roman" w:eastAsia="Times New Roman" w:hAnsi="Times New Roman" w:cs="Times New Roman" w:hint="default"/>
        <w:spacing w:val="-1"/>
        <w:w w:val="100"/>
        <w:sz w:val="24"/>
        <w:szCs w:val="24"/>
      </w:rPr>
    </w:lvl>
    <w:lvl w:ilvl="4">
      <w:numFmt w:val="bullet"/>
      <w:lvlText w:val="•"/>
      <w:lvlJc w:val="left"/>
      <w:pPr>
        <w:ind w:left="3980" w:hanging="720"/>
      </w:pPr>
      <w:rPr>
        <w:rFonts w:hint="default"/>
      </w:rPr>
    </w:lvl>
    <w:lvl w:ilvl="5">
      <w:numFmt w:val="bullet"/>
      <w:lvlText w:val="•"/>
      <w:lvlJc w:val="left"/>
      <w:pPr>
        <w:ind w:left="4920" w:hanging="720"/>
      </w:pPr>
      <w:rPr>
        <w:rFonts w:hint="default"/>
      </w:rPr>
    </w:lvl>
    <w:lvl w:ilvl="6">
      <w:numFmt w:val="bullet"/>
      <w:lvlText w:val="•"/>
      <w:lvlJc w:val="left"/>
      <w:pPr>
        <w:ind w:left="5860" w:hanging="720"/>
      </w:pPr>
      <w:rPr>
        <w:rFonts w:hint="default"/>
      </w:rPr>
    </w:lvl>
    <w:lvl w:ilvl="7">
      <w:numFmt w:val="bullet"/>
      <w:lvlText w:val="•"/>
      <w:lvlJc w:val="left"/>
      <w:pPr>
        <w:ind w:left="6800" w:hanging="720"/>
      </w:pPr>
      <w:rPr>
        <w:rFonts w:hint="default"/>
      </w:rPr>
    </w:lvl>
    <w:lvl w:ilvl="8">
      <w:numFmt w:val="bullet"/>
      <w:lvlText w:val="•"/>
      <w:lvlJc w:val="left"/>
      <w:pPr>
        <w:ind w:left="7740" w:hanging="720"/>
      </w:pPr>
      <w:rPr>
        <w:rFonts w:hint="default"/>
      </w:rPr>
    </w:lvl>
  </w:abstractNum>
  <w:abstractNum w:abstractNumId="27" w15:restartNumberingAfterBreak="0">
    <w:nsid w:val="53965C75"/>
    <w:multiLevelType w:val="multilevel"/>
    <w:tmpl w:val="065AEE36"/>
    <w:lvl w:ilvl="0">
      <w:start w:val="5"/>
      <w:numFmt w:val="decimal"/>
      <w:lvlText w:val="%1"/>
      <w:lvlJc w:val="left"/>
      <w:pPr>
        <w:ind w:left="1597" w:hanging="720"/>
      </w:pPr>
      <w:rPr>
        <w:rFonts w:hint="default"/>
      </w:rPr>
    </w:lvl>
    <w:lvl w:ilvl="1">
      <w:numFmt w:val="decimalZero"/>
      <w:lvlText w:val="%1.%2"/>
      <w:lvlJc w:val="left"/>
      <w:pPr>
        <w:ind w:left="1597" w:hanging="720"/>
        <w:jc w:val="right"/>
      </w:pPr>
      <w:rPr>
        <w:rFonts w:hint="default"/>
        <w:b/>
        <w:bCs/>
        <w:spacing w:val="-1"/>
        <w:w w:val="100"/>
      </w:rPr>
    </w:lvl>
    <w:lvl w:ilvl="2">
      <w:start w:val="1"/>
      <w:numFmt w:val="decimal"/>
      <w:lvlText w:val="(%3)"/>
      <w:lvlJc w:val="left"/>
      <w:pPr>
        <w:ind w:left="2317" w:hanging="720"/>
      </w:pPr>
      <w:rPr>
        <w:rFonts w:ascii="Times New Roman" w:eastAsia="Times New Roman" w:hAnsi="Times New Roman" w:cs="Times New Roman" w:hint="default"/>
        <w:spacing w:val="-1"/>
        <w:w w:val="100"/>
        <w:sz w:val="24"/>
        <w:szCs w:val="24"/>
      </w:rPr>
    </w:lvl>
    <w:lvl w:ilvl="3">
      <w:numFmt w:val="bullet"/>
      <w:lvlText w:val="•"/>
      <w:lvlJc w:val="left"/>
      <w:pPr>
        <w:ind w:left="3942" w:hanging="720"/>
      </w:pPr>
      <w:rPr>
        <w:rFonts w:hint="default"/>
      </w:rPr>
    </w:lvl>
    <w:lvl w:ilvl="4">
      <w:numFmt w:val="bullet"/>
      <w:lvlText w:val="•"/>
      <w:lvlJc w:val="left"/>
      <w:pPr>
        <w:ind w:left="4753" w:hanging="720"/>
      </w:pPr>
      <w:rPr>
        <w:rFonts w:hint="default"/>
      </w:rPr>
    </w:lvl>
    <w:lvl w:ilvl="5">
      <w:numFmt w:val="bullet"/>
      <w:lvlText w:val="•"/>
      <w:lvlJc w:val="left"/>
      <w:pPr>
        <w:ind w:left="5564" w:hanging="720"/>
      </w:pPr>
      <w:rPr>
        <w:rFonts w:hint="default"/>
      </w:rPr>
    </w:lvl>
    <w:lvl w:ilvl="6">
      <w:numFmt w:val="bullet"/>
      <w:lvlText w:val="•"/>
      <w:lvlJc w:val="left"/>
      <w:pPr>
        <w:ind w:left="6375" w:hanging="720"/>
      </w:pPr>
      <w:rPr>
        <w:rFonts w:hint="default"/>
      </w:rPr>
    </w:lvl>
    <w:lvl w:ilvl="7">
      <w:numFmt w:val="bullet"/>
      <w:lvlText w:val="•"/>
      <w:lvlJc w:val="left"/>
      <w:pPr>
        <w:ind w:left="7186" w:hanging="720"/>
      </w:pPr>
      <w:rPr>
        <w:rFonts w:hint="default"/>
      </w:rPr>
    </w:lvl>
    <w:lvl w:ilvl="8">
      <w:numFmt w:val="bullet"/>
      <w:lvlText w:val="•"/>
      <w:lvlJc w:val="left"/>
      <w:pPr>
        <w:ind w:left="7997" w:hanging="720"/>
      </w:pPr>
      <w:rPr>
        <w:rFonts w:hint="default"/>
      </w:rPr>
    </w:lvl>
  </w:abstractNum>
  <w:abstractNum w:abstractNumId="28" w15:restartNumberingAfterBreak="0">
    <w:nsid w:val="53D00E86"/>
    <w:multiLevelType w:val="multilevel"/>
    <w:tmpl w:val="2E90A10C"/>
    <w:lvl w:ilvl="0">
      <w:start w:val="10"/>
      <w:numFmt w:val="decimal"/>
      <w:lvlText w:val="%1"/>
      <w:lvlJc w:val="left"/>
      <w:pPr>
        <w:ind w:left="1597" w:hanging="720"/>
      </w:pPr>
      <w:rPr>
        <w:rFonts w:hint="default"/>
      </w:rPr>
    </w:lvl>
    <w:lvl w:ilvl="1">
      <w:numFmt w:val="decimalZero"/>
      <w:lvlText w:val="%1.%2"/>
      <w:lvlJc w:val="left"/>
      <w:pPr>
        <w:ind w:left="1597" w:hanging="720"/>
        <w:jc w:val="right"/>
      </w:pPr>
      <w:rPr>
        <w:rFonts w:hint="default"/>
        <w:b/>
        <w:bCs/>
        <w:spacing w:val="-1"/>
        <w:w w:val="100"/>
      </w:rPr>
    </w:lvl>
    <w:lvl w:ilvl="2">
      <w:start w:val="1"/>
      <w:numFmt w:val="decimal"/>
      <w:lvlText w:val="(%3)"/>
      <w:lvlJc w:val="left"/>
      <w:pPr>
        <w:ind w:left="2317" w:hanging="720"/>
      </w:pPr>
      <w:rPr>
        <w:rFonts w:ascii="Times New Roman" w:eastAsia="Times New Roman" w:hAnsi="Times New Roman" w:cs="Times New Roman" w:hint="default"/>
        <w:spacing w:val="-1"/>
        <w:w w:val="100"/>
        <w:sz w:val="24"/>
        <w:szCs w:val="24"/>
      </w:rPr>
    </w:lvl>
    <w:lvl w:ilvl="3">
      <w:numFmt w:val="bullet"/>
      <w:lvlText w:val="•"/>
      <w:lvlJc w:val="left"/>
      <w:pPr>
        <w:ind w:left="3942" w:hanging="720"/>
      </w:pPr>
      <w:rPr>
        <w:rFonts w:hint="default"/>
      </w:rPr>
    </w:lvl>
    <w:lvl w:ilvl="4">
      <w:numFmt w:val="bullet"/>
      <w:lvlText w:val="•"/>
      <w:lvlJc w:val="left"/>
      <w:pPr>
        <w:ind w:left="4753" w:hanging="720"/>
      </w:pPr>
      <w:rPr>
        <w:rFonts w:hint="default"/>
      </w:rPr>
    </w:lvl>
    <w:lvl w:ilvl="5">
      <w:numFmt w:val="bullet"/>
      <w:lvlText w:val="•"/>
      <w:lvlJc w:val="left"/>
      <w:pPr>
        <w:ind w:left="5564" w:hanging="720"/>
      </w:pPr>
      <w:rPr>
        <w:rFonts w:hint="default"/>
      </w:rPr>
    </w:lvl>
    <w:lvl w:ilvl="6">
      <w:numFmt w:val="bullet"/>
      <w:lvlText w:val="•"/>
      <w:lvlJc w:val="left"/>
      <w:pPr>
        <w:ind w:left="6375" w:hanging="720"/>
      </w:pPr>
      <w:rPr>
        <w:rFonts w:hint="default"/>
      </w:rPr>
    </w:lvl>
    <w:lvl w:ilvl="7">
      <w:numFmt w:val="bullet"/>
      <w:lvlText w:val="•"/>
      <w:lvlJc w:val="left"/>
      <w:pPr>
        <w:ind w:left="7186" w:hanging="720"/>
      </w:pPr>
      <w:rPr>
        <w:rFonts w:hint="default"/>
      </w:rPr>
    </w:lvl>
    <w:lvl w:ilvl="8">
      <w:numFmt w:val="bullet"/>
      <w:lvlText w:val="•"/>
      <w:lvlJc w:val="left"/>
      <w:pPr>
        <w:ind w:left="7997" w:hanging="720"/>
      </w:pPr>
      <w:rPr>
        <w:rFonts w:hint="default"/>
      </w:rPr>
    </w:lvl>
  </w:abstractNum>
  <w:abstractNum w:abstractNumId="29" w15:restartNumberingAfterBreak="0">
    <w:nsid w:val="55DA4168"/>
    <w:multiLevelType w:val="multilevel"/>
    <w:tmpl w:val="AFF01010"/>
    <w:lvl w:ilvl="0">
      <w:start w:val="1"/>
      <w:numFmt w:val="decimal"/>
      <w:lvlText w:val="%1"/>
      <w:lvlJc w:val="left"/>
      <w:pPr>
        <w:ind w:left="1597" w:hanging="720"/>
      </w:pPr>
      <w:rPr>
        <w:rFonts w:hint="default"/>
      </w:rPr>
    </w:lvl>
    <w:lvl w:ilvl="1">
      <w:start w:val="10"/>
      <w:numFmt w:val="decimal"/>
      <w:lvlText w:val="%1.%2"/>
      <w:lvlJc w:val="left"/>
      <w:pPr>
        <w:ind w:left="1597" w:hanging="720"/>
      </w:pPr>
      <w:rPr>
        <w:rFonts w:ascii="Times New Roman" w:eastAsia="Times New Roman" w:hAnsi="Times New Roman" w:cs="Times New Roman" w:hint="default"/>
        <w:spacing w:val="-1"/>
        <w:w w:val="100"/>
        <w:sz w:val="24"/>
        <w:szCs w:val="24"/>
      </w:rPr>
    </w:lvl>
    <w:lvl w:ilvl="2">
      <w:numFmt w:val="bullet"/>
      <w:lvlText w:val="•"/>
      <w:lvlJc w:val="left"/>
      <w:pPr>
        <w:ind w:left="3204" w:hanging="720"/>
      </w:pPr>
      <w:rPr>
        <w:rFonts w:hint="default"/>
      </w:rPr>
    </w:lvl>
    <w:lvl w:ilvl="3">
      <w:numFmt w:val="bullet"/>
      <w:lvlText w:val="•"/>
      <w:lvlJc w:val="left"/>
      <w:pPr>
        <w:ind w:left="4006" w:hanging="720"/>
      </w:pPr>
      <w:rPr>
        <w:rFonts w:hint="default"/>
      </w:rPr>
    </w:lvl>
    <w:lvl w:ilvl="4">
      <w:numFmt w:val="bullet"/>
      <w:lvlText w:val="•"/>
      <w:lvlJc w:val="left"/>
      <w:pPr>
        <w:ind w:left="4808" w:hanging="720"/>
      </w:pPr>
      <w:rPr>
        <w:rFonts w:hint="default"/>
      </w:rPr>
    </w:lvl>
    <w:lvl w:ilvl="5">
      <w:numFmt w:val="bullet"/>
      <w:lvlText w:val="•"/>
      <w:lvlJc w:val="left"/>
      <w:pPr>
        <w:ind w:left="5610" w:hanging="720"/>
      </w:pPr>
      <w:rPr>
        <w:rFonts w:hint="default"/>
      </w:rPr>
    </w:lvl>
    <w:lvl w:ilvl="6">
      <w:numFmt w:val="bullet"/>
      <w:lvlText w:val="•"/>
      <w:lvlJc w:val="left"/>
      <w:pPr>
        <w:ind w:left="6412" w:hanging="720"/>
      </w:pPr>
      <w:rPr>
        <w:rFonts w:hint="default"/>
      </w:rPr>
    </w:lvl>
    <w:lvl w:ilvl="7">
      <w:numFmt w:val="bullet"/>
      <w:lvlText w:val="•"/>
      <w:lvlJc w:val="left"/>
      <w:pPr>
        <w:ind w:left="7214" w:hanging="720"/>
      </w:pPr>
      <w:rPr>
        <w:rFonts w:hint="default"/>
      </w:rPr>
    </w:lvl>
    <w:lvl w:ilvl="8">
      <w:numFmt w:val="bullet"/>
      <w:lvlText w:val="•"/>
      <w:lvlJc w:val="left"/>
      <w:pPr>
        <w:ind w:left="8016" w:hanging="720"/>
      </w:pPr>
      <w:rPr>
        <w:rFonts w:hint="default"/>
      </w:rPr>
    </w:lvl>
  </w:abstractNum>
  <w:abstractNum w:abstractNumId="30" w15:restartNumberingAfterBreak="0">
    <w:nsid w:val="5A6E70C9"/>
    <w:multiLevelType w:val="multilevel"/>
    <w:tmpl w:val="9D30C62A"/>
    <w:lvl w:ilvl="0">
      <w:start w:val="2"/>
      <w:numFmt w:val="decimal"/>
      <w:lvlText w:val="%1"/>
      <w:lvlJc w:val="left"/>
      <w:pPr>
        <w:ind w:left="1597" w:hanging="720"/>
      </w:pPr>
      <w:rPr>
        <w:rFonts w:hint="default"/>
      </w:rPr>
    </w:lvl>
    <w:lvl w:ilvl="1">
      <w:numFmt w:val="decimalZero"/>
      <w:lvlText w:val="%1.%2"/>
      <w:lvlJc w:val="left"/>
      <w:pPr>
        <w:ind w:left="1597" w:hanging="720"/>
        <w:jc w:val="right"/>
      </w:pPr>
      <w:rPr>
        <w:rFonts w:hint="default"/>
        <w:b/>
        <w:bCs/>
        <w:spacing w:val="-1"/>
        <w:w w:val="100"/>
      </w:rPr>
    </w:lvl>
    <w:lvl w:ilvl="2">
      <w:numFmt w:val="bullet"/>
      <w:lvlText w:val="•"/>
      <w:lvlJc w:val="left"/>
      <w:pPr>
        <w:ind w:left="3204" w:hanging="720"/>
      </w:pPr>
      <w:rPr>
        <w:rFonts w:hint="default"/>
      </w:rPr>
    </w:lvl>
    <w:lvl w:ilvl="3">
      <w:numFmt w:val="bullet"/>
      <w:lvlText w:val="•"/>
      <w:lvlJc w:val="left"/>
      <w:pPr>
        <w:ind w:left="4006" w:hanging="720"/>
      </w:pPr>
      <w:rPr>
        <w:rFonts w:hint="default"/>
      </w:rPr>
    </w:lvl>
    <w:lvl w:ilvl="4">
      <w:numFmt w:val="bullet"/>
      <w:lvlText w:val="•"/>
      <w:lvlJc w:val="left"/>
      <w:pPr>
        <w:ind w:left="4808" w:hanging="720"/>
      </w:pPr>
      <w:rPr>
        <w:rFonts w:hint="default"/>
      </w:rPr>
    </w:lvl>
    <w:lvl w:ilvl="5">
      <w:numFmt w:val="bullet"/>
      <w:lvlText w:val="•"/>
      <w:lvlJc w:val="left"/>
      <w:pPr>
        <w:ind w:left="5610" w:hanging="720"/>
      </w:pPr>
      <w:rPr>
        <w:rFonts w:hint="default"/>
      </w:rPr>
    </w:lvl>
    <w:lvl w:ilvl="6">
      <w:numFmt w:val="bullet"/>
      <w:lvlText w:val="•"/>
      <w:lvlJc w:val="left"/>
      <w:pPr>
        <w:ind w:left="6412" w:hanging="720"/>
      </w:pPr>
      <w:rPr>
        <w:rFonts w:hint="default"/>
      </w:rPr>
    </w:lvl>
    <w:lvl w:ilvl="7">
      <w:numFmt w:val="bullet"/>
      <w:lvlText w:val="•"/>
      <w:lvlJc w:val="left"/>
      <w:pPr>
        <w:ind w:left="7214" w:hanging="720"/>
      </w:pPr>
      <w:rPr>
        <w:rFonts w:hint="default"/>
      </w:rPr>
    </w:lvl>
    <w:lvl w:ilvl="8">
      <w:numFmt w:val="bullet"/>
      <w:lvlText w:val="•"/>
      <w:lvlJc w:val="left"/>
      <w:pPr>
        <w:ind w:left="8016" w:hanging="720"/>
      </w:pPr>
      <w:rPr>
        <w:rFonts w:hint="default"/>
      </w:rPr>
    </w:lvl>
  </w:abstractNum>
  <w:abstractNum w:abstractNumId="31" w15:restartNumberingAfterBreak="0">
    <w:nsid w:val="5B1A2CB5"/>
    <w:multiLevelType w:val="multilevel"/>
    <w:tmpl w:val="CC1E26BA"/>
    <w:lvl w:ilvl="0">
      <w:start w:val="11"/>
      <w:numFmt w:val="decimal"/>
      <w:lvlText w:val="%1"/>
      <w:lvlJc w:val="left"/>
      <w:pPr>
        <w:ind w:left="1597" w:hanging="720"/>
      </w:pPr>
      <w:rPr>
        <w:rFonts w:hint="default"/>
      </w:rPr>
    </w:lvl>
    <w:lvl w:ilvl="1">
      <w:numFmt w:val="decimalZero"/>
      <w:lvlText w:val="%1.%2"/>
      <w:lvlJc w:val="left"/>
      <w:pPr>
        <w:ind w:left="1597" w:hanging="720"/>
        <w:jc w:val="right"/>
      </w:pPr>
      <w:rPr>
        <w:rFonts w:hint="default"/>
        <w:b/>
        <w:bCs/>
        <w:spacing w:val="-1"/>
        <w:w w:val="100"/>
      </w:rPr>
    </w:lvl>
    <w:lvl w:ilvl="2">
      <w:start w:val="1"/>
      <w:numFmt w:val="decimal"/>
      <w:lvlText w:val="(%3)"/>
      <w:lvlJc w:val="left"/>
      <w:pPr>
        <w:ind w:left="2317" w:hanging="720"/>
      </w:pPr>
      <w:rPr>
        <w:rFonts w:ascii="Times New Roman" w:eastAsia="Times New Roman" w:hAnsi="Times New Roman" w:cs="Times New Roman" w:hint="default"/>
        <w:spacing w:val="-1"/>
        <w:w w:val="100"/>
        <w:sz w:val="24"/>
        <w:szCs w:val="24"/>
      </w:rPr>
    </w:lvl>
    <w:lvl w:ilvl="3">
      <w:numFmt w:val="bullet"/>
      <w:lvlText w:val="•"/>
      <w:lvlJc w:val="left"/>
      <w:pPr>
        <w:ind w:left="3942" w:hanging="720"/>
      </w:pPr>
      <w:rPr>
        <w:rFonts w:hint="default"/>
      </w:rPr>
    </w:lvl>
    <w:lvl w:ilvl="4">
      <w:numFmt w:val="bullet"/>
      <w:lvlText w:val="•"/>
      <w:lvlJc w:val="left"/>
      <w:pPr>
        <w:ind w:left="4753" w:hanging="720"/>
      </w:pPr>
      <w:rPr>
        <w:rFonts w:hint="default"/>
      </w:rPr>
    </w:lvl>
    <w:lvl w:ilvl="5">
      <w:numFmt w:val="bullet"/>
      <w:lvlText w:val="•"/>
      <w:lvlJc w:val="left"/>
      <w:pPr>
        <w:ind w:left="5564" w:hanging="720"/>
      </w:pPr>
      <w:rPr>
        <w:rFonts w:hint="default"/>
      </w:rPr>
    </w:lvl>
    <w:lvl w:ilvl="6">
      <w:numFmt w:val="bullet"/>
      <w:lvlText w:val="•"/>
      <w:lvlJc w:val="left"/>
      <w:pPr>
        <w:ind w:left="6375" w:hanging="720"/>
      </w:pPr>
      <w:rPr>
        <w:rFonts w:hint="default"/>
      </w:rPr>
    </w:lvl>
    <w:lvl w:ilvl="7">
      <w:numFmt w:val="bullet"/>
      <w:lvlText w:val="•"/>
      <w:lvlJc w:val="left"/>
      <w:pPr>
        <w:ind w:left="7186" w:hanging="720"/>
      </w:pPr>
      <w:rPr>
        <w:rFonts w:hint="default"/>
      </w:rPr>
    </w:lvl>
    <w:lvl w:ilvl="8">
      <w:numFmt w:val="bullet"/>
      <w:lvlText w:val="•"/>
      <w:lvlJc w:val="left"/>
      <w:pPr>
        <w:ind w:left="7997" w:hanging="720"/>
      </w:pPr>
      <w:rPr>
        <w:rFonts w:hint="default"/>
      </w:rPr>
    </w:lvl>
  </w:abstractNum>
  <w:abstractNum w:abstractNumId="32" w15:restartNumberingAfterBreak="0">
    <w:nsid w:val="5C54509C"/>
    <w:multiLevelType w:val="multilevel"/>
    <w:tmpl w:val="3586BF8E"/>
    <w:lvl w:ilvl="0">
      <w:start w:val="5"/>
      <w:numFmt w:val="decimal"/>
      <w:lvlText w:val="%1"/>
      <w:lvlJc w:val="left"/>
      <w:pPr>
        <w:ind w:left="877" w:hanging="720"/>
      </w:pPr>
      <w:rPr>
        <w:rFonts w:hint="default"/>
      </w:rPr>
    </w:lvl>
    <w:lvl w:ilvl="1">
      <w:numFmt w:val="decimalZero"/>
      <w:lvlText w:val="%1.%2"/>
      <w:lvlJc w:val="left"/>
      <w:pPr>
        <w:ind w:left="1597" w:hanging="720"/>
        <w:jc w:val="right"/>
      </w:pPr>
      <w:rPr>
        <w:rFonts w:hint="default"/>
        <w:b/>
        <w:bCs/>
        <w:spacing w:val="-1"/>
        <w:w w:val="100"/>
      </w:rPr>
    </w:lvl>
    <w:lvl w:ilvl="2">
      <w:start w:val="1"/>
      <w:numFmt w:val="decimal"/>
      <w:lvlText w:val="(%3)"/>
      <w:lvlJc w:val="left"/>
      <w:pPr>
        <w:ind w:left="2317" w:hanging="720"/>
      </w:pPr>
      <w:rPr>
        <w:rFonts w:ascii="Times New Roman" w:eastAsia="Times New Roman" w:hAnsi="Times New Roman" w:cs="Times New Roman" w:hint="default"/>
        <w:spacing w:val="-1"/>
        <w:w w:val="100"/>
        <w:sz w:val="24"/>
        <w:szCs w:val="24"/>
      </w:rPr>
    </w:lvl>
    <w:lvl w:ilvl="3">
      <w:numFmt w:val="bullet"/>
      <w:lvlText w:val="•"/>
      <w:lvlJc w:val="left"/>
      <w:pPr>
        <w:ind w:left="3232" w:hanging="720"/>
      </w:pPr>
      <w:rPr>
        <w:rFonts w:hint="default"/>
      </w:rPr>
    </w:lvl>
    <w:lvl w:ilvl="4">
      <w:numFmt w:val="bullet"/>
      <w:lvlText w:val="•"/>
      <w:lvlJc w:val="left"/>
      <w:pPr>
        <w:ind w:left="4145" w:hanging="720"/>
      </w:pPr>
      <w:rPr>
        <w:rFonts w:hint="default"/>
      </w:rPr>
    </w:lvl>
    <w:lvl w:ilvl="5">
      <w:numFmt w:val="bullet"/>
      <w:lvlText w:val="•"/>
      <w:lvlJc w:val="left"/>
      <w:pPr>
        <w:ind w:left="5057" w:hanging="720"/>
      </w:pPr>
      <w:rPr>
        <w:rFonts w:hint="default"/>
      </w:rPr>
    </w:lvl>
    <w:lvl w:ilvl="6">
      <w:numFmt w:val="bullet"/>
      <w:lvlText w:val="•"/>
      <w:lvlJc w:val="left"/>
      <w:pPr>
        <w:ind w:left="5970" w:hanging="720"/>
      </w:pPr>
      <w:rPr>
        <w:rFonts w:hint="default"/>
      </w:rPr>
    </w:lvl>
    <w:lvl w:ilvl="7">
      <w:numFmt w:val="bullet"/>
      <w:lvlText w:val="•"/>
      <w:lvlJc w:val="left"/>
      <w:pPr>
        <w:ind w:left="6882" w:hanging="720"/>
      </w:pPr>
      <w:rPr>
        <w:rFonts w:hint="default"/>
      </w:rPr>
    </w:lvl>
    <w:lvl w:ilvl="8">
      <w:numFmt w:val="bullet"/>
      <w:lvlText w:val="•"/>
      <w:lvlJc w:val="left"/>
      <w:pPr>
        <w:ind w:left="7795" w:hanging="720"/>
      </w:pPr>
      <w:rPr>
        <w:rFonts w:hint="default"/>
      </w:rPr>
    </w:lvl>
  </w:abstractNum>
  <w:abstractNum w:abstractNumId="33" w15:restartNumberingAfterBreak="0">
    <w:nsid w:val="5CC667B2"/>
    <w:multiLevelType w:val="hybridMultilevel"/>
    <w:tmpl w:val="C2DC2AC4"/>
    <w:lvl w:ilvl="0" w:tplc="06C6243C">
      <w:start w:val="1"/>
      <w:numFmt w:val="lowerLetter"/>
      <w:lvlText w:val="%1)"/>
      <w:lvlJc w:val="left"/>
      <w:pPr>
        <w:ind w:left="3037" w:hanging="720"/>
      </w:pPr>
      <w:rPr>
        <w:rFonts w:ascii="Times New Roman" w:eastAsia="Times New Roman" w:hAnsi="Times New Roman" w:cs="Times New Roman" w:hint="default"/>
        <w:spacing w:val="-1"/>
        <w:w w:val="100"/>
        <w:sz w:val="24"/>
        <w:szCs w:val="24"/>
      </w:rPr>
    </w:lvl>
    <w:lvl w:ilvl="1" w:tplc="8BDA92F2">
      <w:start w:val="1"/>
      <w:numFmt w:val="lowerRoman"/>
      <w:lvlText w:val="%2."/>
      <w:lvlJc w:val="left"/>
      <w:pPr>
        <w:ind w:left="3757" w:hanging="720"/>
      </w:pPr>
      <w:rPr>
        <w:rFonts w:ascii="Times New Roman" w:eastAsia="Times New Roman" w:hAnsi="Times New Roman" w:cs="Times New Roman" w:hint="default"/>
        <w:spacing w:val="-1"/>
        <w:w w:val="100"/>
        <w:sz w:val="24"/>
        <w:szCs w:val="24"/>
      </w:rPr>
    </w:lvl>
    <w:lvl w:ilvl="2" w:tplc="EEBC3EC6">
      <w:numFmt w:val="bullet"/>
      <w:lvlText w:val="•"/>
      <w:lvlJc w:val="left"/>
      <w:pPr>
        <w:ind w:left="4411" w:hanging="720"/>
      </w:pPr>
      <w:rPr>
        <w:rFonts w:hint="default"/>
      </w:rPr>
    </w:lvl>
    <w:lvl w:ilvl="3" w:tplc="95345430">
      <w:numFmt w:val="bullet"/>
      <w:lvlText w:val="•"/>
      <w:lvlJc w:val="left"/>
      <w:pPr>
        <w:ind w:left="5062" w:hanging="720"/>
      </w:pPr>
      <w:rPr>
        <w:rFonts w:hint="default"/>
      </w:rPr>
    </w:lvl>
    <w:lvl w:ilvl="4" w:tplc="274847F2">
      <w:numFmt w:val="bullet"/>
      <w:lvlText w:val="•"/>
      <w:lvlJc w:val="left"/>
      <w:pPr>
        <w:ind w:left="5713" w:hanging="720"/>
      </w:pPr>
      <w:rPr>
        <w:rFonts w:hint="default"/>
      </w:rPr>
    </w:lvl>
    <w:lvl w:ilvl="5" w:tplc="94202D8E">
      <w:numFmt w:val="bullet"/>
      <w:lvlText w:val="•"/>
      <w:lvlJc w:val="left"/>
      <w:pPr>
        <w:ind w:left="6364" w:hanging="720"/>
      </w:pPr>
      <w:rPr>
        <w:rFonts w:hint="default"/>
      </w:rPr>
    </w:lvl>
    <w:lvl w:ilvl="6" w:tplc="F16C7194">
      <w:numFmt w:val="bullet"/>
      <w:lvlText w:val="•"/>
      <w:lvlJc w:val="left"/>
      <w:pPr>
        <w:ind w:left="7015" w:hanging="720"/>
      </w:pPr>
      <w:rPr>
        <w:rFonts w:hint="default"/>
      </w:rPr>
    </w:lvl>
    <w:lvl w:ilvl="7" w:tplc="A24E140E">
      <w:numFmt w:val="bullet"/>
      <w:lvlText w:val="•"/>
      <w:lvlJc w:val="left"/>
      <w:pPr>
        <w:ind w:left="7666" w:hanging="720"/>
      </w:pPr>
      <w:rPr>
        <w:rFonts w:hint="default"/>
      </w:rPr>
    </w:lvl>
    <w:lvl w:ilvl="8" w:tplc="C3C8446A">
      <w:numFmt w:val="bullet"/>
      <w:lvlText w:val="•"/>
      <w:lvlJc w:val="left"/>
      <w:pPr>
        <w:ind w:left="8317" w:hanging="720"/>
      </w:pPr>
      <w:rPr>
        <w:rFonts w:hint="default"/>
      </w:rPr>
    </w:lvl>
  </w:abstractNum>
  <w:abstractNum w:abstractNumId="34" w15:restartNumberingAfterBreak="0">
    <w:nsid w:val="60DD5C1B"/>
    <w:multiLevelType w:val="multilevel"/>
    <w:tmpl w:val="32CAD31E"/>
    <w:lvl w:ilvl="0">
      <w:start w:val="11"/>
      <w:numFmt w:val="decimal"/>
      <w:lvlText w:val="%1"/>
      <w:lvlJc w:val="left"/>
      <w:pPr>
        <w:ind w:left="1597" w:hanging="720"/>
      </w:pPr>
      <w:rPr>
        <w:rFonts w:hint="default"/>
      </w:rPr>
    </w:lvl>
    <w:lvl w:ilvl="1">
      <w:numFmt w:val="decimalZero"/>
      <w:lvlText w:val="%1.%2"/>
      <w:lvlJc w:val="left"/>
      <w:pPr>
        <w:ind w:left="1597" w:hanging="720"/>
        <w:jc w:val="right"/>
      </w:pPr>
      <w:rPr>
        <w:rFonts w:hint="default"/>
        <w:b/>
        <w:bCs/>
        <w:spacing w:val="-1"/>
        <w:w w:val="100"/>
      </w:rPr>
    </w:lvl>
    <w:lvl w:ilvl="2">
      <w:start w:val="1"/>
      <w:numFmt w:val="decimal"/>
      <w:lvlText w:val="(%3)"/>
      <w:lvlJc w:val="left"/>
      <w:pPr>
        <w:ind w:left="1597" w:hanging="340"/>
      </w:pPr>
      <w:rPr>
        <w:rFonts w:ascii="Times New Roman" w:eastAsia="Times New Roman" w:hAnsi="Times New Roman" w:cs="Times New Roman" w:hint="default"/>
        <w:spacing w:val="-1"/>
        <w:w w:val="100"/>
        <w:sz w:val="24"/>
        <w:szCs w:val="24"/>
      </w:rPr>
    </w:lvl>
    <w:lvl w:ilvl="3">
      <w:numFmt w:val="bullet"/>
      <w:lvlText w:val="•"/>
      <w:lvlJc w:val="left"/>
      <w:pPr>
        <w:ind w:left="4006" w:hanging="340"/>
      </w:pPr>
      <w:rPr>
        <w:rFonts w:hint="default"/>
      </w:rPr>
    </w:lvl>
    <w:lvl w:ilvl="4">
      <w:numFmt w:val="bullet"/>
      <w:lvlText w:val="•"/>
      <w:lvlJc w:val="left"/>
      <w:pPr>
        <w:ind w:left="4808" w:hanging="340"/>
      </w:pPr>
      <w:rPr>
        <w:rFonts w:hint="default"/>
      </w:rPr>
    </w:lvl>
    <w:lvl w:ilvl="5">
      <w:numFmt w:val="bullet"/>
      <w:lvlText w:val="•"/>
      <w:lvlJc w:val="left"/>
      <w:pPr>
        <w:ind w:left="5610" w:hanging="340"/>
      </w:pPr>
      <w:rPr>
        <w:rFonts w:hint="default"/>
      </w:rPr>
    </w:lvl>
    <w:lvl w:ilvl="6">
      <w:numFmt w:val="bullet"/>
      <w:lvlText w:val="•"/>
      <w:lvlJc w:val="left"/>
      <w:pPr>
        <w:ind w:left="6412" w:hanging="340"/>
      </w:pPr>
      <w:rPr>
        <w:rFonts w:hint="default"/>
      </w:rPr>
    </w:lvl>
    <w:lvl w:ilvl="7">
      <w:numFmt w:val="bullet"/>
      <w:lvlText w:val="•"/>
      <w:lvlJc w:val="left"/>
      <w:pPr>
        <w:ind w:left="7214" w:hanging="340"/>
      </w:pPr>
      <w:rPr>
        <w:rFonts w:hint="default"/>
      </w:rPr>
    </w:lvl>
    <w:lvl w:ilvl="8">
      <w:numFmt w:val="bullet"/>
      <w:lvlText w:val="•"/>
      <w:lvlJc w:val="left"/>
      <w:pPr>
        <w:ind w:left="8016" w:hanging="340"/>
      </w:pPr>
      <w:rPr>
        <w:rFonts w:hint="default"/>
      </w:rPr>
    </w:lvl>
  </w:abstractNum>
  <w:abstractNum w:abstractNumId="35" w15:restartNumberingAfterBreak="0">
    <w:nsid w:val="640971EE"/>
    <w:multiLevelType w:val="multilevel"/>
    <w:tmpl w:val="E070EC50"/>
    <w:lvl w:ilvl="0">
      <w:start w:val="4"/>
      <w:numFmt w:val="decimal"/>
      <w:lvlText w:val="%1"/>
      <w:lvlJc w:val="left"/>
      <w:pPr>
        <w:ind w:left="1597" w:hanging="720"/>
      </w:pPr>
      <w:rPr>
        <w:rFonts w:hint="default"/>
      </w:rPr>
    </w:lvl>
    <w:lvl w:ilvl="1">
      <w:numFmt w:val="decimalZero"/>
      <w:lvlText w:val="%1.%2"/>
      <w:lvlJc w:val="left"/>
      <w:pPr>
        <w:ind w:left="1597" w:hanging="720"/>
        <w:jc w:val="right"/>
      </w:pPr>
      <w:rPr>
        <w:rFonts w:hint="default"/>
        <w:b/>
        <w:bCs/>
        <w:spacing w:val="-1"/>
        <w:w w:val="100"/>
      </w:rPr>
    </w:lvl>
    <w:lvl w:ilvl="2">
      <w:start w:val="1"/>
      <w:numFmt w:val="decimal"/>
      <w:lvlText w:val="(%3)"/>
      <w:lvlJc w:val="left"/>
      <w:pPr>
        <w:ind w:left="2317" w:hanging="720"/>
      </w:pPr>
      <w:rPr>
        <w:rFonts w:ascii="Times New Roman" w:eastAsia="Times New Roman" w:hAnsi="Times New Roman" w:cs="Times New Roman" w:hint="default"/>
        <w:spacing w:val="-1"/>
        <w:w w:val="100"/>
        <w:sz w:val="24"/>
        <w:szCs w:val="24"/>
      </w:rPr>
    </w:lvl>
    <w:lvl w:ilvl="3">
      <w:start w:val="1"/>
      <w:numFmt w:val="lowerRoman"/>
      <w:lvlText w:val="%4)"/>
      <w:lvlJc w:val="left"/>
      <w:pPr>
        <w:ind w:left="3037" w:hanging="720"/>
      </w:pPr>
      <w:rPr>
        <w:rFonts w:ascii="Times New Roman" w:eastAsia="Times New Roman" w:hAnsi="Times New Roman" w:cs="Times New Roman" w:hint="default"/>
        <w:spacing w:val="-1"/>
        <w:w w:val="100"/>
        <w:sz w:val="24"/>
        <w:szCs w:val="24"/>
      </w:rPr>
    </w:lvl>
    <w:lvl w:ilvl="4">
      <w:numFmt w:val="bullet"/>
      <w:lvlText w:val="•"/>
      <w:lvlJc w:val="left"/>
      <w:pPr>
        <w:ind w:left="4685" w:hanging="720"/>
      </w:pPr>
      <w:rPr>
        <w:rFonts w:hint="default"/>
      </w:rPr>
    </w:lvl>
    <w:lvl w:ilvl="5">
      <w:numFmt w:val="bullet"/>
      <w:lvlText w:val="•"/>
      <w:lvlJc w:val="left"/>
      <w:pPr>
        <w:ind w:left="5507" w:hanging="720"/>
      </w:pPr>
      <w:rPr>
        <w:rFonts w:hint="default"/>
      </w:rPr>
    </w:lvl>
    <w:lvl w:ilvl="6">
      <w:numFmt w:val="bullet"/>
      <w:lvlText w:val="•"/>
      <w:lvlJc w:val="left"/>
      <w:pPr>
        <w:ind w:left="6330" w:hanging="720"/>
      </w:pPr>
      <w:rPr>
        <w:rFonts w:hint="default"/>
      </w:rPr>
    </w:lvl>
    <w:lvl w:ilvl="7">
      <w:numFmt w:val="bullet"/>
      <w:lvlText w:val="•"/>
      <w:lvlJc w:val="left"/>
      <w:pPr>
        <w:ind w:left="7152" w:hanging="720"/>
      </w:pPr>
      <w:rPr>
        <w:rFonts w:hint="default"/>
      </w:rPr>
    </w:lvl>
    <w:lvl w:ilvl="8">
      <w:numFmt w:val="bullet"/>
      <w:lvlText w:val="•"/>
      <w:lvlJc w:val="left"/>
      <w:pPr>
        <w:ind w:left="7975" w:hanging="720"/>
      </w:pPr>
      <w:rPr>
        <w:rFonts w:hint="default"/>
      </w:rPr>
    </w:lvl>
  </w:abstractNum>
  <w:abstractNum w:abstractNumId="36" w15:restartNumberingAfterBreak="0">
    <w:nsid w:val="6D60515D"/>
    <w:multiLevelType w:val="multilevel"/>
    <w:tmpl w:val="74009150"/>
    <w:lvl w:ilvl="0">
      <w:start w:val="9"/>
      <w:numFmt w:val="decimal"/>
      <w:lvlText w:val="%1"/>
      <w:lvlJc w:val="left"/>
      <w:pPr>
        <w:ind w:left="1597" w:hanging="720"/>
      </w:pPr>
      <w:rPr>
        <w:rFonts w:hint="default"/>
      </w:rPr>
    </w:lvl>
    <w:lvl w:ilvl="1">
      <w:numFmt w:val="decimalZero"/>
      <w:lvlText w:val="%1.%2"/>
      <w:lvlJc w:val="left"/>
      <w:pPr>
        <w:ind w:left="1597" w:hanging="720"/>
        <w:jc w:val="right"/>
      </w:pPr>
      <w:rPr>
        <w:rFonts w:hint="default"/>
        <w:b/>
        <w:bCs/>
        <w:spacing w:val="-1"/>
        <w:w w:val="100"/>
      </w:rPr>
    </w:lvl>
    <w:lvl w:ilvl="2">
      <w:start w:val="1"/>
      <w:numFmt w:val="decimal"/>
      <w:lvlText w:val="(%3)"/>
      <w:lvlJc w:val="left"/>
      <w:pPr>
        <w:ind w:left="2317" w:hanging="720"/>
      </w:pPr>
      <w:rPr>
        <w:rFonts w:ascii="Times New Roman" w:eastAsia="Times New Roman" w:hAnsi="Times New Roman" w:cs="Times New Roman" w:hint="default"/>
        <w:spacing w:val="-1"/>
        <w:w w:val="100"/>
        <w:sz w:val="24"/>
        <w:szCs w:val="24"/>
      </w:rPr>
    </w:lvl>
    <w:lvl w:ilvl="3">
      <w:start w:val="1"/>
      <w:numFmt w:val="lowerRoman"/>
      <w:lvlText w:val="%4)"/>
      <w:lvlJc w:val="left"/>
      <w:pPr>
        <w:ind w:left="3037" w:hanging="720"/>
      </w:pPr>
      <w:rPr>
        <w:rFonts w:ascii="Times New Roman" w:eastAsia="Times New Roman" w:hAnsi="Times New Roman" w:cs="Times New Roman" w:hint="default"/>
        <w:spacing w:val="-1"/>
        <w:w w:val="100"/>
        <w:sz w:val="24"/>
        <w:szCs w:val="24"/>
      </w:rPr>
    </w:lvl>
    <w:lvl w:ilvl="4">
      <w:numFmt w:val="bullet"/>
      <w:lvlText w:val="•"/>
      <w:lvlJc w:val="left"/>
      <w:pPr>
        <w:ind w:left="4685" w:hanging="720"/>
      </w:pPr>
      <w:rPr>
        <w:rFonts w:hint="default"/>
      </w:rPr>
    </w:lvl>
    <w:lvl w:ilvl="5">
      <w:numFmt w:val="bullet"/>
      <w:lvlText w:val="•"/>
      <w:lvlJc w:val="left"/>
      <w:pPr>
        <w:ind w:left="5507" w:hanging="720"/>
      </w:pPr>
      <w:rPr>
        <w:rFonts w:hint="default"/>
      </w:rPr>
    </w:lvl>
    <w:lvl w:ilvl="6">
      <w:numFmt w:val="bullet"/>
      <w:lvlText w:val="•"/>
      <w:lvlJc w:val="left"/>
      <w:pPr>
        <w:ind w:left="6330" w:hanging="720"/>
      </w:pPr>
      <w:rPr>
        <w:rFonts w:hint="default"/>
      </w:rPr>
    </w:lvl>
    <w:lvl w:ilvl="7">
      <w:numFmt w:val="bullet"/>
      <w:lvlText w:val="•"/>
      <w:lvlJc w:val="left"/>
      <w:pPr>
        <w:ind w:left="7152" w:hanging="720"/>
      </w:pPr>
      <w:rPr>
        <w:rFonts w:hint="default"/>
      </w:rPr>
    </w:lvl>
    <w:lvl w:ilvl="8">
      <w:numFmt w:val="bullet"/>
      <w:lvlText w:val="•"/>
      <w:lvlJc w:val="left"/>
      <w:pPr>
        <w:ind w:left="7975" w:hanging="720"/>
      </w:pPr>
      <w:rPr>
        <w:rFonts w:hint="default"/>
      </w:rPr>
    </w:lvl>
  </w:abstractNum>
  <w:abstractNum w:abstractNumId="37" w15:restartNumberingAfterBreak="0">
    <w:nsid w:val="70EF57DF"/>
    <w:multiLevelType w:val="multilevel"/>
    <w:tmpl w:val="41CEC984"/>
    <w:lvl w:ilvl="0">
      <w:start w:val="9"/>
      <w:numFmt w:val="decimal"/>
      <w:lvlText w:val="%1"/>
      <w:lvlJc w:val="left"/>
      <w:pPr>
        <w:ind w:left="1597" w:hanging="720"/>
      </w:pPr>
      <w:rPr>
        <w:rFonts w:hint="default"/>
      </w:rPr>
    </w:lvl>
    <w:lvl w:ilvl="1">
      <w:numFmt w:val="decimalZero"/>
      <w:lvlText w:val="%1.%2"/>
      <w:lvlJc w:val="left"/>
      <w:pPr>
        <w:ind w:left="1597" w:hanging="720"/>
        <w:jc w:val="right"/>
      </w:pPr>
      <w:rPr>
        <w:rFonts w:hint="default"/>
        <w:b/>
        <w:bCs/>
        <w:spacing w:val="-1"/>
        <w:w w:val="100"/>
      </w:rPr>
    </w:lvl>
    <w:lvl w:ilvl="2">
      <w:start w:val="1"/>
      <w:numFmt w:val="decimal"/>
      <w:lvlText w:val="(%3)"/>
      <w:lvlJc w:val="left"/>
      <w:pPr>
        <w:ind w:left="2317" w:hanging="720"/>
      </w:pPr>
      <w:rPr>
        <w:rFonts w:ascii="Times New Roman" w:eastAsia="Times New Roman" w:hAnsi="Times New Roman" w:cs="Times New Roman" w:hint="default"/>
        <w:spacing w:val="-1"/>
        <w:w w:val="100"/>
        <w:sz w:val="24"/>
        <w:szCs w:val="24"/>
      </w:rPr>
    </w:lvl>
    <w:lvl w:ilvl="3">
      <w:numFmt w:val="bullet"/>
      <w:lvlText w:val="•"/>
      <w:lvlJc w:val="left"/>
      <w:pPr>
        <w:ind w:left="3942" w:hanging="720"/>
      </w:pPr>
      <w:rPr>
        <w:rFonts w:hint="default"/>
      </w:rPr>
    </w:lvl>
    <w:lvl w:ilvl="4">
      <w:numFmt w:val="bullet"/>
      <w:lvlText w:val="•"/>
      <w:lvlJc w:val="left"/>
      <w:pPr>
        <w:ind w:left="4753" w:hanging="720"/>
      </w:pPr>
      <w:rPr>
        <w:rFonts w:hint="default"/>
      </w:rPr>
    </w:lvl>
    <w:lvl w:ilvl="5">
      <w:numFmt w:val="bullet"/>
      <w:lvlText w:val="•"/>
      <w:lvlJc w:val="left"/>
      <w:pPr>
        <w:ind w:left="5564" w:hanging="720"/>
      </w:pPr>
      <w:rPr>
        <w:rFonts w:hint="default"/>
      </w:rPr>
    </w:lvl>
    <w:lvl w:ilvl="6">
      <w:numFmt w:val="bullet"/>
      <w:lvlText w:val="•"/>
      <w:lvlJc w:val="left"/>
      <w:pPr>
        <w:ind w:left="6375" w:hanging="720"/>
      </w:pPr>
      <w:rPr>
        <w:rFonts w:hint="default"/>
      </w:rPr>
    </w:lvl>
    <w:lvl w:ilvl="7">
      <w:numFmt w:val="bullet"/>
      <w:lvlText w:val="•"/>
      <w:lvlJc w:val="left"/>
      <w:pPr>
        <w:ind w:left="7186" w:hanging="720"/>
      </w:pPr>
      <w:rPr>
        <w:rFonts w:hint="default"/>
      </w:rPr>
    </w:lvl>
    <w:lvl w:ilvl="8">
      <w:numFmt w:val="bullet"/>
      <w:lvlText w:val="•"/>
      <w:lvlJc w:val="left"/>
      <w:pPr>
        <w:ind w:left="7997" w:hanging="720"/>
      </w:pPr>
      <w:rPr>
        <w:rFonts w:hint="default"/>
      </w:rPr>
    </w:lvl>
  </w:abstractNum>
  <w:abstractNum w:abstractNumId="38" w15:restartNumberingAfterBreak="0">
    <w:nsid w:val="757D1840"/>
    <w:multiLevelType w:val="multilevel"/>
    <w:tmpl w:val="86D88356"/>
    <w:lvl w:ilvl="0">
      <w:start w:val="1"/>
      <w:numFmt w:val="decimal"/>
      <w:lvlText w:val="%1"/>
      <w:lvlJc w:val="left"/>
      <w:pPr>
        <w:ind w:left="1597" w:hanging="720"/>
      </w:pPr>
      <w:rPr>
        <w:rFonts w:hint="default"/>
      </w:rPr>
    </w:lvl>
    <w:lvl w:ilvl="1">
      <w:start w:val="3"/>
      <w:numFmt w:val="decimalZero"/>
      <w:lvlText w:val="%1.%2"/>
      <w:lvlJc w:val="left"/>
      <w:pPr>
        <w:ind w:left="1597" w:hanging="720"/>
      </w:pPr>
      <w:rPr>
        <w:rFonts w:ascii="Times New Roman" w:eastAsia="Times New Roman" w:hAnsi="Times New Roman" w:cs="Times New Roman" w:hint="default"/>
        <w:spacing w:val="-1"/>
        <w:w w:val="100"/>
        <w:sz w:val="24"/>
        <w:szCs w:val="24"/>
      </w:rPr>
    </w:lvl>
    <w:lvl w:ilvl="2">
      <w:numFmt w:val="bullet"/>
      <w:lvlText w:val="•"/>
      <w:lvlJc w:val="left"/>
      <w:pPr>
        <w:ind w:left="3204" w:hanging="720"/>
      </w:pPr>
      <w:rPr>
        <w:rFonts w:hint="default"/>
      </w:rPr>
    </w:lvl>
    <w:lvl w:ilvl="3">
      <w:numFmt w:val="bullet"/>
      <w:lvlText w:val="•"/>
      <w:lvlJc w:val="left"/>
      <w:pPr>
        <w:ind w:left="4006" w:hanging="720"/>
      </w:pPr>
      <w:rPr>
        <w:rFonts w:hint="default"/>
      </w:rPr>
    </w:lvl>
    <w:lvl w:ilvl="4">
      <w:numFmt w:val="bullet"/>
      <w:lvlText w:val="•"/>
      <w:lvlJc w:val="left"/>
      <w:pPr>
        <w:ind w:left="4808" w:hanging="720"/>
      </w:pPr>
      <w:rPr>
        <w:rFonts w:hint="default"/>
      </w:rPr>
    </w:lvl>
    <w:lvl w:ilvl="5">
      <w:numFmt w:val="bullet"/>
      <w:lvlText w:val="•"/>
      <w:lvlJc w:val="left"/>
      <w:pPr>
        <w:ind w:left="5610" w:hanging="720"/>
      </w:pPr>
      <w:rPr>
        <w:rFonts w:hint="default"/>
      </w:rPr>
    </w:lvl>
    <w:lvl w:ilvl="6">
      <w:numFmt w:val="bullet"/>
      <w:lvlText w:val="•"/>
      <w:lvlJc w:val="left"/>
      <w:pPr>
        <w:ind w:left="6412" w:hanging="720"/>
      </w:pPr>
      <w:rPr>
        <w:rFonts w:hint="default"/>
      </w:rPr>
    </w:lvl>
    <w:lvl w:ilvl="7">
      <w:numFmt w:val="bullet"/>
      <w:lvlText w:val="•"/>
      <w:lvlJc w:val="left"/>
      <w:pPr>
        <w:ind w:left="7214" w:hanging="720"/>
      </w:pPr>
      <w:rPr>
        <w:rFonts w:hint="default"/>
      </w:rPr>
    </w:lvl>
    <w:lvl w:ilvl="8">
      <w:numFmt w:val="bullet"/>
      <w:lvlText w:val="•"/>
      <w:lvlJc w:val="left"/>
      <w:pPr>
        <w:ind w:left="8016" w:hanging="720"/>
      </w:pPr>
      <w:rPr>
        <w:rFonts w:hint="default"/>
      </w:rPr>
    </w:lvl>
  </w:abstractNum>
  <w:abstractNum w:abstractNumId="39" w15:restartNumberingAfterBreak="0">
    <w:nsid w:val="791F6558"/>
    <w:multiLevelType w:val="hybridMultilevel"/>
    <w:tmpl w:val="7B109D8E"/>
    <w:lvl w:ilvl="0" w:tplc="C6D8CCAE">
      <w:start w:val="1"/>
      <w:numFmt w:val="lowerLetter"/>
      <w:lvlText w:val="%1)"/>
      <w:lvlJc w:val="left"/>
      <w:pPr>
        <w:ind w:left="3037" w:hanging="720"/>
      </w:pPr>
      <w:rPr>
        <w:rFonts w:ascii="Times New Roman" w:eastAsia="Times New Roman" w:hAnsi="Times New Roman" w:cs="Times New Roman" w:hint="default"/>
        <w:spacing w:val="-1"/>
        <w:w w:val="100"/>
        <w:sz w:val="24"/>
        <w:szCs w:val="24"/>
      </w:rPr>
    </w:lvl>
    <w:lvl w:ilvl="1" w:tplc="DDEAEEB6">
      <w:numFmt w:val="bullet"/>
      <w:lvlText w:val="•"/>
      <w:lvlJc w:val="left"/>
      <w:pPr>
        <w:ind w:left="3698" w:hanging="720"/>
      </w:pPr>
      <w:rPr>
        <w:rFonts w:hint="default"/>
      </w:rPr>
    </w:lvl>
    <w:lvl w:ilvl="2" w:tplc="68BEB038">
      <w:numFmt w:val="bullet"/>
      <w:lvlText w:val="•"/>
      <w:lvlJc w:val="left"/>
      <w:pPr>
        <w:ind w:left="4356" w:hanging="720"/>
      </w:pPr>
      <w:rPr>
        <w:rFonts w:hint="default"/>
      </w:rPr>
    </w:lvl>
    <w:lvl w:ilvl="3" w:tplc="EAA09BBE">
      <w:numFmt w:val="bullet"/>
      <w:lvlText w:val="•"/>
      <w:lvlJc w:val="left"/>
      <w:pPr>
        <w:ind w:left="5014" w:hanging="720"/>
      </w:pPr>
      <w:rPr>
        <w:rFonts w:hint="default"/>
      </w:rPr>
    </w:lvl>
    <w:lvl w:ilvl="4" w:tplc="2EE8D4AA">
      <w:numFmt w:val="bullet"/>
      <w:lvlText w:val="•"/>
      <w:lvlJc w:val="left"/>
      <w:pPr>
        <w:ind w:left="5672" w:hanging="720"/>
      </w:pPr>
      <w:rPr>
        <w:rFonts w:hint="default"/>
      </w:rPr>
    </w:lvl>
    <w:lvl w:ilvl="5" w:tplc="21B478CA">
      <w:numFmt w:val="bullet"/>
      <w:lvlText w:val="•"/>
      <w:lvlJc w:val="left"/>
      <w:pPr>
        <w:ind w:left="6330" w:hanging="720"/>
      </w:pPr>
      <w:rPr>
        <w:rFonts w:hint="default"/>
      </w:rPr>
    </w:lvl>
    <w:lvl w:ilvl="6" w:tplc="58B47CAE">
      <w:numFmt w:val="bullet"/>
      <w:lvlText w:val="•"/>
      <w:lvlJc w:val="left"/>
      <w:pPr>
        <w:ind w:left="6988" w:hanging="720"/>
      </w:pPr>
      <w:rPr>
        <w:rFonts w:hint="default"/>
      </w:rPr>
    </w:lvl>
    <w:lvl w:ilvl="7" w:tplc="857C7476">
      <w:numFmt w:val="bullet"/>
      <w:lvlText w:val="•"/>
      <w:lvlJc w:val="left"/>
      <w:pPr>
        <w:ind w:left="7646" w:hanging="720"/>
      </w:pPr>
      <w:rPr>
        <w:rFonts w:hint="default"/>
      </w:rPr>
    </w:lvl>
    <w:lvl w:ilvl="8" w:tplc="605AC270">
      <w:numFmt w:val="bullet"/>
      <w:lvlText w:val="•"/>
      <w:lvlJc w:val="left"/>
      <w:pPr>
        <w:ind w:left="8304" w:hanging="720"/>
      </w:pPr>
      <w:rPr>
        <w:rFonts w:hint="default"/>
      </w:rPr>
    </w:lvl>
  </w:abstractNum>
  <w:abstractNum w:abstractNumId="40" w15:restartNumberingAfterBreak="0">
    <w:nsid w:val="7AFD03A4"/>
    <w:multiLevelType w:val="hybridMultilevel"/>
    <w:tmpl w:val="AA7CE1A6"/>
    <w:lvl w:ilvl="0" w:tplc="191EE156">
      <w:start w:val="1"/>
      <w:numFmt w:val="lowerLetter"/>
      <w:lvlText w:val="%1)"/>
      <w:lvlJc w:val="left"/>
      <w:pPr>
        <w:ind w:left="3037" w:hanging="720"/>
      </w:pPr>
      <w:rPr>
        <w:rFonts w:ascii="Times New Roman" w:eastAsia="Times New Roman" w:hAnsi="Times New Roman" w:cs="Times New Roman" w:hint="default"/>
        <w:spacing w:val="-1"/>
        <w:w w:val="100"/>
        <w:sz w:val="24"/>
        <w:szCs w:val="24"/>
      </w:rPr>
    </w:lvl>
    <w:lvl w:ilvl="1" w:tplc="5F0A97D8">
      <w:numFmt w:val="bullet"/>
      <w:lvlText w:val="•"/>
      <w:lvlJc w:val="left"/>
      <w:pPr>
        <w:ind w:left="3698" w:hanging="720"/>
      </w:pPr>
      <w:rPr>
        <w:rFonts w:hint="default"/>
      </w:rPr>
    </w:lvl>
    <w:lvl w:ilvl="2" w:tplc="9E3AB09C">
      <w:numFmt w:val="bullet"/>
      <w:lvlText w:val="•"/>
      <w:lvlJc w:val="left"/>
      <w:pPr>
        <w:ind w:left="4356" w:hanging="720"/>
      </w:pPr>
      <w:rPr>
        <w:rFonts w:hint="default"/>
      </w:rPr>
    </w:lvl>
    <w:lvl w:ilvl="3" w:tplc="EEDC1B28">
      <w:numFmt w:val="bullet"/>
      <w:lvlText w:val="•"/>
      <w:lvlJc w:val="left"/>
      <w:pPr>
        <w:ind w:left="5014" w:hanging="720"/>
      </w:pPr>
      <w:rPr>
        <w:rFonts w:hint="default"/>
      </w:rPr>
    </w:lvl>
    <w:lvl w:ilvl="4" w:tplc="468CE468">
      <w:numFmt w:val="bullet"/>
      <w:lvlText w:val="•"/>
      <w:lvlJc w:val="left"/>
      <w:pPr>
        <w:ind w:left="5672" w:hanging="720"/>
      </w:pPr>
      <w:rPr>
        <w:rFonts w:hint="default"/>
      </w:rPr>
    </w:lvl>
    <w:lvl w:ilvl="5" w:tplc="E4FAE580">
      <w:numFmt w:val="bullet"/>
      <w:lvlText w:val="•"/>
      <w:lvlJc w:val="left"/>
      <w:pPr>
        <w:ind w:left="6330" w:hanging="720"/>
      </w:pPr>
      <w:rPr>
        <w:rFonts w:hint="default"/>
      </w:rPr>
    </w:lvl>
    <w:lvl w:ilvl="6" w:tplc="00D8E048">
      <w:numFmt w:val="bullet"/>
      <w:lvlText w:val="•"/>
      <w:lvlJc w:val="left"/>
      <w:pPr>
        <w:ind w:left="6988" w:hanging="720"/>
      </w:pPr>
      <w:rPr>
        <w:rFonts w:hint="default"/>
      </w:rPr>
    </w:lvl>
    <w:lvl w:ilvl="7" w:tplc="A7005FBE">
      <w:numFmt w:val="bullet"/>
      <w:lvlText w:val="•"/>
      <w:lvlJc w:val="left"/>
      <w:pPr>
        <w:ind w:left="7646" w:hanging="720"/>
      </w:pPr>
      <w:rPr>
        <w:rFonts w:hint="default"/>
      </w:rPr>
    </w:lvl>
    <w:lvl w:ilvl="8" w:tplc="6F3A6886">
      <w:numFmt w:val="bullet"/>
      <w:lvlText w:val="•"/>
      <w:lvlJc w:val="left"/>
      <w:pPr>
        <w:ind w:left="8304" w:hanging="720"/>
      </w:pPr>
      <w:rPr>
        <w:rFonts w:hint="default"/>
      </w:rPr>
    </w:lvl>
  </w:abstractNum>
  <w:abstractNum w:abstractNumId="41" w15:restartNumberingAfterBreak="0">
    <w:nsid w:val="7ED91864"/>
    <w:multiLevelType w:val="multilevel"/>
    <w:tmpl w:val="0D9EEA3C"/>
    <w:lvl w:ilvl="0">
      <w:start w:val="2"/>
      <w:numFmt w:val="decimal"/>
      <w:lvlText w:val="%1"/>
      <w:lvlJc w:val="left"/>
      <w:pPr>
        <w:ind w:left="1597" w:hanging="720"/>
      </w:pPr>
      <w:rPr>
        <w:rFonts w:hint="default"/>
      </w:rPr>
    </w:lvl>
    <w:lvl w:ilvl="1">
      <w:numFmt w:val="decimalZero"/>
      <w:lvlText w:val="%1.%2"/>
      <w:lvlJc w:val="left"/>
      <w:pPr>
        <w:ind w:left="1597" w:hanging="720"/>
        <w:jc w:val="right"/>
      </w:pPr>
      <w:rPr>
        <w:rFonts w:hint="default"/>
        <w:b/>
        <w:bCs/>
        <w:spacing w:val="-1"/>
        <w:w w:val="100"/>
      </w:rPr>
    </w:lvl>
    <w:lvl w:ilvl="2">
      <w:numFmt w:val="bullet"/>
      <w:lvlText w:val="•"/>
      <w:lvlJc w:val="left"/>
      <w:pPr>
        <w:ind w:left="3204" w:hanging="720"/>
      </w:pPr>
      <w:rPr>
        <w:rFonts w:hint="default"/>
      </w:rPr>
    </w:lvl>
    <w:lvl w:ilvl="3">
      <w:numFmt w:val="bullet"/>
      <w:lvlText w:val="•"/>
      <w:lvlJc w:val="left"/>
      <w:pPr>
        <w:ind w:left="4006" w:hanging="720"/>
      </w:pPr>
      <w:rPr>
        <w:rFonts w:hint="default"/>
      </w:rPr>
    </w:lvl>
    <w:lvl w:ilvl="4">
      <w:numFmt w:val="bullet"/>
      <w:lvlText w:val="•"/>
      <w:lvlJc w:val="left"/>
      <w:pPr>
        <w:ind w:left="4808" w:hanging="720"/>
      </w:pPr>
      <w:rPr>
        <w:rFonts w:hint="default"/>
      </w:rPr>
    </w:lvl>
    <w:lvl w:ilvl="5">
      <w:numFmt w:val="bullet"/>
      <w:lvlText w:val="•"/>
      <w:lvlJc w:val="left"/>
      <w:pPr>
        <w:ind w:left="5610" w:hanging="720"/>
      </w:pPr>
      <w:rPr>
        <w:rFonts w:hint="default"/>
      </w:rPr>
    </w:lvl>
    <w:lvl w:ilvl="6">
      <w:numFmt w:val="bullet"/>
      <w:lvlText w:val="•"/>
      <w:lvlJc w:val="left"/>
      <w:pPr>
        <w:ind w:left="6412" w:hanging="720"/>
      </w:pPr>
      <w:rPr>
        <w:rFonts w:hint="default"/>
      </w:rPr>
    </w:lvl>
    <w:lvl w:ilvl="7">
      <w:numFmt w:val="bullet"/>
      <w:lvlText w:val="•"/>
      <w:lvlJc w:val="left"/>
      <w:pPr>
        <w:ind w:left="7214" w:hanging="720"/>
      </w:pPr>
      <w:rPr>
        <w:rFonts w:hint="default"/>
      </w:rPr>
    </w:lvl>
    <w:lvl w:ilvl="8">
      <w:numFmt w:val="bullet"/>
      <w:lvlText w:val="•"/>
      <w:lvlJc w:val="left"/>
      <w:pPr>
        <w:ind w:left="8016" w:hanging="720"/>
      </w:pPr>
      <w:rPr>
        <w:rFonts w:hint="default"/>
      </w:rPr>
    </w:lvl>
  </w:abstractNum>
  <w:num w:numId="1">
    <w:abstractNumId w:val="34"/>
  </w:num>
  <w:num w:numId="2">
    <w:abstractNumId w:val="22"/>
  </w:num>
  <w:num w:numId="3">
    <w:abstractNumId w:val="2"/>
  </w:num>
  <w:num w:numId="4">
    <w:abstractNumId w:val="36"/>
  </w:num>
  <w:num w:numId="5">
    <w:abstractNumId w:val="24"/>
  </w:num>
  <w:num w:numId="6">
    <w:abstractNumId w:val="8"/>
  </w:num>
  <w:num w:numId="7">
    <w:abstractNumId w:val="18"/>
  </w:num>
  <w:num w:numId="8">
    <w:abstractNumId w:val="32"/>
  </w:num>
  <w:num w:numId="9">
    <w:abstractNumId w:val="16"/>
  </w:num>
  <w:num w:numId="10">
    <w:abstractNumId w:val="11"/>
  </w:num>
  <w:num w:numId="11">
    <w:abstractNumId w:val="23"/>
  </w:num>
  <w:num w:numId="12">
    <w:abstractNumId w:val="9"/>
  </w:num>
  <w:num w:numId="13">
    <w:abstractNumId w:val="30"/>
  </w:num>
  <w:num w:numId="14">
    <w:abstractNumId w:val="3"/>
  </w:num>
  <w:num w:numId="15">
    <w:abstractNumId w:val="38"/>
  </w:num>
  <w:num w:numId="16">
    <w:abstractNumId w:val="13"/>
  </w:num>
  <w:num w:numId="17">
    <w:abstractNumId w:val="0"/>
  </w:num>
  <w:num w:numId="18">
    <w:abstractNumId w:val="21"/>
  </w:num>
  <w:num w:numId="19">
    <w:abstractNumId w:val="31"/>
  </w:num>
  <w:num w:numId="20">
    <w:abstractNumId w:val="28"/>
  </w:num>
  <w:num w:numId="21">
    <w:abstractNumId w:val="20"/>
  </w:num>
  <w:num w:numId="22">
    <w:abstractNumId w:val="37"/>
  </w:num>
  <w:num w:numId="23">
    <w:abstractNumId w:val="26"/>
  </w:num>
  <w:num w:numId="24">
    <w:abstractNumId w:val="19"/>
  </w:num>
  <w:num w:numId="25">
    <w:abstractNumId w:val="25"/>
  </w:num>
  <w:num w:numId="26">
    <w:abstractNumId w:val="27"/>
  </w:num>
  <w:num w:numId="27">
    <w:abstractNumId w:val="4"/>
  </w:num>
  <w:num w:numId="28">
    <w:abstractNumId w:val="40"/>
  </w:num>
  <w:num w:numId="29">
    <w:abstractNumId w:val="17"/>
  </w:num>
  <w:num w:numId="30">
    <w:abstractNumId w:val="33"/>
  </w:num>
  <w:num w:numId="31">
    <w:abstractNumId w:val="6"/>
  </w:num>
  <w:num w:numId="32">
    <w:abstractNumId w:val="39"/>
  </w:num>
  <w:num w:numId="33">
    <w:abstractNumId w:val="35"/>
  </w:num>
  <w:num w:numId="34">
    <w:abstractNumId w:val="14"/>
  </w:num>
  <w:num w:numId="35">
    <w:abstractNumId w:val="10"/>
  </w:num>
  <w:num w:numId="36">
    <w:abstractNumId w:val="41"/>
  </w:num>
  <w:num w:numId="37">
    <w:abstractNumId w:val="29"/>
  </w:num>
  <w:num w:numId="38">
    <w:abstractNumId w:val="15"/>
  </w:num>
  <w:num w:numId="39">
    <w:abstractNumId w:val="5"/>
  </w:num>
  <w:num w:numId="40">
    <w:abstractNumId w:val="7"/>
  </w:num>
  <w:num w:numId="41">
    <w:abstractNumId w:val="12"/>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9"/>
  <w:proofState w:spelling="clean"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U2srQwNjE2MzQzMTRR0lEKTi0uzszPAykwqQUALlnA7iwAAAA="/>
  </w:docVars>
  <w:rsids>
    <w:rsidRoot w:val="001318FE"/>
    <w:rsid w:val="00035285"/>
    <w:rsid w:val="001318FE"/>
    <w:rsid w:val="001F0A0C"/>
    <w:rsid w:val="0021258D"/>
    <w:rsid w:val="00294753"/>
    <w:rsid w:val="002E7833"/>
    <w:rsid w:val="002F50E2"/>
    <w:rsid w:val="00311B08"/>
    <w:rsid w:val="00343B64"/>
    <w:rsid w:val="00345386"/>
    <w:rsid w:val="003B0E31"/>
    <w:rsid w:val="00416741"/>
    <w:rsid w:val="00480BBE"/>
    <w:rsid w:val="004C705C"/>
    <w:rsid w:val="004D284A"/>
    <w:rsid w:val="005370AC"/>
    <w:rsid w:val="00552B06"/>
    <w:rsid w:val="00592540"/>
    <w:rsid w:val="005D55DD"/>
    <w:rsid w:val="006007E0"/>
    <w:rsid w:val="006C7561"/>
    <w:rsid w:val="006F6F3B"/>
    <w:rsid w:val="00770759"/>
    <w:rsid w:val="007B2A16"/>
    <w:rsid w:val="00A40E71"/>
    <w:rsid w:val="00A611C4"/>
    <w:rsid w:val="00A72592"/>
    <w:rsid w:val="00AA33C1"/>
    <w:rsid w:val="00C51B08"/>
    <w:rsid w:val="00C93C37"/>
    <w:rsid w:val="00C96338"/>
    <w:rsid w:val="00CD232D"/>
    <w:rsid w:val="00DA33BE"/>
    <w:rsid w:val="00DD2A95"/>
    <w:rsid w:val="00F5164E"/>
    <w:rsid w:val="00FD7DC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203A2489-0ED4-4A81-9AA5-203933CCA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597" w:hanging="14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157"/>
    </w:pPr>
    <w:rPr>
      <w:b/>
      <w:bCs/>
      <w:sz w:val="24"/>
      <w:szCs w:val="24"/>
    </w:rPr>
  </w:style>
  <w:style w:type="paragraph" w:styleId="TOC2">
    <w:name w:val="toc 2"/>
    <w:basedOn w:val="Normal"/>
    <w:uiPriority w:val="1"/>
    <w:qFormat/>
    <w:pPr>
      <w:spacing w:line="275" w:lineRule="exact"/>
      <w:ind w:left="397" w:hanging="24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97" w:hanging="720"/>
    </w:pPr>
  </w:style>
  <w:style w:type="paragraph" w:customStyle="1" w:styleId="TableParagraph">
    <w:name w:val="Table Paragraph"/>
    <w:basedOn w:val="Normal"/>
    <w:uiPriority w:val="1"/>
    <w:qFormat/>
    <w:rPr>
      <w:rFonts w:ascii="Bell MT" w:eastAsia="Bell MT" w:hAnsi="Bell MT" w:cs="Bell MT"/>
    </w:rPr>
  </w:style>
  <w:style w:type="paragraph" w:styleId="Header">
    <w:name w:val="header"/>
    <w:basedOn w:val="Normal"/>
    <w:link w:val="HeaderChar"/>
    <w:uiPriority w:val="99"/>
    <w:unhideWhenUsed/>
    <w:rsid w:val="00A611C4"/>
    <w:pPr>
      <w:tabs>
        <w:tab w:val="center" w:pos="4680"/>
        <w:tab w:val="right" w:pos="9360"/>
      </w:tabs>
    </w:pPr>
  </w:style>
  <w:style w:type="character" w:customStyle="1" w:styleId="HeaderChar">
    <w:name w:val="Header Char"/>
    <w:basedOn w:val="DefaultParagraphFont"/>
    <w:link w:val="Header"/>
    <w:uiPriority w:val="99"/>
    <w:rsid w:val="00A611C4"/>
    <w:rPr>
      <w:rFonts w:ascii="Times New Roman" w:eastAsia="Times New Roman" w:hAnsi="Times New Roman" w:cs="Times New Roman"/>
    </w:rPr>
  </w:style>
  <w:style w:type="paragraph" w:styleId="Footer">
    <w:name w:val="footer"/>
    <w:basedOn w:val="Normal"/>
    <w:link w:val="FooterChar"/>
    <w:uiPriority w:val="99"/>
    <w:unhideWhenUsed/>
    <w:rsid w:val="00A611C4"/>
    <w:pPr>
      <w:tabs>
        <w:tab w:val="center" w:pos="4680"/>
        <w:tab w:val="right" w:pos="9360"/>
      </w:tabs>
    </w:pPr>
  </w:style>
  <w:style w:type="character" w:customStyle="1" w:styleId="FooterChar">
    <w:name w:val="Footer Char"/>
    <w:basedOn w:val="DefaultParagraphFont"/>
    <w:link w:val="Footer"/>
    <w:uiPriority w:val="99"/>
    <w:rsid w:val="00A611C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984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8218</Words>
  <Characters>46844</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Murray</cp:lastModifiedBy>
  <cp:revision>2</cp:revision>
  <dcterms:created xsi:type="dcterms:W3CDTF">2019-09-27T18:02:00Z</dcterms:created>
  <dcterms:modified xsi:type="dcterms:W3CDTF">2019-09-27T18:02:00Z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2017-11-16T00:00:00Z</vt:filetime>
  </property>
</Properties>
</file>