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19FB7" w14:textId="77777777" w:rsidR="00AF60C5" w:rsidRDefault="00297105">
      <w:pPr>
        <w:pStyle w:val="Heading1"/>
        <w:spacing w:before="120"/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06FD6C1B" wp14:editId="4328EEC5">
            <wp:simplePos x="0" y="0"/>
            <wp:positionH relativeFrom="column">
              <wp:posOffset>5857875</wp:posOffset>
            </wp:positionH>
            <wp:positionV relativeFrom="page">
              <wp:posOffset>347980</wp:posOffset>
            </wp:positionV>
            <wp:extent cx="1104900" cy="109982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-with-initial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99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769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0EE7CB" wp14:editId="37DF3468">
                <wp:simplePos x="0" y="0"/>
                <wp:positionH relativeFrom="column">
                  <wp:posOffset>-314960</wp:posOffset>
                </wp:positionH>
                <wp:positionV relativeFrom="paragraph">
                  <wp:posOffset>-1186180</wp:posOffset>
                </wp:positionV>
                <wp:extent cx="1457325" cy="1007110"/>
                <wp:effectExtent l="0" t="0" r="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1007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E8D4429" w14:textId="77777777" w:rsidR="00B8769D" w:rsidRPr="00B8769D" w:rsidRDefault="00B8769D" w:rsidP="00B8769D">
                            <w:pPr>
                              <w:pStyle w:val="TOC1"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B8769D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>VOTE NO!</w:t>
                            </w:r>
                          </w:p>
                          <w:p w14:paraId="4C7CA8C5" w14:textId="77777777" w:rsidR="00B8769D" w:rsidRPr="00B8769D" w:rsidRDefault="00B8769D" w:rsidP="00B8769D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EE7C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5" o:spid="_x0000_s1026" type="#_x0000_t202" style="position:absolute;margin-left:-24.8pt;margin-top:-93.35pt;width:114.75pt;height:79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eDADMCAABgBAAADgAAAGRycy9lMm9Eb2MueG1srFRdb9sgFH2ftP+AeF9sp0m7RXGqrFWmSVFb&#10;KZn6TDDEloDLgMTOfv0u2Emjbk/TXvCFe7kf5xw8v++0IkfhfAOmpMUop0QYDlVj9iX9sV19+kyJ&#10;D8xUTIERJT0JT+8XHz/MWzsTY6hBVcIRTGL8rLUlrUOwsyzzvBaa+RFYYdApwWkWcOv2WeVYi9m1&#10;ysZ5fpu14CrrgAvv8fSxd9JFyi+l4OFZSi8CUSXF3kJaXVp3cc0WczbbO2brhg9tsH/oQrPGYNFL&#10;qkcWGDm45o9UuuEOPMgw4qAzkLLhIs2A0xT5u2k2NbMizYLgeHuByf+/tPzp+OJIU5V0SolhGina&#10;ii6Qr9CRaUSntX6GQRuLYaHDY2T5fO7xMA7dSafjF8ch6EecTxdsYzIeL02mdzdjLMLRV+T5XVEk&#10;9LO369b58E2AJtEoqUPyEqbsuPYBW8HQc0isZmDVKJUIVIa0Jb29mebpwsWDN5SJsSJJYUgTR+pb&#10;j1bodt0w5w6qE47poJeJt3zVYCtr5sMLc6gLnAy1Hp5xkQqwJAwWJTW4X387j/FIF3opaVFnJfU/&#10;D8wJStR3g0R+KSaTKMy0QYzGuHHXnt21xxz0A6CUC3xVliczxgd1NqUD/YpPYhmroosZjrVLGs7m&#10;Q+jVj0+Ki+UyBaEULQtrs7E8po6ARaC33StzdmAjIJFPcFYkm70jpY/taVkeAsgmMRYB7lFF+uIG&#10;ZZyIHJ5cfCfX+xT19mNY/AYAAP//AwBQSwMEFAAGAAgAAAAhAGWHQE7iAAAADAEAAA8AAABkcnMv&#10;ZG93bnJldi54bWxMj01Pg0AQhu8m/ofNmHhrF4hSQJamIWlMjB5ae/G2sFMg7gey2xb99U5PepuP&#10;J+88U65no9kZJz84KyBeRsDQtk4NthNweN8uMmA+SKukdhYFfKOHdXV7U8pCuYvd4XkfOkYh1hdS&#10;QB/CWHDu2x6N9Es3oqXd0U1GBmqnjqtJXijcaJ5EUcqNHCxd6OWIdY/t5/5kBLzU2ze5axKT/ej6&#10;+fW4Gb8OH49C3N/NmydgAefwB8NVn9ShIqfGnazyTAtYPOQpoVTEWboCdkVWeQ6soVGSxcCrkv9/&#10;ovoFAAD//wMAUEsBAi0AFAAGAAgAAAAhAOSZw8D7AAAA4QEAABMAAAAAAAAAAAAAAAAAAAAAAFtD&#10;b250ZW50X1R5cGVzXS54bWxQSwECLQAUAAYACAAAACEAI7Jq4dcAAACUAQAACwAAAAAAAAAAAAAA&#10;AAAsAQAAX3JlbHMvLnJlbHNQSwECLQAUAAYACAAAACEAveeDADMCAABgBAAADgAAAAAAAAAAAAAA&#10;AAAsAgAAZHJzL2Uyb0RvYy54bWxQSwECLQAUAAYACAAAACEAZYdATuIAAAAMAQAADwAAAAAAAAAA&#10;AAAAAACLBAAAZHJzL2Rvd25yZXYueG1sUEsFBgAAAAAEAAQA8wAAAJoFAAAAAA==&#10;" filled="f" stroked="f" strokeweight=".5pt">
                <v:textbox>
                  <w:txbxContent>
                    <w:p w14:paraId="3E8D4429" w14:textId="77777777" w:rsidR="00B8769D" w:rsidRPr="00B8769D" w:rsidRDefault="00B8769D" w:rsidP="00B8769D">
                      <w:pPr>
                        <w:pStyle w:val="TOC1"/>
                        <w:jc w:val="center"/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  <w:r w:rsidRPr="00B8769D">
                        <w:rPr>
                          <w:color w:val="FFFFFF" w:themeColor="background1"/>
                          <w:sz w:val="44"/>
                          <w:szCs w:val="44"/>
                        </w:rPr>
                        <w:t>VOTE NO!</w:t>
                      </w:r>
                    </w:p>
                    <w:p w14:paraId="4C7CA8C5" w14:textId="77777777" w:rsidR="00B8769D" w:rsidRPr="00B8769D" w:rsidRDefault="00B8769D" w:rsidP="00B8769D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0F9F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8EA5592" wp14:editId="20E18913">
                <wp:simplePos x="0" y="0"/>
                <wp:positionH relativeFrom="margin">
                  <wp:posOffset>-470535</wp:posOffset>
                </wp:positionH>
                <wp:positionV relativeFrom="topMargin">
                  <wp:posOffset>914400</wp:posOffset>
                </wp:positionV>
                <wp:extent cx="6430010" cy="1085850"/>
                <wp:effectExtent l="95250" t="38100" r="104140" b="1524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0010" cy="10858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88900" dist="50800" dir="5400000" algn="t" rotWithShape="0">
                            <a:prstClr val="black">
                              <a:alpha val="25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60AB07" w14:textId="77777777" w:rsidR="00AF60C5" w:rsidRDefault="00A73A12">
                            <w:pPr>
                              <w:pStyle w:val="TOC1"/>
                              <w:jc w:val="center"/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96"/>
                                  <w:szCs w:val="96"/>
                                </w:rPr>
                                <w:alias w:val="Title"/>
                                <w:id w:val="-1391806304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C0601"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HB 16-1284</w:t>
                                </w:r>
                              </w:sdtContent>
                            </w:sdt>
                          </w:p>
                          <w:tbl>
                            <w:tblPr>
                              <w:tblW w:w="5000" w:type="pct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265"/>
                              <w:gridCol w:w="3264"/>
                              <w:gridCol w:w="3265"/>
                            </w:tblGrid>
                            <w:tr w:rsidR="00AF60C5" w14:paraId="162E040F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3086" w:type="dxa"/>
                                </w:tcPr>
                                <w:p w14:paraId="2A8DEE4E" w14:textId="77777777" w:rsidR="00AF60C5" w:rsidRDefault="00A73A12" w:rsidP="00AC0601">
                                  <w:pPr>
                                    <w:spacing w:after="160" w:line="264" w:lineRule="auto"/>
                                    <w:jc w:val="center"/>
                                  </w:pPr>
                                  <w:sdt>
                                    <w:sdtPr>
                                      <w:alias w:val="Company"/>
                                      <w:id w:val="1106856955"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AC0601">
                                        <w:t>Jewish Voice for Peace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3086" w:type="dxa"/>
                                </w:tcPr>
                                <w:sdt>
                                  <w:sdtPr>
                                    <w:rPr>
                                      <w:b/>
                                      <w:bCs/>
                                    </w:rPr>
                                    <w:alias w:val="Date"/>
                                    <w:id w:val="1122968802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6-02-26T00:00:00Z"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21FBFA1C" w14:textId="77777777" w:rsidR="00AF60C5" w:rsidRDefault="00AC0601" w:rsidP="00AC0601">
                                      <w:pPr>
                                        <w:spacing w:after="160" w:line="264" w:lineRule="auto"/>
                                        <w:jc w:val="center"/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</w:rPr>
                                        <w:t>2/26/2016</w:t>
                                      </w:r>
                                    </w:p>
                                  </w:sdtContent>
                                </w:sdt>
                              </w:tc>
                              <w:tc>
                                <w:tcPr>
                                  <w:tcW w:w="3087" w:type="dxa"/>
                                </w:tcPr>
                                <w:sdt>
                                  <w:sdtPr>
                                    <w:alias w:val="Volume"/>
                                    <w:tag w:val="Volume"/>
                                    <w:id w:val="-1550140299"/>
                                    <w:showingPlcHdr/>
                                    <w:dataBinding w:xpath="/Newsletter/Volume" w:storeItemID="{0392F253-333C-4A53-9243-D24BE37970BC}"/>
                                    <w:text/>
                                  </w:sdtPr>
                                  <w:sdtEndPr/>
                                  <w:sdtContent>
                                    <w:p w14:paraId="5AB6BA7E" w14:textId="77777777" w:rsidR="00AF60C5" w:rsidRDefault="00AC0601">
                                      <w:pPr>
                                        <w:jc w:val="center"/>
                                      </w:pPr>
                                      <w: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p w14:paraId="2F1D6810" w14:textId="77777777" w:rsidR="00AF60C5" w:rsidRDefault="00AF60C5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E5E698B" w14:textId="77777777" w:rsidR="00AF60C5" w:rsidRDefault="00AF60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08EA5592" id="Rectangle_x0020_1" o:spid="_x0000_s1027" style="position:absolute;margin-left:-37.05pt;margin-top:1in;width:506.3pt;height:85.5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+1kecCAAAYBgAADgAAAGRycy9lMm9Eb2MueG1srFRNb9swDL0P2H8QdF9tp0nnBnWKoEWHAUVX&#10;NB16VmQpNipLmsTE6X79KMlxgq6nYTk4ovjxyCeSV9f7TpGdcL41uqLFWU6J0NzUrd5U9Ofz3ZeS&#10;Eg9M10wZLSr6Jjy9Xnz+dNXbuZiYxqhaOIJBtJ/3tqINgJ1nmeeN6Jg/M1ZoVErjOgYouk1WO9Zj&#10;9E5lkzy/yHrjausMF97j7W1S0kWML6Xg8ENKL4CoimJuEL8uftfhmy2u2HzjmG1aPqTB/iGLjrUa&#10;QcdQtwwY2br2r1Bdy53xRsIZN11mpGy5iDVgNUX+rppVw6yItSA53o40+f8Xlj/sHh1pa3w7SjTr&#10;8ImekDSmN0qQItDTWz9Hq5V9dIPk8Rhq3UvXhX+sguwjpW8jpWIPhOPlxfQ8x8Io4agr8nJWziLp&#10;2dHdOg/fhOlIOFTUIXykku3uPSAkmh5MAprS4avNXatU0qYbEV8bXWJKWxBu1dQ9Waute2JYX1le&#10;5phH3QaQWV4mAVthNs3DjxKmNtjDQIkz8NJCE+kPFYWIIYUb5ciOYSetFeOvKUllG5YuJ7MQ5Zgw&#10;WsfkzSGXKJ2kmQVqE5nxBG9KpAqfhMQ3QfomESROgxjRGedCQ5FUDatFwg/wB/zRI2IqjQFDZImc&#10;jbGLPD//KHz9OhmqGMyDZ0p79E2cjCgpgUNeiYLRIwIbDaNz12rjPkJWWFRylskesz9hJhxhv94P&#10;7YqW4WZt6jdsYXyz2ILe8rsW3+qeeXhkDocZXxYXFPzAj1Smr6gZTpQ0xv3+6D7Y44yhlpIel0NF&#10;/a8tc4IS9V3j9F0W0ymGhSgU5aQsUXKnqnUUprOvE9TobXdjsG1wxDC9eAz2oA5H6Uz3gotsGWBR&#10;xTRH8IpycAfhBtLWwlXIxXIZzXCFWAb3emV5CB6IDm36vH9hzg7jBDiJD+awSdj83VQl2+CpzXIL&#10;RrZx5I7EDk+A6ye20rAqw347laPVcaEv/gAAAP//AwBQSwMEFAAGAAgAAAAhAJRfT+PgAAAACwEA&#10;AA8AAABkcnMvZG93bnJldi54bWxMj8tOwzAQRfdI/IM1SOxaJzSlJcSpokoskWhAwNKJp3GEHyF2&#10;m/D3HVawHN2jO+cWu9kadsYx9N4JSJcJMHStV73rBLy9Pi22wEKUTknjHQr4wQC78vqqkLnykzvg&#10;uY4doxIXcilAxzjknIdWo5Vh6Qd0lB39aGWkc+y4GuVE5dbwuyS551b2jj5oOeBeY/tVn6yAD10r&#10;ozZHua++dfNcvXefk3oR4vZmrh6BRZzjHwy/+qQOJTk1/uRUYEbAYpOlhFKQZTSKiIfVdg2sEbBK&#10;1wnwsuD/N5QXAAAA//8DAFBLAQItABQABgAIAAAAIQDkmcPA+wAAAOEBAAATAAAAAAAAAAAAAAAA&#10;AAAAAABbQ29udGVudF9UeXBlc10ueG1sUEsBAi0AFAAGAAgAAAAhACOyauHXAAAAlAEAAAsAAAAA&#10;AAAAAAAAAAAALAEAAF9yZWxzLy5yZWxzUEsBAi0AFAAGAAgAAAAhAAhvtZHnAgAAGAYAAA4AAAAA&#10;AAAAAAAAAAAALAIAAGRycy9lMm9Eb2MueG1sUEsBAi0AFAAGAAgAAAAhAJRfT+PgAAAACwEAAA8A&#10;AAAAAAAAAAAAAAAAPwUAAGRycy9kb3ducmV2LnhtbFBLBQYAAAAABAAEAPMAAABMBgAAAAA=&#10;" stroked="f" strokeweight="2.25pt">
                <v:fill r:id="rId11" o:title="" rotate="t" type="tile"/>
                <v:shadow on="t" opacity=".25" mv:blur="88900f" origin=",-.5" offset="0,4pt"/>
                <v:textbox inset=",14.4pt">
                  <w:txbxContent>
                    <w:p w14:paraId="2F60AB07" w14:textId="77777777" w:rsidR="00AF60C5" w:rsidRDefault="00A73A12">
                      <w:pPr>
                        <w:pStyle w:val="TOC1"/>
                        <w:jc w:val="center"/>
                        <w:rPr>
                          <w:color w:val="FFFFFF" w:themeColor="background1"/>
                          <w:sz w:val="96"/>
                          <w:szCs w:val="96"/>
                        </w:rPr>
                      </w:pPr>
                      <w:sdt>
                        <w:sdtPr>
                          <w:rPr>
                            <w:color w:val="FFFFFF" w:themeColor="background1"/>
                            <w:sz w:val="96"/>
                            <w:szCs w:val="96"/>
                          </w:rPr>
                          <w:alias w:val="Title"/>
                          <w:id w:val="-1391806304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AC0601">
                            <w:rPr>
                              <w:color w:val="FFFFFF" w:themeColor="background1"/>
                              <w:sz w:val="96"/>
                              <w:szCs w:val="96"/>
                            </w:rPr>
                            <w:t>HB 16-1284</w:t>
                          </w:r>
                        </w:sdtContent>
                      </w:sdt>
                    </w:p>
                    <w:tbl>
                      <w:tblPr>
                        <w:tblW w:w="5000" w:type="pct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265"/>
                        <w:gridCol w:w="3264"/>
                        <w:gridCol w:w="3265"/>
                      </w:tblGrid>
                      <w:tr w:rsidR="00AF60C5" w14:paraId="162E040F" w14:textId="77777777">
                        <w:trPr>
                          <w:jc w:val="center"/>
                        </w:trPr>
                        <w:tc>
                          <w:tcPr>
                            <w:tcW w:w="3086" w:type="dxa"/>
                          </w:tcPr>
                          <w:p w14:paraId="2A8DEE4E" w14:textId="77777777" w:rsidR="00AF60C5" w:rsidRDefault="00A73A12" w:rsidP="00AC0601">
                            <w:pPr>
                              <w:spacing w:after="160" w:line="264" w:lineRule="auto"/>
                              <w:jc w:val="center"/>
                            </w:pPr>
                            <w:sdt>
                              <w:sdtPr>
                                <w:alias w:val="Company"/>
                                <w:id w:val="1106856955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AC0601">
                                  <w:t>Jewish Voice for Peace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3086" w:type="dxa"/>
                          </w:tcPr>
                          <w:sdt>
                            <w:sdtPr>
                              <w:rPr>
                                <w:b/>
                                <w:bCs/>
                              </w:rPr>
                              <w:alias w:val="Date"/>
                              <w:id w:val="1122968802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6-02-26T00:00:00Z"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21FBFA1C" w14:textId="77777777" w:rsidR="00AF60C5" w:rsidRDefault="00AC0601" w:rsidP="00AC0601">
                                <w:pPr>
                                  <w:spacing w:after="160" w:line="264" w:lineRule="auto"/>
                                  <w:jc w:val="center"/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>2/26/2016</w:t>
                                </w:r>
                              </w:p>
                            </w:sdtContent>
                          </w:sdt>
                        </w:tc>
                        <w:tc>
                          <w:tcPr>
                            <w:tcW w:w="3087" w:type="dxa"/>
                          </w:tcPr>
                          <w:sdt>
                            <w:sdtPr>
                              <w:alias w:val="Volume"/>
                              <w:tag w:val="Volume"/>
                              <w:id w:val="-1550140299"/>
                              <w:showingPlcHdr/>
                              <w:dataBinding w:xpath="/Newsletter/Volume" w:storeItemID="{0392F253-333C-4A53-9243-D24BE37970BC}"/>
                              <w:text/>
                            </w:sdtPr>
                            <w:sdtEndPr/>
                            <w:sdtContent>
                              <w:p w14:paraId="5AB6BA7E" w14:textId="77777777" w:rsidR="00AF60C5" w:rsidRDefault="00AC0601">
                                <w:pPr>
                                  <w:jc w:val="center"/>
                                </w:pPr>
                                <w:r>
                                  <w:t xml:space="preserve">     </w:t>
                                </w:r>
                              </w:p>
                            </w:sdtContent>
                          </w:sdt>
                          <w:p w14:paraId="2F1D6810" w14:textId="77777777" w:rsidR="00AF60C5" w:rsidRDefault="00AF60C5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7E5E698B" w14:textId="77777777" w:rsidR="00AF60C5" w:rsidRDefault="00AF60C5">
                      <w:pPr>
                        <w:jc w:val="center"/>
                      </w:pP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AD28A7">
        <w:rPr>
          <w:noProof/>
        </w:rPr>
        <mc:AlternateContent>
          <mc:Choice Requires="wps">
            <w:drawing>
              <wp:anchor distT="0" distB="0" distL="274320" distR="114300" simplePos="0" relativeHeight="251660288" behindDoc="1" locked="0" layoutInCell="1" allowOverlap="1" wp14:anchorId="075458E0" wp14:editId="49E23AFA">
                <wp:simplePos x="0" y="0"/>
                <wp:positionH relativeFrom="margin">
                  <wp:posOffset>4415790</wp:posOffset>
                </wp:positionH>
                <wp:positionV relativeFrom="margin">
                  <wp:posOffset>-664845</wp:posOffset>
                </wp:positionV>
                <wp:extent cx="2172335" cy="7924800"/>
                <wp:effectExtent l="0" t="0" r="0" b="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335" cy="792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63D034" w14:textId="77777777" w:rsidR="00AF60C5" w:rsidRDefault="00AC0601">
                            <w:pPr>
                              <w:pStyle w:val="Heading1"/>
                              <w:jc w:val="center"/>
                            </w:pPr>
                            <w:r>
                              <w:t>The BDS Movement</w:t>
                            </w:r>
                          </w:p>
                          <w:p w14:paraId="73373D32" w14:textId="77777777" w:rsidR="00AF60C5" w:rsidRDefault="00545CB8">
                            <w:pPr>
                              <w:spacing w:after="100"/>
                              <w:jc w:val="center"/>
                              <w:rPr>
                                <w:color w:val="6076B4" w:themeColor="accent1"/>
                              </w:rPr>
                            </w:pPr>
                            <w:r>
                              <w:rPr>
                                <w:color w:val="6076B4" w:themeColor="accent1"/>
                              </w:rPr>
                              <w:sym w:font="Symbol" w:char="F0B7"/>
                            </w:r>
                            <w:r>
                              <w:rPr>
                                <w:color w:val="6076B4" w:themeColor="accent1"/>
                              </w:rPr>
                              <w:t xml:space="preserve"> </w:t>
                            </w:r>
                            <w:r>
                              <w:rPr>
                                <w:color w:val="6076B4" w:themeColor="accent1"/>
                              </w:rPr>
                              <w:sym w:font="Symbol" w:char="F0B7"/>
                            </w:r>
                            <w:r>
                              <w:rPr>
                                <w:color w:val="6076B4" w:themeColor="accent1"/>
                              </w:rPr>
                              <w:t xml:space="preserve"> </w:t>
                            </w:r>
                            <w:r>
                              <w:rPr>
                                <w:color w:val="6076B4" w:themeColor="accent1"/>
                              </w:rPr>
                              <w:sym w:font="Symbol" w:char="F0B7"/>
                            </w:r>
                          </w:p>
                          <w:p w14:paraId="29338CFE" w14:textId="77777777" w:rsidR="00AD28A7" w:rsidRDefault="00AD28A7" w:rsidP="00AD28A7">
                            <w:pPr>
                              <w:rPr>
                                <w:color w:val="2F5897" w:themeColor="text2"/>
                              </w:rPr>
                            </w:pPr>
                            <w:r w:rsidRPr="00AD28A7">
                              <w:rPr>
                                <w:color w:val="2F5897" w:themeColor="text2"/>
                              </w:rPr>
                              <w:t>BDS is a grassroots, Palestinian-led movement for freedom, justi</w:t>
                            </w:r>
                            <w:r w:rsidR="003B7B23">
                              <w:rPr>
                                <w:color w:val="2F5897" w:themeColor="text2"/>
                              </w:rPr>
                              <w:t>ce and equality, inspired by Gandhi,</w:t>
                            </w:r>
                            <w:r w:rsidRPr="00AD28A7">
                              <w:rPr>
                                <w:color w:val="2F5897" w:themeColor="text2"/>
                              </w:rPr>
                              <w:t xml:space="preserve"> US Civil Rights and South African anti-Apartheid movements.</w:t>
                            </w:r>
                          </w:p>
                          <w:p w14:paraId="39B4C06B" w14:textId="77777777" w:rsidR="000E4563" w:rsidRDefault="000E4563" w:rsidP="00AD28A7">
                            <w:pPr>
                              <w:rPr>
                                <w:color w:val="2F5897" w:themeColor="text2"/>
                              </w:rPr>
                            </w:pPr>
                          </w:p>
                          <w:p w14:paraId="6646A209" w14:textId="77777777" w:rsidR="00AD28A7" w:rsidRDefault="00AD28A7" w:rsidP="00AD28A7">
                            <w:pPr>
                              <w:rPr>
                                <w:color w:val="2F5897" w:themeColor="text2"/>
                              </w:rPr>
                            </w:pPr>
                            <w:r w:rsidRPr="00AD28A7">
                              <w:rPr>
                                <w:color w:val="2F5897" w:themeColor="text2"/>
                              </w:rPr>
                              <w:t>BDS is necessary because Israeli leaders have made it clear they will not end their occupation of Palestinian lands or grant Palestinians their freedom and rights without outside pressure.</w:t>
                            </w:r>
                          </w:p>
                          <w:p w14:paraId="3EC312F4" w14:textId="77777777" w:rsidR="000E4563" w:rsidRDefault="000E4563" w:rsidP="00AD28A7">
                            <w:pPr>
                              <w:rPr>
                                <w:color w:val="2F5897" w:themeColor="text2"/>
                              </w:rPr>
                            </w:pPr>
                          </w:p>
                          <w:p w14:paraId="5CBAF2C1" w14:textId="77777777" w:rsidR="000E4563" w:rsidRDefault="00AD28A7" w:rsidP="00AD28A7">
                            <w:pPr>
                              <w:rPr>
                                <w:color w:val="2F5897" w:themeColor="text2"/>
                              </w:rPr>
                            </w:pPr>
                            <w:r>
                              <w:rPr>
                                <w:color w:val="2F5897" w:themeColor="text2"/>
                              </w:rPr>
                              <w:t>Public opinion shows</w:t>
                            </w:r>
                            <w:r w:rsidRPr="00AD28A7">
                              <w:rPr>
                                <w:color w:val="2F5897" w:themeColor="text2"/>
                              </w:rPr>
                              <w:t xml:space="preserve"> that </w:t>
                            </w:r>
                            <w:hyperlink r:id="rId12" w:history="1">
                              <w:r w:rsidRPr="000E4563">
                                <w:rPr>
                                  <w:rStyle w:val="Hyperlink"/>
                                  <w:u w:val="none"/>
                                </w:rPr>
                                <w:t>49%</w:t>
                              </w:r>
                            </w:hyperlink>
                            <w:r w:rsidRPr="00AD28A7">
                              <w:rPr>
                                <w:color w:val="2F5897" w:themeColor="text2"/>
                              </w:rPr>
                              <w:t xml:space="preserve"> of Democrats support imposing economic sanctions or more serious action against Israel over settlement construction</w:t>
                            </w:r>
                            <w:r w:rsidR="003B7B23">
                              <w:rPr>
                                <w:color w:val="2F5897" w:themeColor="text2"/>
                              </w:rPr>
                              <w:t xml:space="preserve"> and that there is growing criticism over Israel’s policies among all American constituents.</w:t>
                            </w:r>
                          </w:p>
                          <w:p w14:paraId="0AFFC755" w14:textId="77777777" w:rsidR="00AD28A7" w:rsidRPr="00AD28A7" w:rsidRDefault="00AD28A7" w:rsidP="00AD28A7">
                            <w:pPr>
                              <w:rPr>
                                <w:color w:val="2F5897" w:themeColor="text2"/>
                              </w:rPr>
                            </w:pPr>
                            <w:r>
                              <w:rPr>
                                <w:color w:val="2F5897" w:themeColor="text2"/>
                              </w:rPr>
                              <w:t xml:space="preserve"> </w:t>
                            </w:r>
                          </w:p>
                          <w:p w14:paraId="118ECCF7" w14:textId="77777777" w:rsidR="00AF60C5" w:rsidRDefault="00AF60C5">
                            <w:pPr>
                              <w:rPr>
                                <w:color w:val="2F5897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33000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458E0" id="Rectangle_x0020_2" o:spid="_x0000_s1028" style="position:absolute;margin-left:347.7pt;margin-top:-52.3pt;width:171.05pt;height:624pt;z-index:-251656192;visibility:visible;mso-wrap-style:square;mso-width-percent:33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33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+ov4sCAABkBQAADgAAAGRycy9lMm9Eb2MueG1srFRLb9swDL4P2H8QdF/9aLumQZ0iaNFhQNEG&#10;bYeeFVmKDciiJimxs18/SnLcx4odhvkgkxSfn0heXA6dIjthXQu6osVRTonQHOpWbyr64+nmy4wS&#10;55mumQItKroXjl4uPn+66M1clNCAqoUl6ES7eW8q2nhv5lnmeCM65o7ACI2XEmzHPLJ2k9WW9ei9&#10;U1mZ51+zHmxtLHDhHEqv0yVdRP9SCu7vpXTCE1VRzM3H08ZzHc5sccHmG8tM0/IxDfYPWXSs1Rh0&#10;cnXNPCNb2/7hqmu5BQfSH3HoMpCy5SLWgNUU+btqHhtmRKwFwXFmgsn9P7f8breypK0rWlKiWYdP&#10;9ICgMb1RgpQBnt64OWo9mpUdOYdkqHWQtgt/rIIMEdL9BKkYPOEoLIuz8vj4lBKOd2fn5cksj6Bn&#10;L+bGOv9NQEcCUVGL4SOUbHfrPIZE1YNKiKZ0ODXctEql2yDJQpopsUj5vRJJ+0FIrC+kEr3GzhJX&#10;ypIdw55gnAvti3TVsFok8WmOX6geg08WkVMaHQbPEuNPvos8/9C98hFD9DKqB0sR+3Kyzf+WV0ph&#10;soiBQfvJuGs12I8cKCwqGcukf8AoIRNA8sN6GJ8eNYNkDfUe28FCmhNn+E2Lj3LLnF8xi4OBI4TD&#10;7u/xkAr6isJIUdKA/fWRPOhjv+ItJT0OWkXdzy2zghL1XWMnF7NyNguj+Yazb7h15M6LkxNU1Nvu&#10;CvDpCtwshkcSpdarAyktdM+4FpYhMF4xzTF8Rf2BvPJpA+Ba4WK5jEo4job5W/1oeHAdgA5d9zQ8&#10;M2vG1vTY1XdwmEo2f9ehSTdYalhuPcg2tu8LsOMT4CjHVhrXTtgVr/mo9bIcF78BAAD//wMAUEsD&#10;BBQABgAIAAAAIQA6/bHC4wAAAA4BAAAPAAAAZHJzL2Rvd25yZXYueG1sTI9BTsMwEEX3SNzBGiR2&#10;rR2ahjbEqSokoKrY0Easp7aJI2I7st0m3B53BbsZzdOf96vNZHpyUT50znLI5gyIssLJzrYcmuPL&#10;bAUkRLQSe2cVhx8VYFPf3lRYSjfaD3U5xJakEBtK5KBjHEpKg9DKYJi7Qdl0+3LeYEyrb6n0OKZw&#10;09MHxgpqsLPpg8ZBPWslvg9nw2G7FgIbj2+jfh12zeeuGKb3Pef3d9P2CUhUU/yD4aqf1KFOTid3&#10;tjKQnkOxXuYJ5TDLWF4AuSJs8bgEckpTli9yoHVF/9eofwEAAP//AwBQSwECLQAUAAYACAAAACEA&#10;5JnDwPsAAADhAQAAEwAAAAAAAAAAAAAAAAAAAAAAW0NvbnRlbnRfVHlwZXNdLnhtbFBLAQItABQA&#10;BgAIAAAAIQAjsmrh1wAAAJQBAAALAAAAAAAAAAAAAAAAACwBAABfcmVscy8ucmVsc1BLAQItABQA&#10;BgAIAAAAIQBIj6i/iwIAAGQFAAAOAAAAAAAAAAAAAAAAACwCAABkcnMvZTJvRG9jLnhtbFBLAQIt&#10;ABQABgAIAAAAIQA6/bHC4wAAAA4BAAAPAAAAAAAAAAAAAAAAAOMEAABkcnMvZG93bnJldi54bWxQ&#10;SwUGAAAAAAQABADzAAAA8wUAAAAA&#10;" fillcolor="#e9edf2 [2579]" stroked="f" strokeweight="2.25pt">
                <v:fill color2="#e6ebf0 [2899]" rotate="t" focusposition=".5,.5" focussize="" colors="0 #e3edf9;.5 #e3edf9;49807f #d8e0ea" focus="100%" type="gradientRadial"/>
                <v:textbox inset="14.4pt,14.4pt,14.4pt,7.2pt">
                  <w:txbxContent>
                    <w:p w14:paraId="3F63D034" w14:textId="77777777" w:rsidR="00AF60C5" w:rsidRDefault="00AC0601">
                      <w:pPr>
                        <w:pStyle w:val="Heading1"/>
                        <w:jc w:val="center"/>
                      </w:pPr>
                      <w:r>
                        <w:t>The BDS Movement</w:t>
                      </w:r>
                    </w:p>
                    <w:p w14:paraId="73373D32" w14:textId="77777777" w:rsidR="00AF60C5" w:rsidRDefault="00545CB8">
                      <w:pPr>
                        <w:spacing w:after="100"/>
                        <w:jc w:val="center"/>
                        <w:rPr>
                          <w:color w:val="6076B4" w:themeColor="accent1"/>
                        </w:rPr>
                      </w:pPr>
                      <w:r>
                        <w:rPr>
                          <w:color w:val="6076B4" w:themeColor="accent1"/>
                        </w:rPr>
                        <w:sym w:font="Symbol" w:char="F0B7"/>
                      </w:r>
                      <w:r>
                        <w:rPr>
                          <w:color w:val="6076B4" w:themeColor="accent1"/>
                        </w:rPr>
                        <w:t xml:space="preserve"> </w:t>
                      </w:r>
                      <w:r>
                        <w:rPr>
                          <w:color w:val="6076B4" w:themeColor="accent1"/>
                        </w:rPr>
                        <w:sym w:font="Symbol" w:char="F0B7"/>
                      </w:r>
                      <w:r>
                        <w:rPr>
                          <w:color w:val="6076B4" w:themeColor="accent1"/>
                        </w:rPr>
                        <w:t xml:space="preserve"> </w:t>
                      </w:r>
                      <w:r>
                        <w:rPr>
                          <w:color w:val="6076B4" w:themeColor="accent1"/>
                        </w:rPr>
                        <w:sym w:font="Symbol" w:char="F0B7"/>
                      </w:r>
                    </w:p>
                    <w:p w14:paraId="29338CFE" w14:textId="77777777" w:rsidR="00AD28A7" w:rsidRDefault="00AD28A7" w:rsidP="00AD28A7">
                      <w:pPr>
                        <w:rPr>
                          <w:color w:val="2F5897" w:themeColor="text2"/>
                        </w:rPr>
                      </w:pPr>
                      <w:r w:rsidRPr="00AD28A7">
                        <w:rPr>
                          <w:color w:val="2F5897" w:themeColor="text2"/>
                        </w:rPr>
                        <w:t>BDS is a grassroots, Palestinian-led movement for freedom, justi</w:t>
                      </w:r>
                      <w:r w:rsidR="003B7B23">
                        <w:rPr>
                          <w:color w:val="2F5897" w:themeColor="text2"/>
                        </w:rPr>
                        <w:t>ce and equality, inspired by Gandhi,</w:t>
                      </w:r>
                      <w:r w:rsidRPr="00AD28A7">
                        <w:rPr>
                          <w:color w:val="2F5897" w:themeColor="text2"/>
                        </w:rPr>
                        <w:t xml:space="preserve"> US Civil Rights and South African anti-Apartheid movements.</w:t>
                      </w:r>
                    </w:p>
                    <w:p w14:paraId="39B4C06B" w14:textId="77777777" w:rsidR="000E4563" w:rsidRDefault="000E4563" w:rsidP="00AD28A7">
                      <w:pPr>
                        <w:rPr>
                          <w:color w:val="2F5897" w:themeColor="text2"/>
                        </w:rPr>
                      </w:pPr>
                    </w:p>
                    <w:p w14:paraId="6646A209" w14:textId="77777777" w:rsidR="00AD28A7" w:rsidRDefault="00AD28A7" w:rsidP="00AD28A7">
                      <w:pPr>
                        <w:rPr>
                          <w:color w:val="2F5897" w:themeColor="text2"/>
                        </w:rPr>
                      </w:pPr>
                      <w:r w:rsidRPr="00AD28A7">
                        <w:rPr>
                          <w:color w:val="2F5897" w:themeColor="text2"/>
                        </w:rPr>
                        <w:t>BDS is necessary because Israeli leaders have made it clear they will not end their occupation of Palestinian lands or grant Palestinians their freedom and rights without outside pressure.</w:t>
                      </w:r>
                    </w:p>
                    <w:p w14:paraId="3EC312F4" w14:textId="77777777" w:rsidR="000E4563" w:rsidRDefault="000E4563" w:rsidP="00AD28A7">
                      <w:pPr>
                        <w:rPr>
                          <w:color w:val="2F5897" w:themeColor="text2"/>
                        </w:rPr>
                      </w:pPr>
                    </w:p>
                    <w:p w14:paraId="5CBAF2C1" w14:textId="77777777" w:rsidR="000E4563" w:rsidRDefault="00AD28A7" w:rsidP="00AD28A7">
                      <w:pPr>
                        <w:rPr>
                          <w:color w:val="2F5897" w:themeColor="text2"/>
                        </w:rPr>
                      </w:pPr>
                      <w:r>
                        <w:rPr>
                          <w:color w:val="2F5897" w:themeColor="text2"/>
                        </w:rPr>
                        <w:t>Public opinion shows</w:t>
                      </w:r>
                      <w:r w:rsidRPr="00AD28A7">
                        <w:rPr>
                          <w:color w:val="2F5897" w:themeColor="text2"/>
                        </w:rPr>
                        <w:t xml:space="preserve"> that </w:t>
                      </w:r>
                      <w:hyperlink r:id="rId13" w:history="1">
                        <w:r w:rsidRPr="000E4563">
                          <w:rPr>
                            <w:rStyle w:val="Hyperlink"/>
                            <w:u w:val="none"/>
                          </w:rPr>
                          <w:t>49%</w:t>
                        </w:r>
                      </w:hyperlink>
                      <w:r w:rsidRPr="00AD28A7">
                        <w:rPr>
                          <w:color w:val="2F5897" w:themeColor="text2"/>
                        </w:rPr>
                        <w:t xml:space="preserve"> of Democrats support imposing economic sanctions or more serious action against Israel over settlement construction</w:t>
                      </w:r>
                      <w:r w:rsidR="003B7B23">
                        <w:rPr>
                          <w:color w:val="2F5897" w:themeColor="text2"/>
                        </w:rPr>
                        <w:t xml:space="preserve"> and that there is growing criticism over Israel’s policies among all American constituents.</w:t>
                      </w:r>
                    </w:p>
                    <w:p w14:paraId="0AFFC755" w14:textId="77777777" w:rsidR="00AD28A7" w:rsidRPr="00AD28A7" w:rsidRDefault="00AD28A7" w:rsidP="00AD28A7">
                      <w:pPr>
                        <w:rPr>
                          <w:color w:val="2F5897" w:themeColor="text2"/>
                        </w:rPr>
                      </w:pPr>
                      <w:r>
                        <w:rPr>
                          <w:color w:val="2F5897" w:themeColor="text2"/>
                        </w:rPr>
                        <w:t xml:space="preserve"> </w:t>
                      </w:r>
                    </w:p>
                    <w:p w14:paraId="118ECCF7" w14:textId="77777777" w:rsidR="00AF60C5" w:rsidRDefault="00AF60C5">
                      <w:pPr>
                        <w:rPr>
                          <w:color w:val="2F5897" w:themeColor="text2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C0601">
        <w:t>Forcing PERA into Foreign Affairs</w:t>
      </w:r>
    </w:p>
    <w:p w14:paraId="01C91FE1" w14:textId="77777777" w:rsidR="00AF60C5" w:rsidRDefault="00545CB8">
      <w:pPr>
        <w:pStyle w:val="Subtitle"/>
      </w:pPr>
      <w:r>
        <w:t xml:space="preserve"> </w:t>
      </w:r>
    </w:p>
    <w:p w14:paraId="1BD89989" w14:textId="77777777" w:rsidR="00AF60C5" w:rsidRDefault="00AF60C5">
      <w:pPr>
        <w:pStyle w:val="Subtitle"/>
        <w:sectPr w:rsidR="00AF60C5">
          <w:headerReference w:type="default" r:id="rId14"/>
          <w:type w:val="continuous"/>
          <w:pgSz w:w="12240" w:h="15840"/>
          <w:pgMar w:top="3312" w:right="936" w:bottom="936" w:left="936" w:header="720" w:footer="720" w:gutter="0"/>
          <w:cols w:space="720"/>
          <w:docGrid w:linePitch="360"/>
        </w:sectPr>
      </w:pPr>
    </w:p>
    <w:p w14:paraId="5F86E959" w14:textId="77777777" w:rsidR="00AF60C5" w:rsidRDefault="00AC0601" w:rsidP="00AC0601">
      <w:pPr>
        <w:sectPr w:rsidR="00AF60C5">
          <w:type w:val="continuous"/>
          <w:pgSz w:w="12240" w:h="15840"/>
          <w:pgMar w:top="936" w:right="936" w:bottom="936" w:left="936" w:header="720" w:footer="720" w:gutter="0"/>
          <w:cols w:num="3" w:space="720"/>
          <w:docGrid w:linePitch="360"/>
        </w:sectPr>
      </w:pPr>
      <w:r>
        <w:lastRenderedPageBreak/>
        <w:t>By passing this bill, PERA would be forced into extra work on their end and to take a stance on a foreign policy issue which has no affect on them.  T</w:t>
      </w:r>
      <w:r w:rsidR="00B8769D">
        <w:t xml:space="preserve">he board of PERA is </w:t>
      </w:r>
      <w:r w:rsidR="00B8769D">
        <w:lastRenderedPageBreak/>
        <w:t xml:space="preserve">opposed </w:t>
      </w:r>
      <w:r>
        <w:t>to these terms.     Furthermore, this bill offers no benefits to Colorado constituents and many are opposed to it.</w:t>
      </w:r>
      <w:bookmarkStart w:id="0" w:name="_GoBack"/>
      <w:bookmarkEnd w:id="0"/>
    </w:p>
    <w:p w14:paraId="55B2DE3D" w14:textId="77777777" w:rsidR="00297105" w:rsidRDefault="00297105">
      <w:pPr>
        <w:pStyle w:val="Heading1"/>
      </w:pPr>
    </w:p>
    <w:p w14:paraId="4A049B02" w14:textId="77777777" w:rsidR="00AF60C5" w:rsidRDefault="00B8769D">
      <w:pPr>
        <w:pStyle w:val="Heading1"/>
      </w:pPr>
      <w:r>
        <w:t>The Supporter</w:t>
      </w:r>
      <w:r w:rsidR="00AC0601">
        <w:t>s</w:t>
      </w:r>
      <w:r>
        <w:t>’</w:t>
      </w:r>
      <w:r w:rsidR="00AC0601">
        <w:t xml:space="preserve"> Argument</w:t>
      </w:r>
    </w:p>
    <w:p w14:paraId="2DBB7531" w14:textId="77777777" w:rsidR="00AF60C5" w:rsidRDefault="00AC0601">
      <w:pPr>
        <w:pStyle w:val="Subtitle"/>
      </w:pPr>
      <w:r>
        <w:t>Why They’re Wrong</w:t>
      </w:r>
    </w:p>
    <w:p w14:paraId="0B8BADFF" w14:textId="77777777" w:rsidR="00AF60C5" w:rsidRDefault="00AF60C5">
      <w:pPr>
        <w:sectPr w:rsidR="00AF60C5">
          <w:type w:val="continuous"/>
          <w:pgSz w:w="12240" w:h="15840"/>
          <w:pgMar w:top="936" w:right="936" w:bottom="936" w:left="936" w:header="720" w:footer="720" w:gutter="0"/>
          <w:cols w:space="720"/>
          <w:docGrid w:linePitch="360"/>
        </w:sectPr>
      </w:pPr>
    </w:p>
    <w:p w14:paraId="089ED746" w14:textId="77777777" w:rsidR="00AC0601" w:rsidRDefault="00AC0601" w:rsidP="00AC0601">
      <w:r>
        <w:lastRenderedPageBreak/>
        <w:t xml:space="preserve">What the drafters of HB 16-1284 are really trying to do is </w:t>
      </w:r>
      <w:r w:rsidRPr="00AC0601">
        <w:t>demonize the Palestinian-led BDS movement which calls for Israel to grant equal rights to Palestinians, no more</w:t>
      </w:r>
      <w:r w:rsidR="00302357">
        <w:t>,</w:t>
      </w:r>
      <w:r w:rsidRPr="00AC0601">
        <w:t xml:space="preserve"> no less.</w:t>
      </w:r>
      <w:r w:rsidR="0038501E">
        <w:t xml:space="preserve">  </w:t>
      </w:r>
    </w:p>
    <w:p w14:paraId="50B53E6B" w14:textId="77777777" w:rsidR="00AD28A7" w:rsidRDefault="0038501E" w:rsidP="00AC0601">
      <w:r>
        <w:t>I</w:t>
      </w:r>
      <w:r w:rsidR="00297105">
        <w:t>f anything, Israel is denigrating</w:t>
      </w:r>
      <w:r>
        <w:t xml:space="preserve"> itself </w:t>
      </w:r>
      <w:r w:rsidR="00AD28A7">
        <w:t xml:space="preserve">in public opinion </w:t>
      </w:r>
      <w:r>
        <w:t>through its</w:t>
      </w:r>
      <w:r w:rsidR="00AD28A7">
        <w:t xml:space="preserve"> </w:t>
      </w:r>
      <w:r w:rsidRPr="0038501E">
        <w:t>unjust policies to</w:t>
      </w:r>
      <w:r w:rsidR="00AD28A7">
        <w:t>wards the Palestinians:</w:t>
      </w:r>
      <w:r w:rsidRPr="0038501E">
        <w:t xml:space="preserve"> construction of illegal settlem</w:t>
      </w:r>
      <w:r w:rsidR="00AD28A7">
        <w:t>ents,</w:t>
      </w:r>
      <w:r w:rsidRPr="0038501E">
        <w:t xml:space="preserve"> the destruction of Palestinian homes and far</w:t>
      </w:r>
      <w:r w:rsidR="00AD28A7">
        <w:t xml:space="preserve">mland, and a </w:t>
      </w:r>
      <w:r w:rsidRPr="0038501E">
        <w:t>political and legal system that treats Palestinians and Jewish Israelis unequally.</w:t>
      </w:r>
    </w:p>
    <w:p w14:paraId="54286C3B" w14:textId="77777777" w:rsidR="003B7B23" w:rsidRDefault="00AC0601" w:rsidP="003B7B23">
      <w:r w:rsidRPr="00AC0601">
        <w:lastRenderedPageBreak/>
        <w:t xml:space="preserve">BDS has no </w:t>
      </w:r>
      <w:r w:rsidR="00297105">
        <w:t xml:space="preserve">position on a </w:t>
      </w:r>
      <w:r w:rsidRPr="00AC0601">
        <w:t>t</w:t>
      </w:r>
      <w:r w:rsidR="00AD28A7">
        <w:t>wo state vs. one state solution;</w:t>
      </w:r>
      <w:r w:rsidRPr="00AC0601">
        <w:t xml:space="preserve"> it is peacefully calling for Israel to respect Palestinian human </w:t>
      </w:r>
      <w:r w:rsidR="00834E7C">
        <w:t>rights.</w:t>
      </w:r>
      <w:r w:rsidR="00320F9F">
        <w:t xml:space="preserve">  The hope is that economic pressure wi</w:t>
      </w:r>
      <w:r w:rsidR="00297105">
        <w:t>ll be a wake-up call for Israel to begin fair negotiations by ceasing settlement expansion.</w:t>
      </w:r>
    </w:p>
    <w:sectPr w:rsidR="003B7B23">
      <w:type w:val="continuous"/>
      <w:pgSz w:w="12240" w:h="15840"/>
      <w:pgMar w:top="936" w:right="936" w:bottom="936" w:left="936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E833C" w14:textId="77777777" w:rsidR="000E4563" w:rsidRDefault="000E4563" w:rsidP="000E4563">
      <w:pPr>
        <w:spacing w:after="0" w:line="240" w:lineRule="auto"/>
      </w:pPr>
      <w:r>
        <w:separator/>
      </w:r>
    </w:p>
  </w:endnote>
  <w:endnote w:type="continuationSeparator" w:id="0">
    <w:p w14:paraId="6DD7DBCC" w14:textId="77777777" w:rsidR="000E4563" w:rsidRDefault="000E4563" w:rsidP="000E4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HY중고딕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ADDA2B" w14:textId="77777777" w:rsidR="000E4563" w:rsidRDefault="000E4563" w:rsidP="000E4563">
      <w:pPr>
        <w:spacing w:after="0" w:line="240" w:lineRule="auto"/>
      </w:pPr>
      <w:r>
        <w:separator/>
      </w:r>
    </w:p>
  </w:footnote>
  <w:footnote w:type="continuationSeparator" w:id="0">
    <w:p w14:paraId="3CBE8E36" w14:textId="77777777" w:rsidR="000E4563" w:rsidRDefault="000E4563" w:rsidP="000E4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D8431" w14:textId="77777777" w:rsidR="00297105" w:rsidRPr="00297105" w:rsidRDefault="00297105">
    <w:pPr>
      <w:pStyle w:val="Header"/>
      <w:rPr>
        <w:sz w:val="44"/>
        <w:szCs w:val="44"/>
      </w:rPr>
    </w:pPr>
    <w:r>
      <w:rPr>
        <w:sz w:val="44"/>
        <w:szCs w:val="44"/>
      </w:rPr>
      <w:t>JEWISH VOICE FOR PEACE ASKS YOU TO:</w:t>
    </w:r>
  </w:p>
  <w:p w14:paraId="09254C3B" w14:textId="77777777" w:rsidR="00297105" w:rsidRDefault="0029710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76E9E"/>
    <w:multiLevelType w:val="multilevel"/>
    <w:tmpl w:val="DC88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157A0"/>
    <w:multiLevelType w:val="multilevel"/>
    <w:tmpl w:val="9A3EE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EC2022"/>
    <w:multiLevelType w:val="multilevel"/>
    <w:tmpl w:val="FCCCD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8E7362"/>
    <w:multiLevelType w:val="multilevel"/>
    <w:tmpl w:val="91C4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7D1B7B"/>
    <w:multiLevelType w:val="multilevel"/>
    <w:tmpl w:val="C3E2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AD7376"/>
    <w:multiLevelType w:val="multilevel"/>
    <w:tmpl w:val="868C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activeWritingStyle w:appName="MSWord" w:lang="en-US" w:vendorID="64" w:dllVersion="131078" w:nlCheck="1" w:checkStyle="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01"/>
    <w:rsid w:val="000E4563"/>
    <w:rsid w:val="00116D47"/>
    <w:rsid w:val="00297105"/>
    <w:rsid w:val="00302357"/>
    <w:rsid w:val="00320F9F"/>
    <w:rsid w:val="0038501E"/>
    <w:rsid w:val="003B7B23"/>
    <w:rsid w:val="00545CB8"/>
    <w:rsid w:val="00834E7C"/>
    <w:rsid w:val="00A73A12"/>
    <w:rsid w:val="00AC0601"/>
    <w:rsid w:val="00AD28A7"/>
    <w:rsid w:val="00AF60C5"/>
    <w:rsid w:val="00B8769D"/>
    <w:rsid w:val="00BF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00EB9EB"/>
  <w15:docId w15:val="{51869210-6AC6-4D29-AFBE-8D7C853EF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6076B4" w:themeColor="accent1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2F5897" w:themeColor="text2"/>
      <w:sz w:val="28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i/>
      <w:color w:val="2F5897" w:themeColor="text2"/>
      <w:sz w:val="23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 w:line="264" w:lineRule="auto"/>
      <w:outlineLvl w:val="3"/>
    </w:pPr>
    <w:rPr>
      <w:rFonts w:asciiTheme="majorHAnsi" w:eastAsiaTheme="majorEastAsia" w:hAnsiTheme="majorHAnsi" w:cstheme="majorBidi"/>
      <w:bCs/>
      <w:i/>
      <w:iCs/>
      <w:color w:val="2F5897" w:themeColor="text2"/>
      <w:sz w:val="23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 w:line="264" w:lineRule="auto"/>
      <w:outlineLvl w:val="4"/>
    </w:pPr>
    <w:rPr>
      <w:rFonts w:asciiTheme="majorHAnsi" w:eastAsiaTheme="majorEastAsia" w:hAnsiTheme="majorHAnsi" w:cstheme="majorBidi"/>
      <w:color w:val="2F5897" w:themeColor="text2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 w:line="264" w:lineRule="auto"/>
      <w:outlineLvl w:val="5"/>
    </w:pPr>
    <w:rPr>
      <w:rFonts w:asciiTheme="majorHAnsi" w:eastAsiaTheme="majorEastAsia" w:hAnsiTheme="majorHAnsi" w:cstheme="majorBidi"/>
      <w:i/>
      <w:iCs/>
      <w:color w:val="2F5897" w:themeColor="text2"/>
      <w:sz w:val="21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 w:line="264" w:lineRule="auto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1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 w:line="264" w:lineRule="auto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 w:line="264" w:lineRule="auto"/>
      <w:outlineLvl w:val="8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i/>
      <w:color w:val="6076B4" w:themeColor="accent1"/>
      <w:sz w:val="32"/>
      <w:szCs w:val="3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olor w:val="000000" w:themeColor="tex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olor w:val="000000" w:themeColor="tex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Cs/>
      <w:color w:val="2F5897" w:themeColor="text2"/>
      <w:sz w:val="28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Cs/>
      <w:i/>
      <w:color w:val="2F5897" w:themeColor="text2"/>
      <w:sz w:val="23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Cs/>
      <w:i/>
      <w:iCs/>
      <w:color w:val="2F5897" w:themeColor="text2"/>
      <w:sz w:val="23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897" w:themeColor="text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F5897" w:themeColor="text2"/>
      <w:sz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1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00000" w:themeColor="text1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  <w:lang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2F5897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300" w:line="240" w:lineRule="auto"/>
      <w:contextualSpacing/>
    </w:pPr>
    <w:rPr>
      <w:rFonts w:asciiTheme="majorHAnsi" w:eastAsiaTheme="majorEastAsia" w:hAnsiTheme="majorHAnsi" w:cstheme="majorBidi"/>
      <w:color w:val="2F5897" w:themeColor="text2"/>
      <w:spacing w:val="5"/>
      <w:kern w:val="28"/>
      <w:sz w:val="60"/>
      <w:szCs w:val="56"/>
      <w14:ligatures w14:val="standardContextual"/>
      <w14:cntxtAlt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2F5897" w:themeColor="text2"/>
      <w:spacing w:val="5"/>
      <w:kern w:val="28"/>
      <w:sz w:val="60"/>
      <w:szCs w:val="56"/>
      <w14:ligatures w14:val="standardContextual"/>
      <w14:cntxtAlt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  <w:color w:val="000000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Pr>
      <w:lang w:eastAsia="en-US"/>
    </w:rPr>
  </w:style>
  <w:style w:type="paragraph" w:styleId="ListParagraph">
    <w:name w:val="List Paragraph"/>
    <w:basedOn w:val="Normal"/>
    <w:uiPriority w:val="34"/>
    <w:qFormat/>
    <w:pPr>
      <w:spacing w:after="160" w:line="240" w:lineRule="auto"/>
      <w:ind w:left="1008" w:hanging="288"/>
      <w:contextualSpacing/>
    </w:pPr>
    <w:rPr>
      <w:rFonts w:eastAsiaTheme="minorHAnsi"/>
      <w:sz w:val="21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after="160" w:line="300" w:lineRule="auto"/>
      <w:ind w:left="144" w:right="144"/>
      <w:jc w:val="center"/>
    </w:pPr>
    <w:rPr>
      <w:rFonts w:asciiTheme="majorHAnsi" w:hAnsiTheme="majorHAnsi"/>
      <w:i/>
      <w:iCs/>
      <w:color w:val="6076B4" w:themeColor="accent1"/>
      <w:sz w:val="24"/>
      <w:lang w:eastAsia="en-US" w:bidi="hi-IN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hAnsiTheme="majorHAnsi"/>
      <w:i/>
      <w:iCs/>
      <w:color w:val="6076B4" w:themeColor="accent1"/>
      <w:sz w:val="24"/>
      <w:lang w:eastAsia="en-US"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6076B4" w:themeColor="accent1"/>
        <w:left w:val="single" w:sz="36" w:space="8" w:color="6076B4" w:themeColor="accent1"/>
        <w:bottom w:val="single" w:sz="36" w:space="8" w:color="6076B4" w:themeColor="accent1"/>
        <w:right w:val="single" w:sz="36" w:space="8" w:color="6076B4" w:themeColor="accent1"/>
      </w:pBdr>
      <w:shd w:val="clear" w:color="auto" w:fill="6076B4" w:themeFill="accent1"/>
      <w:spacing w:before="200" w:after="280" w:line="300" w:lineRule="auto"/>
      <w:ind w:left="936" w:right="936"/>
      <w:jc w:val="center"/>
    </w:pPr>
    <w:rPr>
      <w:rFonts w:asciiTheme="majorHAnsi" w:eastAsiaTheme="majorEastAsia" w:hAnsiTheme="majorHAnsi"/>
      <w:bCs/>
      <w:i/>
      <w:iCs/>
      <w:color w:val="FFFFFF" w:themeColor="background1"/>
      <w:sz w:val="24"/>
      <w:lang w:eastAsia="en-US" w:bidi="hi-IN"/>
      <w14:ligatures w14:val="standardContextual"/>
      <w14:cntxtAlts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/>
      <w:bCs/>
      <w:i/>
      <w:iCs/>
      <w:color w:val="FFFFFF" w:themeColor="background1"/>
      <w:sz w:val="24"/>
      <w:shd w:val="clear" w:color="auto" w:fill="6076B4" w:themeFill="accent1"/>
      <w:lang w:eastAsia="en-US" w:bidi="hi-IN"/>
      <w14:ligatures w14:val="standardContextual"/>
      <w14:cntxtAlts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000000"/>
    </w:rPr>
  </w:style>
  <w:style w:type="character" w:styleId="SubtleReference">
    <w:name w:val="Subtle Reference"/>
    <w:basedOn w:val="DefaultParagraphFont"/>
    <w:uiPriority w:val="31"/>
    <w:qFormat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color w:val="000000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  <w:spacing w:val="10"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  <w:rPr>
      <w:lang w:eastAsia="ja-JP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AC0601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D28A7"/>
    <w:rPr>
      <w:color w:val="3399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4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563"/>
  </w:style>
  <w:style w:type="paragraph" w:styleId="Footer">
    <w:name w:val="footer"/>
    <w:basedOn w:val="Normal"/>
    <w:link w:val="FooterChar"/>
    <w:uiPriority w:val="99"/>
    <w:unhideWhenUsed/>
    <w:rsid w:val="000E4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hyperlink" Target="http://sadat.umd.edu/PPT.pdf" TargetMode="External"/><Relationship Id="rId13" Type="http://schemas.openxmlformats.org/officeDocument/2006/relationships/hyperlink" Target="http://sadat.umd.edu/PPT.pdf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by.harms\AppData\Roaming\Microsoft\Templates\Newsletter%20(Executive%20design,%202%20pages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HY중고딕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20"/>
    <w:rsid w:val="0045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8BED8C9997414890973B94DD81402C">
    <w:name w:val="758BED8C9997414890973B94DD81402C"/>
    <w:rsid w:val="00452C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2016-02-26T00:00:00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C613A5-8D02-4CA4-90EF-A22EA37BE0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A94896-9C88-E045-A599-77F03980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C:\Users\abby.harms\AppData\Roaming\Microsoft\Templates\Newsletter (Executive design, 2 pages).dotx</Template>
  <TotalTime>17</TotalTime>
  <Pages>1</Pages>
  <Words>166</Words>
  <Characters>949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HB 16-1284</vt:lpstr>
    </vt:vector>
  </TitlesOfParts>
  <Company>Jewish Voice for Peace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HB 16-1284</dc:title>
  <dc:creator>Abby Harms</dc:creator>
  <cp:keywords/>
  <cp:lastModifiedBy>Microsoft Office User</cp:lastModifiedBy>
  <cp:revision>8</cp:revision>
  <cp:lastPrinted>2016-02-25T22:52:00Z</cp:lastPrinted>
  <dcterms:created xsi:type="dcterms:W3CDTF">2016-02-25T23:00:00Z</dcterms:created>
  <dcterms:modified xsi:type="dcterms:W3CDTF">2016-02-27T20:23:00Z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TC017730579991</vt:lpwstr>
  </property>
</Properties>
</file>