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81" w:rsidRPr="003A6981" w:rsidRDefault="00426A38" w:rsidP="003A2EF3">
      <w:pPr>
        <w:spacing w:line="360" w:lineRule="auto"/>
        <w:rPr>
          <w:rFonts w:ascii="Arial" w:hAnsi="Arial"/>
          <w:b/>
          <w:sz w:val="20"/>
          <w:lang w:val="fr-FR"/>
        </w:rPr>
      </w:pPr>
      <w:bookmarkStart w:id="0" w:name="_GoBack"/>
      <w:bookmarkEnd w:id="0"/>
      <w:r>
        <w:rPr>
          <w:rFonts w:ascii="Arial" w:hAnsi="Arial"/>
          <w:b/>
          <w:sz w:val="20"/>
          <w:lang w:val="fr-FR"/>
        </w:rPr>
        <w:t>Extraits d’une i</w:t>
      </w:r>
      <w:r w:rsidR="003A2EF3" w:rsidRPr="003A6981">
        <w:rPr>
          <w:rFonts w:ascii="Arial" w:hAnsi="Arial"/>
          <w:b/>
          <w:sz w:val="20"/>
          <w:lang w:val="fr-FR"/>
        </w:rPr>
        <w:t xml:space="preserve">nterview avec le président du Cercle de coopération des ONG de développement au Luxembourg, Armand </w:t>
      </w:r>
      <w:proofErr w:type="spellStart"/>
      <w:r w:rsidR="003A2EF3" w:rsidRPr="003A6981">
        <w:rPr>
          <w:rFonts w:ascii="Arial" w:hAnsi="Arial"/>
          <w:b/>
          <w:sz w:val="20"/>
          <w:lang w:val="fr-FR"/>
        </w:rPr>
        <w:t>Drews</w:t>
      </w:r>
      <w:proofErr w:type="spellEnd"/>
      <w:r w:rsidR="00550A1F">
        <w:rPr>
          <w:rFonts w:ascii="Arial" w:hAnsi="Arial"/>
          <w:b/>
          <w:sz w:val="20"/>
          <w:lang w:val="fr-FR"/>
        </w:rPr>
        <w:t>, à l’occasion de l’ouverture</w:t>
      </w:r>
      <w:r w:rsidR="003A2EF3" w:rsidRPr="003A6981">
        <w:rPr>
          <w:rFonts w:ascii="Arial" w:hAnsi="Arial"/>
          <w:b/>
          <w:sz w:val="20"/>
          <w:lang w:val="fr-FR"/>
        </w:rPr>
        <w:t xml:space="preserve"> officielle de l’Année européenne pour le développement.</w:t>
      </w:r>
    </w:p>
    <w:p w:rsidR="003A6981" w:rsidRPr="003A6981" w:rsidRDefault="003A6981" w:rsidP="003A2EF3">
      <w:pPr>
        <w:spacing w:line="360" w:lineRule="auto"/>
        <w:rPr>
          <w:rFonts w:ascii="Arial" w:hAnsi="Arial"/>
          <w:b/>
          <w:sz w:val="20"/>
          <w:lang w:val="fr-FR"/>
        </w:rPr>
      </w:pPr>
    </w:p>
    <w:p w:rsidR="00FB6F29" w:rsidRPr="003A6981" w:rsidRDefault="003A6981" w:rsidP="003A2EF3">
      <w:pPr>
        <w:spacing w:line="360" w:lineRule="auto"/>
        <w:rPr>
          <w:rFonts w:ascii="Arial" w:hAnsi="Arial"/>
          <w:b/>
          <w:sz w:val="28"/>
          <w:lang w:val="fr-FR"/>
        </w:rPr>
      </w:pPr>
      <w:r w:rsidRPr="003A6981">
        <w:rPr>
          <w:rFonts w:ascii="Arial" w:hAnsi="Arial"/>
          <w:b/>
          <w:sz w:val="20"/>
          <w:lang w:val="fr-FR"/>
        </w:rPr>
        <w:t xml:space="preserve"> « </w:t>
      </w:r>
      <w:r w:rsidRPr="003A6981">
        <w:rPr>
          <w:rFonts w:ascii="Arial" w:hAnsi="Arial"/>
          <w:b/>
          <w:sz w:val="28"/>
          <w:lang w:val="fr-FR"/>
        </w:rPr>
        <w:t>Des ODD* pour construire un monde plus stable. »</w:t>
      </w:r>
    </w:p>
    <w:p w:rsidR="003A2EF3" w:rsidRPr="003A6981" w:rsidRDefault="003A2EF3" w:rsidP="003A2EF3">
      <w:pPr>
        <w:spacing w:line="360" w:lineRule="auto"/>
        <w:rPr>
          <w:rFonts w:ascii="Arial" w:hAnsi="Arial"/>
          <w:b/>
          <w:sz w:val="28"/>
          <w:lang w:val="fr-FR"/>
        </w:rPr>
      </w:pPr>
    </w:p>
    <w:p w:rsidR="00426A38" w:rsidRDefault="00FB6F29" w:rsidP="003A6981">
      <w:pPr>
        <w:ind w:left="700" w:hanging="700"/>
        <w:rPr>
          <w:rFonts w:ascii="Arial" w:hAnsi="Arial"/>
          <w:b/>
          <w:lang w:val="fr-FR"/>
        </w:rPr>
      </w:pPr>
      <w:r w:rsidRPr="003A6981">
        <w:rPr>
          <w:rFonts w:ascii="Arial" w:hAnsi="Arial"/>
          <w:b/>
          <w:lang w:val="fr-FR"/>
        </w:rPr>
        <w:t>I</w:t>
      </w:r>
      <w:r w:rsidR="003A6981" w:rsidRPr="003A6981">
        <w:rPr>
          <w:rFonts w:ascii="Arial" w:hAnsi="Arial"/>
          <w:b/>
          <w:lang w:val="fr-FR"/>
        </w:rPr>
        <w:t>.</w:t>
      </w:r>
      <w:r w:rsidR="00185925">
        <w:rPr>
          <w:rFonts w:ascii="Arial" w:hAnsi="Arial"/>
          <w:b/>
          <w:lang w:val="fr-FR"/>
        </w:rPr>
        <w:t xml:space="preserve"> :       </w:t>
      </w:r>
      <w:r w:rsidR="00426A38">
        <w:rPr>
          <w:rFonts w:ascii="Arial" w:hAnsi="Arial"/>
          <w:b/>
          <w:lang w:val="fr-FR"/>
        </w:rPr>
        <w:t xml:space="preserve">Une Année </w:t>
      </w:r>
      <w:r w:rsidR="003A2EF3" w:rsidRPr="003A6981">
        <w:rPr>
          <w:rFonts w:ascii="Arial" w:hAnsi="Arial"/>
          <w:b/>
          <w:lang w:val="fr-FR"/>
        </w:rPr>
        <w:t>européenne pour le développement</w:t>
      </w:r>
      <w:r w:rsidR="00426A38">
        <w:rPr>
          <w:rFonts w:ascii="Arial" w:hAnsi="Arial"/>
          <w:b/>
          <w:lang w:val="fr-FR"/>
        </w:rPr>
        <w:t xml:space="preserve">, qu’en </w:t>
      </w:r>
      <w:proofErr w:type="spellStart"/>
      <w:proofErr w:type="gramStart"/>
      <w:r w:rsidR="00426A38">
        <w:rPr>
          <w:rFonts w:ascii="Arial" w:hAnsi="Arial"/>
          <w:b/>
          <w:lang w:val="fr-FR"/>
        </w:rPr>
        <w:t>pensez vous</w:t>
      </w:r>
      <w:proofErr w:type="spellEnd"/>
      <w:proofErr w:type="gramEnd"/>
      <w:r w:rsidR="00426A38">
        <w:rPr>
          <w:rFonts w:ascii="Arial" w:hAnsi="Arial"/>
          <w:b/>
          <w:lang w:val="fr-FR"/>
        </w:rPr>
        <w:t xml:space="preserve"> ? </w:t>
      </w:r>
    </w:p>
    <w:p w:rsidR="001A7601" w:rsidRPr="003A6981" w:rsidRDefault="001A7601" w:rsidP="003A6981">
      <w:pPr>
        <w:ind w:left="700" w:hanging="700"/>
        <w:rPr>
          <w:rFonts w:ascii="Arial" w:hAnsi="Arial"/>
          <w:b/>
          <w:lang w:val="fr-FR"/>
        </w:rPr>
      </w:pPr>
    </w:p>
    <w:p w:rsidR="002D43BA" w:rsidRPr="003A6981" w:rsidRDefault="00FB6F29" w:rsidP="00FB6F29">
      <w:pPr>
        <w:ind w:left="700" w:hanging="700"/>
        <w:rPr>
          <w:rFonts w:ascii="Arial" w:hAnsi="Arial"/>
          <w:szCs w:val="40"/>
          <w:lang w:val="fr-FR"/>
        </w:rPr>
      </w:pPr>
      <w:r w:rsidRPr="003A6981">
        <w:rPr>
          <w:rFonts w:ascii="Arial" w:hAnsi="Arial"/>
          <w:b/>
          <w:lang w:val="fr-FR"/>
        </w:rPr>
        <w:t>A.D. :</w:t>
      </w:r>
      <w:r w:rsidRPr="003A6981">
        <w:rPr>
          <w:rFonts w:ascii="Arial" w:hAnsi="Arial"/>
          <w:lang w:val="fr-FR"/>
        </w:rPr>
        <w:tab/>
      </w:r>
      <w:r w:rsidR="003A2EF3" w:rsidRPr="003A6981">
        <w:rPr>
          <w:rFonts w:ascii="Arial" w:hAnsi="Arial"/>
          <w:lang w:val="fr-FR"/>
        </w:rPr>
        <w:t>En tant que président du Cercle de coopération</w:t>
      </w:r>
      <w:r w:rsidR="007629E5" w:rsidRPr="003A6981">
        <w:rPr>
          <w:rFonts w:ascii="Arial" w:hAnsi="Arial"/>
          <w:szCs w:val="40"/>
          <w:lang w:val="fr-FR"/>
        </w:rPr>
        <w:t>,</w:t>
      </w:r>
      <w:r w:rsidR="007629E5" w:rsidRPr="003A6981">
        <w:rPr>
          <w:rFonts w:ascii="Arial" w:hAnsi="Arial"/>
          <w:lang w:val="fr-FR"/>
        </w:rPr>
        <w:t xml:space="preserve"> </w:t>
      </w:r>
      <w:r w:rsidR="002D43BA" w:rsidRPr="003A6981">
        <w:rPr>
          <w:rFonts w:ascii="Arial" w:hAnsi="Arial"/>
          <w:szCs w:val="40"/>
          <w:lang w:val="fr-FR"/>
        </w:rPr>
        <w:t>qui regroupe</w:t>
      </w:r>
      <w:r w:rsidR="007629E5" w:rsidRPr="003A6981">
        <w:rPr>
          <w:rFonts w:ascii="Arial" w:hAnsi="Arial"/>
          <w:szCs w:val="40"/>
          <w:lang w:val="fr-FR"/>
        </w:rPr>
        <w:t xml:space="preserve"> plus</w:t>
      </w:r>
      <w:r w:rsidR="002D43BA" w:rsidRPr="003A6981">
        <w:rPr>
          <w:rFonts w:ascii="Arial" w:hAnsi="Arial"/>
          <w:szCs w:val="40"/>
          <w:lang w:val="fr-FR"/>
        </w:rPr>
        <w:t xml:space="preserve"> de 75 ONG luxembourgeoises œuvrant</w:t>
      </w:r>
      <w:r w:rsidR="007629E5" w:rsidRPr="003A6981">
        <w:rPr>
          <w:rFonts w:ascii="Arial" w:hAnsi="Arial"/>
          <w:szCs w:val="40"/>
          <w:lang w:val="fr-FR"/>
        </w:rPr>
        <w:t xml:space="preserve"> en faveur du développement des pays moins chanceux, pour la paix et pour la dignité humaine</w:t>
      </w:r>
      <w:r w:rsidR="002D43BA" w:rsidRPr="003A6981">
        <w:rPr>
          <w:rFonts w:ascii="Arial" w:hAnsi="Arial"/>
          <w:szCs w:val="40"/>
          <w:lang w:val="fr-FR"/>
        </w:rPr>
        <w:t>, je salue</w:t>
      </w:r>
      <w:r w:rsidR="007629E5" w:rsidRPr="003A6981">
        <w:rPr>
          <w:rFonts w:ascii="Arial" w:hAnsi="Arial"/>
          <w:szCs w:val="40"/>
          <w:lang w:val="fr-FR"/>
        </w:rPr>
        <w:t xml:space="preserve"> l’initiative du gouvernement de participer </w:t>
      </w:r>
      <w:r w:rsidR="003A2EF3" w:rsidRPr="003A6981">
        <w:rPr>
          <w:rFonts w:ascii="Arial" w:hAnsi="Arial"/>
          <w:szCs w:val="40"/>
          <w:lang w:val="fr-FR"/>
        </w:rPr>
        <w:t xml:space="preserve">à cette </w:t>
      </w:r>
      <w:r w:rsidR="002D43BA" w:rsidRPr="003A6981">
        <w:rPr>
          <w:rFonts w:ascii="Arial" w:hAnsi="Arial"/>
          <w:szCs w:val="40"/>
          <w:lang w:val="fr-FR"/>
        </w:rPr>
        <w:t>Année</w:t>
      </w:r>
      <w:r w:rsidR="00550A1F">
        <w:rPr>
          <w:rFonts w:ascii="Arial" w:hAnsi="Arial"/>
          <w:szCs w:val="40"/>
          <w:lang w:val="fr-FR"/>
        </w:rPr>
        <w:t>,</w:t>
      </w:r>
      <w:r w:rsidR="002D43BA" w:rsidRPr="003A6981">
        <w:rPr>
          <w:rFonts w:ascii="Arial" w:hAnsi="Arial"/>
          <w:szCs w:val="40"/>
          <w:lang w:val="fr-FR"/>
        </w:rPr>
        <w:t xml:space="preserve"> initiée par la Commission européenne</w:t>
      </w:r>
      <w:r w:rsidR="001A7601" w:rsidRPr="003A6981">
        <w:rPr>
          <w:rFonts w:ascii="Arial" w:hAnsi="Arial"/>
          <w:szCs w:val="40"/>
          <w:lang w:val="fr-FR"/>
        </w:rPr>
        <w:t xml:space="preserve">. </w:t>
      </w:r>
      <w:r w:rsidR="002D43BA" w:rsidRPr="003A6981">
        <w:rPr>
          <w:rFonts w:ascii="Arial" w:hAnsi="Arial"/>
          <w:szCs w:val="40"/>
          <w:lang w:val="fr-FR"/>
        </w:rPr>
        <w:t>Je profite de l’occasion pour exprimer ma reconnaissance</w:t>
      </w:r>
      <w:r w:rsidR="009E1A81" w:rsidRPr="003A6981">
        <w:rPr>
          <w:rFonts w:ascii="Arial" w:hAnsi="Arial"/>
          <w:szCs w:val="40"/>
          <w:lang w:val="fr-FR"/>
        </w:rPr>
        <w:t xml:space="preserve"> </w:t>
      </w:r>
      <w:r w:rsidR="001A7601" w:rsidRPr="003A6981">
        <w:rPr>
          <w:rFonts w:ascii="Arial" w:hAnsi="Arial"/>
          <w:szCs w:val="40"/>
          <w:lang w:val="fr-FR"/>
        </w:rPr>
        <w:t>pou</w:t>
      </w:r>
      <w:r w:rsidR="00967AA1">
        <w:rPr>
          <w:rFonts w:ascii="Arial" w:hAnsi="Arial"/>
          <w:szCs w:val="40"/>
          <w:lang w:val="fr-FR"/>
        </w:rPr>
        <w:t>r le support</w:t>
      </w:r>
      <w:r w:rsidR="009E1A81" w:rsidRPr="003A6981">
        <w:rPr>
          <w:rFonts w:ascii="Arial" w:hAnsi="Arial"/>
          <w:szCs w:val="40"/>
          <w:lang w:val="fr-FR"/>
        </w:rPr>
        <w:t xml:space="preserve"> que nous offre</w:t>
      </w:r>
      <w:r w:rsidR="00CE4410" w:rsidRPr="003A6981">
        <w:rPr>
          <w:rFonts w:ascii="Arial" w:hAnsi="Arial"/>
          <w:szCs w:val="40"/>
          <w:lang w:val="fr-FR"/>
        </w:rPr>
        <w:t>nt</w:t>
      </w:r>
      <w:r w:rsidR="002D43BA" w:rsidRPr="003A6981">
        <w:rPr>
          <w:rFonts w:ascii="Arial" w:hAnsi="Arial"/>
          <w:szCs w:val="40"/>
          <w:lang w:val="fr-FR"/>
        </w:rPr>
        <w:t xml:space="preserve"> le g</w:t>
      </w:r>
      <w:r w:rsidR="001A7601" w:rsidRPr="003A6981">
        <w:rPr>
          <w:rFonts w:ascii="Arial" w:hAnsi="Arial"/>
          <w:szCs w:val="40"/>
          <w:lang w:val="fr-FR"/>
        </w:rPr>
        <w:t>ouver</w:t>
      </w:r>
      <w:r w:rsidR="009E1A81" w:rsidRPr="003A6981">
        <w:rPr>
          <w:rFonts w:ascii="Arial" w:hAnsi="Arial"/>
          <w:szCs w:val="40"/>
          <w:lang w:val="fr-FR"/>
        </w:rPr>
        <w:t>nement luxembourgeois, l’Union e</w:t>
      </w:r>
      <w:r w:rsidR="002D43BA" w:rsidRPr="003A6981">
        <w:rPr>
          <w:rFonts w:ascii="Arial" w:hAnsi="Arial"/>
          <w:szCs w:val="40"/>
          <w:lang w:val="fr-FR"/>
        </w:rPr>
        <w:t>uropéenne mais aussi</w:t>
      </w:r>
      <w:r w:rsidR="001A7601" w:rsidRPr="003A6981">
        <w:rPr>
          <w:rFonts w:ascii="Arial" w:hAnsi="Arial"/>
          <w:szCs w:val="40"/>
          <w:lang w:val="fr-FR"/>
        </w:rPr>
        <w:t xml:space="preserve"> les milliers de donateurs particuliers qui soutiennent nos efforts </w:t>
      </w:r>
      <w:r w:rsidR="00550A1F">
        <w:rPr>
          <w:rFonts w:ascii="Arial" w:hAnsi="Arial"/>
          <w:szCs w:val="40"/>
          <w:lang w:val="fr-FR"/>
        </w:rPr>
        <w:t>visant</w:t>
      </w:r>
      <w:r w:rsidR="00967AA1">
        <w:rPr>
          <w:rFonts w:ascii="Arial" w:hAnsi="Arial"/>
          <w:szCs w:val="40"/>
          <w:lang w:val="fr-FR"/>
        </w:rPr>
        <w:t xml:space="preserve"> </w:t>
      </w:r>
      <w:r w:rsidR="002D43BA" w:rsidRPr="003A6981">
        <w:rPr>
          <w:rFonts w:ascii="Arial" w:hAnsi="Arial"/>
          <w:szCs w:val="40"/>
          <w:lang w:val="fr-FR"/>
        </w:rPr>
        <w:t>les objectifs de développement durable.</w:t>
      </w:r>
    </w:p>
    <w:p w:rsidR="002D43BA" w:rsidRPr="003A6981" w:rsidRDefault="002D43BA" w:rsidP="002D43BA">
      <w:pPr>
        <w:ind w:left="708"/>
        <w:rPr>
          <w:rFonts w:ascii="Arial" w:hAnsi="Arial"/>
          <w:szCs w:val="40"/>
          <w:lang w:val="fr-FR"/>
        </w:rPr>
      </w:pPr>
    </w:p>
    <w:p w:rsidR="00426A38" w:rsidRDefault="002D43BA" w:rsidP="00FB6F29">
      <w:pPr>
        <w:ind w:left="708"/>
        <w:rPr>
          <w:rFonts w:ascii="Arial" w:hAnsi="Arial"/>
          <w:szCs w:val="40"/>
          <w:lang w:val="fr-FR"/>
        </w:rPr>
      </w:pPr>
      <w:r w:rsidRPr="003A6981">
        <w:rPr>
          <w:rFonts w:ascii="Arial" w:hAnsi="Arial"/>
          <w:szCs w:val="40"/>
          <w:lang w:val="fr-FR"/>
        </w:rPr>
        <w:t xml:space="preserve">En effet, les ONG sont des «organisations non gouvernementales dont les projets sont cofinancés par l’Etat luxembourgeois et qui se financent en outre par des dons privés et se consacrent à l’aide au développement et à l’aide humanitaire», mais pour nous tous, et je le dis à voix haute, elles représentent bien plus, elles sont l’engagement de milliers de bénévoles qui luttent pour moins de pauvreté, moins d’inégalités, pour plus de solidarité, plus d’inclusion et finalement pour plus de paix. </w:t>
      </w:r>
      <w:r w:rsidR="00FB6F29" w:rsidRPr="003A6981">
        <w:rPr>
          <w:rFonts w:ascii="Arial" w:hAnsi="Arial"/>
          <w:szCs w:val="40"/>
          <w:lang w:val="fr-FR"/>
        </w:rPr>
        <w:t>Cette année</w:t>
      </w:r>
      <w:r w:rsidR="00967AA1">
        <w:rPr>
          <w:rFonts w:ascii="Arial" w:hAnsi="Arial"/>
          <w:szCs w:val="40"/>
          <w:lang w:val="fr-FR"/>
        </w:rPr>
        <w:t xml:space="preserve"> européenne</w:t>
      </w:r>
      <w:r w:rsidR="00FB6F29" w:rsidRPr="003A6981">
        <w:rPr>
          <w:rFonts w:ascii="Arial" w:hAnsi="Arial"/>
          <w:szCs w:val="40"/>
          <w:lang w:val="fr-FR"/>
        </w:rPr>
        <w:t xml:space="preserve"> leur offre</w:t>
      </w:r>
      <w:r w:rsidR="00A4784C" w:rsidRPr="003A6981">
        <w:rPr>
          <w:rFonts w:ascii="Arial" w:hAnsi="Arial"/>
          <w:szCs w:val="40"/>
          <w:lang w:val="fr-FR"/>
        </w:rPr>
        <w:t xml:space="preserve"> </w:t>
      </w:r>
      <w:r w:rsidR="00AD2E40" w:rsidRPr="003A6981">
        <w:rPr>
          <w:rFonts w:ascii="Arial" w:hAnsi="Arial"/>
          <w:szCs w:val="40"/>
          <w:lang w:val="fr-FR"/>
        </w:rPr>
        <w:t xml:space="preserve">une opportunité </w:t>
      </w:r>
      <w:r w:rsidR="00A4784C" w:rsidRPr="003A6981">
        <w:rPr>
          <w:rFonts w:ascii="Arial" w:hAnsi="Arial"/>
          <w:szCs w:val="40"/>
          <w:lang w:val="fr-FR"/>
        </w:rPr>
        <w:t xml:space="preserve">exceptionnelle </w:t>
      </w:r>
      <w:r w:rsidR="00AD2E40" w:rsidRPr="003A6981">
        <w:rPr>
          <w:rFonts w:ascii="Arial" w:hAnsi="Arial"/>
          <w:szCs w:val="40"/>
          <w:lang w:val="fr-FR"/>
        </w:rPr>
        <w:t>d’</w:t>
      </w:r>
      <w:r w:rsidR="006662C3" w:rsidRPr="003A6981">
        <w:rPr>
          <w:rFonts w:ascii="Arial" w:hAnsi="Arial"/>
          <w:szCs w:val="40"/>
          <w:lang w:val="fr-FR"/>
        </w:rPr>
        <w:t xml:space="preserve">informer, </w:t>
      </w:r>
      <w:r w:rsidR="00AD2E40" w:rsidRPr="003A6981">
        <w:rPr>
          <w:rFonts w:ascii="Arial" w:hAnsi="Arial"/>
          <w:szCs w:val="40"/>
          <w:lang w:val="fr-FR"/>
        </w:rPr>
        <w:t xml:space="preserve">de </w:t>
      </w:r>
      <w:r w:rsidR="006662C3" w:rsidRPr="003A6981">
        <w:rPr>
          <w:rFonts w:ascii="Arial" w:hAnsi="Arial"/>
          <w:szCs w:val="40"/>
          <w:lang w:val="fr-FR"/>
        </w:rPr>
        <w:t>sensibiliser</w:t>
      </w:r>
      <w:r w:rsidR="00157C25" w:rsidRPr="003A6981">
        <w:rPr>
          <w:rFonts w:ascii="Arial" w:hAnsi="Arial"/>
          <w:szCs w:val="40"/>
          <w:lang w:val="fr-FR"/>
        </w:rPr>
        <w:t xml:space="preserve"> les citoyens luxembourgeois</w:t>
      </w:r>
      <w:r w:rsidR="006662C3" w:rsidRPr="003A6981">
        <w:rPr>
          <w:rFonts w:ascii="Arial" w:hAnsi="Arial"/>
          <w:szCs w:val="40"/>
          <w:lang w:val="fr-FR"/>
        </w:rPr>
        <w:t xml:space="preserve"> et </w:t>
      </w:r>
      <w:r w:rsidR="00AD2E40" w:rsidRPr="003A6981">
        <w:rPr>
          <w:rFonts w:ascii="Arial" w:hAnsi="Arial"/>
          <w:szCs w:val="40"/>
          <w:lang w:val="fr-FR"/>
        </w:rPr>
        <w:t xml:space="preserve">de </w:t>
      </w:r>
      <w:r w:rsidR="00157C25" w:rsidRPr="003A6981">
        <w:rPr>
          <w:rFonts w:ascii="Arial" w:hAnsi="Arial"/>
          <w:szCs w:val="40"/>
          <w:lang w:val="fr-FR"/>
        </w:rPr>
        <w:t xml:space="preserve">les </w:t>
      </w:r>
      <w:r w:rsidR="006662C3" w:rsidRPr="003A6981">
        <w:rPr>
          <w:rFonts w:ascii="Arial" w:hAnsi="Arial"/>
          <w:szCs w:val="40"/>
          <w:lang w:val="fr-FR"/>
        </w:rPr>
        <w:t>mobiliser</w:t>
      </w:r>
      <w:r w:rsidR="00283013" w:rsidRPr="003A6981">
        <w:rPr>
          <w:rFonts w:ascii="Arial" w:hAnsi="Arial"/>
          <w:szCs w:val="40"/>
          <w:lang w:val="fr-FR"/>
        </w:rPr>
        <w:t xml:space="preserve"> autour de la </w:t>
      </w:r>
      <w:r w:rsidR="00397848" w:rsidRPr="003A6981">
        <w:rPr>
          <w:rFonts w:ascii="Arial" w:hAnsi="Arial"/>
          <w:szCs w:val="40"/>
          <w:lang w:val="fr-FR"/>
        </w:rPr>
        <w:t xml:space="preserve">lutte contre la pauvreté et les </w:t>
      </w:r>
      <w:r w:rsidR="00283013" w:rsidRPr="003A6981">
        <w:rPr>
          <w:rFonts w:ascii="Arial" w:hAnsi="Arial"/>
          <w:szCs w:val="40"/>
          <w:lang w:val="fr-FR"/>
        </w:rPr>
        <w:t>inégalités – ici et ailleurs</w:t>
      </w:r>
      <w:r w:rsidR="00157C25" w:rsidRPr="003A6981">
        <w:rPr>
          <w:rFonts w:ascii="Arial" w:hAnsi="Arial"/>
          <w:szCs w:val="40"/>
          <w:lang w:val="fr-FR"/>
        </w:rPr>
        <w:t>.</w:t>
      </w:r>
      <w:r w:rsidR="00FB6F29" w:rsidRPr="003A6981">
        <w:rPr>
          <w:rFonts w:ascii="Arial" w:hAnsi="Arial"/>
          <w:szCs w:val="40"/>
          <w:lang w:val="fr-FR"/>
        </w:rPr>
        <w:t xml:space="preserve"> </w:t>
      </w:r>
    </w:p>
    <w:p w:rsidR="00426A38" w:rsidRDefault="00426A38" w:rsidP="00FB6F29">
      <w:pPr>
        <w:ind w:left="708"/>
        <w:rPr>
          <w:rFonts w:ascii="Arial" w:hAnsi="Arial"/>
          <w:szCs w:val="40"/>
          <w:lang w:val="fr-FR"/>
        </w:rPr>
      </w:pPr>
    </w:p>
    <w:p w:rsidR="00426A38" w:rsidRPr="00E001B7" w:rsidRDefault="00426A38" w:rsidP="00E001B7">
      <w:pPr>
        <w:ind w:left="700" w:hanging="700"/>
        <w:rPr>
          <w:rFonts w:ascii="Arial" w:hAnsi="Arial"/>
          <w:b/>
          <w:lang w:val="fr-FR"/>
        </w:rPr>
      </w:pPr>
      <w:r>
        <w:rPr>
          <w:rFonts w:ascii="Arial" w:hAnsi="Arial"/>
          <w:b/>
          <w:lang w:val="fr-FR"/>
        </w:rPr>
        <w:t xml:space="preserve">I. : </w:t>
      </w:r>
      <w:r>
        <w:rPr>
          <w:rFonts w:ascii="Arial" w:hAnsi="Arial"/>
          <w:b/>
          <w:lang w:val="fr-FR"/>
        </w:rPr>
        <w:tab/>
        <w:t>Quels sont les défis</w:t>
      </w:r>
      <w:r w:rsidRPr="003A6981">
        <w:rPr>
          <w:rFonts w:ascii="Arial" w:hAnsi="Arial"/>
          <w:b/>
          <w:lang w:val="fr-FR"/>
        </w:rPr>
        <w:t> pour les ONG luxembourgeoises?</w:t>
      </w:r>
    </w:p>
    <w:p w:rsidR="00426A38" w:rsidRDefault="00426A38" w:rsidP="00FB6F29">
      <w:pPr>
        <w:ind w:left="708"/>
        <w:rPr>
          <w:rFonts w:ascii="Arial" w:hAnsi="Arial"/>
          <w:szCs w:val="40"/>
          <w:lang w:val="fr-FR"/>
        </w:rPr>
      </w:pPr>
    </w:p>
    <w:p w:rsidR="00FB6F29" w:rsidRPr="003A6981" w:rsidRDefault="00AD2E40" w:rsidP="00FB6F29">
      <w:pPr>
        <w:ind w:left="708"/>
        <w:rPr>
          <w:rFonts w:ascii="Arial" w:hAnsi="Arial"/>
          <w:szCs w:val="40"/>
          <w:lang w:val="fr-FR"/>
        </w:rPr>
      </w:pPr>
      <w:r w:rsidRPr="003A6981">
        <w:rPr>
          <w:rFonts w:ascii="Arial" w:hAnsi="Arial"/>
          <w:szCs w:val="40"/>
          <w:lang w:val="fr-FR"/>
        </w:rPr>
        <w:t>L’année e</w:t>
      </w:r>
      <w:r w:rsidR="00426A38">
        <w:rPr>
          <w:rFonts w:ascii="Arial" w:hAnsi="Arial"/>
          <w:szCs w:val="40"/>
          <w:lang w:val="fr-FR"/>
        </w:rPr>
        <w:t>uropéenne pour le développement</w:t>
      </w:r>
      <w:r w:rsidR="00111930" w:rsidRPr="003A6981">
        <w:rPr>
          <w:rFonts w:ascii="Arial" w:hAnsi="Arial"/>
          <w:szCs w:val="40"/>
          <w:lang w:val="fr-FR"/>
        </w:rPr>
        <w:t xml:space="preserve"> permettra</w:t>
      </w:r>
      <w:r w:rsidR="00967AA1">
        <w:rPr>
          <w:rFonts w:ascii="Arial" w:hAnsi="Arial"/>
          <w:szCs w:val="40"/>
          <w:lang w:val="fr-FR"/>
        </w:rPr>
        <w:t xml:space="preserve"> au Cercle des ONG et à </w:t>
      </w:r>
      <w:r w:rsidR="00426A38">
        <w:rPr>
          <w:rFonts w:ascii="Arial" w:hAnsi="Arial"/>
          <w:szCs w:val="40"/>
          <w:lang w:val="fr-FR"/>
        </w:rPr>
        <w:t>celles-ci</w:t>
      </w:r>
      <w:r w:rsidR="002252C1" w:rsidRPr="003A6981">
        <w:rPr>
          <w:rFonts w:ascii="Arial" w:hAnsi="Arial"/>
          <w:szCs w:val="40"/>
          <w:lang w:val="fr-FR"/>
        </w:rPr>
        <w:t>,</w:t>
      </w:r>
      <w:r w:rsidR="00560B1A" w:rsidRPr="003A6981">
        <w:rPr>
          <w:rFonts w:ascii="Arial" w:hAnsi="Arial"/>
          <w:szCs w:val="40"/>
          <w:lang w:val="fr-FR"/>
        </w:rPr>
        <w:t xml:space="preserve"> de par l’ampleur des</w:t>
      </w:r>
      <w:r w:rsidR="00340FE7" w:rsidRPr="003A6981">
        <w:rPr>
          <w:rFonts w:ascii="Arial" w:hAnsi="Arial"/>
          <w:szCs w:val="40"/>
          <w:lang w:val="fr-FR"/>
        </w:rPr>
        <w:t xml:space="preserve"> moyens mis à disposition, d’</w:t>
      </w:r>
      <w:r w:rsidR="00157C25" w:rsidRPr="003A6981">
        <w:rPr>
          <w:rFonts w:ascii="Arial" w:hAnsi="Arial"/>
          <w:szCs w:val="40"/>
          <w:lang w:val="fr-FR"/>
        </w:rPr>
        <w:t>accroître le niveau de</w:t>
      </w:r>
      <w:r w:rsidR="00DA619C" w:rsidRPr="003A6981">
        <w:rPr>
          <w:rFonts w:ascii="Arial" w:hAnsi="Arial"/>
          <w:szCs w:val="40"/>
          <w:lang w:val="fr-FR"/>
        </w:rPr>
        <w:t xml:space="preserve"> connaissance</w:t>
      </w:r>
      <w:r w:rsidR="00397848" w:rsidRPr="003A6981">
        <w:rPr>
          <w:rFonts w:ascii="Arial" w:hAnsi="Arial"/>
          <w:szCs w:val="40"/>
          <w:lang w:val="fr-FR"/>
        </w:rPr>
        <w:t>s</w:t>
      </w:r>
      <w:r w:rsidR="00DA619C" w:rsidRPr="003A6981">
        <w:rPr>
          <w:rFonts w:ascii="Arial" w:hAnsi="Arial"/>
          <w:szCs w:val="40"/>
          <w:lang w:val="fr-FR"/>
        </w:rPr>
        <w:t xml:space="preserve"> des citoyens</w:t>
      </w:r>
      <w:r w:rsidR="00157C25" w:rsidRPr="003A6981">
        <w:rPr>
          <w:rFonts w:ascii="Arial" w:hAnsi="Arial"/>
          <w:szCs w:val="40"/>
          <w:lang w:val="fr-FR"/>
        </w:rPr>
        <w:t xml:space="preserve"> sur les possibles liens entre dévelo</w:t>
      </w:r>
      <w:r w:rsidR="00560B1A" w:rsidRPr="003A6981">
        <w:rPr>
          <w:rFonts w:ascii="Arial" w:hAnsi="Arial"/>
          <w:szCs w:val="40"/>
          <w:lang w:val="fr-FR"/>
        </w:rPr>
        <w:t xml:space="preserve">ppement </w:t>
      </w:r>
      <w:r w:rsidR="00157C25" w:rsidRPr="003A6981">
        <w:rPr>
          <w:rFonts w:ascii="Arial" w:hAnsi="Arial"/>
          <w:szCs w:val="40"/>
          <w:lang w:val="fr-FR"/>
        </w:rPr>
        <w:t>et autres sujets pertinents</w:t>
      </w:r>
      <w:r w:rsidR="00111930" w:rsidRPr="003A6981">
        <w:rPr>
          <w:rFonts w:ascii="Arial" w:hAnsi="Arial"/>
          <w:szCs w:val="40"/>
          <w:lang w:val="fr-FR"/>
        </w:rPr>
        <w:t xml:space="preserve"> comme </w:t>
      </w:r>
      <w:r w:rsidR="00DA619C" w:rsidRPr="003A6981">
        <w:rPr>
          <w:rFonts w:ascii="Arial" w:hAnsi="Arial"/>
          <w:szCs w:val="40"/>
          <w:lang w:val="fr-FR"/>
        </w:rPr>
        <w:t>par exemple</w:t>
      </w:r>
      <w:r w:rsidR="00560B1A" w:rsidRPr="003A6981">
        <w:rPr>
          <w:rFonts w:ascii="Arial" w:hAnsi="Arial"/>
          <w:szCs w:val="40"/>
          <w:lang w:val="fr-FR"/>
        </w:rPr>
        <w:t xml:space="preserve"> –</w:t>
      </w:r>
      <w:r w:rsidR="00DA619C" w:rsidRPr="003A6981">
        <w:rPr>
          <w:rFonts w:ascii="Arial" w:hAnsi="Arial"/>
          <w:szCs w:val="40"/>
          <w:lang w:val="fr-FR"/>
        </w:rPr>
        <w:t xml:space="preserve"> </w:t>
      </w:r>
      <w:r w:rsidR="00560B1A" w:rsidRPr="003A6981">
        <w:rPr>
          <w:rFonts w:ascii="Arial" w:hAnsi="Arial"/>
          <w:szCs w:val="40"/>
          <w:lang w:val="fr-FR"/>
        </w:rPr>
        <w:t>de triste actualité ces jours –</w:t>
      </w:r>
      <w:r w:rsidR="00397848" w:rsidRPr="003A6981">
        <w:rPr>
          <w:rFonts w:ascii="Arial" w:hAnsi="Arial"/>
          <w:szCs w:val="40"/>
          <w:lang w:val="fr-FR"/>
        </w:rPr>
        <w:t xml:space="preserve"> guerre et</w:t>
      </w:r>
      <w:r w:rsidR="00560B1A" w:rsidRPr="003A6981">
        <w:rPr>
          <w:rFonts w:ascii="Arial" w:hAnsi="Arial"/>
          <w:szCs w:val="40"/>
          <w:lang w:val="fr-FR"/>
        </w:rPr>
        <w:t xml:space="preserve"> terrorisme. Le public saura de quelle manière</w:t>
      </w:r>
      <w:r w:rsidR="00157C25" w:rsidRPr="003A6981">
        <w:rPr>
          <w:rFonts w:ascii="Arial" w:hAnsi="Arial"/>
          <w:szCs w:val="40"/>
          <w:lang w:val="fr-FR"/>
        </w:rPr>
        <w:t xml:space="preserve"> ces liens affectent les peuples les plus pau</w:t>
      </w:r>
      <w:r w:rsidR="00560B1A" w:rsidRPr="003A6981">
        <w:rPr>
          <w:rFonts w:ascii="Arial" w:hAnsi="Arial"/>
          <w:szCs w:val="40"/>
          <w:lang w:val="fr-FR"/>
        </w:rPr>
        <w:t>vres de la planète et nous pourrons ainsi plus facilement promouvoir</w:t>
      </w:r>
      <w:r w:rsidR="00157C25" w:rsidRPr="003A6981">
        <w:rPr>
          <w:rFonts w:ascii="Arial" w:hAnsi="Arial"/>
          <w:szCs w:val="40"/>
          <w:lang w:val="fr-FR"/>
        </w:rPr>
        <w:t xml:space="preserve"> le concept de cohérence politique.</w:t>
      </w:r>
      <w:r w:rsidRPr="003A6981">
        <w:rPr>
          <w:rFonts w:ascii="Arial" w:hAnsi="Arial"/>
          <w:szCs w:val="40"/>
          <w:lang w:val="fr-FR"/>
        </w:rPr>
        <w:t xml:space="preserve"> </w:t>
      </w:r>
      <w:r w:rsidR="00951B12" w:rsidRPr="003A6981">
        <w:rPr>
          <w:rFonts w:ascii="Arial" w:hAnsi="Arial"/>
          <w:szCs w:val="40"/>
          <w:lang w:val="fr-FR"/>
        </w:rPr>
        <w:t>Le slogan</w:t>
      </w:r>
      <w:r w:rsidR="00397848" w:rsidRPr="003A6981">
        <w:rPr>
          <w:rFonts w:ascii="Arial" w:hAnsi="Arial"/>
          <w:szCs w:val="40"/>
          <w:lang w:val="fr-FR"/>
        </w:rPr>
        <w:t xml:space="preserve"> de l’année</w:t>
      </w:r>
      <w:r w:rsidR="00951B12" w:rsidRPr="003A6981">
        <w:rPr>
          <w:rFonts w:ascii="Arial" w:hAnsi="Arial"/>
          <w:szCs w:val="40"/>
          <w:lang w:val="fr-FR"/>
        </w:rPr>
        <w:t xml:space="preserve"> «notre monde, notre dignité, notre avenir », mettant l’accent aussi sur </w:t>
      </w:r>
      <w:r w:rsidR="00397848" w:rsidRPr="003A6981">
        <w:rPr>
          <w:rFonts w:ascii="Arial" w:hAnsi="Arial"/>
          <w:szCs w:val="40"/>
          <w:lang w:val="fr-FR"/>
        </w:rPr>
        <w:t>« </w:t>
      </w:r>
      <w:r w:rsidR="00951B12" w:rsidRPr="003A6981">
        <w:rPr>
          <w:rFonts w:ascii="Arial" w:hAnsi="Arial"/>
          <w:szCs w:val="40"/>
          <w:lang w:val="fr-FR"/>
        </w:rPr>
        <w:t>notre</w:t>
      </w:r>
      <w:r w:rsidR="00397848" w:rsidRPr="003A6981">
        <w:rPr>
          <w:rFonts w:ascii="Arial" w:hAnsi="Arial"/>
          <w:szCs w:val="40"/>
          <w:lang w:val="fr-FR"/>
        </w:rPr>
        <w:t> »</w:t>
      </w:r>
      <w:r w:rsidR="00951B12" w:rsidRPr="003A6981">
        <w:rPr>
          <w:rFonts w:ascii="Arial" w:hAnsi="Arial"/>
          <w:szCs w:val="40"/>
          <w:lang w:val="fr-FR"/>
        </w:rPr>
        <w:t xml:space="preserve">, souligne </w:t>
      </w:r>
      <w:r w:rsidR="00397848" w:rsidRPr="003A6981">
        <w:rPr>
          <w:rFonts w:ascii="Arial" w:hAnsi="Arial"/>
          <w:szCs w:val="40"/>
          <w:lang w:val="fr-FR"/>
        </w:rPr>
        <w:t xml:space="preserve">par ce fait </w:t>
      </w:r>
      <w:r w:rsidR="00951B12" w:rsidRPr="003A6981">
        <w:rPr>
          <w:rFonts w:ascii="Arial" w:hAnsi="Arial"/>
          <w:szCs w:val="40"/>
          <w:lang w:val="fr-FR"/>
        </w:rPr>
        <w:t>d’ailleurs bien ces</w:t>
      </w:r>
      <w:r w:rsidR="00397848" w:rsidRPr="003A6981">
        <w:rPr>
          <w:rFonts w:ascii="Arial" w:hAnsi="Arial"/>
          <w:szCs w:val="40"/>
          <w:lang w:val="fr-FR"/>
        </w:rPr>
        <w:t xml:space="preserve"> interactio</w:t>
      </w:r>
      <w:r w:rsidR="00433A16" w:rsidRPr="003A6981">
        <w:rPr>
          <w:rFonts w:ascii="Arial" w:hAnsi="Arial"/>
          <w:szCs w:val="40"/>
          <w:lang w:val="fr-FR"/>
        </w:rPr>
        <w:t>ns multiples qui nous concernent</w:t>
      </w:r>
      <w:r w:rsidR="00397848" w:rsidRPr="003A6981">
        <w:rPr>
          <w:rFonts w:ascii="Arial" w:hAnsi="Arial"/>
          <w:szCs w:val="40"/>
          <w:lang w:val="fr-FR"/>
        </w:rPr>
        <w:t xml:space="preserve"> finalement tous</w:t>
      </w:r>
      <w:r w:rsidR="00951B12" w:rsidRPr="003A6981">
        <w:rPr>
          <w:rFonts w:ascii="Arial" w:hAnsi="Arial"/>
          <w:szCs w:val="40"/>
          <w:lang w:val="fr-FR"/>
        </w:rPr>
        <w:t>.</w:t>
      </w:r>
    </w:p>
    <w:p w:rsidR="00FB6F29" w:rsidRPr="003A6981" w:rsidRDefault="00FB6F29" w:rsidP="00FB6F29">
      <w:pPr>
        <w:ind w:left="708"/>
        <w:rPr>
          <w:rFonts w:ascii="Arial" w:hAnsi="Arial"/>
          <w:szCs w:val="40"/>
          <w:lang w:val="fr-FR"/>
        </w:rPr>
      </w:pPr>
    </w:p>
    <w:p w:rsidR="00FB6F29" w:rsidRPr="003A6981" w:rsidRDefault="00FB6F29" w:rsidP="00426A38">
      <w:pPr>
        <w:ind w:left="700" w:hanging="700"/>
        <w:rPr>
          <w:rFonts w:ascii="Arial" w:hAnsi="Arial"/>
          <w:szCs w:val="40"/>
          <w:lang w:val="fr-FR"/>
        </w:rPr>
      </w:pPr>
      <w:r w:rsidRPr="003A6981">
        <w:rPr>
          <w:rFonts w:ascii="Arial" w:hAnsi="Arial"/>
          <w:b/>
          <w:szCs w:val="40"/>
          <w:lang w:val="fr-FR"/>
        </w:rPr>
        <w:t>I. :</w:t>
      </w:r>
      <w:r w:rsidRPr="003A6981">
        <w:rPr>
          <w:rFonts w:ascii="Arial" w:hAnsi="Arial"/>
          <w:b/>
          <w:szCs w:val="40"/>
          <w:lang w:val="fr-FR"/>
        </w:rPr>
        <w:tab/>
        <w:t xml:space="preserve">Quelles sont les actions </w:t>
      </w:r>
      <w:r w:rsidR="009343C7" w:rsidRPr="003A6981">
        <w:rPr>
          <w:rFonts w:ascii="Arial" w:hAnsi="Arial"/>
          <w:b/>
          <w:szCs w:val="40"/>
          <w:lang w:val="fr-FR"/>
        </w:rPr>
        <w:t>qui ont le plus de résonnance</w:t>
      </w:r>
      <w:r w:rsidR="00426A38">
        <w:rPr>
          <w:rFonts w:ascii="Arial" w:hAnsi="Arial"/>
          <w:b/>
          <w:szCs w:val="40"/>
          <w:lang w:val="fr-FR"/>
        </w:rPr>
        <w:t> ?</w:t>
      </w:r>
      <w:r w:rsidR="009343C7" w:rsidRPr="003A6981">
        <w:rPr>
          <w:rFonts w:ascii="Arial" w:hAnsi="Arial"/>
          <w:b/>
          <w:szCs w:val="40"/>
          <w:lang w:val="fr-FR"/>
        </w:rPr>
        <w:t xml:space="preserve">  </w:t>
      </w:r>
    </w:p>
    <w:p w:rsidR="00951B12" w:rsidRPr="003A6981" w:rsidRDefault="00951B12" w:rsidP="00FB6F29">
      <w:pPr>
        <w:ind w:left="708"/>
        <w:rPr>
          <w:rFonts w:ascii="Arial" w:hAnsi="Arial"/>
          <w:szCs w:val="40"/>
          <w:lang w:val="fr-FR"/>
        </w:rPr>
      </w:pPr>
    </w:p>
    <w:p w:rsidR="00426A38" w:rsidRDefault="00FB6F29" w:rsidP="009343C7">
      <w:pPr>
        <w:ind w:left="700" w:hanging="700"/>
        <w:rPr>
          <w:rFonts w:ascii="Arial" w:hAnsi="Arial"/>
          <w:szCs w:val="40"/>
          <w:lang w:val="fr-FR"/>
        </w:rPr>
      </w:pPr>
      <w:r w:rsidRPr="003A6981">
        <w:rPr>
          <w:rFonts w:ascii="Arial" w:hAnsi="Arial"/>
          <w:b/>
          <w:szCs w:val="40"/>
          <w:lang w:val="fr-FR"/>
        </w:rPr>
        <w:t>A.D. :</w:t>
      </w:r>
      <w:r w:rsidRPr="003A6981">
        <w:rPr>
          <w:rFonts w:ascii="Arial" w:hAnsi="Arial"/>
          <w:szCs w:val="40"/>
          <w:lang w:val="fr-FR"/>
        </w:rPr>
        <w:t xml:space="preserve"> </w:t>
      </w:r>
      <w:r w:rsidRPr="003A6981">
        <w:rPr>
          <w:rFonts w:ascii="Arial" w:hAnsi="Arial"/>
          <w:szCs w:val="40"/>
          <w:lang w:val="fr-FR"/>
        </w:rPr>
        <w:tab/>
        <w:t xml:space="preserve">En général, nous pouvons dresser un bilan hautement positif de notre travail, </w:t>
      </w:r>
      <w:r w:rsidR="009343C7" w:rsidRPr="003A6981">
        <w:rPr>
          <w:rFonts w:ascii="Arial" w:hAnsi="Arial"/>
          <w:szCs w:val="40"/>
          <w:lang w:val="fr-FR"/>
        </w:rPr>
        <w:t xml:space="preserve">il y a </w:t>
      </w:r>
      <w:r w:rsidRPr="003A6981">
        <w:rPr>
          <w:rFonts w:ascii="Arial" w:hAnsi="Arial"/>
          <w:szCs w:val="40"/>
          <w:lang w:val="fr-FR"/>
        </w:rPr>
        <w:t xml:space="preserve">une bonne réception dans les pays d’accueil et </w:t>
      </w:r>
      <w:r w:rsidR="009343C7" w:rsidRPr="003A6981">
        <w:rPr>
          <w:rFonts w:ascii="Arial" w:hAnsi="Arial"/>
          <w:szCs w:val="40"/>
          <w:lang w:val="fr-FR"/>
        </w:rPr>
        <w:t xml:space="preserve">nous pouvons compter sur </w:t>
      </w:r>
      <w:r w:rsidRPr="003A6981">
        <w:rPr>
          <w:rFonts w:ascii="Arial" w:hAnsi="Arial"/>
          <w:szCs w:val="40"/>
          <w:lang w:val="fr-FR"/>
        </w:rPr>
        <w:t xml:space="preserve">un excellent engagement de nos membres, bénévoles et salariés. </w:t>
      </w:r>
      <w:r w:rsidR="001A7601" w:rsidRPr="003A6981">
        <w:rPr>
          <w:rFonts w:ascii="Arial" w:hAnsi="Arial"/>
          <w:szCs w:val="40"/>
          <w:lang w:val="fr-FR"/>
        </w:rPr>
        <w:t>Je pense que les raisons humanitaires sont encore celles qui sont acceptées le plus facilement. Nous le cons</w:t>
      </w:r>
      <w:r w:rsidR="00967AA1">
        <w:rPr>
          <w:rFonts w:ascii="Arial" w:hAnsi="Arial"/>
          <w:szCs w:val="40"/>
          <w:lang w:val="fr-FR"/>
        </w:rPr>
        <w:t xml:space="preserve">tatons concernant </w:t>
      </w:r>
      <w:r w:rsidR="009343C7" w:rsidRPr="003A6981">
        <w:rPr>
          <w:rFonts w:ascii="Arial" w:hAnsi="Arial"/>
          <w:szCs w:val="40"/>
          <w:lang w:val="fr-FR"/>
        </w:rPr>
        <w:t>l’écho aux appels à l’</w:t>
      </w:r>
      <w:r w:rsidR="001A7601" w:rsidRPr="003A6981">
        <w:rPr>
          <w:rFonts w:ascii="Arial" w:hAnsi="Arial"/>
          <w:szCs w:val="40"/>
          <w:lang w:val="fr-FR"/>
        </w:rPr>
        <w:t>ai</w:t>
      </w:r>
      <w:r w:rsidR="009E1A81" w:rsidRPr="003A6981">
        <w:rPr>
          <w:rFonts w:ascii="Arial" w:hAnsi="Arial"/>
          <w:szCs w:val="40"/>
          <w:lang w:val="fr-FR"/>
        </w:rPr>
        <w:t xml:space="preserve">de dans des </w:t>
      </w:r>
      <w:r w:rsidR="009E1A81" w:rsidRPr="003A6981">
        <w:rPr>
          <w:rFonts w:ascii="Arial" w:hAnsi="Arial"/>
          <w:szCs w:val="40"/>
          <w:lang w:val="fr-FR"/>
        </w:rPr>
        <w:lastRenderedPageBreak/>
        <w:t>situations de catastrophes</w:t>
      </w:r>
      <w:r w:rsidR="001A7601" w:rsidRPr="003A6981">
        <w:rPr>
          <w:rFonts w:ascii="Arial" w:hAnsi="Arial"/>
          <w:szCs w:val="40"/>
          <w:lang w:val="fr-FR"/>
        </w:rPr>
        <w:t xml:space="preserve"> naturel</w:t>
      </w:r>
      <w:r w:rsidR="009E1A81" w:rsidRPr="003A6981">
        <w:rPr>
          <w:rFonts w:ascii="Arial" w:hAnsi="Arial"/>
          <w:szCs w:val="40"/>
          <w:lang w:val="fr-FR"/>
        </w:rPr>
        <w:t>les. Mais dès qu’on touche aux</w:t>
      </w:r>
      <w:r w:rsidR="001A7601" w:rsidRPr="003A6981">
        <w:rPr>
          <w:rFonts w:ascii="Arial" w:hAnsi="Arial"/>
          <w:szCs w:val="40"/>
          <w:lang w:val="fr-FR"/>
        </w:rPr>
        <w:t xml:space="preserve"> aspects de la durabilité, à ces interactions parfois complexes de nos actions qui v</w:t>
      </w:r>
      <w:r w:rsidR="009E1A81" w:rsidRPr="003A6981">
        <w:rPr>
          <w:rFonts w:ascii="Arial" w:hAnsi="Arial"/>
          <w:szCs w:val="40"/>
          <w:lang w:val="fr-FR"/>
        </w:rPr>
        <w:t>isent des objectifs plus hauts que</w:t>
      </w:r>
      <w:r w:rsidR="001A7601" w:rsidRPr="003A6981">
        <w:rPr>
          <w:rFonts w:ascii="Arial" w:hAnsi="Arial"/>
          <w:szCs w:val="40"/>
          <w:lang w:val="fr-FR"/>
        </w:rPr>
        <w:t xml:space="preserve"> ceux perceptibles au premier coup</w:t>
      </w:r>
      <w:r w:rsidR="009E1A81" w:rsidRPr="003A6981">
        <w:rPr>
          <w:rFonts w:ascii="Arial" w:hAnsi="Arial"/>
          <w:szCs w:val="40"/>
          <w:lang w:val="fr-FR"/>
        </w:rPr>
        <w:t xml:space="preserve">, </w:t>
      </w:r>
      <w:r w:rsidR="00CB47B9" w:rsidRPr="003A6981">
        <w:rPr>
          <w:rFonts w:ascii="Arial" w:hAnsi="Arial"/>
          <w:szCs w:val="40"/>
          <w:lang w:val="fr-FR"/>
        </w:rPr>
        <w:t xml:space="preserve">cet </w:t>
      </w:r>
      <w:r w:rsidR="00967AA1">
        <w:rPr>
          <w:rFonts w:ascii="Arial" w:hAnsi="Arial"/>
          <w:szCs w:val="40"/>
          <w:lang w:val="fr-FR"/>
        </w:rPr>
        <w:t>écho devient moins tangible</w:t>
      </w:r>
      <w:r w:rsidR="001A7601" w:rsidRPr="003A6981">
        <w:rPr>
          <w:rFonts w:ascii="Arial" w:hAnsi="Arial"/>
          <w:szCs w:val="40"/>
          <w:lang w:val="fr-FR"/>
        </w:rPr>
        <w:t>.</w:t>
      </w:r>
      <w:r w:rsidR="009343C7" w:rsidRPr="003A6981">
        <w:rPr>
          <w:rFonts w:ascii="Arial" w:hAnsi="Arial"/>
          <w:szCs w:val="40"/>
          <w:lang w:val="fr-FR"/>
        </w:rPr>
        <w:t xml:space="preserve"> </w:t>
      </w:r>
    </w:p>
    <w:p w:rsidR="00426A38" w:rsidRDefault="00426A38" w:rsidP="009343C7">
      <w:pPr>
        <w:ind w:left="700" w:hanging="700"/>
        <w:rPr>
          <w:rFonts w:ascii="Arial" w:hAnsi="Arial"/>
          <w:szCs w:val="40"/>
          <w:lang w:val="fr-FR"/>
        </w:rPr>
      </w:pPr>
    </w:p>
    <w:p w:rsidR="00426A38" w:rsidRPr="00426A38" w:rsidRDefault="00426A38" w:rsidP="00426A38">
      <w:pPr>
        <w:ind w:left="700" w:hanging="700"/>
        <w:rPr>
          <w:rFonts w:ascii="Arial" w:hAnsi="Arial"/>
          <w:b/>
          <w:szCs w:val="40"/>
          <w:lang w:val="fr-FR"/>
        </w:rPr>
      </w:pPr>
      <w:r w:rsidRPr="00426A38">
        <w:rPr>
          <w:rFonts w:ascii="Arial" w:hAnsi="Arial"/>
          <w:b/>
          <w:szCs w:val="40"/>
          <w:lang w:val="fr-FR"/>
        </w:rPr>
        <w:t xml:space="preserve">I. : </w:t>
      </w:r>
      <w:r w:rsidRPr="00426A38">
        <w:rPr>
          <w:rFonts w:ascii="Arial" w:hAnsi="Arial"/>
          <w:b/>
          <w:szCs w:val="40"/>
          <w:lang w:val="fr-FR"/>
        </w:rPr>
        <w:tab/>
        <w:t>Pourquoi les objectifs de développement durable sont-ils si importants ?</w:t>
      </w:r>
      <w:r w:rsidRPr="00426A38">
        <w:rPr>
          <w:rFonts w:ascii="Arial" w:hAnsi="Arial"/>
          <w:b/>
          <w:szCs w:val="40"/>
          <w:lang w:val="fr-FR"/>
        </w:rPr>
        <w:tab/>
      </w:r>
    </w:p>
    <w:p w:rsidR="001A7601" w:rsidRPr="003A6981" w:rsidRDefault="00426A38" w:rsidP="00426A38">
      <w:pPr>
        <w:ind w:left="700" w:hanging="700"/>
        <w:rPr>
          <w:rFonts w:ascii="Arial" w:hAnsi="Arial"/>
          <w:szCs w:val="40"/>
          <w:lang w:val="fr-FR"/>
        </w:rPr>
      </w:pPr>
      <w:r w:rsidRPr="00426A38">
        <w:rPr>
          <w:rFonts w:ascii="Arial" w:hAnsi="Arial"/>
          <w:b/>
          <w:szCs w:val="40"/>
          <w:lang w:val="fr-FR"/>
        </w:rPr>
        <w:t>A.D. </w:t>
      </w:r>
      <w:r>
        <w:rPr>
          <w:rFonts w:ascii="Arial" w:hAnsi="Arial"/>
          <w:szCs w:val="40"/>
          <w:lang w:val="fr-FR"/>
        </w:rPr>
        <w:t>:</w:t>
      </w:r>
      <w:r>
        <w:rPr>
          <w:rFonts w:ascii="Arial" w:hAnsi="Arial"/>
          <w:szCs w:val="40"/>
          <w:lang w:val="fr-FR"/>
        </w:rPr>
        <w:tab/>
        <w:t>Ces</w:t>
      </w:r>
      <w:r w:rsidR="001A7601" w:rsidRPr="003A6981">
        <w:rPr>
          <w:rFonts w:ascii="Arial" w:hAnsi="Arial"/>
          <w:szCs w:val="40"/>
          <w:lang w:val="fr-FR"/>
        </w:rPr>
        <w:t xml:space="preserve"> jours-ci </w:t>
      </w:r>
      <w:r>
        <w:rPr>
          <w:rFonts w:ascii="Arial" w:hAnsi="Arial"/>
          <w:szCs w:val="40"/>
          <w:lang w:val="fr-FR"/>
        </w:rPr>
        <w:t xml:space="preserve">il devient de plus en plus évident </w:t>
      </w:r>
      <w:r w:rsidR="00967AA1">
        <w:rPr>
          <w:rFonts w:ascii="Arial" w:hAnsi="Arial"/>
          <w:szCs w:val="40"/>
          <w:lang w:val="fr-FR"/>
        </w:rPr>
        <w:t>que coopération signifie</w:t>
      </w:r>
      <w:r w:rsidR="001A7601" w:rsidRPr="003A6981">
        <w:rPr>
          <w:rFonts w:ascii="Arial" w:hAnsi="Arial"/>
          <w:szCs w:val="40"/>
          <w:lang w:val="fr-FR"/>
        </w:rPr>
        <w:t xml:space="preserve"> au</w:t>
      </w:r>
      <w:r w:rsidR="00550A1F">
        <w:rPr>
          <w:rFonts w:ascii="Arial" w:hAnsi="Arial"/>
          <w:szCs w:val="40"/>
          <w:lang w:val="fr-FR"/>
        </w:rPr>
        <w:t>ssi lutte contre le terrorisme et les guerres inhérentes.</w:t>
      </w:r>
      <w:r w:rsidR="001A7601" w:rsidRPr="003A6981">
        <w:rPr>
          <w:rFonts w:ascii="Arial" w:hAnsi="Arial"/>
          <w:szCs w:val="40"/>
          <w:lang w:val="fr-FR"/>
        </w:rPr>
        <w:t xml:space="preserve"> Quand vous n’avez plus rien, plus de moyens de subsistance, plus de</w:t>
      </w:r>
      <w:r w:rsidR="00CE4410" w:rsidRPr="003A6981">
        <w:rPr>
          <w:rFonts w:ascii="Arial" w:hAnsi="Arial"/>
          <w:szCs w:val="40"/>
          <w:lang w:val="fr-FR"/>
        </w:rPr>
        <w:t xml:space="preserve"> projets, plus d’espoir, alors</w:t>
      </w:r>
      <w:r w:rsidR="00CB47B9" w:rsidRPr="003A6981">
        <w:rPr>
          <w:rFonts w:ascii="Arial" w:hAnsi="Arial"/>
          <w:szCs w:val="40"/>
          <w:lang w:val="fr-FR"/>
        </w:rPr>
        <w:t xml:space="preserve"> vous risquez de devenir</w:t>
      </w:r>
      <w:r w:rsidR="001A7601" w:rsidRPr="003A6981">
        <w:rPr>
          <w:rFonts w:ascii="Arial" w:hAnsi="Arial"/>
          <w:szCs w:val="40"/>
          <w:lang w:val="fr-FR"/>
        </w:rPr>
        <w:t xml:space="preserve"> attentif aux chants des sirènes qui vous promettent des avenirs mei</w:t>
      </w:r>
      <w:r w:rsidR="00CE4410" w:rsidRPr="003A6981">
        <w:rPr>
          <w:rFonts w:ascii="Arial" w:hAnsi="Arial"/>
          <w:szCs w:val="40"/>
          <w:lang w:val="fr-FR"/>
        </w:rPr>
        <w:t>lleurs et qui vous incitent à</w:t>
      </w:r>
      <w:r w:rsidR="001A7601" w:rsidRPr="003A6981">
        <w:rPr>
          <w:rFonts w:ascii="Arial" w:hAnsi="Arial"/>
          <w:szCs w:val="40"/>
          <w:lang w:val="fr-FR"/>
        </w:rPr>
        <w:t xml:space="preserve"> des actions des</w:t>
      </w:r>
      <w:r w:rsidR="00967AA1">
        <w:rPr>
          <w:rFonts w:ascii="Arial" w:hAnsi="Arial"/>
          <w:szCs w:val="40"/>
          <w:lang w:val="fr-FR"/>
        </w:rPr>
        <w:t xml:space="preserve"> plus aberrantes. Alors v</w:t>
      </w:r>
      <w:r w:rsidR="00900E24" w:rsidRPr="003A6981">
        <w:rPr>
          <w:rFonts w:ascii="Arial" w:hAnsi="Arial"/>
          <w:szCs w:val="40"/>
          <w:lang w:val="fr-FR"/>
        </w:rPr>
        <w:t xml:space="preserve">ous voulez être au </w:t>
      </w:r>
      <w:r w:rsidR="001A7601" w:rsidRPr="003A6981">
        <w:rPr>
          <w:rFonts w:ascii="Arial" w:hAnsi="Arial"/>
          <w:szCs w:val="40"/>
          <w:lang w:val="fr-FR"/>
        </w:rPr>
        <w:t xml:space="preserve"> jardin d’Eden appelé Europe. Rêve qui abouti</w:t>
      </w:r>
      <w:r w:rsidR="009E1A81" w:rsidRPr="003A6981">
        <w:rPr>
          <w:rFonts w:ascii="Arial" w:hAnsi="Arial"/>
          <w:szCs w:val="40"/>
          <w:lang w:val="fr-FR"/>
        </w:rPr>
        <w:t>t</w:t>
      </w:r>
      <w:r w:rsidR="001A7601" w:rsidRPr="003A6981">
        <w:rPr>
          <w:rFonts w:ascii="Arial" w:hAnsi="Arial"/>
          <w:szCs w:val="40"/>
          <w:lang w:val="fr-FR"/>
        </w:rPr>
        <w:t xml:space="preserve"> sur un cargo laissé à la merci des flots par</w:t>
      </w:r>
      <w:r w:rsidR="00CE4410" w:rsidRPr="003A6981">
        <w:rPr>
          <w:rFonts w:ascii="Arial" w:hAnsi="Arial"/>
          <w:szCs w:val="40"/>
          <w:lang w:val="fr-FR"/>
        </w:rPr>
        <w:t xml:space="preserve"> un équipage de criminels qui a quitté</w:t>
      </w:r>
      <w:r w:rsidR="001A7601" w:rsidRPr="003A6981">
        <w:rPr>
          <w:rFonts w:ascii="Arial" w:hAnsi="Arial"/>
          <w:szCs w:val="40"/>
          <w:lang w:val="fr-FR"/>
        </w:rPr>
        <w:t xml:space="preserve"> </w:t>
      </w:r>
      <w:r w:rsidR="00CE4410" w:rsidRPr="003A6981">
        <w:rPr>
          <w:rFonts w:ascii="Arial" w:hAnsi="Arial"/>
          <w:szCs w:val="40"/>
          <w:lang w:val="fr-FR"/>
        </w:rPr>
        <w:t xml:space="preserve">le </w:t>
      </w:r>
      <w:r w:rsidR="00967AA1">
        <w:rPr>
          <w:rFonts w:ascii="Arial" w:hAnsi="Arial"/>
          <w:szCs w:val="40"/>
          <w:lang w:val="fr-FR"/>
        </w:rPr>
        <w:t xml:space="preserve">bord bien avant ou dans un camps avec des milliers d’autres réfugiés. </w:t>
      </w:r>
      <w:r w:rsidR="001A7601" w:rsidRPr="003A6981">
        <w:rPr>
          <w:rFonts w:ascii="Arial" w:hAnsi="Arial"/>
          <w:szCs w:val="40"/>
          <w:lang w:val="fr-FR"/>
        </w:rPr>
        <w:t>Le travail de sensibilisation consiste donc à démontrer et expliquer l’interdépendance d’un grand ensemble de paramètres, économiques, sociaux, sanit</w:t>
      </w:r>
      <w:r w:rsidR="00CE4410" w:rsidRPr="003A6981">
        <w:rPr>
          <w:rFonts w:ascii="Arial" w:hAnsi="Arial"/>
          <w:szCs w:val="40"/>
          <w:lang w:val="fr-FR"/>
        </w:rPr>
        <w:t>aires et</w:t>
      </w:r>
      <w:r w:rsidR="009E1A81" w:rsidRPr="003A6981">
        <w:rPr>
          <w:rFonts w:ascii="Arial" w:hAnsi="Arial"/>
          <w:szCs w:val="40"/>
          <w:lang w:val="fr-FR"/>
        </w:rPr>
        <w:t xml:space="preserve"> culturel</w:t>
      </w:r>
      <w:r w:rsidR="00900E24" w:rsidRPr="003A6981">
        <w:rPr>
          <w:rFonts w:ascii="Arial" w:hAnsi="Arial"/>
          <w:szCs w:val="40"/>
          <w:lang w:val="fr-FR"/>
        </w:rPr>
        <w:t xml:space="preserve">s. </w:t>
      </w:r>
    </w:p>
    <w:p w:rsidR="00951B12" w:rsidRPr="003A6981" w:rsidRDefault="00951B12" w:rsidP="00B8794F">
      <w:pPr>
        <w:rPr>
          <w:rFonts w:ascii="Arial" w:hAnsi="Arial"/>
          <w:szCs w:val="40"/>
          <w:lang w:val="fr-FR"/>
        </w:rPr>
      </w:pPr>
    </w:p>
    <w:p w:rsidR="003A6981" w:rsidRPr="003A6981" w:rsidRDefault="002252C1" w:rsidP="009343C7">
      <w:pPr>
        <w:ind w:left="700"/>
        <w:rPr>
          <w:rFonts w:ascii="Arial" w:hAnsi="Arial"/>
          <w:szCs w:val="40"/>
          <w:lang w:val="fr-FR"/>
        </w:rPr>
      </w:pPr>
      <w:r w:rsidRPr="003A6981">
        <w:rPr>
          <w:rFonts w:ascii="Arial" w:hAnsi="Arial"/>
          <w:szCs w:val="40"/>
          <w:lang w:val="fr-FR"/>
        </w:rPr>
        <w:t>Rappelons dans ce contexte que nos ONG de développement ne sont pas uniquement actives dans les</w:t>
      </w:r>
      <w:r w:rsidR="00397848" w:rsidRPr="003A6981">
        <w:rPr>
          <w:rFonts w:ascii="Arial" w:hAnsi="Arial"/>
          <w:szCs w:val="40"/>
          <w:lang w:val="fr-FR"/>
        </w:rPr>
        <w:t xml:space="preserve"> pays en voie de développement </w:t>
      </w:r>
      <w:r w:rsidRPr="003A6981">
        <w:rPr>
          <w:rFonts w:ascii="Arial" w:hAnsi="Arial"/>
          <w:szCs w:val="40"/>
          <w:lang w:val="fr-FR"/>
        </w:rPr>
        <w:t>où elles développent, ensemble avec leurs partenaires sur place, d</w:t>
      </w:r>
      <w:r w:rsidR="00397848" w:rsidRPr="003A6981">
        <w:rPr>
          <w:rFonts w:ascii="Arial" w:hAnsi="Arial"/>
          <w:szCs w:val="40"/>
          <w:lang w:val="fr-FR"/>
        </w:rPr>
        <w:t>es projets</w:t>
      </w:r>
      <w:r w:rsidR="00340FE7" w:rsidRPr="003A6981">
        <w:rPr>
          <w:rFonts w:ascii="Arial" w:hAnsi="Arial"/>
          <w:szCs w:val="40"/>
          <w:lang w:val="fr-FR"/>
        </w:rPr>
        <w:t>, mais</w:t>
      </w:r>
      <w:r w:rsidRPr="003A6981">
        <w:rPr>
          <w:rFonts w:ascii="Arial" w:hAnsi="Arial"/>
          <w:szCs w:val="40"/>
          <w:lang w:val="fr-FR"/>
        </w:rPr>
        <w:t xml:space="preserve"> sont également t</w:t>
      </w:r>
      <w:r w:rsidR="00397848" w:rsidRPr="003A6981">
        <w:rPr>
          <w:rFonts w:ascii="Arial" w:hAnsi="Arial"/>
          <w:szCs w:val="40"/>
          <w:lang w:val="fr-FR"/>
        </w:rPr>
        <w:t>rès dynamiques</w:t>
      </w:r>
      <w:r w:rsidR="001E5D03" w:rsidRPr="003A6981">
        <w:rPr>
          <w:rFonts w:ascii="Arial" w:hAnsi="Arial"/>
          <w:szCs w:val="40"/>
          <w:lang w:val="fr-FR"/>
        </w:rPr>
        <w:t xml:space="preserve"> ici au Luxembourg non seulement dans le domaine de la</w:t>
      </w:r>
      <w:r w:rsidRPr="003A6981">
        <w:rPr>
          <w:rFonts w:ascii="Arial" w:hAnsi="Arial"/>
          <w:szCs w:val="40"/>
          <w:lang w:val="fr-FR"/>
        </w:rPr>
        <w:t xml:space="preserve"> sensibilisation</w:t>
      </w:r>
      <w:r w:rsidR="001E5D03" w:rsidRPr="003A6981">
        <w:rPr>
          <w:rFonts w:ascii="Arial" w:hAnsi="Arial"/>
          <w:szCs w:val="40"/>
          <w:lang w:val="fr-FR"/>
        </w:rPr>
        <w:t xml:space="preserve"> et</w:t>
      </w:r>
      <w:r w:rsidRPr="003A6981">
        <w:rPr>
          <w:rFonts w:ascii="Arial" w:hAnsi="Arial"/>
          <w:szCs w:val="40"/>
          <w:lang w:val="fr-FR"/>
        </w:rPr>
        <w:t xml:space="preserve"> </w:t>
      </w:r>
      <w:r w:rsidR="00397848" w:rsidRPr="003A6981">
        <w:rPr>
          <w:rFonts w:ascii="Arial" w:hAnsi="Arial"/>
          <w:szCs w:val="40"/>
          <w:lang w:val="fr-FR"/>
        </w:rPr>
        <w:t xml:space="preserve">de la </w:t>
      </w:r>
      <w:r w:rsidRPr="003A6981">
        <w:rPr>
          <w:rFonts w:ascii="Arial" w:hAnsi="Arial"/>
          <w:szCs w:val="40"/>
          <w:lang w:val="fr-FR"/>
        </w:rPr>
        <w:t>mobilisation des citoyens</w:t>
      </w:r>
      <w:r w:rsidR="001E5D03" w:rsidRPr="003A6981">
        <w:rPr>
          <w:rFonts w:ascii="Arial" w:hAnsi="Arial"/>
          <w:szCs w:val="40"/>
          <w:lang w:val="fr-FR"/>
        </w:rPr>
        <w:t>, mais aussi</w:t>
      </w:r>
      <w:r w:rsidR="00902949" w:rsidRPr="003A6981">
        <w:rPr>
          <w:rFonts w:ascii="Arial" w:hAnsi="Arial"/>
          <w:szCs w:val="40"/>
          <w:lang w:val="fr-FR"/>
        </w:rPr>
        <w:t>, et</w:t>
      </w:r>
      <w:r w:rsidR="00340FE7" w:rsidRPr="003A6981">
        <w:rPr>
          <w:rFonts w:ascii="Arial" w:hAnsi="Arial"/>
          <w:szCs w:val="40"/>
          <w:lang w:val="fr-FR"/>
        </w:rPr>
        <w:t xml:space="preserve"> ceci</w:t>
      </w:r>
      <w:r w:rsidR="001E5D03" w:rsidRPr="003A6981">
        <w:rPr>
          <w:rFonts w:ascii="Arial" w:hAnsi="Arial"/>
          <w:szCs w:val="40"/>
          <w:lang w:val="fr-FR"/>
        </w:rPr>
        <w:t xml:space="preserve"> à un niveau supérieur</w:t>
      </w:r>
      <w:r w:rsidR="00902949" w:rsidRPr="003A6981">
        <w:rPr>
          <w:rFonts w:ascii="Arial" w:hAnsi="Arial"/>
          <w:szCs w:val="40"/>
          <w:lang w:val="fr-FR"/>
        </w:rPr>
        <w:t>,</w:t>
      </w:r>
      <w:r w:rsidR="00967AA1">
        <w:rPr>
          <w:rFonts w:ascii="Arial" w:hAnsi="Arial"/>
          <w:szCs w:val="40"/>
          <w:lang w:val="fr-FR"/>
        </w:rPr>
        <w:t xml:space="preserve"> </w:t>
      </w:r>
      <w:r w:rsidR="001E5D03" w:rsidRPr="003A6981">
        <w:rPr>
          <w:rFonts w:ascii="Arial" w:hAnsi="Arial"/>
          <w:szCs w:val="40"/>
          <w:lang w:val="fr-FR"/>
        </w:rPr>
        <w:t>dans le plaidoyer politique.</w:t>
      </w:r>
      <w:r w:rsidRPr="003A6981">
        <w:rPr>
          <w:rFonts w:ascii="Arial" w:hAnsi="Arial"/>
          <w:szCs w:val="40"/>
          <w:lang w:val="fr-FR"/>
        </w:rPr>
        <w:t xml:space="preserve"> </w:t>
      </w:r>
    </w:p>
    <w:p w:rsidR="003A6981" w:rsidRPr="003A6981" w:rsidRDefault="003A6981" w:rsidP="009343C7">
      <w:pPr>
        <w:ind w:left="700"/>
        <w:rPr>
          <w:rFonts w:ascii="Arial" w:hAnsi="Arial"/>
          <w:szCs w:val="40"/>
          <w:lang w:val="fr-FR"/>
        </w:rPr>
      </w:pPr>
    </w:p>
    <w:p w:rsidR="002252C1" w:rsidRPr="003A6981" w:rsidRDefault="003A6981" w:rsidP="009343C7">
      <w:pPr>
        <w:ind w:left="700"/>
        <w:rPr>
          <w:rFonts w:ascii="Arial" w:hAnsi="Arial"/>
          <w:szCs w:val="40"/>
          <w:lang w:val="fr-FR"/>
        </w:rPr>
      </w:pPr>
      <w:r w:rsidRPr="003A6981">
        <w:rPr>
          <w:rFonts w:ascii="Arial" w:hAnsi="Arial"/>
          <w:szCs w:val="40"/>
          <w:lang w:val="fr-FR"/>
        </w:rPr>
        <w:t>* Objectifs de développement durable</w:t>
      </w:r>
    </w:p>
    <w:p w:rsidR="00DA619C" w:rsidRPr="003A6981" w:rsidRDefault="00DA619C" w:rsidP="00B8794F">
      <w:pPr>
        <w:rPr>
          <w:rFonts w:ascii="Arial" w:hAnsi="Arial"/>
          <w:szCs w:val="40"/>
          <w:lang w:val="fr-FR"/>
        </w:rPr>
      </w:pPr>
    </w:p>
    <w:p w:rsidR="00A71F3E" w:rsidRPr="003A6981" w:rsidRDefault="00A71F3E" w:rsidP="00A4784C">
      <w:pPr>
        <w:spacing w:line="360" w:lineRule="auto"/>
        <w:rPr>
          <w:rFonts w:ascii="Arial" w:hAnsi="Arial"/>
          <w:szCs w:val="40"/>
          <w:lang w:val="fr-FR"/>
        </w:rPr>
      </w:pPr>
    </w:p>
    <w:p w:rsidR="00435FCF" w:rsidRPr="003A6981" w:rsidRDefault="00435FCF" w:rsidP="00A4784C">
      <w:pPr>
        <w:spacing w:line="360" w:lineRule="auto"/>
        <w:rPr>
          <w:rFonts w:ascii="Arial" w:hAnsi="Arial"/>
          <w:b/>
          <w:lang w:val="fr-FR"/>
        </w:rPr>
      </w:pPr>
    </w:p>
    <w:sectPr w:rsidR="00435FCF" w:rsidRPr="003A6981" w:rsidSect="00A4784C">
      <w:pgSz w:w="11900" w:h="16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52E9B"/>
    <w:multiLevelType w:val="hybridMultilevel"/>
    <w:tmpl w:val="3806C206"/>
    <w:lvl w:ilvl="0" w:tplc="102A5BCA">
      <w:start w:val="2"/>
      <w:numFmt w:val="bullet"/>
      <w:lvlText w:val="-"/>
      <w:lvlJc w:val="left"/>
      <w:pPr>
        <w:ind w:left="360" w:hanging="360"/>
      </w:pPr>
      <w:rPr>
        <w:rFonts w:ascii="Cambria" w:eastAsiaTheme="minorEastAsia" w:hAnsi="Cambria" w:cstheme="minorBidi"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502842D5"/>
    <w:multiLevelType w:val="hybridMultilevel"/>
    <w:tmpl w:val="B74EB020"/>
    <w:lvl w:ilvl="0" w:tplc="102A5BCA">
      <w:start w:val="2"/>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2C3"/>
    <w:rsid w:val="000700C2"/>
    <w:rsid w:val="00097221"/>
    <w:rsid w:val="00111930"/>
    <w:rsid w:val="0014299A"/>
    <w:rsid w:val="00157C25"/>
    <w:rsid w:val="00185925"/>
    <w:rsid w:val="001A257B"/>
    <w:rsid w:val="001A7601"/>
    <w:rsid w:val="001E5D03"/>
    <w:rsid w:val="002229A6"/>
    <w:rsid w:val="002252C1"/>
    <w:rsid w:val="00264A0C"/>
    <w:rsid w:val="00283013"/>
    <w:rsid w:val="002D43BA"/>
    <w:rsid w:val="002D7B84"/>
    <w:rsid w:val="00340FE7"/>
    <w:rsid w:val="00397848"/>
    <w:rsid w:val="003A2EF3"/>
    <w:rsid w:val="003A6981"/>
    <w:rsid w:val="003C3095"/>
    <w:rsid w:val="00404D16"/>
    <w:rsid w:val="00426A38"/>
    <w:rsid w:val="00433A16"/>
    <w:rsid w:val="00435FCF"/>
    <w:rsid w:val="004601DD"/>
    <w:rsid w:val="004A716D"/>
    <w:rsid w:val="004B57EF"/>
    <w:rsid w:val="004B671A"/>
    <w:rsid w:val="00501F9E"/>
    <w:rsid w:val="00531089"/>
    <w:rsid w:val="00550A1F"/>
    <w:rsid w:val="00560B1A"/>
    <w:rsid w:val="00581658"/>
    <w:rsid w:val="0059333F"/>
    <w:rsid w:val="00596808"/>
    <w:rsid w:val="006552BB"/>
    <w:rsid w:val="006662C3"/>
    <w:rsid w:val="007629E5"/>
    <w:rsid w:val="00776CE9"/>
    <w:rsid w:val="007A1BE9"/>
    <w:rsid w:val="007C6584"/>
    <w:rsid w:val="00846157"/>
    <w:rsid w:val="00881700"/>
    <w:rsid w:val="00887FFB"/>
    <w:rsid w:val="00900E24"/>
    <w:rsid w:val="00902949"/>
    <w:rsid w:val="009343C7"/>
    <w:rsid w:val="00951B12"/>
    <w:rsid w:val="00967AA1"/>
    <w:rsid w:val="0097482B"/>
    <w:rsid w:val="009C62EC"/>
    <w:rsid w:val="009E0066"/>
    <w:rsid w:val="009E1A81"/>
    <w:rsid w:val="009E3F3B"/>
    <w:rsid w:val="00A45799"/>
    <w:rsid w:val="00A4784C"/>
    <w:rsid w:val="00A71F3E"/>
    <w:rsid w:val="00A728D0"/>
    <w:rsid w:val="00A956A2"/>
    <w:rsid w:val="00AB450C"/>
    <w:rsid w:val="00AD2E40"/>
    <w:rsid w:val="00B54BE5"/>
    <w:rsid w:val="00B8794F"/>
    <w:rsid w:val="00BA67D0"/>
    <w:rsid w:val="00BB12DE"/>
    <w:rsid w:val="00C96334"/>
    <w:rsid w:val="00CA58C3"/>
    <w:rsid w:val="00CB47B9"/>
    <w:rsid w:val="00CB7169"/>
    <w:rsid w:val="00CD39F5"/>
    <w:rsid w:val="00CE4410"/>
    <w:rsid w:val="00D024D8"/>
    <w:rsid w:val="00D55FB0"/>
    <w:rsid w:val="00DA619C"/>
    <w:rsid w:val="00DD4654"/>
    <w:rsid w:val="00E001B7"/>
    <w:rsid w:val="00E5229D"/>
    <w:rsid w:val="00EA228D"/>
    <w:rsid w:val="00F14E24"/>
    <w:rsid w:val="00FB6F2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62C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662C3"/>
    <w:rPr>
      <w:rFonts w:ascii="Lucida Grande" w:hAnsi="Lucida Grande" w:cs="Lucida Grande"/>
      <w:sz w:val="18"/>
      <w:szCs w:val="18"/>
    </w:rPr>
  </w:style>
  <w:style w:type="paragraph" w:styleId="ListParagraph">
    <w:name w:val="List Paragraph"/>
    <w:basedOn w:val="Normal"/>
    <w:uiPriority w:val="34"/>
    <w:qFormat/>
    <w:rsid w:val="00283013"/>
    <w:pPr>
      <w:ind w:left="720"/>
      <w:contextualSpacing/>
    </w:pPr>
  </w:style>
  <w:style w:type="character" w:styleId="Hyperlink">
    <w:name w:val="Hyperlink"/>
    <w:basedOn w:val="DefaultParagraphFont"/>
    <w:uiPriority w:val="99"/>
    <w:rsid w:val="004B671A"/>
    <w:rPr>
      <w:color w:val="0000FF"/>
      <w:u w:val="single"/>
    </w:rPr>
  </w:style>
  <w:style w:type="character" w:styleId="FollowedHyperlink">
    <w:name w:val="FollowedHyperlink"/>
    <w:basedOn w:val="DefaultParagraphFont"/>
    <w:uiPriority w:val="99"/>
    <w:semiHidden/>
    <w:unhideWhenUsed/>
    <w:rsid w:val="004B67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62C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662C3"/>
    <w:rPr>
      <w:rFonts w:ascii="Lucida Grande" w:hAnsi="Lucida Grande" w:cs="Lucida Grande"/>
      <w:sz w:val="18"/>
      <w:szCs w:val="18"/>
    </w:rPr>
  </w:style>
  <w:style w:type="paragraph" w:styleId="ListParagraph">
    <w:name w:val="List Paragraph"/>
    <w:basedOn w:val="Normal"/>
    <w:uiPriority w:val="34"/>
    <w:qFormat/>
    <w:rsid w:val="00283013"/>
    <w:pPr>
      <w:ind w:left="720"/>
      <w:contextualSpacing/>
    </w:pPr>
  </w:style>
  <w:style w:type="character" w:styleId="Hyperlink">
    <w:name w:val="Hyperlink"/>
    <w:basedOn w:val="DefaultParagraphFont"/>
    <w:uiPriority w:val="99"/>
    <w:rsid w:val="004B671A"/>
    <w:rPr>
      <w:color w:val="0000FF"/>
      <w:u w:val="single"/>
    </w:rPr>
  </w:style>
  <w:style w:type="character" w:styleId="FollowedHyperlink">
    <w:name w:val="FollowedHyperlink"/>
    <w:basedOn w:val="DefaultParagraphFont"/>
    <w:uiPriority w:val="99"/>
    <w:semiHidden/>
    <w:unhideWhenUsed/>
    <w:rsid w:val="004B67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4047">
      <w:bodyDiv w:val="1"/>
      <w:marLeft w:val="0"/>
      <w:marRight w:val="0"/>
      <w:marTop w:val="0"/>
      <w:marBottom w:val="0"/>
      <w:divBdr>
        <w:top w:val="none" w:sz="0" w:space="0" w:color="auto"/>
        <w:left w:val="none" w:sz="0" w:space="0" w:color="auto"/>
        <w:bottom w:val="none" w:sz="0" w:space="0" w:color="auto"/>
        <w:right w:val="none" w:sz="0" w:space="0" w:color="auto"/>
      </w:divBdr>
    </w:div>
    <w:div w:id="6679079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Cercle de Coopération</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FRAUSING Anne</dc:creator>
  <cp:lastModifiedBy>RECKINGER Carole</cp:lastModifiedBy>
  <cp:revision>2</cp:revision>
  <dcterms:created xsi:type="dcterms:W3CDTF">2015-11-13T13:37:00Z</dcterms:created>
  <dcterms:modified xsi:type="dcterms:W3CDTF">2015-11-13T13:37:00Z</dcterms:modified>
</cp:coreProperties>
</file>