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0F7F23" w:rsidRDefault="000F7F23">
      <w:pPr>
        <w:rPr>
          <w:rFonts w:ascii="Times New Roman" w:hAnsi="Times New Roman" w:cs="Times New Roman"/>
          <w:sz w:val="24"/>
          <w:szCs w:val="24"/>
        </w:rPr>
      </w:pPr>
    </w:p>
    <w:p w:rsidR="000F7F23" w:rsidRPr="000F7F23" w:rsidRDefault="000F7F23" w:rsidP="00D3531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F7F23">
        <w:rPr>
          <w:rFonts w:ascii="Times New Roman" w:hAnsi="Times New Roman" w:cs="Times New Roman"/>
          <w:sz w:val="24"/>
          <w:szCs w:val="24"/>
          <w:highlight w:val="yellow"/>
        </w:rPr>
        <w:t>Your name</w:t>
      </w:r>
      <w:r w:rsidRPr="000F7F2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gramStart"/>
      <w:r w:rsidRPr="000F7F23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0F7F23">
        <w:rPr>
          <w:rFonts w:ascii="Times New Roman" w:hAnsi="Times New Roman" w:cs="Times New Roman"/>
          <w:sz w:val="24"/>
          <w:szCs w:val="24"/>
          <w:highlight w:val="yellow"/>
        </w:rPr>
        <w:t xml:space="preserve"> address</w:t>
      </w:r>
      <w:r w:rsidRPr="000F7F23">
        <w:rPr>
          <w:rFonts w:ascii="Times New Roman" w:hAnsi="Times New Roman" w:cs="Times New Roman"/>
          <w:sz w:val="24"/>
          <w:szCs w:val="24"/>
          <w:highlight w:val="yellow"/>
        </w:rPr>
        <w:br/>
        <w:t>Your city, state, zip</w:t>
      </w:r>
    </w:p>
    <w:p w:rsidR="000D290C" w:rsidRPr="000F7F23" w:rsidRDefault="000F7F23">
      <w:pPr>
        <w:rPr>
          <w:rFonts w:ascii="Times New Roman" w:hAnsi="Times New Roman" w:cs="Times New Roman"/>
          <w:sz w:val="24"/>
          <w:szCs w:val="24"/>
        </w:rPr>
      </w:pPr>
      <w:r w:rsidRPr="000F7F23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FF2C1E" w:rsidRPr="000F7F23" w:rsidRDefault="000F7F23">
      <w:pPr>
        <w:rPr>
          <w:rFonts w:ascii="Times New Roman" w:hAnsi="Times New Roman" w:cs="Times New Roman"/>
          <w:sz w:val="24"/>
          <w:szCs w:val="24"/>
        </w:rPr>
      </w:pPr>
      <w:r w:rsidRPr="000F7F23">
        <w:rPr>
          <w:rFonts w:ascii="Times New Roman" w:hAnsi="Times New Roman" w:cs="Times New Roman"/>
          <w:sz w:val="24"/>
          <w:szCs w:val="24"/>
        </w:rPr>
        <w:t>Massachusetts Department of Environmental Protection</w:t>
      </w:r>
      <w:r w:rsidRPr="000F7F23">
        <w:rPr>
          <w:rFonts w:ascii="Times New Roman" w:hAnsi="Times New Roman" w:cs="Times New Roman"/>
          <w:sz w:val="24"/>
          <w:szCs w:val="24"/>
        </w:rPr>
        <w:br/>
        <w:t>Attn:</w:t>
      </w:r>
      <w:r w:rsidR="00D07B1F">
        <w:rPr>
          <w:rFonts w:ascii="Times New Roman" w:hAnsi="Times New Roman" w:cs="Times New Roman"/>
          <w:sz w:val="24"/>
          <w:szCs w:val="24"/>
        </w:rPr>
        <w:t xml:space="preserve"> Kevin Brander, P.E</w:t>
      </w:r>
      <w:proofErr w:type="gramStart"/>
      <w:r w:rsidR="00D07B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7F23">
        <w:rPr>
          <w:rFonts w:ascii="Times New Roman" w:hAnsi="Times New Roman" w:cs="Times New Roman"/>
          <w:sz w:val="24"/>
          <w:szCs w:val="24"/>
        </w:rPr>
        <w:br/>
      </w:r>
      <w:r w:rsidR="00FF2C1E">
        <w:rPr>
          <w:rFonts w:ascii="Times New Roman" w:hAnsi="Times New Roman" w:cs="Times New Roman"/>
          <w:sz w:val="24"/>
          <w:szCs w:val="24"/>
        </w:rPr>
        <w:t>205B Lowell St.</w:t>
      </w:r>
      <w:r w:rsidR="00FF2C1E">
        <w:rPr>
          <w:rFonts w:ascii="Times New Roman" w:hAnsi="Times New Roman" w:cs="Times New Roman"/>
          <w:sz w:val="24"/>
          <w:szCs w:val="24"/>
        </w:rPr>
        <w:br/>
        <w:t>Wilmington, MA 01887</w:t>
      </w:r>
    </w:p>
    <w:p w:rsidR="000F7F23" w:rsidRPr="000F7F23" w:rsidRDefault="000F7F23" w:rsidP="000F7F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F7F23">
        <w:rPr>
          <w:rFonts w:ascii="Times New Roman" w:hAnsi="Times New Roman" w:cs="Times New Roman"/>
          <w:sz w:val="24"/>
          <w:szCs w:val="24"/>
        </w:rPr>
        <w:t xml:space="preserve">RE: Requested Revisions to the </w:t>
      </w:r>
      <w:proofErr w:type="spellStart"/>
      <w:r w:rsidRPr="000F7F23">
        <w:rPr>
          <w:rFonts w:ascii="Times New Roman" w:hAnsi="Times New Roman" w:cs="Times New Roman"/>
          <w:sz w:val="24"/>
          <w:szCs w:val="24"/>
        </w:rPr>
        <w:t>MassDEP</w:t>
      </w:r>
      <w:proofErr w:type="spellEnd"/>
      <w:r w:rsidRPr="000F7F23">
        <w:rPr>
          <w:rFonts w:ascii="Times New Roman" w:hAnsi="Times New Roman" w:cs="Times New Roman"/>
          <w:sz w:val="24"/>
          <w:szCs w:val="24"/>
        </w:rPr>
        <w:t xml:space="preserve"> SSO Reporting Form</w:t>
      </w:r>
    </w:p>
    <w:p w:rsidR="00D07B1F" w:rsidRPr="008E5764" w:rsidRDefault="00D07B1F" w:rsidP="00D07B1F">
      <w:pPr>
        <w:rPr>
          <w:rFonts w:ascii="Times New Roman" w:hAnsi="Times New Roman" w:cs="Times New Roman"/>
          <w:sz w:val="24"/>
          <w:szCs w:val="24"/>
        </w:rPr>
      </w:pPr>
      <w:r w:rsidRPr="008E5764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Mr. Brander</w:t>
      </w:r>
      <w:r w:rsidRPr="008E5764">
        <w:rPr>
          <w:rFonts w:ascii="Times New Roman" w:hAnsi="Times New Roman" w:cs="Times New Roman"/>
          <w:sz w:val="24"/>
          <w:szCs w:val="24"/>
        </w:rPr>
        <w:t>,</w:t>
      </w:r>
    </w:p>
    <w:p w:rsidR="00654EAD" w:rsidRPr="008E5764" w:rsidRDefault="00D35314" w:rsidP="00D353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5764">
        <w:rPr>
          <w:rFonts w:ascii="Times New Roman" w:hAnsi="Times New Roman" w:cs="Times New Roman"/>
          <w:sz w:val="24"/>
          <w:szCs w:val="24"/>
        </w:rPr>
        <w:t xml:space="preserve">I am writing to express my support for the proposed changes to the </w:t>
      </w:r>
      <w:proofErr w:type="spellStart"/>
      <w:r w:rsidRPr="008E5764">
        <w:rPr>
          <w:rFonts w:ascii="Times New Roman" w:hAnsi="Times New Roman" w:cs="Times New Roman"/>
          <w:sz w:val="24"/>
          <w:szCs w:val="24"/>
        </w:rPr>
        <w:t>MassDEP</w:t>
      </w:r>
      <w:proofErr w:type="spellEnd"/>
      <w:r w:rsidRPr="008E5764">
        <w:rPr>
          <w:rFonts w:ascii="Times New Roman" w:hAnsi="Times New Roman" w:cs="Times New Roman"/>
          <w:sz w:val="24"/>
          <w:szCs w:val="24"/>
        </w:rPr>
        <w:t xml:space="preserve"> SSO Reporting Form. Specifical</w:t>
      </w:r>
      <w:r w:rsidR="00FF2C1E">
        <w:rPr>
          <w:rFonts w:ascii="Times New Roman" w:hAnsi="Times New Roman" w:cs="Times New Roman"/>
          <w:sz w:val="24"/>
          <w:szCs w:val="24"/>
        </w:rPr>
        <w:t xml:space="preserve">ly, I feel it is vitally important that public notification </w:t>
      </w:r>
      <w:r w:rsidR="00FF2C1E" w:rsidRPr="00FF2C1E">
        <w:rPr>
          <w:rFonts w:ascii="Times New Roman" w:hAnsi="Times New Roman" w:cs="Times New Roman"/>
          <w:sz w:val="24"/>
          <w:szCs w:val="24"/>
          <w:u w:val="single"/>
        </w:rPr>
        <w:t>be required</w:t>
      </w:r>
      <w:r w:rsidR="00FF2C1E">
        <w:rPr>
          <w:rFonts w:ascii="Times New Roman" w:hAnsi="Times New Roman" w:cs="Times New Roman"/>
          <w:sz w:val="24"/>
          <w:szCs w:val="24"/>
        </w:rPr>
        <w:t xml:space="preserve"> when Sanitary Sewer Overflows are released into the environment and represent the potential to impact public health. I also support proposed changes that local Board of Health departments </w:t>
      </w:r>
      <w:r w:rsidRPr="008E5764">
        <w:rPr>
          <w:rFonts w:ascii="Times New Roman" w:hAnsi="Times New Roman" w:cs="Times New Roman"/>
          <w:sz w:val="24"/>
          <w:szCs w:val="24"/>
        </w:rPr>
        <w:t xml:space="preserve">be required to be notified of Sanitary Sewer Overflow occurrences </w:t>
      </w:r>
      <w:r w:rsidR="00654EAD">
        <w:rPr>
          <w:rFonts w:ascii="Times New Roman" w:hAnsi="Times New Roman" w:cs="Times New Roman"/>
          <w:sz w:val="24"/>
          <w:szCs w:val="24"/>
        </w:rPr>
        <w:t>within 24 hours</w:t>
      </w:r>
      <w:r w:rsidRPr="008E5764">
        <w:rPr>
          <w:rFonts w:ascii="Times New Roman" w:hAnsi="Times New Roman" w:cs="Times New Roman"/>
          <w:sz w:val="24"/>
          <w:szCs w:val="24"/>
        </w:rPr>
        <w:t xml:space="preserve">. SSOs are a public health risk and as such the public has a right to this information. </w:t>
      </w:r>
      <w:r w:rsidR="00C12564">
        <w:rPr>
          <w:rFonts w:ascii="Times New Roman" w:hAnsi="Times New Roman" w:cs="Times New Roman"/>
          <w:sz w:val="24"/>
          <w:szCs w:val="24"/>
        </w:rPr>
        <w:t xml:space="preserve">SSO </w:t>
      </w:r>
      <w:r w:rsidR="00654EAD">
        <w:rPr>
          <w:rFonts w:ascii="Times New Roman" w:hAnsi="Times New Roman" w:cs="Times New Roman"/>
          <w:sz w:val="24"/>
          <w:szCs w:val="24"/>
        </w:rPr>
        <w:t>information c</w:t>
      </w:r>
      <w:r w:rsidR="007B229E">
        <w:rPr>
          <w:rFonts w:ascii="Times New Roman" w:hAnsi="Times New Roman" w:cs="Times New Roman"/>
          <w:sz w:val="24"/>
          <w:szCs w:val="24"/>
        </w:rPr>
        <w:t>an</w:t>
      </w:r>
      <w:r w:rsidR="00654EAD">
        <w:rPr>
          <w:rFonts w:ascii="Times New Roman" w:hAnsi="Times New Roman" w:cs="Times New Roman"/>
          <w:sz w:val="24"/>
          <w:szCs w:val="24"/>
        </w:rPr>
        <w:t xml:space="preserve"> be made readily available </w:t>
      </w:r>
      <w:r w:rsidR="00FF2C1E">
        <w:rPr>
          <w:rFonts w:ascii="Times New Roman" w:hAnsi="Times New Roman" w:cs="Times New Roman"/>
          <w:sz w:val="24"/>
          <w:szCs w:val="24"/>
        </w:rPr>
        <w:t xml:space="preserve">to the public </w:t>
      </w:r>
      <w:r w:rsidR="00654EAD">
        <w:rPr>
          <w:rFonts w:ascii="Times New Roman" w:hAnsi="Times New Roman" w:cs="Times New Roman"/>
          <w:sz w:val="24"/>
          <w:szCs w:val="24"/>
        </w:rPr>
        <w:t xml:space="preserve">via websites, </w:t>
      </w:r>
      <w:r w:rsidR="00654EAD" w:rsidRPr="00DC2228">
        <w:rPr>
          <w:rFonts w:ascii="Times New Roman" w:hAnsi="Times New Roman" w:cs="Times New Roman"/>
          <w:sz w:val="24"/>
          <w:szCs w:val="24"/>
        </w:rPr>
        <w:t>local and regional media sources</w:t>
      </w:r>
      <w:r w:rsidR="00654EAD">
        <w:rPr>
          <w:rFonts w:ascii="Times New Roman" w:hAnsi="Times New Roman" w:cs="Times New Roman"/>
          <w:sz w:val="24"/>
          <w:szCs w:val="24"/>
        </w:rPr>
        <w:t>, signage, door hangers, telephone notification, or other measures as deemed appropriate by the municipality</w:t>
      </w:r>
      <w:r w:rsidR="00F45F8F">
        <w:rPr>
          <w:rFonts w:ascii="Times New Roman" w:hAnsi="Times New Roman" w:cs="Times New Roman"/>
          <w:sz w:val="24"/>
          <w:szCs w:val="24"/>
        </w:rPr>
        <w:t xml:space="preserve"> or the agency responsible for the overflow</w:t>
      </w:r>
      <w:r w:rsidR="00654E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5314" w:rsidRPr="00C03FD9" w:rsidRDefault="00D35314" w:rsidP="00C03FD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03FD9">
        <w:rPr>
          <w:rFonts w:ascii="Times New Roman" w:hAnsi="Times New Roman" w:cs="Times New Roman"/>
          <w:i/>
          <w:sz w:val="24"/>
          <w:szCs w:val="24"/>
          <w:highlight w:val="yellow"/>
        </w:rPr>
        <w:t>Make this letter stronger by personalizing it!</w:t>
      </w:r>
    </w:p>
    <w:p w:rsidR="00D35314" w:rsidRPr="00C03FD9" w:rsidRDefault="00D35314" w:rsidP="00D35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03FD9">
        <w:rPr>
          <w:rFonts w:ascii="Times New Roman" w:hAnsi="Times New Roman" w:cs="Times New Roman"/>
          <w:sz w:val="24"/>
          <w:szCs w:val="24"/>
          <w:highlight w:val="yellow"/>
        </w:rPr>
        <w:t>Why is this issue important to you? (</w:t>
      </w:r>
      <w:proofErr w:type="gramStart"/>
      <w:r w:rsidRPr="00C03FD9">
        <w:rPr>
          <w:rFonts w:ascii="Times New Roman" w:hAnsi="Times New Roman" w:cs="Times New Roman"/>
          <w:sz w:val="24"/>
          <w:szCs w:val="24"/>
          <w:highlight w:val="yellow"/>
        </w:rPr>
        <w:t>ex</w:t>
      </w:r>
      <w:proofErr w:type="gramEnd"/>
      <w:r w:rsidRPr="00C03FD9">
        <w:rPr>
          <w:rFonts w:ascii="Times New Roman" w:hAnsi="Times New Roman" w:cs="Times New Roman"/>
          <w:sz w:val="24"/>
          <w:szCs w:val="24"/>
          <w:highlight w:val="yellow"/>
        </w:rPr>
        <w:t xml:space="preserve">. As a boater? Dog walker? Doctor or nurse?) </w:t>
      </w:r>
    </w:p>
    <w:p w:rsidR="00407FE9" w:rsidRPr="00C03FD9" w:rsidRDefault="00407FE9" w:rsidP="00D35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03FD9">
        <w:rPr>
          <w:rFonts w:ascii="Times New Roman" w:hAnsi="Times New Roman" w:cs="Times New Roman"/>
          <w:sz w:val="24"/>
          <w:szCs w:val="24"/>
          <w:highlight w:val="yellow"/>
        </w:rPr>
        <w:t xml:space="preserve">Do you have a story to share about water quality concerns? </w:t>
      </w:r>
    </w:p>
    <w:p w:rsidR="00D35314" w:rsidRDefault="008E5764" w:rsidP="008E5764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the Mystic River Watershed </w:t>
      </w:r>
      <w:r w:rsidR="00FF2C1E">
        <w:rPr>
          <w:rFonts w:ascii="Times New Roman" w:hAnsi="Times New Roman" w:cs="Times New Roman"/>
          <w:sz w:val="24"/>
          <w:szCs w:val="24"/>
          <w:shd w:val="clear" w:color="auto" w:fill="FFFFFF"/>
        </w:rPr>
        <w:t>Steering Committee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SSOs have occurred at over 210 locations in the watershed during the past ten years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. In fact, d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uring the March 2010 storms, an estimated 60 million gallons of SSO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discharge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(untreated 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ewage/rainwater) was released into the water bodies of the Mystic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the main stem of the Mystic River itself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. Nine sites were located that released in excess of 1 million gallons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each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A21E1">
        <w:rPr>
          <w:rFonts w:ascii="Times New Roman" w:hAnsi="Times New Roman" w:cs="Times New Roman"/>
          <w:sz w:val="24"/>
          <w:szCs w:val="24"/>
          <w:shd w:val="clear" w:color="auto" w:fill="FFFFFF"/>
        </w:rPr>
        <w:t>Despite the large volumes released and the concerns about public health,</w:t>
      </w:r>
      <w:r w:rsidR="001A21E1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1A2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effort at </w:t>
      </w:r>
      <w:r w:rsidR="00D35314"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public notificat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ion </w:t>
      </w:r>
      <w:r w:rsidR="001A21E1">
        <w:rPr>
          <w:rFonts w:ascii="Times New Roman" w:hAnsi="Times New Roman" w:cs="Times New Roman"/>
          <w:sz w:val="24"/>
          <w:szCs w:val="24"/>
          <w:shd w:val="clear" w:color="auto" w:fill="FFFFFF"/>
        </w:rPr>
        <w:t>was made</w:t>
      </w:r>
      <w:r w:rsidRPr="008E57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result was that many people were unknowingly being exposed to untreated sewage. </w:t>
      </w:r>
      <w:bookmarkStart w:id="0" w:name="_GoBack"/>
      <w:bookmarkEnd w:id="0"/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updating the SSO Reporting Form to require alerting </w:t>
      </w:r>
      <w:r w:rsidR="00FF2C1E">
        <w:rPr>
          <w:rFonts w:ascii="Times New Roman" w:hAnsi="Times New Roman" w:cs="Times New Roman"/>
          <w:sz w:val="24"/>
          <w:szCs w:val="24"/>
        </w:rPr>
        <w:t>local Board of Health departments</w:t>
      </w:r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is proposed,</w:t>
      </w:r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>MassDEP</w:t>
      </w:r>
      <w:proofErr w:type="spellEnd"/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begin to </w:t>
      </w:r>
      <w:r w:rsid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>help keep the public informed and safe.</w:t>
      </w:r>
      <w:r w:rsidR="007B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Additional public notification through local newspapers, community group websites and other public postings should also be required in those communities directly affected by these SSO events. </w:t>
      </w:r>
    </w:p>
    <w:p w:rsidR="00407FE9" w:rsidRDefault="00407FE9" w:rsidP="008E5764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Thank you for your consideration.</w:t>
      </w:r>
    </w:p>
    <w:p w:rsidR="00C12564" w:rsidRDefault="00C12564" w:rsidP="008E5764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7FE9" w:rsidRDefault="00407FE9" w:rsidP="008E5764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Sincerely,</w:t>
      </w:r>
    </w:p>
    <w:p w:rsidR="00407FE9" w:rsidRPr="008E5764" w:rsidRDefault="00407FE9" w:rsidP="00C03FD9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C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Your signature</w:t>
      </w:r>
      <w:r w:rsidRPr="00FF2C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br/>
      </w:r>
      <w:proofErr w:type="gramStart"/>
      <w:r w:rsidRPr="00FF2C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Your</w:t>
      </w:r>
      <w:proofErr w:type="gramEnd"/>
      <w:r w:rsidRPr="00FF2C1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printed name</w:t>
      </w:r>
    </w:p>
    <w:p w:rsidR="000F7F23" w:rsidRDefault="000F7F23">
      <w:pPr>
        <w:rPr>
          <w:rFonts w:ascii="Times New Roman" w:hAnsi="Times New Roman" w:cs="Times New Roman"/>
          <w:sz w:val="24"/>
          <w:szCs w:val="24"/>
        </w:rPr>
      </w:pPr>
    </w:p>
    <w:p w:rsidR="00C018C4" w:rsidRPr="00EE1886" w:rsidRDefault="00C018C4" w:rsidP="00C018C4">
      <w:pPr>
        <w:rPr>
          <w:rFonts w:ascii="Times New Roman" w:hAnsi="Times New Roman" w:cs="Times New Roman"/>
          <w:sz w:val="24"/>
          <w:szCs w:val="24"/>
        </w:rPr>
      </w:pPr>
      <w:r w:rsidRPr="00EE1886">
        <w:rPr>
          <w:rFonts w:ascii="Times New Roman" w:hAnsi="Times New Roman" w:cs="Times New Roman"/>
          <w:sz w:val="24"/>
          <w:szCs w:val="24"/>
        </w:rPr>
        <w:t>Cc: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Philip Griffiths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Undersecretary for Environment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100 Cambridge Street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Boston, MA 02114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Kenneth L. Kimmel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Commissioner 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Massachusetts Department of Environmental Protection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One Winter Street</w:t>
      </w:r>
    </w:p>
    <w:p w:rsidR="00C018C4" w:rsidRPr="00EE1886" w:rsidRDefault="00C018C4" w:rsidP="00C0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86">
        <w:rPr>
          <w:rFonts w:ascii="Times New Roman" w:eastAsia="Times New Roman" w:hAnsi="Times New Roman" w:cs="Times New Roman"/>
          <w:sz w:val="24"/>
          <w:szCs w:val="24"/>
        </w:rPr>
        <w:t>Boston, MA 02108</w:t>
      </w:r>
    </w:p>
    <w:p w:rsidR="00C018C4" w:rsidRPr="000F7F23" w:rsidRDefault="00C018C4">
      <w:pPr>
        <w:rPr>
          <w:rFonts w:ascii="Times New Roman" w:hAnsi="Times New Roman" w:cs="Times New Roman"/>
          <w:sz w:val="24"/>
          <w:szCs w:val="24"/>
        </w:rPr>
      </w:pPr>
    </w:p>
    <w:sectPr w:rsidR="00C018C4" w:rsidRPr="000F7F23" w:rsidSect="00FF2C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65F"/>
    <w:multiLevelType w:val="hybridMultilevel"/>
    <w:tmpl w:val="BEF2E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0BB7"/>
    <w:multiLevelType w:val="hybridMultilevel"/>
    <w:tmpl w:val="328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7F23"/>
    <w:rsid w:val="000D290C"/>
    <w:rsid w:val="000F7F23"/>
    <w:rsid w:val="001A21E1"/>
    <w:rsid w:val="002F2014"/>
    <w:rsid w:val="00407FE9"/>
    <w:rsid w:val="00442720"/>
    <w:rsid w:val="00654CFC"/>
    <w:rsid w:val="00654EAD"/>
    <w:rsid w:val="006C2094"/>
    <w:rsid w:val="007B229E"/>
    <w:rsid w:val="008E5764"/>
    <w:rsid w:val="00970EA0"/>
    <w:rsid w:val="00A6432A"/>
    <w:rsid w:val="00B97C69"/>
    <w:rsid w:val="00C018C4"/>
    <w:rsid w:val="00C03FD9"/>
    <w:rsid w:val="00C12564"/>
    <w:rsid w:val="00D07B1F"/>
    <w:rsid w:val="00D35314"/>
    <w:rsid w:val="00DA4345"/>
    <w:rsid w:val="00F45F8F"/>
    <w:rsid w:val="00FB2473"/>
    <w:rsid w:val="00FE4B31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7FE9"/>
  </w:style>
  <w:style w:type="character" w:styleId="Hyperlink">
    <w:name w:val="Hyperlink"/>
    <w:uiPriority w:val="99"/>
    <w:semiHidden/>
    <w:unhideWhenUsed/>
    <w:rsid w:val="00407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7FE9"/>
  </w:style>
  <w:style w:type="character" w:styleId="Hyperlink">
    <w:name w:val="Hyperlink"/>
    <w:uiPriority w:val="99"/>
    <w:semiHidden/>
    <w:unhideWhenUsed/>
    <w:rsid w:val="00407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MyRWA</dc:creator>
  <cp:lastModifiedBy>MyRWA</cp:lastModifiedBy>
  <cp:revision>3</cp:revision>
  <cp:lastPrinted>2013-01-04T18:37:00Z</cp:lastPrinted>
  <dcterms:created xsi:type="dcterms:W3CDTF">2013-01-04T20:58:00Z</dcterms:created>
  <dcterms:modified xsi:type="dcterms:W3CDTF">2013-01-08T18:16:00Z</dcterms:modified>
</cp:coreProperties>
</file>