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6765C7" w14:textId="77777777" w:rsidR="00EE5679" w:rsidRPr="00EE5679" w:rsidRDefault="00EE5679" w:rsidP="00EE5679">
      <w:pPr>
        <w:shd w:val="clear" w:color="auto" w:fill="FFFFFF"/>
        <w:spacing w:after="240"/>
        <w:outlineLvl w:val="1"/>
        <w:rPr>
          <w:rFonts w:ascii="CMG Sans" w:eastAsia="Times New Roman" w:hAnsi="CMG Sans" w:cs="Times New Roman"/>
          <w:b/>
          <w:bCs/>
          <w:sz w:val="51"/>
          <w:szCs w:val="51"/>
        </w:rPr>
      </w:pPr>
      <w:r w:rsidRPr="00EE5679">
        <w:rPr>
          <w:rFonts w:ascii="CMG Sans" w:eastAsia="Times New Roman" w:hAnsi="CMG Sans" w:cs="Times New Roman"/>
          <w:b/>
          <w:bCs/>
          <w:sz w:val="51"/>
          <w:szCs w:val="51"/>
        </w:rPr>
        <w:t>Books to Strengthen Your Prayer Life</w:t>
      </w:r>
    </w:p>
    <w:p w14:paraId="25B8739D" w14:textId="77777777" w:rsidR="00EE5679" w:rsidRDefault="00EE5679" w:rsidP="00EE5679">
      <w:pPr>
        <w:shd w:val="clear" w:color="auto" w:fill="FFFFFF"/>
        <w:spacing w:after="240"/>
        <w:jc w:val="both"/>
        <w:rPr>
          <w:rFonts w:ascii="CMG Sans" w:eastAsia="Times New Roman" w:hAnsi="CMG Sans" w:cs="Times New Roman"/>
        </w:rPr>
      </w:pPr>
      <w:r w:rsidRPr="00EE5679">
        <w:rPr>
          <w:rFonts w:ascii="CMG Sans" w:eastAsia="Times New Roman" w:hAnsi="CMG Sans" w:cs="Times New Roman"/>
        </w:rPr>
        <w:t xml:space="preserve">It’s difficult to develop a spiritual discipline such as prayer when you don’t know where to start. </w:t>
      </w:r>
      <w:r>
        <w:rPr>
          <w:rFonts w:ascii="CMG Sans" w:eastAsia="Times New Roman" w:hAnsi="CMG Sans" w:cs="Times New Roman"/>
        </w:rPr>
        <w:t xml:space="preserve">These may </w:t>
      </w:r>
      <w:r w:rsidRPr="00EE5679">
        <w:rPr>
          <w:rFonts w:ascii="CMG Sans" w:eastAsia="Times New Roman" w:hAnsi="CMG Sans" w:cs="Times New Roman"/>
        </w:rPr>
        <w:t>help you get started.</w:t>
      </w:r>
    </w:p>
    <w:p w14:paraId="30380C4D" w14:textId="77777777" w:rsidR="00EE5679" w:rsidRPr="00EE5679" w:rsidRDefault="00EE5679" w:rsidP="00EE5679">
      <w:pPr>
        <w:shd w:val="clear" w:color="auto" w:fill="FFFFFF"/>
        <w:spacing w:after="240"/>
        <w:jc w:val="both"/>
        <w:rPr>
          <w:rFonts w:ascii="CMG Sans" w:eastAsia="Times New Roman" w:hAnsi="CMG Sans" w:cs="Times New Roman"/>
        </w:rPr>
      </w:pPr>
    </w:p>
    <w:p w14:paraId="713CBDA3" w14:textId="77777777" w:rsidR="00EE5679" w:rsidRPr="00EE5679" w:rsidRDefault="00EE5679" w:rsidP="00EE5679">
      <w:pPr>
        <w:shd w:val="clear" w:color="auto" w:fill="FFFFFF"/>
        <w:spacing w:after="240"/>
        <w:jc w:val="both"/>
        <w:outlineLvl w:val="2"/>
        <w:rPr>
          <w:rFonts w:ascii="CMG Sans" w:eastAsia="Times New Roman" w:hAnsi="CMG Sans" w:cs="Times New Roman"/>
          <w:b/>
          <w:bCs/>
          <w:sz w:val="42"/>
          <w:szCs w:val="42"/>
        </w:rPr>
      </w:pPr>
      <w:r w:rsidRPr="00EE5679">
        <w:rPr>
          <w:rFonts w:ascii="CMG Sans" w:eastAsia="Times New Roman" w:hAnsi="CMG Sans" w:cs="Times New Roman"/>
          <w:b/>
          <w:bCs/>
          <w:sz w:val="42"/>
          <w:szCs w:val="42"/>
        </w:rPr>
        <w:t>Daily Prayer Devotionals</w:t>
      </w:r>
    </w:p>
    <w:p w14:paraId="424403FC" w14:textId="77777777" w:rsidR="00EE5679" w:rsidRPr="00EE5679" w:rsidRDefault="00C35267" w:rsidP="00EE5679">
      <w:pPr>
        <w:shd w:val="clear" w:color="auto" w:fill="FFFFFF"/>
        <w:spacing w:after="240"/>
        <w:jc w:val="both"/>
        <w:rPr>
          <w:rFonts w:ascii="CMG Sans" w:eastAsia="Times New Roman" w:hAnsi="CMG Sans" w:cs="Times New Roman"/>
        </w:rPr>
      </w:pPr>
      <w:hyperlink r:id="rId4" w:tgtFrame="_blank" w:history="1">
        <w:r w:rsidR="00EE5679" w:rsidRPr="00EE5679">
          <w:rPr>
            <w:rFonts w:ascii="CMG Sans" w:eastAsia="Times New Roman" w:hAnsi="CMG Sans" w:cs="Times New Roman"/>
            <w:b/>
            <w:bCs/>
            <w:i/>
            <w:iCs/>
            <w:color w:val="0CC1EA"/>
            <w:u w:val="single"/>
          </w:rPr>
          <w:t>The Valley of Vision</w:t>
        </w:r>
      </w:hyperlink>
      <w:r w:rsidR="00EE5679" w:rsidRPr="00EE5679">
        <w:rPr>
          <w:rFonts w:ascii="CMG Sans" w:eastAsia="Times New Roman" w:hAnsi="CMG Sans" w:cs="Times New Roman"/>
        </w:rPr>
        <w:t>. These are short—only a page each—and you can just pray them, personalizing them for where you are.</w:t>
      </w:r>
    </w:p>
    <w:p w14:paraId="4659B86F" w14:textId="77777777" w:rsidR="00EE5679" w:rsidRPr="00EE5679" w:rsidRDefault="00EE5679" w:rsidP="00EE5679">
      <w:pPr>
        <w:shd w:val="clear" w:color="auto" w:fill="FFFFFF"/>
        <w:spacing w:after="240"/>
        <w:jc w:val="both"/>
        <w:rPr>
          <w:rFonts w:ascii="CMG Sans" w:eastAsia="Times New Roman" w:hAnsi="CMG Sans" w:cs="Times New Roman"/>
        </w:rPr>
      </w:pPr>
      <w:r w:rsidRPr="00EE5679">
        <w:rPr>
          <w:rFonts w:ascii="CMG Sans" w:eastAsia="Times New Roman" w:hAnsi="CMG Sans" w:cs="Times New Roman"/>
          <w:i/>
          <w:iCs/>
        </w:rPr>
        <w:t>The strength of Puritan character and life lay in prayer and meditation. In this practice the spirit of prayer was regarded as of first importance and the best form of prayer, for living prayer is the characteristic of genuine spirituality. This book has been prepared not to ‘supply’ prayers but to prompt and encourage the Christian as he treads the path on which others have gone before.</w:t>
      </w:r>
    </w:p>
    <w:p w14:paraId="7B0544A6" w14:textId="77777777" w:rsidR="00EE5679" w:rsidRPr="00EE5679" w:rsidRDefault="00C35267" w:rsidP="00EE5679">
      <w:pPr>
        <w:shd w:val="clear" w:color="auto" w:fill="FFFFFF"/>
        <w:spacing w:after="240"/>
        <w:jc w:val="both"/>
        <w:rPr>
          <w:rFonts w:ascii="CMG Sans" w:eastAsia="Times New Roman" w:hAnsi="CMG Sans" w:cs="Times New Roman"/>
        </w:rPr>
      </w:pPr>
      <w:hyperlink r:id="rId5" w:tgtFrame="_blank" w:history="1">
        <w:r w:rsidR="00EE5679" w:rsidRPr="00EE5679">
          <w:rPr>
            <w:rFonts w:ascii="CMG Sans" w:eastAsia="Times New Roman" w:hAnsi="CMG Sans" w:cs="Times New Roman"/>
            <w:b/>
            <w:bCs/>
            <w:i/>
            <w:iCs/>
            <w:color w:val="0CC1EA"/>
            <w:u w:val="single"/>
          </w:rPr>
          <w:t>The Songs of Jesus</w:t>
        </w:r>
      </w:hyperlink>
      <w:r w:rsidR="00EE5679" w:rsidRPr="00EE5679">
        <w:rPr>
          <w:rFonts w:ascii="CMG Sans" w:eastAsia="Times New Roman" w:hAnsi="CMG Sans" w:cs="Times New Roman"/>
          <w:i/>
          <w:iCs/>
        </w:rPr>
        <w:t> </w:t>
      </w:r>
      <w:r w:rsidR="00EE5679" w:rsidRPr="00EE5679">
        <w:rPr>
          <w:rFonts w:ascii="CMG Sans" w:eastAsia="Times New Roman" w:hAnsi="CMG Sans" w:cs="Times New Roman"/>
        </w:rPr>
        <w:t>by Tim Keller. A Year of Daily Devotions in Psalms.</w:t>
      </w:r>
    </w:p>
    <w:p w14:paraId="14279BB4" w14:textId="77777777" w:rsidR="00EE5679" w:rsidRPr="00EE5679" w:rsidRDefault="00EE5679" w:rsidP="00EE5679">
      <w:pPr>
        <w:shd w:val="clear" w:color="auto" w:fill="FFFFFF"/>
        <w:spacing w:after="240"/>
        <w:jc w:val="both"/>
        <w:rPr>
          <w:rFonts w:ascii="CMG Sans" w:eastAsia="Times New Roman" w:hAnsi="CMG Sans" w:cs="Times New Roman"/>
        </w:rPr>
      </w:pPr>
      <w:r w:rsidRPr="00EE5679">
        <w:rPr>
          <w:rFonts w:ascii="CMG Sans" w:eastAsia="Times New Roman" w:hAnsi="CMG Sans" w:cs="Times New Roman"/>
          <w:i/>
          <w:iCs/>
        </w:rPr>
        <w:t>Two decades ago, Tim Keller began reading the entire Book of Psalms every month. The Songs of Jesus is based on his accumulated years of study, insight, and inspiration recorded in his prayer journals. Kathy Keller came to reading the psalms as a support during an extended illness. Together they have distilled the meaning of each verse, inviting readers into the vast wisdom of the psalms.</w:t>
      </w:r>
    </w:p>
    <w:p w14:paraId="4E8D048F" w14:textId="77777777" w:rsidR="00EE5679" w:rsidRPr="00EE5679" w:rsidRDefault="00C35267" w:rsidP="00EE5679">
      <w:pPr>
        <w:shd w:val="clear" w:color="auto" w:fill="FFFFFF"/>
        <w:spacing w:after="240"/>
        <w:jc w:val="both"/>
        <w:rPr>
          <w:rFonts w:ascii="CMG Sans" w:eastAsia="Times New Roman" w:hAnsi="CMG Sans" w:cs="Times New Roman"/>
        </w:rPr>
      </w:pPr>
      <w:hyperlink r:id="rId6" w:tgtFrame="_blank" w:history="1">
        <w:r w:rsidR="00EE5679" w:rsidRPr="00EE5679">
          <w:rPr>
            <w:rFonts w:ascii="CMG Sans" w:eastAsia="Times New Roman" w:hAnsi="CMG Sans" w:cs="Times New Roman"/>
            <w:b/>
            <w:bCs/>
            <w:i/>
            <w:iCs/>
            <w:color w:val="0CC1EA"/>
            <w:u w:val="single"/>
          </w:rPr>
          <w:t>Daily Light</w:t>
        </w:r>
      </w:hyperlink>
      <w:r w:rsidR="00EE5679" w:rsidRPr="00EE5679">
        <w:rPr>
          <w:rFonts w:ascii="CMG Sans" w:eastAsia="Times New Roman" w:hAnsi="CMG Sans" w:cs="Times New Roman"/>
          <w:i/>
          <w:iCs/>
        </w:rPr>
        <w:t> </w:t>
      </w:r>
      <w:r w:rsidR="00EE5679" w:rsidRPr="00EE5679">
        <w:rPr>
          <w:rFonts w:ascii="CMG Sans" w:eastAsia="Times New Roman" w:hAnsi="CMG Sans" w:cs="Times New Roman"/>
        </w:rPr>
        <w:t xml:space="preserve">by Anne Graham </w:t>
      </w:r>
      <w:proofErr w:type="spellStart"/>
      <w:r w:rsidR="00EE5679" w:rsidRPr="00EE5679">
        <w:rPr>
          <w:rFonts w:ascii="CMG Sans" w:eastAsia="Times New Roman" w:hAnsi="CMG Sans" w:cs="Times New Roman"/>
        </w:rPr>
        <w:t>Lotz</w:t>
      </w:r>
      <w:proofErr w:type="spellEnd"/>
      <w:r w:rsidR="00EE5679" w:rsidRPr="00EE5679">
        <w:rPr>
          <w:rFonts w:ascii="CMG Sans" w:eastAsia="Times New Roman" w:hAnsi="CMG Sans" w:cs="Times New Roman"/>
        </w:rPr>
        <w:t>.</w:t>
      </w:r>
    </w:p>
    <w:p w14:paraId="12F4B652" w14:textId="77777777" w:rsidR="00EE5679" w:rsidRDefault="00EE5679" w:rsidP="00EE5679">
      <w:pPr>
        <w:shd w:val="clear" w:color="auto" w:fill="FFFFFF"/>
        <w:spacing w:after="240"/>
        <w:jc w:val="both"/>
        <w:rPr>
          <w:rFonts w:ascii="CMG Sans" w:eastAsia="Times New Roman" w:hAnsi="CMG Sans" w:cs="Times New Roman"/>
          <w:i/>
          <w:iCs/>
        </w:rPr>
      </w:pPr>
      <w:r w:rsidRPr="00EE5679">
        <w:rPr>
          <w:rFonts w:ascii="CMG Sans" w:eastAsia="Times New Roman" w:hAnsi="CMG Sans" w:cs="Times New Roman"/>
          <w:i/>
          <w:iCs/>
        </w:rPr>
        <w:t xml:space="preserve">Anne Graham </w:t>
      </w:r>
      <w:proofErr w:type="spellStart"/>
      <w:r w:rsidRPr="00EE5679">
        <w:rPr>
          <w:rFonts w:ascii="CMG Sans" w:eastAsia="Times New Roman" w:hAnsi="CMG Sans" w:cs="Times New Roman"/>
          <w:i/>
          <w:iCs/>
        </w:rPr>
        <w:t>Lotz</w:t>
      </w:r>
      <w:proofErr w:type="spellEnd"/>
      <w:r w:rsidRPr="00EE5679">
        <w:rPr>
          <w:rFonts w:ascii="CMG Sans" w:eastAsia="Times New Roman" w:hAnsi="CMG Sans" w:cs="Times New Roman"/>
          <w:i/>
          <w:iCs/>
        </w:rPr>
        <w:t xml:space="preserve">, a powerful Bible teacher in her own right, now takes this revered classic and includes some of her own </w:t>
      </w:r>
      <w:proofErr w:type="spellStart"/>
      <w:r w:rsidRPr="00EE5679">
        <w:rPr>
          <w:rFonts w:ascii="CMG Sans" w:eastAsia="Times New Roman" w:hAnsi="CMG Sans" w:cs="Times New Roman"/>
          <w:i/>
          <w:iCs/>
        </w:rPr>
        <w:t>favorite</w:t>
      </w:r>
      <w:proofErr w:type="spellEnd"/>
      <w:r w:rsidRPr="00EE5679">
        <w:rPr>
          <w:rFonts w:ascii="CMG Sans" w:eastAsia="Times New Roman" w:hAnsi="CMG Sans" w:cs="Times New Roman"/>
          <w:i/>
          <w:iCs/>
        </w:rPr>
        <w:t xml:space="preserve"> scripture verses and a new introduction. The book includes readings for every morning and evening of the year plus a topical index of 60 subjects.</w:t>
      </w:r>
    </w:p>
    <w:p w14:paraId="51032F7F" w14:textId="77777777" w:rsidR="00EE5679" w:rsidRPr="00EE5679" w:rsidRDefault="00EE5679" w:rsidP="00EE5679">
      <w:pPr>
        <w:shd w:val="clear" w:color="auto" w:fill="FFFFFF"/>
        <w:spacing w:after="240"/>
        <w:jc w:val="both"/>
        <w:rPr>
          <w:rFonts w:ascii="CMG Sans" w:eastAsia="Times New Roman" w:hAnsi="CMG Sans" w:cs="Times New Roman"/>
        </w:rPr>
      </w:pPr>
    </w:p>
    <w:p w14:paraId="0241EE76" w14:textId="77777777" w:rsidR="00EE5679" w:rsidRPr="00EE5679" w:rsidRDefault="00EE5679" w:rsidP="00EE5679">
      <w:pPr>
        <w:shd w:val="clear" w:color="auto" w:fill="FFFFFF"/>
        <w:spacing w:after="240"/>
        <w:jc w:val="both"/>
        <w:outlineLvl w:val="2"/>
        <w:rPr>
          <w:rFonts w:ascii="CMG Sans" w:eastAsia="Times New Roman" w:hAnsi="CMG Sans" w:cs="Times New Roman"/>
          <w:b/>
          <w:bCs/>
          <w:sz w:val="42"/>
          <w:szCs w:val="42"/>
        </w:rPr>
      </w:pPr>
      <w:r w:rsidRPr="00EE5679">
        <w:rPr>
          <w:rFonts w:ascii="CMG Sans" w:eastAsia="Times New Roman" w:hAnsi="CMG Sans" w:cs="Times New Roman"/>
          <w:b/>
          <w:bCs/>
          <w:sz w:val="42"/>
          <w:szCs w:val="42"/>
        </w:rPr>
        <w:t>Books on Prayer</w:t>
      </w:r>
    </w:p>
    <w:p w14:paraId="3665D7BF" w14:textId="77777777" w:rsidR="00EE5679" w:rsidRPr="00EE5679" w:rsidRDefault="00C35267" w:rsidP="00EE5679">
      <w:pPr>
        <w:shd w:val="clear" w:color="auto" w:fill="FFFFFF"/>
        <w:spacing w:after="240"/>
        <w:jc w:val="both"/>
        <w:rPr>
          <w:rFonts w:ascii="CMG Sans" w:eastAsia="Times New Roman" w:hAnsi="CMG Sans" w:cs="Times New Roman"/>
        </w:rPr>
      </w:pPr>
      <w:hyperlink r:id="rId7" w:tgtFrame="_blank" w:history="1">
        <w:r w:rsidR="00EE5679" w:rsidRPr="00EE5679">
          <w:rPr>
            <w:rFonts w:ascii="CMG Sans" w:eastAsia="Times New Roman" w:hAnsi="CMG Sans" w:cs="Times New Roman"/>
            <w:b/>
            <w:bCs/>
            <w:i/>
            <w:iCs/>
            <w:color w:val="0CC1EA"/>
            <w:u w:val="single"/>
          </w:rPr>
          <w:t>A Praying Life: Connecting with God in a Distracting World</w:t>
        </w:r>
      </w:hyperlink>
      <w:r w:rsidR="00EE5679" w:rsidRPr="00EE5679">
        <w:rPr>
          <w:rFonts w:ascii="CMG Sans" w:eastAsia="Times New Roman" w:hAnsi="CMG Sans" w:cs="Times New Roman"/>
          <w:i/>
          <w:iCs/>
        </w:rPr>
        <w:t> </w:t>
      </w:r>
      <w:r w:rsidR="00EE5679" w:rsidRPr="00EE5679">
        <w:rPr>
          <w:rFonts w:ascii="CMG Sans" w:eastAsia="Times New Roman" w:hAnsi="CMG Sans" w:cs="Times New Roman"/>
        </w:rPr>
        <w:t>by Paul Miller.</w:t>
      </w:r>
    </w:p>
    <w:p w14:paraId="7C127AAD" w14:textId="77777777" w:rsidR="00EE5679" w:rsidRPr="00EE5679" w:rsidRDefault="00EE5679" w:rsidP="00EE5679">
      <w:pPr>
        <w:shd w:val="clear" w:color="auto" w:fill="FFFFFF"/>
        <w:spacing w:after="240"/>
        <w:jc w:val="both"/>
        <w:rPr>
          <w:rFonts w:ascii="CMG Sans" w:eastAsia="Times New Roman" w:hAnsi="CMG Sans" w:cs="Times New Roman"/>
        </w:rPr>
      </w:pPr>
      <w:r w:rsidRPr="00EE5679">
        <w:rPr>
          <w:rFonts w:ascii="CMG Sans" w:eastAsia="Times New Roman" w:hAnsi="CMG Sans" w:cs="Times New Roman"/>
          <w:i/>
          <w:iCs/>
        </w:rPr>
        <w:t>In A Praying Life, author Paul Miller lays out a pattern for living in relationship with God and includes helpful habits and approaches to prayer that enable us to return to a childlike faith.</w:t>
      </w:r>
    </w:p>
    <w:p w14:paraId="6BF929D8" w14:textId="77777777" w:rsidR="00EE5679" w:rsidRPr="00EE5679" w:rsidRDefault="00C35267" w:rsidP="00EE5679">
      <w:pPr>
        <w:shd w:val="clear" w:color="auto" w:fill="FFFFFF"/>
        <w:spacing w:after="240"/>
        <w:jc w:val="both"/>
        <w:rPr>
          <w:rFonts w:ascii="CMG Sans" w:eastAsia="Times New Roman" w:hAnsi="CMG Sans" w:cs="Times New Roman"/>
        </w:rPr>
      </w:pPr>
      <w:hyperlink r:id="rId8" w:tgtFrame="_blank" w:history="1">
        <w:r w:rsidR="00EE5679" w:rsidRPr="00EE5679">
          <w:rPr>
            <w:rFonts w:ascii="CMG Sans" w:eastAsia="Times New Roman" w:hAnsi="CMG Sans" w:cs="Times New Roman"/>
            <w:b/>
            <w:bCs/>
            <w:i/>
            <w:iCs/>
            <w:color w:val="0CC1EA"/>
            <w:u w:val="single"/>
          </w:rPr>
          <w:t>Prayer: Experiencing Awe and Intimacy with God</w:t>
        </w:r>
      </w:hyperlink>
      <w:r w:rsidR="00EE5679" w:rsidRPr="00EE5679">
        <w:rPr>
          <w:rFonts w:ascii="CMG Sans" w:eastAsia="Times New Roman" w:hAnsi="CMG Sans" w:cs="Times New Roman"/>
          <w:i/>
          <w:iCs/>
        </w:rPr>
        <w:t> </w:t>
      </w:r>
      <w:r w:rsidR="00EE5679" w:rsidRPr="00EE5679">
        <w:rPr>
          <w:rFonts w:ascii="CMG Sans" w:eastAsia="Times New Roman" w:hAnsi="CMG Sans" w:cs="Times New Roman"/>
        </w:rPr>
        <w:t>by Tim Keller.</w:t>
      </w:r>
    </w:p>
    <w:p w14:paraId="50C72BFE" w14:textId="77777777" w:rsidR="00EE5679" w:rsidRPr="00EE5679" w:rsidRDefault="00EE5679" w:rsidP="00EE5679">
      <w:pPr>
        <w:shd w:val="clear" w:color="auto" w:fill="FFFFFF"/>
        <w:spacing w:after="240"/>
        <w:jc w:val="both"/>
        <w:rPr>
          <w:rFonts w:ascii="CMG Sans" w:eastAsia="Times New Roman" w:hAnsi="CMG Sans" w:cs="Times New Roman"/>
        </w:rPr>
      </w:pPr>
      <w:r w:rsidRPr="00EE5679">
        <w:rPr>
          <w:rFonts w:ascii="CMG Sans" w:eastAsia="Times New Roman" w:hAnsi="CMG Sans" w:cs="Times New Roman"/>
          <w:i/>
          <w:iCs/>
        </w:rPr>
        <w:t>Christians are taught in their churches and schools that prayer is the most powerful way to experience God. But few receive instruction or guidance in how to make prayer genuinely meaningful. In Prayer, renowned pastor Timothy Keller delves into the many facets of this everyday act.</w:t>
      </w:r>
    </w:p>
    <w:p w14:paraId="03EF981A" w14:textId="77777777" w:rsidR="00EE5679" w:rsidRPr="00EE5679" w:rsidRDefault="00C35267" w:rsidP="00EE5679">
      <w:pPr>
        <w:shd w:val="clear" w:color="auto" w:fill="FFFFFF"/>
        <w:spacing w:after="240"/>
        <w:jc w:val="both"/>
        <w:rPr>
          <w:rFonts w:ascii="CMG Sans" w:eastAsia="Times New Roman" w:hAnsi="CMG Sans" w:cs="Times New Roman"/>
        </w:rPr>
      </w:pPr>
      <w:hyperlink r:id="rId9" w:tgtFrame="_blank" w:history="1">
        <w:r w:rsidR="00EE5679" w:rsidRPr="00EE5679">
          <w:rPr>
            <w:rFonts w:ascii="CMG Sans" w:eastAsia="Times New Roman" w:hAnsi="CMG Sans" w:cs="Times New Roman"/>
            <w:b/>
            <w:bCs/>
            <w:i/>
            <w:iCs/>
            <w:color w:val="0CC1EA"/>
            <w:u w:val="single"/>
          </w:rPr>
          <w:t>Praying the Bible</w:t>
        </w:r>
      </w:hyperlink>
      <w:r w:rsidR="00EE5679" w:rsidRPr="00EE5679">
        <w:rPr>
          <w:rFonts w:ascii="CMG Sans" w:eastAsia="Times New Roman" w:hAnsi="CMG Sans" w:cs="Times New Roman"/>
        </w:rPr>
        <w:t> by Don Whitney.</w:t>
      </w:r>
    </w:p>
    <w:p w14:paraId="19AAD558" w14:textId="3D554F6E" w:rsidR="00EE5679" w:rsidRDefault="00EE5679" w:rsidP="00EE5679">
      <w:pPr>
        <w:shd w:val="clear" w:color="auto" w:fill="FFFFFF"/>
        <w:spacing w:after="240"/>
        <w:jc w:val="both"/>
        <w:rPr>
          <w:rFonts w:ascii="CMG Sans" w:eastAsia="Times New Roman" w:hAnsi="CMG Sans" w:cs="Times New Roman"/>
          <w:i/>
          <w:iCs/>
        </w:rPr>
      </w:pPr>
      <w:r w:rsidRPr="00EE5679">
        <w:rPr>
          <w:rFonts w:ascii="CMG Sans" w:eastAsia="Times New Roman" w:hAnsi="CMG Sans" w:cs="Times New Roman"/>
          <w:i/>
          <w:iCs/>
        </w:rPr>
        <w:t>All Christians know they should pray, but sometimes it’s hard to know how—especially if the minutes start to drag and our minds start to wander. Offering readers hope, encouragement, and the practical advice they’re looking for, this concise book by professor Donald Whitney outlines a simple, time-tested method that can help transform our prayer lives: praying the words of the Bible.</w:t>
      </w:r>
    </w:p>
    <w:p w14:paraId="0CD5164A" w14:textId="7CDF9010" w:rsidR="00C35267" w:rsidRDefault="00C35267" w:rsidP="00EE5679">
      <w:pPr>
        <w:shd w:val="clear" w:color="auto" w:fill="FFFFFF"/>
        <w:spacing w:after="240"/>
        <w:jc w:val="both"/>
        <w:rPr>
          <w:rFonts w:ascii="CMG Sans" w:eastAsia="Times New Roman" w:hAnsi="CMG Sans" w:cs="Times New Roman"/>
        </w:rPr>
      </w:pPr>
    </w:p>
    <w:p w14:paraId="27A6BF62" w14:textId="726BCDCF" w:rsidR="00C35267" w:rsidRPr="00C35267" w:rsidRDefault="00C35267" w:rsidP="00EE5679">
      <w:pPr>
        <w:shd w:val="clear" w:color="auto" w:fill="FFFFFF"/>
        <w:spacing w:after="240"/>
        <w:jc w:val="both"/>
        <w:rPr>
          <w:rFonts w:ascii="CMG Sans" w:eastAsia="Times New Roman" w:hAnsi="CMG Sans" w:cs="Times New Roman"/>
        </w:rPr>
      </w:pPr>
      <w:hyperlink r:id="rId10" w:history="1">
        <w:r w:rsidRPr="00C35267">
          <w:rPr>
            <w:bCs/>
            <w:i/>
            <w:iCs/>
            <w:color w:val="0CC1EA"/>
          </w:rPr>
          <w:t>Just Ask</w:t>
        </w:r>
      </w:hyperlink>
      <w:r w:rsidRPr="00C35267">
        <w:rPr>
          <w:rFonts w:ascii="CMG Sans" w:eastAsia="Times New Roman" w:hAnsi="CMG Sans" w:cs="Times New Roman"/>
          <w:b/>
          <w:bCs/>
          <w:i/>
          <w:iCs/>
          <w:color w:val="0CC1EA"/>
          <w:u w:val="single"/>
        </w:rPr>
        <w:t xml:space="preserve"> </w:t>
      </w:r>
      <w:r>
        <w:rPr>
          <w:rFonts w:ascii="CMG Sans" w:eastAsia="Times New Roman" w:hAnsi="CMG Sans" w:cs="Times New Roman"/>
        </w:rPr>
        <w:t xml:space="preserve">by JD </w:t>
      </w:r>
      <w:proofErr w:type="spellStart"/>
      <w:r>
        <w:rPr>
          <w:rFonts w:ascii="CMG Sans" w:eastAsia="Times New Roman" w:hAnsi="CMG Sans" w:cs="Times New Roman"/>
        </w:rPr>
        <w:t>Greear</w:t>
      </w:r>
      <w:proofErr w:type="spellEnd"/>
    </w:p>
    <w:p w14:paraId="6EB8D1A5" w14:textId="77777777" w:rsidR="00C35267" w:rsidRPr="00C35267" w:rsidRDefault="00C35267" w:rsidP="00C35267">
      <w:pPr>
        <w:pStyle w:val="Heading2"/>
        <w:shd w:val="clear" w:color="auto" w:fill="FFFFFF"/>
        <w:spacing w:before="0" w:beforeAutospacing="0" w:after="0" w:afterAutospacing="0" w:line="360" w:lineRule="atLeast"/>
        <w:textAlignment w:val="baseline"/>
        <w:rPr>
          <w:rFonts w:ascii="CMG Sans" w:hAnsi="CMG Sans"/>
          <w:b w:val="0"/>
          <w:bCs w:val="0"/>
          <w:i/>
          <w:iCs/>
          <w:sz w:val="24"/>
          <w:szCs w:val="24"/>
        </w:rPr>
      </w:pPr>
      <w:r w:rsidRPr="00C35267">
        <w:rPr>
          <w:rFonts w:ascii="CMG Sans" w:hAnsi="CMG Sans"/>
          <w:b w:val="0"/>
          <w:bCs w:val="0"/>
          <w:i/>
          <w:iCs/>
          <w:sz w:val="24"/>
          <w:szCs w:val="24"/>
        </w:rPr>
        <w:t>The Joy of Confident, Bold, Patient, Relentless, Shameless, Dependent, Grateful, Powerful, Expectant Prayer</w:t>
      </w:r>
    </w:p>
    <w:p w14:paraId="49C757C7" w14:textId="77777777" w:rsidR="00EE5679" w:rsidRPr="00EE5679" w:rsidRDefault="00EE5679" w:rsidP="00EE5679">
      <w:pPr>
        <w:jc w:val="both"/>
        <w:rPr>
          <w:rFonts w:ascii="CMG Sans" w:eastAsia="Times New Roman" w:hAnsi="CMG Sans" w:cs="Times New Roman"/>
        </w:rPr>
      </w:pPr>
    </w:p>
    <w:p w14:paraId="7F7F39B7" w14:textId="77777777" w:rsidR="003D4D30" w:rsidRPr="00EE5679" w:rsidRDefault="00C35267" w:rsidP="00EE5679">
      <w:pPr>
        <w:jc w:val="both"/>
        <w:rPr>
          <w:rFonts w:ascii="CMG Sans" w:hAnsi="CMG Sans"/>
        </w:rPr>
      </w:pPr>
      <w:bookmarkStart w:id="0" w:name="_GoBack"/>
      <w:bookmarkEnd w:id="0"/>
    </w:p>
    <w:sectPr w:rsidR="003D4D30" w:rsidRPr="00EE5679" w:rsidSect="00BC7AE9">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ontserrat">
    <w:panose1 w:val="02000505000000020004"/>
    <w:charset w:val="4D"/>
    <w:family w:val="auto"/>
    <w:notTrueType/>
    <w:pitch w:val="variable"/>
    <w:sig w:usb0="8000002F" w:usb1="4000204A" w:usb2="00000000" w:usb3="00000000" w:csb0="00000001"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Montserrat Light">
    <w:panose1 w:val="00000400000000000000"/>
    <w:charset w:val="4D"/>
    <w:family w:val="auto"/>
    <w:notTrueType/>
    <w:pitch w:val="variable"/>
    <w:sig w:usb0="00000007" w:usb1="00000000" w:usb2="00000000" w:usb3="00000000" w:csb0="00000093" w:csb1="00000000"/>
  </w:font>
  <w:font w:name="Times New Roman (Headings CS)">
    <w:altName w:val="Times New Roman"/>
    <w:panose1 w:val="02020603050405020304"/>
    <w:charset w:val="00"/>
    <w:family w:val="roman"/>
    <w:pitch w:val="variable"/>
    <w:sig w:usb0="E0002AFF" w:usb1="C0007841" w:usb2="00000009" w:usb3="00000000" w:csb0="000001FF" w:csb1="00000000"/>
  </w:font>
  <w:font w:name="CMG Sans">
    <w:panose1 w:val="00000500000000000000"/>
    <w:charset w:val="4D"/>
    <w:family w:val="auto"/>
    <w:pitch w:val="variable"/>
    <w:sig w:usb0="2000020F" w:usb1="00000003" w:usb2="00000000" w:usb3="00000000" w:csb0="00000197"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679"/>
    <w:rsid w:val="001C0411"/>
    <w:rsid w:val="002741DB"/>
    <w:rsid w:val="002B140A"/>
    <w:rsid w:val="002C4164"/>
    <w:rsid w:val="003973C4"/>
    <w:rsid w:val="00452293"/>
    <w:rsid w:val="004A141D"/>
    <w:rsid w:val="00506DF0"/>
    <w:rsid w:val="00541937"/>
    <w:rsid w:val="0055653D"/>
    <w:rsid w:val="005904FB"/>
    <w:rsid w:val="005A3844"/>
    <w:rsid w:val="005F7707"/>
    <w:rsid w:val="00635132"/>
    <w:rsid w:val="0065008B"/>
    <w:rsid w:val="006B4415"/>
    <w:rsid w:val="00761520"/>
    <w:rsid w:val="00793813"/>
    <w:rsid w:val="008624B7"/>
    <w:rsid w:val="0087584A"/>
    <w:rsid w:val="008A1069"/>
    <w:rsid w:val="009C1F82"/>
    <w:rsid w:val="00A077C9"/>
    <w:rsid w:val="00A244AD"/>
    <w:rsid w:val="00A73042"/>
    <w:rsid w:val="00A76990"/>
    <w:rsid w:val="00AB6156"/>
    <w:rsid w:val="00AD73B5"/>
    <w:rsid w:val="00B555E8"/>
    <w:rsid w:val="00B712F9"/>
    <w:rsid w:val="00BA2EFD"/>
    <w:rsid w:val="00BC7AE9"/>
    <w:rsid w:val="00BF3A5E"/>
    <w:rsid w:val="00C35267"/>
    <w:rsid w:val="00D13B77"/>
    <w:rsid w:val="00D6488F"/>
    <w:rsid w:val="00D81A39"/>
    <w:rsid w:val="00EA26AA"/>
    <w:rsid w:val="00EA41C6"/>
    <w:rsid w:val="00EA7383"/>
    <w:rsid w:val="00EE5679"/>
    <w:rsid w:val="00F956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09697638"/>
  <w14:defaultImageDpi w14:val="32767"/>
  <w15:chartTrackingRefBased/>
  <w15:docId w15:val="{2C507CE1-F627-0D49-A428-039521F69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ontserrat" w:eastAsiaTheme="minorHAnsi" w:hAnsi="Montserrat" w:cs="Open Sans"/>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5132"/>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EE5679"/>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E5679"/>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CCB1">
    <w:name w:val="RCC B1"/>
    <w:basedOn w:val="Normal"/>
    <w:qFormat/>
    <w:rsid w:val="005904FB"/>
    <w:rPr>
      <w:rFonts w:ascii="Montserrat Light" w:hAnsi="Montserrat Light"/>
    </w:rPr>
  </w:style>
  <w:style w:type="paragraph" w:customStyle="1" w:styleId="RCCH1">
    <w:name w:val="RCC H1"/>
    <w:basedOn w:val="Normal"/>
    <w:qFormat/>
    <w:rsid w:val="00635132"/>
    <w:rPr>
      <w:sz w:val="28"/>
    </w:rPr>
  </w:style>
  <w:style w:type="paragraph" w:customStyle="1" w:styleId="RCCSUBTITLE">
    <w:name w:val="RCC SUBTITLE"/>
    <w:basedOn w:val="Normal"/>
    <w:qFormat/>
    <w:rsid w:val="00635132"/>
    <w:pPr>
      <w:keepNext/>
      <w:keepLines/>
      <w:spacing w:before="120" w:after="120" w:line="192" w:lineRule="auto"/>
      <w:jc w:val="center"/>
      <w:outlineLvl w:val="0"/>
    </w:pPr>
    <w:rPr>
      <w:rFonts w:eastAsiaTheme="majorEastAsia" w:cs="Times New Roman (Headings CS)"/>
      <w:color w:val="000000" w:themeColor="text1"/>
      <w:sz w:val="28"/>
      <w:szCs w:val="32"/>
    </w:rPr>
  </w:style>
  <w:style w:type="paragraph" w:customStyle="1" w:styleId="RCCTITLE">
    <w:name w:val="RCC TITLE"/>
    <w:basedOn w:val="Heading1"/>
    <w:qFormat/>
    <w:rsid w:val="00635132"/>
    <w:pPr>
      <w:spacing w:before="120" w:after="120"/>
      <w:jc w:val="center"/>
    </w:pPr>
    <w:rPr>
      <w:rFonts w:ascii="Montserrat" w:hAnsi="Montserrat" w:cs="Times New Roman (Headings CS)"/>
      <w:color w:val="000000" w:themeColor="text1"/>
      <w:sz w:val="28"/>
    </w:rPr>
  </w:style>
  <w:style w:type="character" w:customStyle="1" w:styleId="Heading1Char">
    <w:name w:val="Heading 1 Char"/>
    <w:basedOn w:val="DefaultParagraphFont"/>
    <w:link w:val="Heading1"/>
    <w:uiPriority w:val="9"/>
    <w:rsid w:val="0063513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EE56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E5679"/>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567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EE5679"/>
    <w:rPr>
      <w:color w:val="0000FF"/>
      <w:u w:val="single"/>
    </w:rPr>
  </w:style>
  <w:style w:type="character" w:styleId="UnresolvedMention">
    <w:name w:val="Unresolved Mention"/>
    <w:basedOn w:val="DefaultParagraphFont"/>
    <w:uiPriority w:val="99"/>
    <w:rsid w:val="00C35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966688">
      <w:bodyDiv w:val="1"/>
      <w:marLeft w:val="0"/>
      <w:marRight w:val="0"/>
      <w:marTop w:val="0"/>
      <w:marBottom w:val="0"/>
      <w:divBdr>
        <w:top w:val="none" w:sz="0" w:space="0" w:color="auto"/>
        <w:left w:val="none" w:sz="0" w:space="0" w:color="auto"/>
        <w:bottom w:val="none" w:sz="0" w:space="0" w:color="auto"/>
        <w:right w:val="none" w:sz="0" w:space="0" w:color="auto"/>
      </w:divBdr>
    </w:div>
    <w:div w:id="1806316632">
      <w:bodyDiv w:val="1"/>
      <w:marLeft w:val="0"/>
      <w:marRight w:val="0"/>
      <w:marTop w:val="0"/>
      <w:marBottom w:val="0"/>
      <w:divBdr>
        <w:top w:val="none" w:sz="0" w:space="0" w:color="auto"/>
        <w:left w:val="none" w:sz="0" w:space="0" w:color="auto"/>
        <w:bottom w:val="none" w:sz="0" w:space="0" w:color="auto"/>
        <w:right w:val="none" w:sz="0" w:space="0" w:color="auto"/>
      </w:divBdr>
      <w:divsChild>
        <w:div w:id="1109206569">
          <w:marLeft w:val="0"/>
          <w:marRight w:val="0"/>
          <w:marTop w:val="0"/>
          <w:marBottom w:val="0"/>
          <w:divBdr>
            <w:top w:val="none" w:sz="0" w:space="0" w:color="auto"/>
            <w:left w:val="none" w:sz="0" w:space="0" w:color="auto"/>
            <w:bottom w:val="none" w:sz="0" w:space="0" w:color="auto"/>
            <w:right w:val="none" w:sz="0" w:space="0" w:color="auto"/>
          </w:divBdr>
          <w:divsChild>
            <w:div w:id="1124034032">
              <w:marLeft w:val="-225"/>
              <w:marRight w:val="-225"/>
              <w:marTop w:val="0"/>
              <w:marBottom w:val="0"/>
              <w:divBdr>
                <w:top w:val="none" w:sz="0" w:space="0" w:color="auto"/>
                <w:left w:val="none" w:sz="0" w:space="0" w:color="auto"/>
                <w:bottom w:val="none" w:sz="0" w:space="0" w:color="auto"/>
                <w:right w:val="none" w:sz="0" w:space="0" w:color="auto"/>
              </w:divBdr>
              <w:divsChild>
                <w:div w:id="288972355">
                  <w:marLeft w:val="0"/>
                  <w:marRight w:val="0"/>
                  <w:marTop w:val="0"/>
                  <w:marBottom w:val="0"/>
                  <w:divBdr>
                    <w:top w:val="none" w:sz="0" w:space="0" w:color="auto"/>
                    <w:left w:val="none" w:sz="0" w:space="0" w:color="auto"/>
                    <w:bottom w:val="none" w:sz="0" w:space="0" w:color="auto"/>
                    <w:right w:val="none" w:sz="0" w:space="0" w:color="auto"/>
                  </w:divBdr>
                  <w:divsChild>
                    <w:div w:id="1565025127">
                      <w:marLeft w:val="0"/>
                      <w:marRight w:val="0"/>
                      <w:marTop w:val="0"/>
                      <w:marBottom w:val="0"/>
                      <w:divBdr>
                        <w:top w:val="none" w:sz="0" w:space="0" w:color="auto"/>
                        <w:left w:val="none" w:sz="0" w:space="0" w:color="auto"/>
                        <w:bottom w:val="none" w:sz="0" w:space="0" w:color="auto"/>
                        <w:right w:val="none" w:sz="0" w:space="0" w:color="auto"/>
                      </w:divBdr>
                      <w:divsChild>
                        <w:div w:id="1088380029">
                          <w:marLeft w:val="0"/>
                          <w:marRight w:val="0"/>
                          <w:marTop w:val="0"/>
                          <w:marBottom w:val="0"/>
                          <w:divBdr>
                            <w:top w:val="none" w:sz="0" w:space="0" w:color="auto"/>
                            <w:left w:val="none" w:sz="0" w:space="0" w:color="auto"/>
                            <w:bottom w:val="none" w:sz="0" w:space="0" w:color="auto"/>
                            <w:right w:val="none" w:sz="0" w:space="0" w:color="auto"/>
                          </w:divBdr>
                          <w:divsChild>
                            <w:div w:id="1326055579">
                              <w:marLeft w:val="0"/>
                              <w:marRight w:val="0"/>
                              <w:marTop w:val="0"/>
                              <w:marBottom w:val="0"/>
                              <w:divBdr>
                                <w:top w:val="none" w:sz="0" w:space="0" w:color="auto"/>
                                <w:left w:val="none" w:sz="0" w:space="0" w:color="auto"/>
                                <w:bottom w:val="none" w:sz="0" w:space="0" w:color="auto"/>
                                <w:right w:val="none" w:sz="0" w:space="0" w:color="auto"/>
                              </w:divBdr>
                              <w:divsChild>
                                <w:div w:id="252009103">
                                  <w:marLeft w:val="0"/>
                                  <w:marRight w:val="0"/>
                                  <w:marTop w:val="0"/>
                                  <w:marBottom w:val="0"/>
                                  <w:divBdr>
                                    <w:top w:val="none" w:sz="0" w:space="0" w:color="auto"/>
                                    <w:left w:val="none" w:sz="0" w:space="0" w:color="auto"/>
                                    <w:bottom w:val="none" w:sz="0" w:space="0" w:color="auto"/>
                                    <w:right w:val="none" w:sz="0" w:space="0" w:color="auto"/>
                                  </w:divBdr>
                                  <w:divsChild>
                                    <w:div w:id="93480884">
                                      <w:marLeft w:val="0"/>
                                      <w:marRight w:val="0"/>
                                      <w:marTop w:val="0"/>
                                      <w:marBottom w:val="0"/>
                                      <w:divBdr>
                                        <w:top w:val="none" w:sz="0" w:space="0" w:color="auto"/>
                                        <w:left w:val="none" w:sz="0" w:space="0" w:color="auto"/>
                                        <w:bottom w:val="none" w:sz="0" w:space="0" w:color="auto"/>
                                        <w:right w:val="none" w:sz="0" w:space="0" w:color="auto"/>
                                      </w:divBdr>
                                      <w:divsChild>
                                        <w:div w:id="16505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9031908">
          <w:marLeft w:val="0"/>
          <w:marRight w:val="0"/>
          <w:marTop w:val="0"/>
          <w:marBottom w:val="0"/>
          <w:divBdr>
            <w:top w:val="none" w:sz="0" w:space="0" w:color="auto"/>
            <w:left w:val="none" w:sz="0" w:space="0" w:color="auto"/>
            <w:bottom w:val="none" w:sz="0" w:space="0" w:color="auto"/>
            <w:right w:val="none" w:sz="0" w:space="0" w:color="auto"/>
          </w:divBdr>
          <w:divsChild>
            <w:div w:id="1831483471">
              <w:marLeft w:val="-225"/>
              <w:marRight w:val="-225"/>
              <w:marTop w:val="0"/>
              <w:marBottom w:val="0"/>
              <w:divBdr>
                <w:top w:val="none" w:sz="0" w:space="0" w:color="auto"/>
                <w:left w:val="none" w:sz="0" w:space="0" w:color="auto"/>
                <w:bottom w:val="none" w:sz="0" w:space="0" w:color="auto"/>
                <w:right w:val="none" w:sz="0" w:space="0" w:color="auto"/>
              </w:divBdr>
              <w:divsChild>
                <w:div w:id="1924417070">
                  <w:marLeft w:val="0"/>
                  <w:marRight w:val="0"/>
                  <w:marTop w:val="0"/>
                  <w:marBottom w:val="0"/>
                  <w:divBdr>
                    <w:top w:val="none" w:sz="0" w:space="0" w:color="auto"/>
                    <w:left w:val="none" w:sz="0" w:space="0" w:color="auto"/>
                    <w:bottom w:val="none" w:sz="0" w:space="0" w:color="auto"/>
                    <w:right w:val="none" w:sz="0" w:space="0" w:color="auto"/>
                  </w:divBdr>
                  <w:divsChild>
                    <w:div w:id="347605019">
                      <w:marLeft w:val="0"/>
                      <w:marRight w:val="0"/>
                      <w:marTop w:val="0"/>
                      <w:marBottom w:val="0"/>
                      <w:divBdr>
                        <w:top w:val="none" w:sz="0" w:space="0" w:color="auto"/>
                        <w:left w:val="none" w:sz="0" w:space="0" w:color="auto"/>
                        <w:bottom w:val="none" w:sz="0" w:space="0" w:color="auto"/>
                        <w:right w:val="none" w:sz="0" w:space="0" w:color="auto"/>
                      </w:divBdr>
                      <w:divsChild>
                        <w:div w:id="1100027105">
                          <w:marLeft w:val="0"/>
                          <w:marRight w:val="0"/>
                          <w:marTop w:val="0"/>
                          <w:marBottom w:val="0"/>
                          <w:divBdr>
                            <w:top w:val="none" w:sz="0" w:space="0" w:color="auto"/>
                            <w:left w:val="none" w:sz="0" w:space="0" w:color="auto"/>
                            <w:bottom w:val="none" w:sz="0" w:space="0" w:color="auto"/>
                            <w:right w:val="none" w:sz="0" w:space="0" w:color="auto"/>
                          </w:divBdr>
                          <w:divsChild>
                            <w:div w:id="1721174392">
                              <w:marLeft w:val="0"/>
                              <w:marRight w:val="0"/>
                              <w:marTop w:val="0"/>
                              <w:marBottom w:val="750"/>
                              <w:divBdr>
                                <w:top w:val="none" w:sz="0" w:space="0" w:color="auto"/>
                                <w:left w:val="none" w:sz="0" w:space="0" w:color="auto"/>
                                <w:bottom w:val="none" w:sz="0" w:space="0" w:color="auto"/>
                                <w:right w:val="none" w:sz="0" w:space="0" w:color="auto"/>
                              </w:divBdr>
                              <w:divsChild>
                                <w:div w:id="2030137474">
                                  <w:marLeft w:val="0"/>
                                  <w:marRight w:val="0"/>
                                  <w:marTop w:val="0"/>
                                  <w:marBottom w:val="0"/>
                                  <w:divBdr>
                                    <w:top w:val="none" w:sz="0" w:space="0" w:color="auto"/>
                                    <w:left w:val="none" w:sz="0" w:space="0" w:color="auto"/>
                                    <w:bottom w:val="none" w:sz="0" w:space="0" w:color="auto"/>
                                    <w:right w:val="none" w:sz="0" w:space="0" w:color="auto"/>
                                  </w:divBdr>
                                  <w:divsChild>
                                    <w:div w:id="41362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mazon.com/Prayer-Experiencing-Awe-Intimacy-God/dp/0143108581/" TargetMode="External"/><Relationship Id="rId3" Type="http://schemas.openxmlformats.org/officeDocument/2006/relationships/webSettings" Target="webSettings.xml"/><Relationship Id="rId7" Type="http://schemas.openxmlformats.org/officeDocument/2006/relationships/hyperlink" Target="https://www.amazon.com/Praying-Life-Connecting-Distracting-World/dp/1631466836/"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mazon.com/Daily-Light-Devotional-Burgundy-Leather/dp/0849954061/" TargetMode="External"/><Relationship Id="rId11" Type="http://schemas.openxmlformats.org/officeDocument/2006/relationships/fontTable" Target="fontTable.xml"/><Relationship Id="rId5" Type="http://schemas.openxmlformats.org/officeDocument/2006/relationships/hyperlink" Target="https://www.amazon.com/Songs-Jesus-Daily-Devotions-Psalms/dp/0525955143/" TargetMode="External"/><Relationship Id="rId10" Type="http://schemas.openxmlformats.org/officeDocument/2006/relationships/hyperlink" Target="https://www.amazon.co.uk/Just-Ask-Confident-Relentless-Shameless/dp/1784986364" TargetMode="External"/><Relationship Id="rId4" Type="http://schemas.openxmlformats.org/officeDocument/2006/relationships/hyperlink" Target="https://www.amazon.com/Valley-Vision-Collection-Puritan-Devotions/dp/0851512283/" TargetMode="External"/><Relationship Id="rId9" Type="http://schemas.openxmlformats.org/officeDocument/2006/relationships/hyperlink" Target="https://www.amazon.com/Praying-Bible-Donald-S-Whitney/dp/143354784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505</Words>
  <Characters>2879</Characters>
  <Application>Microsoft Office Word</Application>
  <DocSecurity>0</DocSecurity>
  <Lines>23</Lines>
  <Paragraphs>6</Paragraphs>
  <ScaleCrop>false</ScaleCrop>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2021-11-23T15:51:00Z</dcterms:created>
  <dcterms:modified xsi:type="dcterms:W3CDTF">2021-11-23T15:51:00Z</dcterms:modified>
</cp:coreProperties>
</file>