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A0" w:rsidRDefault="00D202A0" w:rsidP="00D202A0">
      <w:pPr>
        <w:spacing w:after="100" w:afterAutospacing="1"/>
        <w:outlineLvl w:val="0"/>
        <w:rPr>
          <w:sz w:val="24"/>
          <w:lang w:val="en-AU"/>
        </w:rPr>
      </w:pPr>
    </w:p>
    <w:p w:rsidR="00D202A0" w:rsidRDefault="00D202A0" w:rsidP="00D202A0">
      <w:pPr>
        <w:spacing w:after="100" w:afterAutospacing="1"/>
        <w:jc w:val="center"/>
        <w:rPr>
          <w:b/>
          <w:sz w:val="24"/>
          <w:lang w:val="en-AU"/>
        </w:rPr>
      </w:pPr>
      <w:r>
        <w:rPr>
          <w:b/>
          <w:sz w:val="24"/>
          <w:lang w:val="en-AU"/>
        </w:rPr>
        <w:t>Expression of Interest</w:t>
      </w:r>
    </w:p>
    <w:p w:rsidR="00D202A0" w:rsidRPr="00672830" w:rsidRDefault="00D202A0" w:rsidP="00D202A0">
      <w:pPr>
        <w:spacing w:after="100" w:afterAutospacing="1"/>
        <w:jc w:val="center"/>
        <w:rPr>
          <w:b/>
          <w:sz w:val="24"/>
          <w:lang w:val="en-AU"/>
        </w:rPr>
      </w:pPr>
      <w:r w:rsidRPr="00672830">
        <w:rPr>
          <w:b/>
          <w:sz w:val="24"/>
          <w:lang w:val="en-AU"/>
        </w:rPr>
        <w:t xml:space="preserve">Fleurieu Community Foundation </w:t>
      </w:r>
      <w:r>
        <w:rPr>
          <w:b/>
          <w:sz w:val="24"/>
          <w:lang w:val="en-AU"/>
        </w:rPr>
        <w:t>2013 Stay in Sport</w:t>
      </w:r>
      <w:r w:rsidRPr="00672830">
        <w:rPr>
          <w:b/>
          <w:sz w:val="24"/>
          <w:lang w:val="en-AU"/>
        </w:rPr>
        <w:t xml:space="preserve"> Program </w:t>
      </w:r>
    </w:p>
    <w:p w:rsidR="00D202A0" w:rsidRPr="00D202A0" w:rsidRDefault="00D202A0" w:rsidP="00D202A0">
      <w:pPr>
        <w:spacing w:after="100" w:afterAutospacing="1"/>
        <w:jc w:val="center"/>
        <w:rPr>
          <w:b/>
          <w:sz w:val="18"/>
          <w:lang w:val="en-AU"/>
        </w:rPr>
      </w:pPr>
      <w:r w:rsidRPr="00D202A0">
        <w:rPr>
          <w:b/>
          <w:sz w:val="18"/>
          <w:lang w:val="en-AU"/>
        </w:rPr>
        <w:t xml:space="preserve">Supported by the City of Victor Harbor Recreation and Sports Small Grant Scheme and the Office for Rec and Sport’s Southern Fleurieu and Kangaroo Island Be Active Program </w:t>
      </w:r>
    </w:p>
    <w:p w:rsidR="00D202A0" w:rsidRPr="00D202A0" w:rsidRDefault="00D202A0" w:rsidP="00D202A0">
      <w:pPr>
        <w:spacing w:after="100" w:afterAutospacing="1"/>
        <w:jc w:val="both"/>
        <w:outlineLvl w:val="0"/>
        <w:rPr>
          <w:b/>
          <w:sz w:val="18"/>
          <w:lang w:val="en-AU"/>
        </w:rPr>
      </w:pPr>
      <w:r w:rsidRPr="00D202A0">
        <w:rPr>
          <w:b/>
          <w:sz w:val="18"/>
          <w:lang w:val="en-AU"/>
        </w:rPr>
        <w:t>Aim:</w:t>
      </w:r>
    </w:p>
    <w:p w:rsidR="00D202A0" w:rsidRPr="00D202A0" w:rsidRDefault="00D202A0" w:rsidP="00D202A0">
      <w:pPr>
        <w:pStyle w:val="Indent1"/>
        <w:spacing w:after="100" w:afterAutospacing="1"/>
        <w:ind w:left="0"/>
        <w:rPr>
          <w:rFonts w:ascii="Century Gothic" w:hAnsi="Century Gothic" w:cs="Arial"/>
          <w:sz w:val="18"/>
        </w:rPr>
      </w:pPr>
      <w:r w:rsidRPr="00D202A0">
        <w:rPr>
          <w:rFonts w:ascii="Century Gothic" w:hAnsi="Century Gothic" w:cs="Arial"/>
          <w:sz w:val="18"/>
        </w:rPr>
        <w:t xml:space="preserve">The </w:t>
      </w:r>
      <w:r w:rsidRPr="00D202A0">
        <w:rPr>
          <w:rFonts w:ascii="Century Gothic" w:hAnsi="Century Gothic" w:cs="Arial"/>
          <w:i/>
          <w:sz w:val="18"/>
        </w:rPr>
        <w:t>Stay in Sport Program</w:t>
      </w:r>
      <w:r w:rsidRPr="00D202A0">
        <w:rPr>
          <w:rFonts w:ascii="Century Gothic" w:hAnsi="Century Gothic" w:cs="Arial"/>
          <w:sz w:val="18"/>
        </w:rPr>
        <w:t xml:space="preserve"> aims to provide assistance to junior sports participants (up to 18 years) who live in, or are strongly associated with Victor Harbor and the Southern Fleurieu, who would otherwise drop out of playing sport in their communities due to disadvantage or financial hardship, and who are unable to afford compulsory club fees, uniforms &amp;/or sports equipment. </w:t>
      </w:r>
    </w:p>
    <w:p w:rsidR="00D202A0" w:rsidRPr="00D202A0" w:rsidRDefault="00D202A0" w:rsidP="00D202A0">
      <w:pPr>
        <w:pStyle w:val="Indent1"/>
        <w:spacing w:after="100" w:afterAutospacing="1"/>
        <w:ind w:left="0"/>
        <w:rPr>
          <w:rFonts w:ascii="Century Gothic" w:hAnsi="Century Gothic" w:cs="Arial"/>
          <w:sz w:val="18"/>
        </w:rPr>
      </w:pPr>
      <w:r w:rsidRPr="00D202A0">
        <w:rPr>
          <w:rFonts w:ascii="Century Gothic" w:hAnsi="Century Gothic" w:cs="Arial"/>
          <w:sz w:val="18"/>
        </w:rPr>
        <w:t xml:space="preserve">The </w:t>
      </w:r>
      <w:r w:rsidRPr="00D202A0">
        <w:rPr>
          <w:rFonts w:ascii="Century Gothic" w:hAnsi="Century Gothic" w:cs="Arial"/>
          <w:i/>
          <w:sz w:val="18"/>
        </w:rPr>
        <w:t>Stay in Sport Program</w:t>
      </w:r>
      <w:r w:rsidRPr="00D202A0">
        <w:rPr>
          <w:rFonts w:ascii="Century Gothic" w:hAnsi="Century Gothic" w:cs="Arial"/>
          <w:sz w:val="18"/>
        </w:rPr>
        <w:t xml:space="preserve"> aims to foster inclusivity in sports for all young people regardless of ability and financial means.</w:t>
      </w:r>
    </w:p>
    <w:p w:rsidR="00D202A0" w:rsidRPr="00D202A0" w:rsidRDefault="00D202A0" w:rsidP="00D202A0">
      <w:pPr>
        <w:pStyle w:val="Indent1"/>
        <w:spacing w:after="100" w:afterAutospacing="1"/>
        <w:ind w:left="0"/>
        <w:rPr>
          <w:rFonts w:ascii="Century Gothic" w:hAnsi="Century Gothic" w:cs="Arial"/>
          <w:sz w:val="18"/>
        </w:rPr>
      </w:pPr>
      <w:r w:rsidRPr="00D202A0">
        <w:rPr>
          <w:rFonts w:ascii="Century Gothic" w:hAnsi="Century Gothic" w:cs="Arial"/>
          <w:sz w:val="18"/>
        </w:rPr>
        <w:t xml:space="preserve"> The </w:t>
      </w:r>
      <w:r w:rsidRPr="00D202A0">
        <w:rPr>
          <w:rFonts w:ascii="Century Gothic" w:hAnsi="Century Gothic" w:cs="Arial"/>
          <w:i/>
          <w:sz w:val="18"/>
        </w:rPr>
        <w:t>Stay in Sport Program</w:t>
      </w:r>
      <w:r w:rsidRPr="00D202A0">
        <w:rPr>
          <w:rFonts w:ascii="Century Gothic" w:hAnsi="Century Gothic" w:cs="Arial"/>
          <w:sz w:val="18"/>
        </w:rPr>
        <w:t xml:space="preserve"> invites sporting clubs to express their interest in becoming partners with the Fleurieu Community Foundation in the ‘Stay in Sport Grants Program’</w:t>
      </w:r>
    </w:p>
    <w:p w:rsidR="00D202A0" w:rsidRPr="00D202A0" w:rsidRDefault="00D202A0" w:rsidP="00D202A0">
      <w:pPr>
        <w:pStyle w:val="Indent1"/>
        <w:numPr>
          <w:ilvl w:val="0"/>
          <w:numId w:val="2"/>
        </w:numPr>
        <w:spacing w:after="100" w:afterAutospacing="1"/>
        <w:rPr>
          <w:rFonts w:ascii="Century Gothic" w:hAnsi="Century Gothic" w:cs="Arial"/>
          <w:sz w:val="18"/>
        </w:rPr>
      </w:pPr>
      <w:r w:rsidRPr="00D202A0">
        <w:rPr>
          <w:rFonts w:ascii="Century Gothic" w:hAnsi="Century Gothic" w:cs="Arial"/>
          <w:sz w:val="18"/>
        </w:rPr>
        <w:t xml:space="preserve">To assist with identifying young people in need, </w:t>
      </w:r>
    </w:p>
    <w:p w:rsidR="00D202A0" w:rsidRPr="00D202A0" w:rsidRDefault="00D202A0" w:rsidP="00D202A0">
      <w:pPr>
        <w:pStyle w:val="Indent1"/>
        <w:numPr>
          <w:ilvl w:val="0"/>
          <w:numId w:val="2"/>
        </w:numPr>
        <w:spacing w:after="100" w:afterAutospacing="1"/>
        <w:rPr>
          <w:rFonts w:ascii="Century Gothic" w:hAnsi="Century Gothic" w:cs="Arial"/>
          <w:sz w:val="18"/>
        </w:rPr>
      </w:pPr>
      <w:r w:rsidRPr="00D202A0">
        <w:rPr>
          <w:rFonts w:ascii="Century Gothic" w:hAnsi="Century Gothic" w:cs="Arial"/>
          <w:sz w:val="18"/>
        </w:rPr>
        <w:t xml:space="preserve">To distribute ‘grants’ and </w:t>
      </w:r>
    </w:p>
    <w:p w:rsidR="00D202A0" w:rsidRPr="00D202A0" w:rsidRDefault="00D202A0" w:rsidP="00D202A0">
      <w:pPr>
        <w:pStyle w:val="Indent1"/>
        <w:numPr>
          <w:ilvl w:val="0"/>
          <w:numId w:val="2"/>
        </w:numPr>
        <w:spacing w:after="100" w:afterAutospacing="1"/>
        <w:rPr>
          <w:rFonts w:ascii="Century Gothic" w:hAnsi="Century Gothic" w:cs="Arial"/>
          <w:sz w:val="18"/>
        </w:rPr>
      </w:pPr>
      <w:r w:rsidRPr="00D202A0">
        <w:rPr>
          <w:rFonts w:ascii="Century Gothic" w:hAnsi="Century Gothic" w:cs="Arial"/>
          <w:sz w:val="18"/>
        </w:rPr>
        <w:t>To make a co- contribution in assisting that young person to continue playing sport (financial or in-kind).</w:t>
      </w:r>
    </w:p>
    <w:p w:rsidR="00D202A0" w:rsidRPr="00D202A0" w:rsidRDefault="00D202A0" w:rsidP="00D202A0">
      <w:pPr>
        <w:spacing w:after="100" w:afterAutospacing="1"/>
        <w:jc w:val="both"/>
        <w:outlineLvl w:val="0"/>
        <w:rPr>
          <w:b/>
          <w:sz w:val="18"/>
          <w:lang w:val="en-AU"/>
        </w:rPr>
      </w:pPr>
      <w:r w:rsidRPr="00D202A0">
        <w:rPr>
          <w:b/>
          <w:sz w:val="18"/>
          <w:lang w:val="en-AU"/>
        </w:rPr>
        <w:t>Eligibility and obligations of Sporting Clubs:</w:t>
      </w:r>
    </w:p>
    <w:p w:rsidR="00D202A0" w:rsidRPr="00D202A0" w:rsidRDefault="00D202A0" w:rsidP="00D202A0">
      <w:pPr>
        <w:pStyle w:val="Header"/>
        <w:pBdr>
          <w:bottom w:val="none" w:sz="0" w:space="0" w:color="auto"/>
        </w:pBdr>
        <w:spacing w:after="100" w:afterAutospacing="1"/>
        <w:rPr>
          <w:rFonts w:ascii="Century Gothic" w:hAnsi="Century Gothic" w:cs="Arial"/>
          <w:b w:val="0"/>
          <w:i w:val="0"/>
        </w:rPr>
      </w:pPr>
      <w:r w:rsidRPr="00D202A0">
        <w:rPr>
          <w:rFonts w:ascii="Century Gothic" w:hAnsi="Century Gothic" w:cs="Arial"/>
          <w:b w:val="0"/>
          <w:i w:val="0"/>
        </w:rPr>
        <w:t xml:space="preserve">The </w:t>
      </w:r>
      <w:r w:rsidRPr="00D202A0">
        <w:rPr>
          <w:rFonts w:ascii="Century Gothic" w:hAnsi="Century Gothic" w:cs="Arial"/>
          <w:b w:val="0"/>
        </w:rPr>
        <w:t>Stay in Sport Program</w:t>
      </w:r>
      <w:r w:rsidRPr="00D202A0">
        <w:rPr>
          <w:rFonts w:ascii="Century Gothic" w:hAnsi="Century Gothic" w:cs="Arial"/>
          <w:b w:val="0"/>
          <w:i w:val="0"/>
        </w:rPr>
        <w:t xml:space="preserve"> partnership is open to sporting clubs with junior members (up to 18 years) who live in and play for clubs located in the Southern Fleurieu.</w:t>
      </w:r>
    </w:p>
    <w:p w:rsidR="00D202A0" w:rsidRPr="00D202A0" w:rsidRDefault="00D202A0" w:rsidP="00D202A0">
      <w:pPr>
        <w:pStyle w:val="Header"/>
        <w:pBdr>
          <w:bottom w:val="none" w:sz="0" w:space="0" w:color="auto"/>
        </w:pBdr>
        <w:spacing w:after="100" w:afterAutospacing="1"/>
        <w:rPr>
          <w:rFonts w:ascii="Century Gothic" w:hAnsi="Century Gothic" w:cs="Arial"/>
          <w:b w:val="0"/>
          <w:i w:val="0"/>
        </w:rPr>
      </w:pPr>
      <w:r w:rsidRPr="00D202A0">
        <w:rPr>
          <w:rFonts w:ascii="Century Gothic" w:hAnsi="Century Gothic" w:cs="Arial"/>
          <w:b w:val="0"/>
        </w:rPr>
        <w:t>Stay in Sport Program</w:t>
      </w:r>
      <w:r w:rsidRPr="00D202A0">
        <w:rPr>
          <w:rFonts w:ascii="Century Gothic" w:hAnsi="Century Gothic" w:cs="Arial"/>
          <w:b w:val="0"/>
          <w:i w:val="0"/>
        </w:rPr>
        <w:t xml:space="preserve"> Partners (sporting clubs) are asked to:</w:t>
      </w:r>
    </w:p>
    <w:p w:rsidR="00D202A0" w:rsidRPr="00D202A0" w:rsidRDefault="00D202A0" w:rsidP="00D202A0">
      <w:pPr>
        <w:pStyle w:val="Header"/>
        <w:numPr>
          <w:ilvl w:val="0"/>
          <w:numId w:val="3"/>
        </w:numPr>
        <w:pBdr>
          <w:bottom w:val="none" w:sz="0" w:space="0" w:color="auto"/>
        </w:pBdr>
        <w:spacing w:after="100" w:afterAutospacing="1"/>
        <w:rPr>
          <w:rFonts w:ascii="Century Gothic" w:hAnsi="Century Gothic" w:cs="Arial"/>
          <w:b w:val="0"/>
          <w:i w:val="0"/>
        </w:rPr>
      </w:pPr>
      <w:r w:rsidRPr="00D202A0">
        <w:rPr>
          <w:rFonts w:ascii="Century Gothic" w:hAnsi="Century Gothic" w:cs="Arial"/>
          <w:b w:val="0"/>
          <w:i w:val="0"/>
        </w:rPr>
        <w:t xml:space="preserve">Identify young people, who due to financial/family circumstances are likely to withdraw from participation in sport, and for whom continued involvement in sport is likely to have positive personal benefits. </w:t>
      </w:r>
    </w:p>
    <w:p w:rsidR="00D202A0" w:rsidRPr="00D202A0" w:rsidRDefault="00D202A0" w:rsidP="00D202A0">
      <w:pPr>
        <w:pStyle w:val="Header"/>
        <w:numPr>
          <w:ilvl w:val="0"/>
          <w:numId w:val="3"/>
        </w:numPr>
        <w:pBdr>
          <w:bottom w:val="none" w:sz="0" w:space="0" w:color="auto"/>
        </w:pBdr>
        <w:spacing w:after="100" w:afterAutospacing="1"/>
        <w:rPr>
          <w:rFonts w:ascii="Century Gothic" w:hAnsi="Century Gothic" w:cs="Arial"/>
          <w:b w:val="0"/>
          <w:i w:val="0"/>
        </w:rPr>
      </w:pPr>
      <w:r w:rsidRPr="00D202A0">
        <w:rPr>
          <w:rFonts w:ascii="Century Gothic" w:hAnsi="Century Gothic" w:cs="Arial"/>
          <w:b w:val="0"/>
          <w:i w:val="0"/>
        </w:rPr>
        <w:t xml:space="preserve">Make a request for a number of $50 ‘grants’ for those young people they identified, which would be retained by the club to cover subscriptions and/or uniforms etc. </w:t>
      </w:r>
    </w:p>
    <w:p w:rsidR="00D202A0" w:rsidRPr="00D202A0" w:rsidRDefault="00D202A0" w:rsidP="00D202A0">
      <w:pPr>
        <w:pStyle w:val="Header"/>
        <w:numPr>
          <w:ilvl w:val="0"/>
          <w:numId w:val="3"/>
        </w:numPr>
        <w:pBdr>
          <w:bottom w:val="none" w:sz="0" w:space="0" w:color="auto"/>
        </w:pBdr>
        <w:spacing w:after="100" w:afterAutospacing="1"/>
        <w:rPr>
          <w:rFonts w:ascii="Century Gothic" w:hAnsi="Century Gothic" w:cs="Arial"/>
          <w:b w:val="0"/>
          <w:i w:val="0"/>
        </w:rPr>
      </w:pPr>
      <w:r w:rsidRPr="00D202A0">
        <w:rPr>
          <w:rFonts w:ascii="Century Gothic" w:hAnsi="Century Gothic" w:cs="Arial"/>
          <w:b w:val="0"/>
          <w:i w:val="0"/>
        </w:rPr>
        <w:t>Confirm the financial status of the young person for the remainder of the season. (Given that most subscriptions will be more than $50 this will require a co-contribution from the sporting club).</w:t>
      </w:r>
    </w:p>
    <w:p w:rsidR="00D202A0" w:rsidRPr="00D202A0" w:rsidRDefault="00D202A0" w:rsidP="00D202A0">
      <w:pPr>
        <w:pStyle w:val="Header"/>
        <w:numPr>
          <w:ilvl w:val="0"/>
          <w:numId w:val="3"/>
        </w:numPr>
        <w:pBdr>
          <w:bottom w:val="none" w:sz="0" w:space="0" w:color="auto"/>
        </w:pBdr>
        <w:spacing w:after="100" w:afterAutospacing="1"/>
        <w:rPr>
          <w:rFonts w:ascii="Century Gothic" w:hAnsi="Century Gothic" w:cs="Arial"/>
          <w:b w:val="0"/>
          <w:i w:val="0"/>
        </w:rPr>
      </w:pPr>
      <w:r w:rsidRPr="00D202A0">
        <w:rPr>
          <w:rFonts w:ascii="Century Gothic" w:hAnsi="Century Gothic" w:cs="Arial"/>
          <w:b w:val="0"/>
          <w:i w:val="0"/>
        </w:rPr>
        <w:t>Respect the young person’s privacy and anonymity</w:t>
      </w:r>
    </w:p>
    <w:p w:rsidR="00D202A0" w:rsidRPr="00D202A0" w:rsidRDefault="00D202A0" w:rsidP="00D202A0">
      <w:pPr>
        <w:pStyle w:val="Header"/>
        <w:numPr>
          <w:ilvl w:val="0"/>
          <w:numId w:val="3"/>
        </w:numPr>
        <w:pBdr>
          <w:bottom w:val="none" w:sz="0" w:space="0" w:color="auto"/>
        </w:pBdr>
        <w:spacing w:after="100" w:afterAutospacing="1"/>
        <w:rPr>
          <w:rFonts w:ascii="Century Gothic" w:hAnsi="Century Gothic" w:cs="Arial"/>
          <w:b w:val="0"/>
          <w:i w:val="0"/>
        </w:rPr>
      </w:pPr>
      <w:r w:rsidRPr="00D202A0">
        <w:rPr>
          <w:rFonts w:ascii="Century Gothic" w:hAnsi="Century Gothic" w:cs="Arial"/>
          <w:b w:val="0"/>
          <w:i w:val="0"/>
        </w:rPr>
        <w:t>Ensure that ‘grants’ allocated are spent solely on the purpose of supporting the young person to remain engaged in sport.</w:t>
      </w:r>
    </w:p>
    <w:p w:rsidR="00D202A0" w:rsidRPr="00D202A0" w:rsidRDefault="00D202A0" w:rsidP="00D202A0">
      <w:pPr>
        <w:pStyle w:val="Header"/>
        <w:numPr>
          <w:ilvl w:val="0"/>
          <w:numId w:val="3"/>
        </w:numPr>
        <w:pBdr>
          <w:bottom w:val="none" w:sz="0" w:space="0" w:color="auto"/>
        </w:pBdr>
        <w:spacing w:after="100" w:afterAutospacing="1"/>
        <w:rPr>
          <w:rFonts w:ascii="Century Gothic" w:hAnsi="Century Gothic" w:cs="Arial"/>
          <w:b w:val="0"/>
          <w:i w:val="0"/>
        </w:rPr>
      </w:pPr>
      <w:r w:rsidRPr="00D202A0">
        <w:rPr>
          <w:rFonts w:ascii="Century Gothic" w:hAnsi="Century Gothic" w:cs="Arial"/>
          <w:b w:val="0"/>
          <w:i w:val="0"/>
        </w:rPr>
        <w:t xml:space="preserve">Complete a simple certification statement (report) that funds have been allocated in accordance with the </w:t>
      </w:r>
      <w:r w:rsidRPr="00D202A0">
        <w:rPr>
          <w:rFonts w:ascii="Century Gothic" w:hAnsi="Century Gothic" w:cs="Arial"/>
          <w:b w:val="0"/>
        </w:rPr>
        <w:t>Stay in Sport Program</w:t>
      </w:r>
      <w:r w:rsidRPr="00D202A0">
        <w:rPr>
          <w:rFonts w:ascii="Century Gothic" w:hAnsi="Century Gothic" w:cs="Arial"/>
          <w:b w:val="0"/>
          <w:i w:val="0"/>
        </w:rPr>
        <w:t xml:space="preserve"> guidelines. </w:t>
      </w:r>
    </w:p>
    <w:p w:rsidR="00D202A0" w:rsidRPr="00D202A0" w:rsidRDefault="00D202A0" w:rsidP="00D202A0">
      <w:pPr>
        <w:pStyle w:val="Header"/>
        <w:pBdr>
          <w:bottom w:val="none" w:sz="0" w:space="0" w:color="auto"/>
        </w:pBdr>
        <w:spacing w:after="100" w:afterAutospacing="1"/>
        <w:rPr>
          <w:rFonts w:ascii="Century Gothic" w:hAnsi="Century Gothic" w:cs="Arial"/>
          <w:b w:val="0"/>
          <w:i w:val="0"/>
        </w:rPr>
      </w:pPr>
      <w:r w:rsidRPr="00D202A0">
        <w:rPr>
          <w:rFonts w:ascii="Century Gothic" w:hAnsi="Century Gothic" w:cs="Arial"/>
          <w:i w:val="0"/>
        </w:rPr>
        <w:t>‘Grants’ will not be given for:</w:t>
      </w:r>
    </w:p>
    <w:p w:rsidR="00D202A0" w:rsidRPr="00D202A0" w:rsidRDefault="00D202A0" w:rsidP="00D202A0">
      <w:pPr>
        <w:pStyle w:val="Header"/>
        <w:numPr>
          <w:ilvl w:val="0"/>
          <w:numId w:val="5"/>
        </w:numPr>
        <w:pBdr>
          <w:bottom w:val="none" w:sz="0" w:space="0" w:color="auto"/>
        </w:pBdr>
        <w:spacing w:after="100" w:afterAutospacing="1"/>
        <w:rPr>
          <w:rFonts w:ascii="Century Gothic" w:hAnsi="Century Gothic" w:cs="Arial"/>
          <w:b w:val="0"/>
          <w:i w:val="0"/>
        </w:rPr>
      </w:pPr>
      <w:r w:rsidRPr="00D202A0">
        <w:rPr>
          <w:rFonts w:ascii="Century Gothic" w:hAnsi="Century Gothic" w:cs="Arial"/>
          <w:b w:val="0"/>
          <w:i w:val="0"/>
        </w:rPr>
        <w:t>Reimbursement of money already spent</w:t>
      </w:r>
    </w:p>
    <w:p w:rsidR="00D202A0" w:rsidRPr="00D202A0" w:rsidRDefault="00D202A0" w:rsidP="00D202A0">
      <w:pPr>
        <w:pStyle w:val="Header"/>
        <w:numPr>
          <w:ilvl w:val="0"/>
          <w:numId w:val="5"/>
        </w:numPr>
        <w:pBdr>
          <w:bottom w:val="none" w:sz="0" w:space="0" w:color="auto"/>
        </w:pBdr>
        <w:spacing w:after="100" w:afterAutospacing="1"/>
        <w:rPr>
          <w:rFonts w:ascii="Century Gothic" w:hAnsi="Century Gothic" w:cs="Arial"/>
          <w:b w:val="0"/>
          <w:i w:val="0"/>
        </w:rPr>
      </w:pPr>
      <w:r w:rsidRPr="00D202A0">
        <w:rPr>
          <w:rFonts w:ascii="Century Gothic" w:hAnsi="Century Gothic" w:cs="Arial"/>
          <w:b w:val="0"/>
          <w:i w:val="0"/>
        </w:rPr>
        <w:t xml:space="preserve">Support for young people who are not experiencing hardship or disadvantage, but who may require support to participate at ‘elite’ levels of sports – other more appropriate funding sources may be available for this purpose  </w:t>
      </w:r>
    </w:p>
    <w:p w:rsidR="00D202A0" w:rsidRPr="00D202A0" w:rsidRDefault="00D202A0" w:rsidP="00D202A0">
      <w:pPr>
        <w:pStyle w:val="Header"/>
        <w:numPr>
          <w:ilvl w:val="0"/>
          <w:numId w:val="5"/>
        </w:numPr>
        <w:pBdr>
          <w:bottom w:val="none" w:sz="0" w:space="0" w:color="auto"/>
        </w:pBdr>
        <w:spacing w:after="100" w:afterAutospacing="1"/>
        <w:rPr>
          <w:rFonts w:ascii="Century Gothic" w:hAnsi="Century Gothic" w:cs="Arial"/>
          <w:b w:val="0"/>
          <w:i w:val="0"/>
        </w:rPr>
      </w:pPr>
      <w:r w:rsidRPr="00D202A0">
        <w:rPr>
          <w:rFonts w:ascii="Century Gothic" w:hAnsi="Century Gothic" w:cs="Arial"/>
          <w:b w:val="0"/>
          <w:i w:val="0"/>
        </w:rPr>
        <w:t>General use by the club i.e. not directly supporting a young person at risk of leaving sport due to hardship or disadvantage</w:t>
      </w:r>
    </w:p>
    <w:p w:rsidR="00D202A0" w:rsidRPr="00D202A0" w:rsidRDefault="00D202A0" w:rsidP="00D202A0">
      <w:pPr>
        <w:jc w:val="both"/>
        <w:outlineLvl w:val="0"/>
        <w:rPr>
          <w:b/>
          <w:sz w:val="18"/>
        </w:rPr>
      </w:pPr>
      <w:r w:rsidRPr="00D202A0">
        <w:rPr>
          <w:b/>
          <w:sz w:val="18"/>
        </w:rPr>
        <w:t>Expression of Interest Procedure:</w:t>
      </w:r>
    </w:p>
    <w:p w:rsidR="00D202A0" w:rsidRPr="00D202A0" w:rsidRDefault="00D202A0" w:rsidP="00D202A0">
      <w:pPr>
        <w:jc w:val="both"/>
        <w:rPr>
          <w:sz w:val="18"/>
        </w:rPr>
      </w:pPr>
      <w:r w:rsidRPr="00D202A0">
        <w:rPr>
          <w:sz w:val="18"/>
        </w:rPr>
        <w:t xml:space="preserve">This is an Expression of Interest only.  Due to high demand, the Foundation may not be able provide the total number of ‘grants’ requested.  </w:t>
      </w:r>
    </w:p>
    <w:p w:rsidR="00D202A0" w:rsidRPr="00D202A0" w:rsidRDefault="00D202A0" w:rsidP="00D202A0">
      <w:pPr>
        <w:pStyle w:val="ListParagraph"/>
        <w:numPr>
          <w:ilvl w:val="0"/>
          <w:numId w:val="4"/>
        </w:numPr>
        <w:jc w:val="both"/>
        <w:rPr>
          <w:b/>
          <w:sz w:val="18"/>
        </w:rPr>
      </w:pPr>
      <w:r w:rsidRPr="00D202A0">
        <w:rPr>
          <w:b/>
          <w:sz w:val="18"/>
        </w:rPr>
        <w:t>Launch 1 March 2013</w:t>
      </w:r>
    </w:p>
    <w:p w:rsidR="00D202A0" w:rsidRPr="00D202A0" w:rsidRDefault="00D202A0" w:rsidP="00D202A0">
      <w:pPr>
        <w:pStyle w:val="ListParagraph"/>
        <w:numPr>
          <w:ilvl w:val="0"/>
          <w:numId w:val="4"/>
        </w:numPr>
        <w:jc w:val="both"/>
        <w:rPr>
          <w:b/>
          <w:sz w:val="18"/>
        </w:rPr>
      </w:pPr>
      <w:r w:rsidRPr="00D202A0">
        <w:rPr>
          <w:b/>
          <w:sz w:val="18"/>
        </w:rPr>
        <w:t>Expressions of Interest close COB Friday 26 April 2013</w:t>
      </w:r>
    </w:p>
    <w:p w:rsidR="00D202A0" w:rsidRPr="00D202A0" w:rsidRDefault="00D202A0" w:rsidP="00D202A0">
      <w:pPr>
        <w:pStyle w:val="ListParagraph"/>
        <w:numPr>
          <w:ilvl w:val="0"/>
          <w:numId w:val="4"/>
        </w:numPr>
        <w:jc w:val="both"/>
        <w:rPr>
          <w:b/>
          <w:sz w:val="18"/>
        </w:rPr>
      </w:pPr>
      <w:r w:rsidRPr="00D202A0">
        <w:rPr>
          <w:b/>
          <w:sz w:val="18"/>
        </w:rPr>
        <w:t>Applicants notified in mid May 2013</w:t>
      </w:r>
    </w:p>
    <w:p w:rsidR="00D202A0" w:rsidRPr="00D202A0" w:rsidRDefault="00D202A0" w:rsidP="00D202A0">
      <w:pPr>
        <w:pStyle w:val="ListParagraph"/>
        <w:numPr>
          <w:ilvl w:val="0"/>
          <w:numId w:val="4"/>
        </w:numPr>
        <w:jc w:val="both"/>
        <w:rPr>
          <w:b/>
          <w:sz w:val="18"/>
        </w:rPr>
      </w:pPr>
      <w:r w:rsidRPr="00D202A0">
        <w:rPr>
          <w:b/>
          <w:sz w:val="18"/>
        </w:rPr>
        <w:t>Cheques sent out End May 2013</w:t>
      </w:r>
    </w:p>
    <w:p w:rsidR="00D202A0" w:rsidRPr="00D202A0" w:rsidRDefault="00D202A0" w:rsidP="00D202A0">
      <w:pPr>
        <w:pStyle w:val="ListParagraph"/>
        <w:numPr>
          <w:ilvl w:val="0"/>
          <w:numId w:val="4"/>
        </w:numPr>
        <w:jc w:val="both"/>
        <w:rPr>
          <w:b/>
          <w:sz w:val="18"/>
        </w:rPr>
      </w:pPr>
      <w:r w:rsidRPr="00D202A0">
        <w:rPr>
          <w:b/>
          <w:sz w:val="18"/>
        </w:rPr>
        <w:t>Report due end June 2013</w:t>
      </w:r>
    </w:p>
    <w:p w:rsidR="00D202A0" w:rsidRPr="00D202A0" w:rsidRDefault="00D202A0" w:rsidP="00D202A0">
      <w:pPr>
        <w:jc w:val="both"/>
        <w:rPr>
          <w:sz w:val="18"/>
        </w:rPr>
      </w:pPr>
      <w:r w:rsidRPr="00D202A0">
        <w:rPr>
          <w:rFonts w:cs="Arial"/>
          <w:sz w:val="18"/>
        </w:rPr>
        <w:t>It is envisaged that this will be an ongoing annual program.</w:t>
      </w:r>
    </w:p>
    <w:p w:rsidR="00D202A0" w:rsidRPr="00D202A0" w:rsidRDefault="00D202A0" w:rsidP="00D202A0">
      <w:pPr>
        <w:jc w:val="both"/>
        <w:rPr>
          <w:sz w:val="18"/>
        </w:rPr>
      </w:pPr>
      <w:r w:rsidRPr="00D202A0">
        <w:rPr>
          <w:sz w:val="18"/>
        </w:rPr>
        <w:t xml:space="preserve">Activities applied for must commence in </w:t>
      </w:r>
      <w:r w:rsidR="00A668A0">
        <w:rPr>
          <w:sz w:val="18"/>
        </w:rPr>
        <w:t xml:space="preserve">Winter season </w:t>
      </w:r>
      <w:r w:rsidRPr="00D202A0">
        <w:rPr>
          <w:sz w:val="18"/>
        </w:rPr>
        <w:t>2013.</w:t>
      </w:r>
    </w:p>
    <w:p w:rsidR="00D202A0" w:rsidRPr="00D202A0" w:rsidRDefault="00D202A0" w:rsidP="00D202A0">
      <w:pPr>
        <w:jc w:val="both"/>
        <w:rPr>
          <w:rFonts w:cs="Arial"/>
          <w:b/>
          <w:i/>
          <w:sz w:val="18"/>
        </w:rPr>
      </w:pPr>
      <w:r w:rsidRPr="00D202A0">
        <w:rPr>
          <w:rFonts w:cs="Arial"/>
          <w:b/>
          <w:i/>
          <w:sz w:val="18"/>
        </w:rPr>
        <w:t xml:space="preserve">Subject to available funding, two rounds will be offered each year to support young people to participate in summer and winter sporting seasons. </w:t>
      </w:r>
      <w:r w:rsidRPr="00D202A0">
        <w:rPr>
          <w:rFonts w:cs="Arial"/>
          <w:sz w:val="18"/>
        </w:rPr>
        <w:t>It is hoped that this will be an ongoing program.</w:t>
      </w:r>
    </w:p>
    <w:p w:rsidR="00D202A0" w:rsidRPr="00D202A0" w:rsidRDefault="00D202A0" w:rsidP="00D202A0">
      <w:pPr>
        <w:jc w:val="both"/>
        <w:rPr>
          <w:sz w:val="18"/>
        </w:rPr>
      </w:pPr>
      <w:r w:rsidRPr="00D202A0">
        <w:rPr>
          <w:sz w:val="18"/>
        </w:rPr>
        <w:t xml:space="preserve">If your sporting club is interested in participating in this program, please fill out the following form and return it to the Executive Officer by e-mail to Executive Officer via </w:t>
      </w:r>
      <w:hyperlink r:id="rId5" w:history="1">
        <w:r w:rsidRPr="00D202A0">
          <w:rPr>
            <w:rStyle w:val="Hyperlink"/>
            <w:sz w:val="18"/>
          </w:rPr>
          <w:t>anitak01@netspace.net.au</w:t>
        </w:r>
      </w:hyperlink>
      <w:r w:rsidRPr="00D202A0">
        <w:rPr>
          <w:sz w:val="18"/>
        </w:rPr>
        <w:t xml:space="preserve"> or post to Fleurieu Community Foundation PO Box 246 Victor Harbor SA 5211</w:t>
      </w:r>
    </w:p>
    <w:p w:rsidR="00D202A0" w:rsidRPr="00D202A0" w:rsidRDefault="00D202A0" w:rsidP="00D202A0">
      <w:pPr>
        <w:jc w:val="both"/>
        <w:outlineLvl w:val="0"/>
        <w:rPr>
          <w:b/>
          <w:sz w:val="18"/>
        </w:rPr>
      </w:pPr>
      <w:r w:rsidRPr="00D202A0">
        <w:rPr>
          <w:b/>
          <w:sz w:val="18"/>
        </w:rPr>
        <w:t>Further information and assistance:</w:t>
      </w:r>
    </w:p>
    <w:p w:rsidR="00D202A0" w:rsidRPr="00D202A0" w:rsidRDefault="00D202A0" w:rsidP="00D202A0">
      <w:pPr>
        <w:jc w:val="both"/>
        <w:rPr>
          <w:sz w:val="18"/>
        </w:rPr>
      </w:pPr>
      <w:r w:rsidRPr="00D202A0">
        <w:rPr>
          <w:sz w:val="18"/>
        </w:rPr>
        <w:t>For further information and assistance with completion of the Expression of Interest is available by phoning Executive Officer Anita Grantham on 0422 435 830 or Vice Chairman Brad Butler on 0408846422.</w:t>
      </w:r>
    </w:p>
    <w:p w:rsidR="00D202A0" w:rsidRPr="00D202A0" w:rsidRDefault="00D202A0" w:rsidP="00D202A0">
      <w:pPr>
        <w:jc w:val="both"/>
        <w:rPr>
          <w:b/>
          <w:sz w:val="18"/>
        </w:rPr>
      </w:pPr>
      <w:r w:rsidRPr="00D202A0">
        <w:rPr>
          <w:b/>
          <w:sz w:val="18"/>
        </w:rPr>
        <w:t xml:space="preserve">Please return EOI no later than COB </w:t>
      </w:r>
      <w:r w:rsidR="004018CF">
        <w:rPr>
          <w:b/>
          <w:sz w:val="18"/>
        </w:rPr>
        <w:t>Friday 26 April 2013</w:t>
      </w:r>
    </w:p>
    <w:p w:rsidR="00D202A0" w:rsidRPr="00D202A0" w:rsidRDefault="00D202A0" w:rsidP="00D202A0">
      <w:pPr>
        <w:jc w:val="both"/>
        <w:rPr>
          <w:b/>
          <w:sz w:val="18"/>
        </w:rPr>
      </w:pPr>
    </w:p>
    <w:p w:rsidR="00D202A0" w:rsidRPr="00D202A0" w:rsidRDefault="00D202A0" w:rsidP="00D202A0">
      <w:pPr>
        <w:jc w:val="both"/>
        <w:rPr>
          <w:b/>
          <w:sz w:val="18"/>
        </w:rPr>
      </w:pPr>
    </w:p>
    <w:p w:rsidR="00D202A0" w:rsidRPr="00D202A0" w:rsidRDefault="00D202A0" w:rsidP="00D202A0">
      <w:pPr>
        <w:jc w:val="both"/>
        <w:rPr>
          <w:b/>
          <w:sz w:val="18"/>
        </w:rPr>
      </w:pPr>
    </w:p>
    <w:p w:rsidR="00D202A0" w:rsidRDefault="00D202A0" w:rsidP="00D202A0">
      <w:pPr>
        <w:spacing w:after="100" w:afterAutospacing="1"/>
        <w:jc w:val="both"/>
        <w:rPr>
          <w:b/>
          <w:sz w:val="18"/>
          <w:lang w:val="en-AU"/>
        </w:rPr>
      </w:pPr>
    </w:p>
    <w:p w:rsidR="00D202A0" w:rsidRDefault="00D202A0" w:rsidP="00D202A0">
      <w:pPr>
        <w:spacing w:after="100" w:afterAutospacing="1"/>
        <w:jc w:val="both"/>
        <w:rPr>
          <w:b/>
          <w:sz w:val="18"/>
          <w:lang w:val="en-AU"/>
        </w:rPr>
      </w:pPr>
    </w:p>
    <w:p w:rsidR="00D202A0" w:rsidRDefault="00D202A0" w:rsidP="00D202A0">
      <w:pPr>
        <w:spacing w:after="100" w:afterAutospacing="1"/>
        <w:jc w:val="both"/>
        <w:rPr>
          <w:b/>
          <w:sz w:val="18"/>
          <w:lang w:val="en-AU"/>
        </w:rPr>
      </w:pPr>
    </w:p>
    <w:p w:rsidR="00D202A0" w:rsidRPr="00D202A0" w:rsidRDefault="00D202A0" w:rsidP="00D202A0">
      <w:pPr>
        <w:spacing w:after="100" w:afterAutospacing="1"/>
        <w:jc w:val="both"/>
        <w:rPr>
          <w:b/>
          <w:sz w:val="24"/>
          <w:lang w:val="en-AU"/>
        </w:rPr>
      </w:pPr>
      <w:r w:rsidRPr="00D202A0">
        <w:rPr>
          <w:b/>
          <w:sz w:val="24"/>
          <w:lang w:val="en-AU"/>
        </w:rPr>
        <w:t>Fleurieu Community Foundation 2013 Stay in Sport Program</w:t>
      </w:r>
    </w:p>
    <w:p w:rsidR="00D202A0" w:rsidRPr="00D202A0" w:rsidRDefault="00D202A0" w:rsidP="00D202A0">
      <w:pPr>
        <w:spacing w:after="100" w:afterAutospacing="1"/>
        <w:jc w:val="center"/>
        <w:rPr>
          <w:b/>
          <w:sz w:val="18"/>
          <w:lang w:val="en-AU"/>
        </w:rPr>
      </w:pPr>
      <w:r w:rsidRPr="00D202A0">
        <w:rPr>
          <w:b/>
          <w:sz w:val="18"/>
          <w:lang w:val="en-AU"/>
        </w:rPr>
        <w:t>Supported by the City of Victor Harbor Recreation and Sports Small Grant Scheme and the Office for Rec and Sport’s Southern Fleurieu and Kangaroo Island Be Active Program</w:t>
      </w:r>
    </w:p>
    <w:p w:rsidR="00D202A0" w:rsidRPr="00D202A0" w:rsidRDefault="00D202A0" w:rsidP="00D202A0">
      <w:pPr>
        <w:pBdr>
          <w:top w:val="single" w:sz="4" w:space="1" w:color="auto"/>
          <w:left w:val="single" w:sz="4" w:space="4" w:color="auto"/>
          <w:bottom w:val="single" w:sz="4" w:space="1" w:color="auto"/>
          <w:right w:val="single" w:sz="4" w:space="4" w:color="auto"/>
        </w:pBdr>
        <w:shd w:val="clear" w:color="auto" w:fill="D9D9D9"/>
        <w:spacing w:line="360" w:lineRule="auto"/>
        <w:jc w:val="both"/>
        <w:rPr>
          <w:sz w:val="18"/>
          <w:szCs w:val="22"/>
        </w:rPr>
      </w:pPr>
      <w:r w:rsidRPr="00D202A0">
        <w:rPr>
          <w:sz w:val="18"/>
          <w:szCs w:val="22"/>
        </w:rPr>
        <w:t xml:space="preserve">The Stay in Sport grants are a payment to a sporting club on behalf of an individual junior player who is unable </w:t>
      </w:r>
      <w:r>
        <w:rPr>
          <w:sz w:val="18"/>
          <w:szCs w:val="22"/>
        </w:rPr>
        <w:t xml:space="preserve">to pay their </w:t>
      </w:r>
      <w:r w:rsidRPr="00D202A0">
        <w:rPr>
          <w:sz w:val="18"/>
          <w:szCs w:val="22"/>
        </w:rPr>
        <w:t>compulsory membership fees, compulsory uniform expense or other compulsory expense</w:t>
      </w:r>
      <w:r>
        <w:rPr>
          <w:sz w:val="18"/>
          <w:szCs w:val="22"/>
        </w:rPr>
        <w:t xml:space="preserve"> due to financial disadvantage or hardship, and are</w:t>
      </w:r>
      <w:r w:rsidRPr="00D202A0">
        <w:rPr>
          <w:sz w:val="18"/>
          <w:szCs w:val="22"/>
        </w:rPr>
        <w:t xml:space="preserve"> consequently at risk of being excluded from future participation in the sport</w:t>
      </w:r>
      <w:r>
        <w:rPr>
          <w:sz w:val="18"/>
          <w:szCs w:val="22"/>
        </w:rPr>
        <w:t>,</w:t>
      </w:r>
      <w:r w:rsidRPr="00D202A0">
        <w:rPr>
          <w:sz w:val="18"/>
          <w:szCs w:val="22"/>
        </w:rPr>
        <w:t xml:space="preserve"> and </w:t>
      </w:r>
      <w:r>
        <w:rPr>
          <w:sz w:val="18"/>
          <w:szCs w:val="22"/>
        </w:rPr>
        <w:t xml:space="preserve">from </w:t>
      </w:r>
      <w:r w:rsidRPr="00D202A0">
        <w:rPr>
          <w:sz w:val="18"/>
          <w:szCs w:val="22"/>
        </w:rPr>
        <w:t>the community that the sporting club is part of.</w:t>
      </w:r>
    </w:p>
    <w:p w:rsidR="00D202A0" w:rsidRPr="00D202A0" w:rsidRDefault="00D202A0" w:rsidP="00D202A0">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spacing w:line="360" w:lineRule="auto"/>
        <w:jc w:val="both"/>
        <w:rPr>
          <w:rFonts w:cs="Arial"/>
          <w:sz w:val="18"/>
        </w:rPr>
      </w:pPr>
      <w:r w:rsidRPr="00D202A0">
        <w:rPr>
          <w:sz w:val="18"/>
          <w:szCs w:val="22"/>
        </w:rPr>
        <w:t xml:space="preserve">The beneficiary supported by the Stay In Sport grant money must be an individual junior player </w:t>
      </w:r>
    </w:p>
    <w:p w:rsidR="00D202A0" w:rsidRPr="00D202A0" w:rsidRDefault="00D202A0" w:rsidP="00D202A0">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spacing w:line="360" w:lineRule="auto"/>
        <w:jc w:val="both"/>
        <w:rPr>
          <w:rFonts w:cs="Arial"/>
          <w:sz w:val="18"/>
        </w:rPr>
      </w:pPr>
      <w:r w:rsidRPr="00D202A0">
        <w:rPr>
          <w:sz w:val="18"/>
          <w:szCs w:val="22"/>
        </w:rPr>
        <w:t>That individual must be identified as being unable due to financial disadvantage to pay their individual compulsory fees, being either</w:t>
      </w:r>
    </w:p>
    <w:p w:rsidR="00D202A0" w:rsidRPr="00D202A0" w:rsidRDefault="00D202A0" w:rsidP="00D202A0">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spacing w:line="360" w:lineRule="auto"/>
        <w:jc w:val="both"/>
        <w:rPr>
          <w:rFonts w:cs="Arial"/>
          <w:sz w:val="18"/>
        </w:rPr>
      </w:pPr>
      <w:r w:rsidRPr="00D202A0">
        <w:rPr>
          <w:sz w:val="18"/>
          <w:szCs w:val="22"/>
        </w:rPr>
        <w:t>compulsory membership fees,</w:t>
      </w:r>
    </w:p>
    <w:p w:rsidR="00D202A0" w:rsidRPr="00D202A0" w:rsidRDefault="00D202A0" w:rsidP="00D202A0">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spacing w:line="360" w:lineRule="auto"/>
        <w:jc w:val="both"/>
        <w:rPr>
          <w:rFonts w:cs="Arial"/>
          <w:sz w:val="18"/>
        </w:rPr>
      </w:pPr>
      <w:r w:rsidRPr="00D202A0">
        <w:rPr>
          <w:sz w:val="18"/>
          <w:szCs w:val="22"/>
        </w:rPr>
        <w:t>compulsory uniform expense,</w:t>
      </w:r>
    </w:p>
    <w:p w:rsidR="00D202A0" w:rsidRPr="00D202A0" w:rsidRDefault="00D202A0" w:rsidP="00D202A0">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spacing w:line="360" w:lineRule="auto"/>
        <w:jc w:val="both"/>
        <w:rPr>
          <w:rFonts w:cs="Arial"/>
          <w:sz w:val="18"/>
        </w:rPr>
      </w:pPr>
      <w:r w:rsidRPr="00D202A0">
        <w:rPr>
          <w:sz w:val="18"/>
          <w:szCs w:val="22"/>
        </w:rPr>
        <w:t>or other compulsory expense and consequently be at risk of excluding themselves or  being excluded by the sporting body from future participation in the sport and subsequently the community that the sporting club is part of.</w:t>
      </w:r>
    </w:p>
    <w:tbl>
      <w:tblPr>
        <w:tblStyle w:val="TableGrid"/>
        <w:tblW w:w="5000" w:type="pct"/>
        <w:tblLook w:val="00BF"/>
      </w:tblPr>
      <w:tblGrid>
        <w:gridCol w:w="3067"/>
        <w:gridCol w:w="1578"/>
        <w:gridCol w:w="966"/>
        <w:gridCol w:w="1600"/>
        <w:gridCol w:w="1311"/>
      </w:tblGrid>
      <w:tr w:rsidR="00D202A0" w:rsidRPr="00D202A0">
        <w:tc>
          <w:tcPr>
            <w:tcW w:w="5000" w:type="pct"/>
            <w:gridSpan w:val="5"/>
          </w:tcPr>
          <w:p w:rsidR="00D202A0" w:rsidRPr="00D202A0" w:rsidRDefault="00D202A0" w:rsidP="00A668A0">
            <w:pPr>
              <w:rPr>
                <w:b/>
                <w:sz w:val="24"/>
                <w:lang w:val="en-AU"/>
              </w:rPr>
            </w:pPr>
            <w:r w:rsidRPr="00D202A0">
              <w:rPr>
                <w:b/>
                <w:sz w:val="24"/>
                <w:lang w:val="en-AU"/>
              </w:rPr>
              <w:t>EXPRESSION OF INTEREST</w:t>
            </w:r>
          </w:p>
        </w:tc>
      </w:tr>
      <w:tr w:rsidR="00D202A0" w:rsidRPr="00D202A0">
        <w:tc>
          <w:tcPr>
            <w:tcW w:w="1799" w:type="pct"/>
          </w:tcPr>
          <w:p w:rsidR="00D202A0" w:rsidRPr="00D202A0" w:rsidRDefault="00D202A0" w:rsidP="00A668A0">
            <w:pPr>
              <w:rPr>
                <w:sz w:val="20"/>
                <w:lang w:val="en-AU"/>
              </w:rPr>
            </w:pPr>
            <w:r w:rsidRPr="00D202A0">
              <w:rPr>
                <w:sz w:val="20"/>
                <w:lang w:val="en-AU"/>
              </w:rPr>
              <w:t>Name of sporting club:</w:t>
            </w:r>
          </w:p>
          <w:p w:rsidR="00D202A0" w:rsidRPr="00D202A0" w:rsidRDefault="00D202A0" w:rsidP="00A668A0">
            <w:pPr>
              <w:rPr>
                <w:sz w:val="20"/>
                <w:lang w:val="en-AU"/>
              </w:rPr>
            </w:pPr>
          </w:p>
        </w:tc>
        <w:tc>
          <w:tcPr>
            <w:tcW w:w="3201" w:type="pct"/>
            <w:gridSpan w:val="4"/>
          </w:tcPr>
          <w:p w:rsidR="00D202A0" w:rsidRPr="00D202A0" w:rsidRDefault="00D202A0" w:rsidP="00A668A0">
            <w:pPr>
              <w:rPr>
                <w:sz w:val="20"/>
                <w:lang w:val="en-AU"/>
              </w:rPr>
            </w:pPr>
          </w:p>
        </w:tc>
      </w:tr>
      <w:tr w:rsidR="00D202A0" w:rsidRPr="00D202A0">
        <w:tc>
          <w:tcPr>
            <w:tcW w:w="1799" w:type="pct"/>
          </w:tcPr>
          <w:p w:rsidR="00D202A0" w:rsidRPr="00D202A0" w:rsidRDefault="00D202A0" w:rsidP="00A668A0">
            <w:pPr>
              <w:rPr>
                <w:sz w:val="20"/>
                <w:lang w:val="en-AU"/>
              </w:rPr>
            </w:pPr>
            <w:r w:rsidRPr="00D202A0">
              <w:rPr>
                <w:sz w:val="20"/>
                <w:lang w:val="en-AU"/>
              </w:rPr>
              <w:t>Location:</w:t>
            </w:r>
          </w:p>
          <w:p w:rsidR="00D202A0" w:rsidRPr="00D202A0" w:rsidRDefault="00D202A0" w:rsidP="00A668A0">
            <w:pPr>
              <w:rPr>
                <w:sz w:val="20"/>
                <w:lang w:val="en-AU"/>
              </w:rPr>
            </w:pPr>
          </w:p>
        </w:tc>
        <w:tc>
          <w:tcPr>
            <w:tcW w:w="3201" w:type="pct"/>
            <w:gridSpan w:val="4"/>
          </w:tcPr>
          <w:p w:rsidR="00D202A0" w:rsidRPr="00D202A0" w:rsidRDefault="00D202A0" w:rsidP="00A668A0">
            <w:pPr>
              <w:rPr>
                <w:sz w:val="20"/>
                <w:lang w:val="en-AU"/>
              </w:rPr>
            </w:pPr>
          </w:p>
        </w:tc>
      </w:tr>
      <w:tr w:rsidR="00D202A0" w:rsidRPr="00D202A0">
        <w:tc>
          <w:tcPr>
            <w:tcW w:w="1799" w:type="pct"/>
          </w:tcPr>
          <w:p w:rsidR="00D202A0" w:rsidRPr="00D202A0" w:rsidRDefault="00D202A0" w:rsidP="00A668A0">
            <w:pPr>
              <w:rPr>
                <w:sz w:val="20"/>
                <w:lang w:val="en-AU"/>
              </w:rPr>
            </w:pPr>
            <w:r w:rsidRPr="00D202A0">
              <w:rPr>
                <w:sz w:val="20"/>
                <w:lang w:val="en-AU"/>
              </w:rPr>
              <w:t>ABN:</w:t>
            </w:r>
          </w:p>
          <w:p w:rsidR="00D202A0" w:rsidRPr="00D202A0" w:rsidRDefault="00D202A0" w:rsidP="00A668A0">
            <w:pPr>
              <w:rPr>
                <w:sz w:val="20"/>
                <w:lang w:val="en-AU"/>
              </w:rPr>
            </w:pPr>
          </w:p>
        </w:tc>
        <w:tc>
          <w:tcPr>
            <w:tcW w:w="3201" w:type="pct"/>
            <w:gridSpan w:val="4"/>
          </w:tcPr>
          <w:p w:rsidR="00D202A0" w:rsidRPr="00D202A0" w:rsidRDefault="00D202A0" w:rsidP="00A668A0">
            <w:pPr>
              <w:rPr>
                <w:sz w:val="20"/>
                <w:lang w:val="en-AU"/>
              </w:rPr>
            </w:pPr>
          </w:p>
        </w:tc>
      </w:tr>
      <w:tr w:rsidR="00D202A0" w:rsidRPr="00D202A0">
        <w:tc>
          <w:tcPr>
            <w:tcW w:w="1799" w:type="pct"/>
          </w:tcPr>
          <w:p w:rsidR="00D202A0" w:rsidRPr="00D202A0" w:rsidRDefault="00D202A0" w:rsidP="00A668A0">
            <w:pPr>
              <w:rPr>
                <w:sz w:val="20"/>
                <w:lang w:val="en-AU"/>
              </w:rPr>
            </w:pPr>
            <w:r w:rsidRPr="00D202A0">
              <w:rPr>
                <w:sz w:val="20"/>
                <w:lang w:val="en-AU"/>
              </w:rPr>
              <w:t>Is the club registered for GST?</w:t>
            </w:r>
          </w:p>
          <w:p w:rsidR="00D202A0" w:rsidRPr="00D202A0" w:rsidRDefault="00D202A0" w:rsidP="00A668A0">
            <w:pPr>
              <w:rPr>
                <w:sz w:val="20"/>
                <w:lang w:val="en-AU"/>
              </w:rPr>
            </w:pPr>
          </w:p>
        </w:tc>
        <w:tc>
          <w:tcPr>
            <w:tcW w:w="3201" w:type="pct"/>
            <w:gridSpan w:val="4"/>
          </w:tcPr>
          <w:p w:rsidR="00D202A0" w:rsidRPr="00D202A0" w:rsidRDefault="00D202A0" w:rsidP="00A668A0">
            <w:pPr>
              <w:rPr>
                <w:sz w:val="20"/>
                <w:lang w:val="en-AU"/>
              </w:rPr>
            </w:pPr>
            <w:r w:rsidRPr="00D202A0">
              <w:rPr>
                <w:sz w:val="20"/>
                <w:lang w:val="en-AU"/>
              </w:rPr>
              <w:t xml:space="preserve">Yes </w:t>
            </w:r>
            <w:r w:rsidR="00255071" w:rsidRPr="00D202A0">
              <w:rPr>
                <w:sz w:val="20"/>
                <w:lang w:val="en-AU"/>
              </w:rPr>
              <w:fldChar w:fldCharType="begin">
                <w:ffData>
                  <w:name w:val="Check1"/>
                  <w:enabled/>
                  <w:calcOnExit w:val="0"/>
                  <w:checkBox>
                    <w:sizeAuto/>
                    <w:default w:val="0"/>
                  </w:checkBox>
                </w:ffData>
              </w:fldChar>
            </w:r>
            <w:bookmarkStart w:id="0" w:name="Check1"/>
            <w:r w:rsidRPr="00D202A0">
              <w:rPr>
                <w:sz w:val="20"/>
                <w:lang w:val="en-AU"/>
              </w:rPr>
              <w:instrText xml:space="preserve"> FORMCHECKBOX </w:instrText>
            </w:r>
            <w:r w:rsidR="00F06CD5" w:rsidRPr="00255071">
              <w:rPr>
                <w:sz w:val="20"/>
                <w:lang w:val="en-AU"/>
              </w:rPr>
            </w:r>
            <w:r w:rsidR="00255071" w:rsidRPr="00D202A0">
              <w:rPr>
                <w:sz w:val="20"/>
                <w:lang w:val="en-AU"/>
              </w:rPr>
              <w:fldChar w:fldCharType="end"/>
            </w:r>
            <w:bookmarkEnd w:id="0"/>
            <w:r w:rsidRPr="00D202A0">
              <w:rPr>
                <w:sz w:val="20"/>
                <w:lang w:val="en-AU"/>
              </w:rPr>
              <w:t xml:space="preserve">      No</w:t>
            </w:r>
            <w:r w:rsidR="00255071" w:rsidRPr="00D202A0">
              <w:rPr>
                <w:sz w:val="20"/>
                <w:lang w:val="en-AU"/>
              </w:rPr>
              <w:fldChar w:fldCharType="begin">
                <w:ffData>
                  <w:name w:val="Check2"/>
                  <w:enabled/>
                  <w:calcOnExit w:val="0"/>
                  <w:checkBox>
                    <w:sizeAuto/>
                    <w:default w:val="0"/>
                  </w:checkBox>
                </w:ffData>
              </w:fldChar>
            </w:r>
            <w:bookmarkStart w:id="1" w:name="Check2"/>
            <w:r w:rsidRPr="00D202A0">
              <w:rPr>
                <w:sz w:val="20"/>
                <w:lang w:val="en-AU"/>
              </w:rPr>
              <w:instrText xml:space="preserve"> FORMCHECKBOX </w:instrText>
            </w:r>
            <w:r w:rsidR="00F06CD5" w:rsidRPr="00255071">
              <w:rPr>
                <w:sz w:val="20"/>
                <w:lang w:val="en-AU"/>
              </w:rPr>
            </w:r>
            <w:r w:rsidR="00255071" w:rsidRPr="00D202A0">
              <w:rPr>
                <w:sz w:val="20"/>
                <w:lang w:val="en-AU"/>
              </w:rPr>
              <w:fldChar w:fldCharType="end"/>
            </w:r>
            <w:bookmarkEnd w:id="1"/>
          </w:p>
        </w:tc>
      </w:tr>
      <w:tr w:rsidR="00D202A0" w:rsidRPr="00D202A0">
        <w:tc>
          <w:tcPr>
            <w:tcW w:w="1799" w:type="pct"/>
          </w:tcPr>
          <w:p w:rsidR="00D202A0" w:rsidRPr="00D202A0" w:rsidRDefault="00D202A0" w:rsidP="00A668A0">
            <w:pPr>
              <w:rPr>
                <w:sz w:val="20"/>
                <w:lang w:val="en-AU"/>
              </w:rPr>
            </w:pPr>
            <w:r w:rsidRPr="00D202A0">
              <w:rPr>
                <w:sz w:val="20"/>
                <w:lang w:val="en-AU"/>
              </w:rPr>
              <w:t xml:space="preserve">Contact Person: </w:t>
            </w:r>
          </w:p>
          <w:p w:rsidR="00D202A0" w:rsidRPr="00D202A0" w:rsidRDefault="00D202A0" w:rsidP="00A668A0">
            <w:pPr>
              <w:rPr>
                <w:sz w:val="20"/>
                <w:lang w:val="en-AU"/>
              </w:rPr>
            </w:pPr>
          </w:p>
        </w:tc>
        <w:tc>
          <w:tcPr>
            <w:tcW w:w="3201" w:type="pct"/>
            <w:gridSpan w:val="4"/>
          </w:tcPr>
          <w:p w:rsidR="00D202A0" w:rsidRPr="00D202A0" w:rsidRDefault="00D202A0" w:rsidP="00A668A0">
            <w:pPr>
              <w:rPr>
                <w:sz w:val="20"/>
                <w:lang w:val="en-AU"/>
              </w:rPr>
            </w:pPr>
          </w:p>
        </w:tc>
      </w:tr>
      <w:tr w:rsidR="00D202A0" w:rsidRPr="00D202A0">
        <w:tc>
          <w:tcPr>
            <w:tcW w:w="1799" w:type="pct"/>
          </w:tcPr>
          <w:p w:rsidR="00D202A0" w:rsidRPr="00D202A0" w:rsidRDefault="00D202A0" w:rsidP="00A668A0">
            <w:pPr>
              <w:rPr>
                <w:sz w:val="20"/>
                <w:lang w:val="en-AU"/>
              </w:rPr>
            </w:pPr>
            <w:r w:rsidRPr="00D202A0">
              <w:rPr>
                <w:sz w:val="20"/>
                <w:lang w:val="en-AU"/>
              </w:rPr>
              <w:t>Postal Address:</w:t>
            </w:r>
          </w:p>
          <w:p w:rsidR="00D202A0" w:rsidRPr="00D202A0" w:rsidRDefault="00D202A0" w:rsidP="00A668A0">
            <w:pPr>
              <w:rPr>
                <w:sz w:val="20"/>
                <w:lang w:val="en-AU"/>
              </w:rPr>
            </w:pPr>
          </w:p>
        </w:tc>
        <w:tc>
          <w:tcPr>
            <w:tcW w:w="3201" w:type="pct"/>
            <w:gridSpan w:val="4"/>
          </w:tcPr>
          <w:p w:rsidR="00D202A0" w:rsidRPr="00D202A0" w:rsidRDefault="00D202A0" w:rsidP="00A668A0">
            <w:pPr>
              <w:rPr>
                <w:sz w:val="20"/>
                <w:lang w:val="en-AU"/>
              </w:rPr>
            </w:pPr>
          </w:p>
        </w:tc>
      </w:tr>
      <w:tr w:rsidR="00D202A0" w:rsidRPr="00D202A0">
        <w:tc>
          <w:tcPr>
            <w:tcW w:w="1799" w:type="pct"/>
          </w:tcPr>
          <w:p w:rsidR="00D202A0" w:rsidRPr="00D202A0" w:rsidRDefault="00D202A0" w:rsidP="00A668A0">
            <w:pPr>
              <w:rPr>
                <w:sz w:val="20"/>
                <w:lang w:val="en-AU"/>
              </w:rPr>
            </w:pPr>
            <w:r w:rsidRPr="00D202A0">
              <w:rPr>
                <w:sz w:val="20"/>
                <w:lang w:val="en-AU"/>
              </w:rPr>
              <w:t>Telephone:</w:t>
            </w:r>
          </w:p>
          <w:p w:rsidR="00D202A0" w:rsidRPr="00D202A0" w:rsidRDefault="00D202A0" w:rsidP="00A668A0">
            <w:pPr>
              <w:rPr>
                <w:sz w:val="20"/>
                <w:lang w:val="en-AU"/>
              </w:rPr>
            </w:pPr>
          </w:p>
        </w:tc>
        <w:tc>
          <w:tcPr>
            <w:tcW w:w="3201" w:type="pct"/>
            <w:gridSpan w:val="4"/>
          </w:tcPr>
          <w:p w:rsidR="00D202A0" w:rsidRPr="00D202A0" w:rsidRDefault="00D202A0" w:rsidP="00A668A0">
            <w:pPr>
              <w:rPr>
                <w:sz w:val="20"/>
                <w:lang w:val="en-AU"/>
              </w:rPr>
            </w:pPr>
          </w:p>
        </w:tc>
      </w:tr>
      <w:tr w:rsidR="00D202A0" w:rsidRPr="00D202A0">
        <w:tc>
          <w:tcPr>
            <w:tcW w:w="1799" w:type="pct"/>
          </w:tcPr>
          <w:p w:rsidR="00D202A0" w:rsidRPr="00D202A0" w:rsidRDefault="00D202A0" w:rsidP="00A668A0">
            <w:pPr>
              <w:rPr>
                <w:sz w:val="20"/>
                <w:lang w:val="en-AU"/>
              </w:rPr>
            </w:pPr>
            <w:r w:rsidRPr="00D202A0">
              <w:rPr>
                <w:sz w:val="20"/>
                <w:lang w:val="en-AU"/>
              </w:rPr>
              <w:t>Mobile:</w:t>
            </w:r>
          </w:p>
          <w:p w:rsidR="00D202A0" w:rsidRPr="00D202A0" w:rsidRDefault="00D202A0" w:rsidP="00A668A0">
            <w:pPr>
              <w:rPr>
                <w:sz w:val="20"/>
                <w:lang w:val="en-AU"/>
              </w:rPr>
            </w:pPr>
          </w:p>
        </w:tc>
        <w:tc>
          <w:tcPr>
            <w:tcW w:w="3201" w:type="pct"/>
            <w:gridSpan w:val="4"/>
          </w:tcPr>
          <w:p w:rsidR="00D202A0" w:rsidRPr="00D202A0" w:rsidRDefault="00D202A0" w:rsidP="00A668A0">
            <w:pPr>
              <w:rPr>
                <w:sz w:val="20"/>
                <w:lang w:val="en-AU"/>
              </w:rPr>
            </w:pPr>
          </w:p>
        </w:tc>
      </w:tr>
      <w:tr w:rsidR="00D202A0" w:rsidRPr="00D202A0">
        <w:tc>
          <w:tcPr>
            <w:tcW w:w="1799" w:type="pct"/>
          </w:tcPr>
          <w:p w:rsidR="00D202A0" w:rsidRPr="00D202A0" w:rsidRDefault="00D202A0" w:rsidP="00A668A0">
            <w:pPr>
              <w:rPr>
                <w:sz w:val="20"/>
                <w:lang w:val="en-AU"/>
              </w:rPr>
            </w:pPr>
            <w:r w:rsidRPr="00D202A0">
              <w:rPr>
                <w:sz w:val="20"/>
                <w:lang w:val="en-AU"/>
              </w:rPr>
              <w:t>Email:</w:t>
            </w:r>
          </w:p>
          <w:p w:rsidR="00D202A0" w:rsidRPr="00D202A0" w:rsidRDefault="00D202A0" w:rsidP="00A668A0">
            <w:pPr>
              <w:rPr>
                <w:sz w:val="20"/>
                <w:lang w:val="en-AU"/>
              </w:rPr>
            </w:pPr>
          </w:p>
        </w:tc>
        <w:tc>
          <w:tcPr>
            <w:tcW w:w="3201" w:type="pct"/>
            <w:gridSpan w:val="4"/>
          </w:tcPr>
          <w:p w:rsidR="00D202A0" w:rsidRPr="00D202A0" w:rsidRDefault="00D202A0" w:rsidP="00A668A0">
            <w:pPr>
              <w:rPr>
                <w:sz w:val="20"/>
                <w:lang w:val="en-AU"/>
              </w:rPr>
            </w:pPr>
          </w:p>
        </w:tc>
      </w:tr>
      <w:tr w:rsidR="00D202A0" w:rsidRPr="00D202A0">
        <w:trPr>
          <w:trHeight w:val="2440"/>
        </w:trPr>
        <w:tc>
          <w:tcPr>
            <w:tcW w:w="5000" w:type="pct"/>
            <w:gridSpan w:val="5"/>
            <w:tcBorders>
              <w:bottom w:val="single" w:sz="4" w:space="0" w:color="auto"/>
            </w:tcBorders>
          </w:tcPr>
          <w:p w:rsidR="00D202A0" w:rsidRPr="00D202A0" w:rsidRDefault="00D202A0" w:rsidP="00A668A0">
            <w:pPr>
              <w:rPr>
                <w:sz w:val="20"/>
                <w:lang w:val="en-AU"/>
              </w:rPr>
            </w:pPr>
            <w:r w:rsidRPr="00D202A0">
              <w:rPr>
                <w:sz w:val="20"/>
                <w:lang w:val="en-AU"/>
              </w:rPr>
              <w:t>How will you identify young players in your club who are experiencing disadvantage or hardship?</w:t>
            </w:r>
          </w:p>
          <w:p w:rsidR="00D202A0" w:rsidRPr="00D202A0" w:rsidRDefault="00D202A0" w:rsidP="00A668A0">
            <w:pPr>
              <w:rPr>
                <w:sz w:val="20"/>
                <w:lang w:val="en-AU"/>
              </w:rPr>
            </w:pPr>
          </w:p>
          <w:p w:rsidR="00D202A0" w:rsidRPr="00D202A0" w:rsidRDefault="00D202A0" w:rsidP="00A668A0">
            <w:pPr>
              <w:rPr>
                <w:i/>
                <w:sz w:val="20"/>
                <w:lang w:val="en-AU"/>
              </w:rPr>
            </w:pPr>
          </w:p>
          <w:p w:rsidR="00D202A0" w:rsidRPr="00D202A0" w:rsidRDefault="00D202A0" w:rsidP="00A668A0">
            <w:pPr>
              <w:rPr>
                <w:i/>
                <w:sz w:val="20"/>
                <w:lang w:val="en-AU"/>
              </w:rPr>
            </w:pPr>
          </w:p>
          <w:p w:rsidR="00D202A0" w:rsidRPr="00D202A0" w:rsidRDefault="00D202A0" w:rsidP="00A668A0">
            <w:pPr>
              <w:rPr>
                <w:sz w:val="20"/>
                <w:lang w:val="en-AU"/>
              </w:rPr>
            </w:pPr>
          </w:p>
          <w:p w:rsidR="00D202A0" w:rsidRPr="00D202A0" w:rsidRDefault="00D202A0" w:rsidP="00A668A0">
            <w:pPr>
              <w:rPr>
                <w:sz w:val="20"/>
                <w:lang w:val="en-AU"/>
              </w:rPr>
            </w:pPr>
          </w:p>
          <w:p w:rsidR="00D202A0" w:rsidRPr="00D202A0" w:rsidRDefault="00D202A0" w:rsidP="00A668A0">
            <w:pPr>
              <w:rPr>
                <w:sz w:val="20"/>
                <w:lang w:val="en-AU"/>
              </w:rPr>
            </w:pPr>
          </w:p>
          <w:p w:rsidR="00D202A0" w:rsidRPr="00D202A0" w:rsidRDefault="00D202A0" w:rsidP="00A668A0">
            <w:pPr>
              <w:rPr>
                <w:sz w:val="20"/>
                <w:lang w:val="en-AU"/>
              </w:rPr>
            </w:pPr>
          </w:p>
          <w:p w:rsidR="00D202A0" w:rsidRPr="00D202A0" w:rsidRDefault="00D202A0" w:rsidP="00A668A0">
            <w:pPr>
              <w:rPr>
                <w:sz w:val="20"/>
                <w:lang w:val="en-AU"/>
              </w:rPr>
            </w:pPr>
          </w:p>
          <w:p w:rsidR="00D202A0" w:rsidRPr="00D202A0" w:rsidRDefault="00D202A0" w:rsidP="00A668A0">
            <w:pPr>
              <w:rPr>
                <w:sz w:val="20"/>
                <w:lang w:val="en-AU"/>
              </w:rPr>
            </w:pPr>
          </w:p>
        </w:tc>
      </w:tr>
      <w:tr w:rsidR="00D202A0" w:rsidRPr="00D202A0">
        <w:trPr>
          <w:trHeight w:val="90"/>
        </w:trPr>
        <w:tc>
          <w:tcPr>
            <w:tcW w:w="5000" w:type="pct"/>
            <w:gridSpan w:val="5"/>
            <w:tcBorders>
              <w:top w:val="single" w:sz="4" w:space="0" w:color="auto"/>
              <w:bottom w:val="single" w:sz="4" w:space="0" w:color="000000" w:themeColor="text1"/>
            </w:tcBorders>
          </w:tcPr>
          <w:p w:rsidR="00D202A0" w:rsidRPr="00D202A0" w:rsidRDefault="00D202A0" w:rsidP="00A668A0">
            <w:pPr>
              <w:rPr>
                <w:sz w:val="20"/>
                <w:lang w:val="en-AU"/>
              </w:rPr>
            </w:pPr>
            <w:r w:rsidRPr="00D202A0">
              <w:rPr>
                <w:sz w:val="20"/>
                <w:lang w:val="en-AU"/>
              </w:rPr>
              <w:t>How will the $50 ‘grant’ be utilised to support disadvantaged young people to remain involved in sport by your club?</w:t>
            </w:r>
          </w:p>
          <w:p w:rsidR="00D202A0" w:rsidRPr="00D202A0" w:rsidRDefault="00D202A0" w:rsidP="00A668A0">
            <w:pPr>
              <w:rPr>
                <w:sz w:val="20"/>
                <w:lang w:val="en-AU"/>
              </w:rPr>
            </w:pPr>
          </w:p>
          <w:p w:rsidR="00D202A0" w:rsidRPr="00D202A0" w:rsidRDefault="00D202A0" w:rsidP="00A668A0">
            <w:pPr>
              <w:rPr>
                <w:sz w:val="20"/>
                <w:lang w:val="en-AU"/>
              </w:rPr>
            </w:pPr>
          </w:p>
          <w:p w:rsidR="00D202A0" w:rsidRPr="00D202A0" w:rsidRDefault="00D202A0" w:rsidP="00A668A0">
            <w:pPr>
              <w:rPr>
                <w:sz w:val="20"/>
                <w:lang w:val="en-AU"/>
              </w:rPr>
            </w:pPr>
          </w:p>
          <w:p w:rsidR="00D202A0" w:rsidRPr="00D202A0" w:rsidRDefault="00D202A0" w:rsidP="00A668A0">
            <w:pPr>
              <w:rPr>
                <w:sz w:val="20"/>
                <w:lang w:val="en-AU"/>
              </w:rPr>
            </w:pPr>
          </w:p>
          <w:p w:rsidR="00D202A0" w:rsidRPr="00D202A0" w:rsidRDefault="00D202A0" w:rsidP="00A668A0">
            <w:pPr>
              <w:rPr>
                <w:sz w:val="20"/>
                <w:lang w:val="en-AU"/>
              </w:rPr>
            </w:pPr>
          </w:p>
          <w:p w:rsidR="00D202A0" w:rsidRPr="00D202A0" w:rsidRDefault="00D202A0" w:rsidP="00A668A0">
            <w:pPr>
              <w:rPr>
                <w:sz w:val="20"/>
                <w:lang w:val="en-AU"/>
              </w:rPr>
            </w:pPr>
          </w:p>
          <w:p w:rsidR="00D202A0" w:rsidRPr="00D202A0" w:rsidRDefault="00D202A0" w:rsidP="00A668A0">
            <w:pPr>
              <w:rPr>
                <w:sz w:val="20"/>
                <w:lang w:val="en-AU"/>
              </w:rPr>
            </w:pPr>
          </w:p>
          <w:p w:rsidR="00D202A0" w:rsidRPr="00D202A0" w:rsidRDefault="00D202A0" w:rsidP="00A668A0">
            <w:pPr>
              <w:rPr>
                <w:sz w:val="20"/>
                <w:lang w:val="en-AU"/>
              </w:rPr>
            </w:pPr>
          </w:p>
          <w:p w:rsidR="00D202A0" w:rsidRPr="00D202A0" w:rsidRDefault="00D202A0" w:rsidP="00A668A0">
            <w:pPr>
              <w:rPr>
                <w:sz w:val="20"/>
                <w:lang w:val="en-AU"/>
              </w:rPr>
            </w:pPr>
          </w:p>
        </w:tc>
      </w:tr>
      <w:tr w:rsidR="00D202A0" w:rsidRPr="00D202A0">
        <w:trPr>
          <w:trHeight w:val="692"/>
        </w:trPr>
        <w:tc>
          <w:tcPr>
            <w:tcW w:w="2725" w:type="pct"/>
            <w:gridSpan w:val="2"/>
            <w:tcBorders>
              <w:right w:val="single" w:sz="4" w:space="0" w:color="auto"/>
            </w:tcBorders>
          </w:tcPr>
          <w:p w:rsidR="00D202A0" w:rsidRPr="00D202A0" w:rsidRDefault="00D202A0" w:rsidP="00A668A0">
            <w:pPr>
              <w:rPr>
                <w:sz w:val="20"/>
                <w:lang w:val="en-AU"/>
              </w:rPr>
            </w:pPr>
            <w:r w:rsidRPr="00D202A0">
              <w:rPr>
                <w:sz w:val="20"/>
                <w:lang w:val="en-AU"/>
              </w:rPr>
              <w:t>Based on the above, how many $50 ‘Grants” do you anticipate your club will need to support the young people/person you have identified?</w:t>
            </w:r>
          </w:p>
        </w:tc>
        <w:tc>
          <w:tcPr>
            <w:tcW w:w="567" w:type="pct"/>
            <w:tcBorders>
              <w:left w:val="single" w:sz="4" w:space="0" w:color="auto"/>
            </w:tcBorders>
          </w:tcPr>
          <w:p w:rsidR="00D202A0" w:rsidRPr="00D202A0" w:rsidRDefault="00255071" w:rsidP="00A668A0">
            <w:pPr>
              <w:rPr>
                <w:sz w:val="20"/>
                <w:lang w:val="en-AU"/>
              </w:rPr>
            </w:pPr>
            <w:r w:rsidRPr="00D202A0">
              <w:rPr>
                <w:sz w:val="20"/>
                <w:lang w:val="en-AU"/>
              </w:rPr>
              <w:fldChar w:fldCharType="begin">
                <w:ffData>
                  <w:name w:val="Text1"/>
                  <w:enabled/>
                  <w:calcOnExit w:val="0"/>
                  <w:textInput/>
                </w:ffData>
              </w:fldChar>
            </w:r>
            <w:bookmarkStart w:id="2" w:name="Text1"/>
            <w:r w:rsidR="00D202A0" w:rsidRPr="00D202A0">
              <w:rPr>
                <w:sz w:val="20"/>
                <w:lang w:val="en-AU"/>
              </w:rPr>
              <w:instrText xml:space="preserve"> FORMTEXT </w:instrText>
            </w:r>
            <w:r w:rsidR="00F06CD5" w:rsidRPr="00255071">
              <w:rPr>
                <w:sz w:val="20"/>
                <w:lang w:val="en-AU"/>
              </w:rPr>
            </w:r>
            <w:r w:rsidRPr="00D202A0">
              <w:rPr>
                <w:sz w:val="20"/>
                <w:lang w:val="en-AU"/>
              </w:rPr>
              <w:fldChar w:fldCharType="separate"/>
            </w:r>
            <w:r w:rsidR="00D202A0" w:rsidRPr="00D202A0">
              <w:rPr>
                <w:rFonts w:ascii="Monaco" w:hAnsi="Monaco" w:cs="Monaco"/>
                <w:noProof/>
                <w:sz w:val="20"/>
                <w:lang w:val="en-AU"/>
              </w:rPr>
              <w:t> </w:t>
            </w:r>
            <w:r w:rsidR="00D202A0" w:rsidRPr="00D202A0">
              <w:rPr>
                <w:rFonts w:ascii="Monaco" w:hAnsi="Monaco" w:cs="Monaco"/>
                <w:noProof/>
                <w:sz w:val="20"/>
                <w:lang w:val="en-AU"/>
              </w:rPr>
              <w:t> </w:t>
            </w:r>
            <w:r w:rsidR="00D202A0" w:rsidRPr="00D202A0">
              <w:rPr>
                <w:rFonts w:ascii="Monaco" w:hAnsi="Monaco" w:cs="Monaco"/>
                <w:noProof/>
                <w:sz w:val="20"/>
                <w:lang w:val="en-AU"/>
              </w:rPr>
              <w:t> </w:t>
            </w:r>
            <w:r w:rsidR="00D202A0" w:rsidRPr="00D202A0">
              <w:rPr>
                <w:rFonts w:ascii="Monaco" w:hAnsi="Monaco" w:cs="Monaco"/>
                <w:noProof/>
                <w:sz w:val="20"/>
                <w:lang w:val="en-AU"/>
              </w:rPr>
              <w:t> </w:t>
            </w:r>
            <w:r w:rsidR="00D202A0" w:rsidRPr="00D202A0">
              <w:rPr>
                <w:rFonts w:ascii="Monaco" w:hAnsi="Monaco" w:cs="Monaco"/>
                <w:noProof/>
                <w:sz w:val="20"/>
                <w:lang w:val="en-AU"/>
              </w:rPr>
              <w:t> </w:t>
            </w:r>
            <w:r w:rsidRPr="00D202A0">
              <w:rPr>
                <w:sz w:val="20"/>
                <w:lang w:val="en-AU"/>
              </w:rPr>
              <w:fldChar w:fldCharType="end"/>
            </w:r>
            <w:bookmarkEnd w:id="2"/>
          </w:p>
        </w:tc>
        <w:tc>
          <w:tcPr>
            <w:tcW w:w="939" w:type="pct"/>
            <w:tcBorders>
              <w:left w:val="single" w:sz="4" w:space="0" w:color="auto"/>
            </w:tcBorders>
          </w:tcPr>
          <w:p w:rsidR="00D202A0" w:rsidRPr="00D202A0" w:rsidRDefault="00D202A0" w:rsidP="00A668A0">
            <w:pPr>
              <w:rPr>
                <w:sz w:val="20"/>
                <w:lang w:val="en-AU"/>
              </w:rPr>
            </w:pPr>
            <w:r w:rsidRPr="00D202A0">
              <w:rPr>
                <w:sz w:val="20"/>
                <w:lang w:val="en-AU"/>
              </w:rPr>
              <w:t>X $50 ‘grants’</w:t>
            </w:r>
          </w:p>
        </w:tc>
        <w:tc>
          <w:tcPr>
            <w:tcW w:w="769" w:type="pct"/>
            <w:tcBorders>
              <w:left w:val="single" w:sz="4" w:space="0" w:color="auto"/>
            </w:tcBorders>
          </w:tcPr>
          <w:p w:rsidR="00D202A0" w:rsidRPr="00D202A0" w:rsidRDefault="00D202A0" w:rsidP="00A668A0">
            <w:pPr>
              <w:rPr>
                <w:sz w:val="20"/>
                <w:lang w:val="en-AU"/>
              </w:rPr>
            </w:pPr>
            <w:r w:rsidRPr="00D202A0">
              <w:rPr>
                <w:sz w:val="20"/>
                <w:lang w:val="en-AU"/>
              </w:rPr>
              <w:t>Value:</w:t>
            </w:r>
          </w:p>
        </w:tc>
      </w:tr>
      <w:tr w:rsidR="00D202A0" w:rsidRPr="00D202A0">
        <w:trPr>
          <w:trHeight w:val="692"/>
        </w:trPr>
        <w:tc>
          <w:tcPr>
            <w:tcW w:w="2725" w:type="pct"/>
            <w:gridSpan w:val="2"/>
            <w:tcBorders>
              <w:bottom w:val="single" w:sz="4" w:space="0" w:color="000000" w:themeColor="text1"/>
              <w:right w:val="single" w:sz="4" w:space="0" w:color="auto"/>
            </w:tcBorders>
          </w:tcPr>
          <w:p w:rsidR="00D202A0" w:rsidRPr="00D202A0" w:rsidRDefault="00D202A0" w:rsidP="00A668A0">
            <w:pPr>
              <w:rPr>
                <w:sz w:val="20"/>
                <w:lang w:val="en-AU"/>
              </w:rPr>
            </w:pPr>
            <w:r w:rsidRPr="00D202A0">
              <w:rPr>
                <w:sz w:val="20"/>
                <w:lang w:val="en-AU"/>
              </w:rPr>
              <w:t>The co-contribution that your club will make to support each of those young people identified and to confirm their financial status for the remainder of the season.</w:t>
            </w:r>
          </w:p>
        </w:tc>
        <w:tc>
          <w:tcPr>
            <w:tcW w:w="567" w:type="pct"/>
            <w:tcBorders>
              <w:left w:val="single" w:sz="4" w:space="0" w:color="auto"/>
              <w:bottom w:val="single" w:sz="4" w:space="0" w:color="000000" w:themeColor="text1"/>
            </w:tcBorders>
          </w:tcPr>
          <w:p w:rsidR="00D202A0" w:rsidRPr="00D202A0" w:rsidRDefault="00D202A0" w:rsidP="00A668A0">
            <w:pPr>
              <w:rPr>
                <w:sz w:val="20"/>
                <w:lang w:val="en-AU"/>
              </w:rPr>
            </w:pPr>
          </w:p>
        </w:tc>
        <w:tc>
          <w:tcPr>
            <w:tcW w:w="939" w:type="pct"/>
            <w:tcBorders>
              <w:left w:val="single" w:sz="4" w:space="0" w:color="auto"/>
              <w:bottom w:val="single" w:sz="4" w:space="0" w:color="000000" w:themeColor="text1"/>
            </w:tcBorders>
          </w:tcPr>
          <w:p w:rsidR="00D202A0" w:rsidRPr="00D202A0" w:rsidRDefault="00D202A0" w:rsidP="00A668A0">
            <w:pPr>
              <w:rPr>
                <w:sz w:val="20"/>
                <w:lang w:val="en-AU"/>
              </w:rPr>
            </w:pPr>
            <w:r w:rsidRPr="00D202A0">
              <w:rPr>
                <w:sz w:val="20"/>
                <w:lang w:val="en-AU"/>
              </w:rPr>
              <w:t>X $</w:t>
            </w:r>
          </w:p>
        </w:tc>
        <w:tc>
          <w:tcPr>
            <w:tcW w:w="769" w:type="pct"/>
            <w:tcBorders>
              <w:left w:val="single" w:sz="4" w:space="0" w:color="auto"/>
              <w:bottom w:val="single" w:sz="4" w:space="0" w:color="000000" w:themeColor="text1"/>
            </w:tcBorders>
          </w:tcPr>
          <w:p w:rsidR="00D202A0" w:rsidRPr="00D202A0" w:rsidRDefault="00D202A0" w:rsidP="00A668A0">
            <w:pPr>
              <w:rPr>
                <w:sz w:val="20"/>
                <w:lang w:val="en-AU"/>
              </w:rPr>
            </w:pPr>
          </w:p>
        </w:tc>
      </w:tr>
      <w:tr w:rsidR="00D202A0" w:rsidRPr="00D2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2"/>
          <w:wBefore w:w="2725" w:type="pct"/>
          <w:trHeight w:val="880"/>
        </w:trPr>
        <w:tc>
          <w:tcPr>
            <w:tcW w:w="2275" w:type="pct"/>
            <w:gridSpan w:val="3"/>
          </w:tcPr>
          <w:p w:rsidR="00D202A0" w:rsidRPr="00D202A0" w:rsidRDefault="00D202A0" w:rsidP="00A668A0">
            <w:pPr>
              <w:rPr>
                <w:sz w:val="20"/>
                <w:lang w:val="en-AU"/>
              </w:rPr>
            </w:pPr>
            <w:r w:rsidRPr="00D202A0">
              <w:rPr>
                <w:sz w:val="20"/>
                <w:lang w:val="en-AU"/>
              </w:rPr>
              <w:t>Total:</w:t>
            </w:r>
          </w:p>
          <w:p w:rsidR="00D202A0" w:rsidRPr="00D202A0" w:rsidRDefault="00D202A0" w:rsidP="00A668A0">
            <w:pPr>
              <w:rPr>
                <w:sz w:val="20"/>
                <w:lang w:val="en-AU"/>
              </w:rPr>
            </w:pPr>
          </w:p>
        </w:tc>
      </w:tr>
    </w:tbl>
    <w:p w:rsidR="00D202A0" w:rsidRPr="00D202A0" w:rsidRDefault="00D202A0" w:rsidP="00D202A0">
      <w:pPr>
        <w:spacing w:line="360" w:lineRule="auto"/>
        <w:rPr>
          <w:rFonts w:cs="Arial"/>
          <w:sz w:val="20"/>
        </w:rPr>
      </w:pPr>
    </w:p>
    <w:p w:rsidR="00D202A0" w:rsidRPr="00D202A0" w:rsidRDefault="00D202A0" w:rsidP="00D202A0">
      <w:pPr>
        <w:spacing w:line="360" w:lineRule="auto"/>
        <w:ind w:left="-181"/>
        <w:rPr>
          <w:rFonts w:cs="Arial"/>
          <w:sz w:val="20"/>
        </w:rPr>
      </w:pPr>
      <w:r w:rsidRPr="00D202A0">
        <w:rPr>
          <w:rFonts w:cs="Arial"/>
          <w:sz w:val="20"/>
        </w:rPr>
        <w:t>Club President’s Name:</w:t>
      </w:r>
      <w:r w:rsidRPr="00D202A0">
        <w:rPr>
          <w:rFonts w:cs="Arial"/>
          <w:sz w:val="20"/>
        </w:rPr>
        <w:tab/>
      </w:r>
      <w:r w:rsidRPr="00D202A0">
        <w:rPr>
          <w:rFonts w:cs="Arial"/>
          <w:sz w:val="20"/>
        </w:rPr>
        <w:tab/>
        <w:t>__________________________</w:t>
      </w:r>
      <w:r w:rsidRPr="00D202A0">
        <w:rPr>
          <w:rFonts w:cs="Arial"/>
          <w:sz w:val="20"/>
        </w:rPr>
        <w:tab/>
      </w:r>
    </w:p>
    <w:p w:rsidR="00D202A0" w:rsidRPr="00D202A0" w:rsidRDefault="00D202A0" w:rsidP="00D202A0">
      <w:pPr>
        <w:spacing w:line="360" w:lineRule="auto"/>
        <w:ind w:left="-181"/>
        <w:rPr>
          <w:rFonts w:cs="Arial"/>
          <w:sz w:val="20"/>
        </w:rPr>
      </w:pPr>
      <w:r w:rsidRPr="00D202A0">
        <w:rPr>
          <w:rFonts w:cs="Arial"/>
          <w:sz w:val="20"/>
        </w:rPr>
        <w:t>Club President’s Signature:</w:t>
      </w:r>
      <w:r w:rsidRPr="00D202A0">
        <w:rPr>
          <w:rFonts w:cs="Arial"/>
          <w:sz w:val="20"/>
        </w:rPr>
        <w:tab/>
        <w:t>__________________________</w:t>
      </w:r>
      <w:r w:rsidRPr="00D202A0">
        <w:rPr>
          <w:rFonts w:cs="Arial"/>
          <w:sz w:val="20"/>
        </w:rPr>
        <w:tab/>
      </w:r>
    </w:p>
    <w:p w:rsidR="00D202A0" w:rsidRPr="00D202A0" w:rsidRDefault="00D202A0" w:rsidP="00D202A0">
      <w:pPr>
        <w:spacing w:line="360" w:lineRule="auto"/>
        <w:ind w:left="-181"/>
        <w:rPr>
          <w:rFonts w:cs="Arial"/>
          <w:sz w:val="20"/>
        </w:rPr>
      </w:pPr>
      <w:r w:rsidRPr="00D202A0">
        <w:rPr>
          <w:rFonts w:cs="Arial"/>
          <w:sz w:val="20"/>
        </w:rPr>
        <w:t xml:space="preserve">Date: </w:t>
      </w:r>
      <w:r w:rsidRPr="00D202A0">
        <w:rPr>
          <w:rFonts w:cs="Arial"/>
          <w:sz w:val="20"/>
        </w:rPr>
        <w:tab/>
      </w:r>
      <w:r w:rsidRPr="00D202A0">
        <w:rPr>
          <w:rFonts w:cs="Arial"/>
          <w:sz w:val="20"/>
        </w:rPr>
        <w:tab/>
      </w:r>
      <w:r w:rsidRPr="00D202A0">
        <w:rPr>
          <w:rFonts w:cs="Arial"/>
          <w:sz w:val="20"/>
        </w:rPr>
        <w:tab/>
      </w:r>
      <w:r w:rsidRPr="00D202A0">
        <w:rPr>
          <w:rFonts w:cs="Arial"/>
          <w:sz w:val="20"/>
        </w:rPr>
        <w:tab/>
        <w:t>__________________________</w:t>
      </w:r>
    </w:p>
    <w:p w:rsidR="00D202A0" w:rsidRPr="00D202A0" w:rsidRDefault="00D202A0" w:rsidP="00D202A0">
      <w:pPr>
        <w:spacing w:after="100" w:afterAutospacing="1"/>
        <w:rPr>
          <w:sz w:val="20"/>
          <w:lang w:val="en-AU"/>
        </w:rPr>
      </w:pPr>
    </w:p>
    <w:p w:rsidR="00D202A0" w:rsidRPr="00D202A0" w:rsidRDefault="00D202A0" w:rsidP="00D202A0">
      <w:pPr>
        <w:spacing w:after="100" w:afterAutospacing="1"/>
        <w:rPr>
          <w:sz w:val="18"/>
          <w:lang w:val="en-AU"/>
        </w:rPr>
        <w:sectPr w:rsidR="00D202A0" w:rsidRPr="00D202A0">
          <w:headerReference w:type="even" r:id="rId6"/>
          <w:headerReference w:type="default" r:id="rId7"/>
          <w:footerReference w:type="even" r:id="rId8"/>
          <w:footerReference w:type="default" r:id="rId9"/>
          <w:headerReference w:type="first" r:id="rId10"/>
          <w:footerReference w:type="first" r:id="rId11"/>
          <w:type w:val="continuous"/>
          <w:pgSz w:w="11900" w:h="16840"/>
          <w:pgMar w:top="1440" w:right="1797" w:bottom="1440" w:left="1797" w:header="709" w:footer="709" w:gutter="0"/>
          <w:cols w:space="708"/>
        </w:sectPr>
      </w:pPr>
    </w:p>
    <w:p w:rsidR="00D202A0" w:rsidRPr="00D202A0" w:rsidRDefault="00D202A0" w:rsidP="00D202A0">
      <w:pPr>
        <w:spacing w:after="100" w:afterAutospacing="1"/>
        <w:jc w:val="center"/>
        <w:rPr>
          <w:b/>
          <w:sz w:val="18"/>
          <w:lang w:val="en-AU"/>
        </w:rPr>
      </w:pPr>
      <w:r w:rsidRPr="00D202A0">
        <w:rPr>
          <w:b/>
          <w:sz w:val="18"/>
          <w:lang w:val="en-AU"/>
        </w:rPr>
        <w:t>Fleurieu Community Foundation 2012/13 Stay in Sport Program</w:t>
      </w:r>
    </w:p>
    <w:p w:rsidR="00D202A0" w:rsidRPr="001F2247" w:rsidRDefault="00D202A0" w:rsidP="00D202A0">
      <w:pPr>
        <w:spacing w:after="100" w:afterAutospacing="1"/>
        <w:jc w:val="center"/>
        <w:rPr>
          <w:b/>
          <w:sz w:val="16"/>
          <w:lang w:val="en-AU"/>
        </w:rPr>
      </w:pPr>
      <w:r w:rsidRPr="00D202A0">
        <w:rPr>
          <w:b/>
          <w:sz w:val="18"/>
          <w:lang w:val="en-AU"/>
        </w:rPr>
        <w:t>Supported by the City of Victor Harbor Recreation and Sports Small Grant Scheme and the Office for Rec and Sport’s Southern Fleurieu and Kangaroo Island Be Active Program</w:t>
      </w:r>
      <w:r w:rsidRPr="001F2247">
        <w:rPr>
          <w:b/>
          <w:sz w:val="16"/>
          <w:lang w:val="en-AU"/>
        </w:rPr>
        <w:t xml:space="preserve"> </w:t>
      </w:r>
    </w:p>
    <w:p w:rsidR="00D202A0" w:rsidRPr="006B0488" w:rsidRDefault="00D202A0" w:rsidP="00D202A0">
      <w:pPr>
        <w:jc w:val="center"/>
        <w:rPr>
          <w:rFonts w:ascii="Arial" w:hAnsi="Arial" w:cs="Arial"/>
          <w:b/>
          <w:sz w:val="24"/>
          <w:szCs w:val="28"/>
        </w:rPr>
      </w:pPr>
      <w:r w:rsidRPr="006B0488">
        <w:rPr>
          <w:rFonts w:ascii="Arial" w:hAnsi="Arial" w:cs="Arial"/>
          <w:b/>
          <w:sz w:val="24"/>
          <w:szCs w:val="28"/>
        </w:rPr>
        <w:t>REPORT FORM</w:t>
      </w:r>
    </w:p>
    <w:p w:rsidR="00D202A0" w:rsidRPr="00E238DE" w:rsidRDefault="00D202A0" w:rsidP="00D202A0">
      <w:pPr>
        <w:pBdr>
          <w:top w:val="single" w:sz="4" w:space="1" w:color="auto"/>
          <w:left w:val="single" w:sz="4" w:space="4" w:color="auto"/>
          <w:bottom w:val="single" w:sz="4" w:space="1" w:color="auto"/>
          <w:right w:val="single" w:sz="4" w:space="4" w:color="auto"/>
        </w:pBdr>
        <w:shd w:val="clear" w:color="auto" w:fill="D9D9D9"/>
        <w:spacing w:line="360" w:lineRule="auto"/>
        <w:rPr>
          <w:sz w:val="18"/>
          <w:szCs w:val="22"/>
        </w:rPr>
      </w:pPr>
      <w:r w:rsidRPr="00E238DE">
        <w:rPr>
          <w:sz w:val="18"/>
          <w:szCs w:val="22"/>
        </w:rPr>
        <w:t>The Stay in Sport grants are a payment to a sporting club on behalf of an individual junior player who is unable due to financial disadvantage to pay their individual compulsory membership fees, compulsory uniform expense or other compulsory expense and are consequently at risk of being excluded from future participation in the sport and consequently the community that the sporting club is part of.</w:t>
      </w:r>
    </w:p>
    <w:p w:rsidR="00D202A0" w:rsidRPr="00E238DE" w:rsidRDefault="00D202A0" w:rsidP="00D202A0">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spacing w:line="360" w:lineRule="auto"/>
        <w:rPr>
          <w:rFonts w:cs="Arial"/>
          <w:sz w:val="18"/>
        </w:rPr>
      </w:pPr>
      <w:r w:rsidRPr="00E238DE">
        <w:rPr>
          <w:sz w:val="18"/>
          <w:szCs w:val="22"/>
        </w:rPr>
        <w:t xml:space="preserve">The beneficiary supported by the Stay In Sport grant money must be an individual junior player </w:t>
      </w:r>
    </w:p>
    <w:p w:rsidR="00D202A0" w:rsidRPr="00E238DE" w:rsidRDefault="00D202A0" w:rsidP="00D202A0">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spacing w:line="360" w:lineRule="auto"/>
        <w:rPr>
          <w:rFonts w:cs="Arial"/>
          <w:sz w:val="18"/>
        </w:rPr>
      </w:pPr>
      <w:r w:rsidRPr="00E238DE">
        <w:rPr>
          <w:sz w:val="18"/>
          <w:szCs w:val="22"/>
        </w:rPr>
        <w:t>That individual must be identified as being unable due to financial disadvantage to pay their individual compulsory fees, being either</w:t>
      </w:r>
    </w:p>
    <w:p w:rsidR="00D202A0" w:rsidRPr="00E238DE" w:rsidRDefault="00D202A0" w:rsidP="00D202A0">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spacing w:line="360" w:lineRule="auto"/>
        <w:rPr>
          <w:rFonts w:cs="Arial"/>
          <w:sz w:val="18"/>
        </w:rPr>
      </w:pPr>
      <w:r w:rsidRPr="00E238DE">
        <w:rPr>
          <w:sz w:val="18"/>
          <w:szCs w:val="22"/>
        </w:rPr>
        <w:t>compulsory membership fees,</w:t>
      </w:r>
    </w:p>
    <w:p w:rsidR="00D202A0" w:rsidRPr="00E238DE" w:rsidRDefault="00D202A0" w:rsidP="00D202A0">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spacing w:line="360" w:lineRule="auto"/>
        <w:rPr>
          <w:rFonts w:cs="Arial"/>
          <w:sz w:val="18"/>
        </w:rPr>
      </w:pPr>
      <w:r w:rsidRPr="00E238DE">
        <w:rPr>
          <w:sz w:val="18"/>
          <w:szCs w:val="22"/>
        </w:rPr>
        <w:t>compulsory uniform expense,</w:t>
      </w:r>
    </w:p>
    <w:p w:rsidR="00D202A0" w:rsidRPr="001F2247" w:rsidRDefault="00D202A0" w:rsidP="00D202A0">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spacing w:line="360" w:lineRule="auto"/>
        <w:rPr>
          <w:rFonts w:cs="Arial"/>
          <w:sz w:val="18"/>
        </w:rPr>
      </w:pPr>
      <w:r w:rsidRPr="00E238DE">
        <w:rPr>
          <w:sz w:val="18"/>
          <w:szCs w:val="22"/>
        </w:rPr>
        <w:t>or other compulsory expense and consequently be at risk of excluding themselves or  being excluded by the sporting body from future participation in the sport and subsequently the community that the sporting club is part of.</w:t>
      </w:r>
    </w:p>
    <w:p w:rsidR="00D202A0" w:rsidRDefault="00D202A0" w:rsidP="00D202A0">
      <w:pPr>
        <w:spacing w:line="360" w:lineRule="auto"/>
        <w:ind w:left="-180"/>
        <w:rPr>
          <w:rFonts w:cs="Arial"/>
          <w:sz w:val="20"/>
        </w:rPr>
      </w:pPr>
    </w:p>
    <w:p w:rsidR="00D202A0" w:rsidRPr="000F61A5" w:rsidRDefault="00D202A0" w:rsidP="00D202A0">
      <w:pPr>
        <w:spacing w:line="360" w:lineRule="auto"/>
        <w:ind w:left="-180"/>
        <w:rPr>
          <w:rFonts w:cs="Arial"/>
          <w:sz w:val="20"/>
        </w:rPr>
      </w:pPr>
      <w:r w:rsidRPr="000F61A5">
        <w:rPr>
          <w:rFonts w:cs="Arial"/>
          <w:sz w:val="20"/>
        </w:rPr>
        <w:t>Name of Sporting Club:</w:t>
      </w:r>
      <w:r w:rsidRPr="000F61A5">
        <w:rPr>
          <w:rFonts w:cs="Arial"/>
          <w:sz w:val="20"/>
        </w:rPr>
        <w:tab/>
        <w:t>___________________________________________</w:t>
      </w:r>
      <w:r>
        <w:rPr>
          <w:rFonts w:cs="Arial"/>
          <w:sz w:val="20"/>
        </w:rPr>
        <w:t>____________</w:t>
      </w:r>
    </w:p>
    <w:p w:rsidR="00D202A0" w:rsidRDefault="00D202A0" w:rsidP="00D202A0">
      <w:pPr>
        <w:spacing w:after="120"/>
        <w:ind w:left="-181"/>
        <w:rPr>
          <w:rFonts w:cs="Arial"/>
          <w:sz w:val="20"/>
        </w:rPr>
      </w:pPr>
      <w:r w:rsidRPr="000F61A5">
        <w:rPr>
          <w:rFonts w:cs="Arial"/>
          <w:sz w:val="20"/>
        </w:rPr>
        <w:t xml:space="preserve">Number of </w:t>
      </w:r>
      <w:r>
        <w:rPr>
          <w:rFonts w:cs="Arial"/>
          <w:sz w:val="20"/>
        </w:rPr>
        <w:t xml:space="preserve">individual </w:t>
      </w:r>
      <w:r w:rsidRPr="000F61A5">
        <w:rPr>
          <w:rFonts w:cs="Arial"/>
          <w:sz w:val="20"/>
        </w:rPr>
        <w:t>young people assisted</w:t>
      </w:r>
      <w:r>
        <w:rPr>
          <w:rFonts w:cs="Arial"/>
          <w:sz w:val="20"/>
        </w:rPr>
        <w:t xml:space="preserve"> (i.e.‘grants’ received)</w:t>
      </w:r>
      <w:r>
        <w:rPr>
          <w:rFonts w:cs="Arial"/>
          <w:sz w:val="20"/>
        </w:rPr>
        <w:tab/>
      </w:r>
      <w:r w:rsidRPr="000F61A5">
        <w:rPr>
          <w:rFonts w:cs="Arial"/>
          <w:sz w:val="20"/>
        </w:rPr>
        <w:t>____________</w:t>
      </w:r>
    </w:p>
    <w:p w:rsidR="00D202A0" w:rsidRDefault="00D202A0" w:rsidP="00D202A0">
      <w:pPr>
        <w:spacing w:after="120"/>
        <w:ind w:left="-181"/>
        <w:rPr>
          <w:rFonts w:cs="Arial"/>
          <w:sz w:val="20"/>
        </w:rPr>
      </w:pPr>
    </w:p>
    <w:p w:rsidR="00D202A0" w:rsidRPr="000F61A5" w:rsidRDefault="00D202A0" w:rsidP="00D202A0">
      <w:pPr>
        <w:spacing w:line="360" w:lineRule="auto"/>
        <w:ind w:hanging="180"/>
        <w:rPr>
          <w:rFonts w:cs="Arial"/>
          <w:sz w:val="20"/>
        </w:rPr>
      </w:pPr>
      <w:r w:rsidRPr="000F61A5">
        <w:rPr>
          <w:rFonts w:cs="Arial"/>
          <w:sz w:val="20"/>
        </w:rPr>
        <w:t>Your club’s co-contribution</w:t>
      </w:r>
      <w:r w:rsidRPr="000F61A5">
        <w:rPr>
          <w:rFonts w:cs="Arial"/>
          <w:sz w:val="20"/>
        </w:rPr>
        <w:tab/>
      </w:r>
      <w:r w:rsidRPr="000F61A5">
        <w:rPr>
          <w:rFonts w:cs="Arial"/>
          <w:sz w:val="20"/>
        </w:rPr>
        <w:tab/>
      </w:r>
      <w:r w:rsidRPr="000F61A5">
        <w:rPr>
          <w:rFonts w:cs="Arial"/>
          <w:sz w:val="20"/>
        </w:rPr>
        <w:tab/>
      </w:r>
      <w:r w:rsidRPr="000F61A5">
        <w:rPr>
          <w:rFonts w:cs="Arial"/>
          <w:sz w:val="20"/>
        </w:rPr>
        <w:tab/>
      </w:r>
      <w:r w:rsidRPr="000F61A5">
        <w:rPr>
          <w:rFonts w:cs="Arial"/>
          <w:sz w:val="20"/>
        </w:rPr>
        <w:tab/>
      </w:r>
      <w:r w:rsidRPr="000F61A5">
        <w:rPr>
          <w:rFonts w:cs="Arial"/>
          <w:sz w:val="20"/>
        </w:rPr>
        <w:tab/>
        <w:t>____________</w:t>
      </w:r>
      <w:r w:rsidRPr="000F61A5">
        <w:rPr>
          <w:rFonts w:cs="Arial"/>
          <w:sz w:val="20"/>
        </w:rPr>
        <w:tab/>
      </w:r>
    </w:p>
    <w:p w:rsidR="00D202A0" w:rsidRPr="000F61A5" w:rsidRDefault="00D202A0" w:rsidP="00D202A0">
      <w:pPr>
        <w:spacing w:line="360" w:lineRule="auto"/>
        <w:ind w:left="-180"/>
        <w:rPr>
          <w:rFonts w:cs="Arial"/>
          <w:sz w:val="20"/>
        </w:rPr>
      </w:pPr>
      <w:r w:rsidRPr="000F61A5">
        <w:rPr>
          <w:rFonts w:cs="Arial"/>
          <w:sz w:val="20"/>
        </w:rPr>
        <w:t>Number of participants residing in the City of Victor Harbor:</w:t>
      </w:r>
      <w:r w:rsidRPr="000F61A5">
        <w:rPr>
          <w:rFonts w:cs="Arial"/>
          <w:sz w:val="20"/>
        </w:rPr>
        <w:tab/>
      </w:r>
      <w:r w:rsidRPr="000F61A5">
        <w:rPr>
          <w:rFonts w:cs="Arial"/>
          <w:sz w:val="20"/>
        </w:rPr>
        <w:tab/>
        <w:t>____________</w:t>
      </w:r>
    </w:p>
    <w:p w:rsidR="00D202A0" w:rsidRPr="000F61A5" w:rsidRDefault="00D202A0" w:rsidP="00D202A0">
      <w:pPr>
        <w:spacing w:line="360" w:lineRule="auto"/>
        <w:ind w:left="2700" w:firstLine="900"/>
        <w:rPr>
          <w:rFonts w:cs="Arial"/>
          <w:sz w:val="20"/>
        </w:rPr>
      </w:pPr>
      <w:r w:rsidRPr="000F61A5">
        <w:rPr>
          <w:rFonts w:cs="Arial"/>
          <w:sz w:val="20"/>
        </w:rPr>
        <w:t>Alexandrina Council region:</w:t>
      </w:r>
      <w:r w:rsidRPr="000F61A5">
        <w:rPr>
          <w:rFonts w:cs="Arial"/>
          <w:sz w:val="20"/>
        </w:rPr>
        <w:tab/>
        <w:t>____________</w:t>
      </w:r>
    </w:p>
    <w:p w:rsidR="00D202A0" w:rsidRDefault="00D202A0" w:rsidP="00D202A0">
      <w:pPr>
        <w:spacing w:line="360" w:lineRule="auto"/>
        <w:ind w:left="2700" w:firstLine="900"/>
        <w:rPr>
          <w:rFonts w:cs="Arial"/>
          <w:sz w:val="20"/>
        </w:rPr>
      </w:pPr>
      <w:r w:rsidRPr="000F61A5">
        <w:rPr>
          <w:rFonts w:cs="Arial"/>
          <w:sz w:val="20"/>
        </w:rPr>
        <w:t>Yankalilla Council region:</w:t>
      </w:r>
      <w:r w:rsidRPr="000F61A5">
        <w:rPr>
          <w:rFonts w:cs="Arial"/>
          <w:sz w:val="20"/>
        </w:rPr>
        <w:tab/>
        <w:t>____________</w:t>
      </w:r>
    </w:p>
    <w:p w:rsidR="00D202A0" w:rsidRPr="000F61A5" w:rsidRDefault="00D202A0" w:rsidP="00D202A0">
      <w:pPr>
        <w:spacing w:line="360" w:lineRule="auto"/>
        <w:ind w:left="2700" w:firstLine="900"/>
        <w:rPr>
          <w:rFonts w:cs="Arial"/>
          <w:sz w:val="20"/>
        </w:rPr>
      </w:pPr>
    </w:p>
    <w:tbl>
      <w:tblPr>
        <w:tblStyle w:val="TableGrid"/>
        <w:tblW w:w="5000" w:type="pct"/>
        <w:tblLook w:val="01E0"/>
      </w:tblPr>
      <w:tblGrid>
        <w:gridCol w:w="2452"/>
        <w:gridCol w:w="1010"/>
        <w:gridCol w:w="861"/>
        <w:gridCol w:w="150"/>
        <w:gridCol w:w="1011"/>
        <w:gridCol w:w="1018"/>
        <w:gridCol w:w="1011"/>
        <w:gridCol w:w="1009"/>
      </w:tblGrid>
      <w:tr w:rsidR="00D202A0" w:rsidRPr="000F61A5">
        <w:tc>
          <w:tcPr>
            <w:tcW w:w="5000" w:type="pct"/>
            <w:gridSpan w:val="8"/>
            <w:tcBorders>
              <w:top w:val="nil"/>
              <w:left w:val="nil"/>
              <w:bottom w:val="nil"/>
              <w:right w:val="nil"/>
            </w:tcBorders>
          </w:tcPr>
          <w:p w:rsidR="00D202A0" w:rsidRPr="000F61A5" w:rsidRDefault="00D202A0" w:rsidP="00A668A0">
            <w:pPr>
              <w:rPr>
                <w:rFonts w:cs="Arial"/>
                <w:sz w:val="28"/>
              </w:rPr>
            </w:pPr>
            <w:r w:rsidRPr="000F61A5">
              <w:rPr>
                <w:rFonts w:cs="Arial"/>
                <w:sz w:val="20"/>
              </w:rPr>
              <w:t xml:space="preserve">Young players assisted by age and gender </w:t>
            </w:r>
          </w:p>
        </w:tc>
      </w:tr>
      <w:tr w:rsidR="00D202A0" w:rsidRPr="000F61A5">
        <w:tc>
          <w:tcPr>
            <w:tcW w:w="1439" w:type="pct"/>
            <w:vMerge w:val="restart"/>
            <w:tcBorders>
              <w:top w:val="single" w:sz="4" w:space="0" w:color="auto"/>
            </w:tcBorders>
          </w:tcPr>
          <w:p w:rsidR="00D202A0" w:rsidRPr="000F61A5" w:rsidRDefault="00D202A0">
            <w:pPr>
              <w:rPr>
                <w:rFonts w:cs="Arial"/>
                <w:sz w:val="20"/>
              </w:rPr>
            </w:pPr>
            <w:r w:rsidRPr="000F61A5">
              <w:rPr>
                <w:rFonts w:cs="Arial"/>
                <w:sz w:val="20"/>
              </w:rPr>
              <w:t>Age</w:t>
            </w:r>
          </w:p>
        </w:tc>
        <w:tc>
          <w:tcPr>
            <w:tcW w:w="1098" w:type="pct"/>
            <w:gridSpan w:val="2"/>
            <w:tcBorders>
              <w:top w:val="single" w:sz="4" w:space="0" w:color="auto"/>
            </w:tcBorders>
          </w:tcPr>
          <w:p w:rsidR="00D202A0" w:rsidRPr="000F61A5" w:rsidRDefault="00D202A0" w:rsidP="00A668A0">
            <w:pPr>
              <w:jc w:val="center"/>
              <w:rPr>
                <w:rFonts w:cs="Arial"/>
                <w:sz w:val="20"/>
              </w:rPr>
            </w:pPr>
            <w:r w:rsidRPr="000F61A5">
              <w:rPr>
                <w:rFonts w:cs="Arial"/>
                <w:sz w:val="20"/>
              </w:rPr>
              <w:t>Age 6-11</w:t>
            </w:r>
          </w:p>
        </w:tc>
        <w:tc>
          <w:tcPr>
            <w:tcW w:w="1278" w:type="pct"/>
            <w:gridSpan w:val="3"/>
            <w:tcBorders>
              <w:top w:val="single" w:sz="4" w:space="0" w:color="auto"/>
            </w:tcBorders>
          </w:tcPr>
          <w:p w:rsidR="00D202A0" w:rsidRPr="000F61A5" w:rsidRDefault="00D202A0" w:rsidP="00A668A0">
            <w:pPr>
              <w:jc w:val="center"/>
              <w:rPr>
                <w:rFonts w:cs="Arial"/>
                <w:sz w:val="20"/>
              </w:rPr>
            </w:pPr>
            <w:r w:rsidRPr="000F61A5">
              <w:rPr>
                <w:rFonts w:cs="Arial"/>
                <w:sz w:val="20"/>
              </w:rPr>
              <w:t>Age 12-15</w:t>
            </w:r>
          </w:p>
        </w:tc>
        <w:tc>
          <w:tcPr>
            <w:tcW w:w="1185" w:type="pct"/>
            <w:gridSpan w:val="2"/>
            <w:tcBorders>
              <w:top w:val="single" w:sz="4" w:space="0" w:color="auto"/>
              <w:bottom w:val="single" w:sz="4" w:space="0" w:color="auto"/>
            </w:tcBorders>
          </w:tcPr>
          <w:p w:rsidR="00D202A0" w:rsidRPr="000F61A5" w:rsidRDefault="00D202A0" w:rsidP="00A668A0">
            <w:pPr>
              <w:jc w:val="center"/>
              <w:rPr>
                <w:rFonts w:cs="Arial"/>
                <w:sz w:val="20"/>
              </w:rPr>
            </w:pPr>
            <w:r w:rsidRPr="000F61A5">
              <w:rPr>
                <w:rFonts w:cs="Arial"/>
                <w:sz w:val="20"/>
              </w:rPr>
              <w:t>Age 16-18</w:t>
            </w:r>
          </w:p>
        </w:tc>
      </w:tr>
      <w:tr w:rsidR="00D202A0" w:rsidRPr="000F61A5">
        <w:tc>
          <w:tcPr>
            <w:tcW w:w="1439" w:type="pct"/>
            <w:vMerge/>
          </w:tcPr>
          <w:p w:rsidR="00D202A0" w:rsidRPr="000F61A5" w:rsidRDefault="00D202A0">
            <w:pPr>
              <w:rPr>
                <w:rFonts w:cs="Arial"/>
                <w:sz w:val="20"/>
              </w:rPr>
            </w:pPr>
          </w:p>
        </w:tc>
        <w:tc>
          <w:tcPr>
            <w:tcW w:w="593" w:type="pct"/>
            <w:tcBorders>
              <w:top w:val="single" w:sz="4" w:space="0" w:color="auto"/>
              <w:right w:val="single" w:sz="4" w:space="0" w:color="auto"/>
            </w:tcBorders>
          </w:tcPr>
          <w:p w:rsidR="00D202A0" w:rsidRPr="000F61A5" w:rsidRDefault="00D202A0">
            <w:pPr>
              <w:rPr>
                <w:rFonts w:cs="Arial"/>
                <w:sz w:val="28"/>
              </w:rPr>
            </w:pPr>
            <w:r w:rsidRPr="000F61A5">
              <w:rPr>
                <w:rFonts w:cs="Arial"/>
                <w:sz w:val="20"/>
              </w:rPr>
              <w:t>Male</w:t>
            </w:r>
            <w:r>
              <w:rPr>
                <w:rFonts w:cs="Arial"/>
                <w:sz w:val="28"/>
              </w:rPr>
              <w:t xml:space="preserve"> </w:t>
            </w:r>
          </w:p>
        </w:tc>
        <w:tc>
          <w:tcPr>
            <w:tcW w:w="593" w:type="pct"/>
            <w:gridSpan w:val="2"/>
            <w:tcBorders>
              <w:top w:val="single" w:sz="4" w:space="0" w:color="auto"/>
              <w:left w:val="single" w:sz="4" w:space="0" w:color="auto"/>
            </w:tcBorders>
          </w:tcPr>
          <w:p w:rsidR="00D202A0" w:rsidRPr="000F61A5" w:rsidRDefault="00D202A0">
            <w:pPr>
              <w:rPr>
                <w:rFonts w:cs="Arial"/>
                <w:sz w:val="20"/>
              </w:rPr>
            </w:pPr>
            <w:r w:rsidRPr="000F61A5">
              <w:rPr>
                <w:rFonts w:cs="Arial"/>
                <w:sz w:val="20"/>
              </w:rPr>
              <w:t>Female</w:t>
            </w:r>
          </w:p>
        </w:tc>
        <w:tc>
          <w:tcPr>
            <w:tcW w:w="593" w:type="pct"/>
            <w:tcBorders>
              <w:top w:val="single" w:sz="4" w:space="0" w:color="auto"/>
              <w:right w:val="single" w:sz="4" w:space="0" w:color="auto"/>
            </w:tcBorders>
          </w:tcPr>
          <w:p w:rsidR="00D202A0" w:rsidRPr="000F61A5" w:rsidRDefault="00D202A0">
            <w:pPr>
              <w:rPr>
                <w:rFonts w:cs="Arial"/>
                <w:sz w:val="20"/>
              </w:rPr>
            </w:pPr>
            <w:r w:rsidRPr="000F61A5">
              <w:rPr>
                <w:rFonts w:cs="Arial"/>
                <w:sz w:val="20"/>
              </w:rPr>
              <w:t>Male</w:t>
            </w:r>
          </w:p>
        </w:tc>
        <w:tc>
          <w:tcPr>
            <w:tcW w:w="597" w:type="pct"/>
            <w:tcBorders>
              <w:top w:val="single" w:sz="4" w:space="0" w:color="auto"/>
              <w:left w:val="single" w:sz="4" w:space="0" w:color="auto"/>
            </w:tcBorders>
          </w:tcPr>
          <w:p w:rsidR="00D202A0" w:rsidRPr="000F61A5" w:rsidRDefault="00D202A0">
            <w:pPr>
              <w:rPr>
                <w:rFonts w:cs="Arial"/>
                <w:sz w:val="20"/>
              </w:rPr>
            </w:pPr>
            <w:r w:rsidRPr="000F61A5">
              <w:rPr>
                <w:rFonts w:cs="Arial"/>
                <w:sz w:val="20"/>
              </w:rPr>
              <w:t>Female</w:t>
            </w:r>
          </w:p>
        </w:tc>
        <w:tc>
          <w:tcPr>
            <w:tcW w:w="593" w:type="pct"/>
            <w:tcBorders>
              <w:top w:val="single" w:sz="4" w:space="0" w:color="auto"/>
              <w:right w:val="single" w:sz="4" w:space="0" w:color="auto"/>
            </w:tcBorders>
          </w:tcPr>
          <w:p w:rsidR="00D202A0" w:rsidRPr="000F61A5" w:rsidRDefault="00D202A0">
            <w:pPr>
              <w:rPr>
                <w:rFonts w:cs="Arial"/>
                <w:sz w:val="20"/>
              </w:rPr>
            </w:pPr>
            <w:r w:rsidRPr="000F61A5">
              <w:rPr>
                <w:rFonts w:cs="Arial"/>
                <w:sz w:val="20"/>
              </w:rPr>
              <w:t>Male</w:t>
            </w:r>
          </w:p>
        </w:tc>
        <w:tc>
          <w:tcPr>
            <w:tcW w:w="592" w:type="pct"/>
            <w:tcBorders>
              <w:top w:val="single" w:sz="4" w:space="0" w:color="auto"/>
              <w:left w:val="single" w:sz="4" w:space="0" w:color="auto"/>
            </w:tcBorders>
          </w:tcPr>
          <w:p w:rsidR="00D202A0" w:rsidRPr="000F61A5" w:rsidRDefault="00D202A0">
            <w:pPr>
              <w:rPr>
                <w:rFonts w:cs="Arial"/>
                <w:sz w:val="20"/>
              </w:rPr>
            </w:pPr>
            <w:r w:rsidRPr="000F61A5">
              <w:rPr>
                <w:rFonts w:cs="Arial"/>
                <w:sz w:val="20"/>
              </w:rPr>
              <w:t>Female</w:t>
            </w:r>
          </w:p>
        </w:tc>
      </w:tr>
      <w:tr w:rsidR="00D202A0" w:rsidRPr="000F61A5">
        <w:tc>
          <w:tcPr>
            <w:tcW w:w="1439" w:type="pct"/>
          </w:tcPr>
          <w:p w:rsidR="00D202A0" w:rsidRPr="000F61A5" w:rsidRDefault="00D202A0">
            <w:pPr>
              <w:rPr>
                <w:rFonts w:cs="Arial"/>
                <w:sz w:val="20"/>
              </w:rPr>
            </w:pPr>
            <w:r w:rsidRPr="000F61A5">
              <w:rPr>
                <w:rFonts w:cs="Arial"/>
                <w:sz w:val="20"/>
              </w:rPr>
              <w:t>Number</w:t>
            </w:r>
          </w:p>
        </w:tc>
        <w:tc>
          <w:tcPr>
            <w:tcW w:w="593" w:type="pct"/>
            <w:tcBorders>
              <w:right w:val="single" w:sz="4" w:space="0" w:color="auto"/>
            </w:tcBorders>
          </w:tcPr>
          <w:p w:rsidR="00D202A0" w:rsidRPr="000F61A5" w:rsidRDefault="00D202A0">
            <w:pPr>
              <w:rPr>
                <w:rFonts w:cs="Arial"/>
                <w:sz w:val="28"/>
              </w:rPr>
            </w:pPr>
            <w:r w:rsidRPr="000F61A5">
              <w:rPr>
                <w:rFonts w:cs="Arial"/>
                <w:sz w:val="20"/>
              </w:rPr>
              <w:t xml:space="preserve"> </w:t>
            </w:r>
          </w:p>
        </w:tc>
        <w:tc>
          <w:tcPr>
            <w:tcW w:w="593" w:type="pct"/>
            <w:gridSpan w:val="2"/>
            <w:tcBorders>
              <w:left w:val="single" w:sz="4" w:space="0" w:color="auto"/>
            </w:tcBorders>
          </w:tcPr>
          <w:p w:rsidR="00D202A0" w:rsidRPr="000F61A5" w:rsidRDefault="00D202A0">
            <w:pPr>
              <w:rPr>
                <w:rFonts w:cs="Arial"/>
                <w:sz w:val="20"/>
              </w:rPr>
            </w:pPr>
          </w:p>
        </w:tc>
        <w:tc>
          <w:tcPr>
            <w:tcW w:w="593" w:type="pct"/>
            <w:tcBorders>
              <w:right w:val="single" w:sz="4" w:space="0" w:color="auto"/>
            </w:tcBorders>
          </w:tcPr>
          <w:p w:rsidR="00D202A0" w:rsidRPr="000F61A5" w:rsidRDefault="00D202A0">
            <w:pPr>
              <w:rPr>
                <w:rFonts w:cs="Arial"/>
                <w:sz w:val="20"/>
              </w:rPr>
            </w:pPr>
          </w:p>
        </w:tc>
        <w:tc>
          <w:tcPr>
            <w:tcW w:w="597" w:type="pct"/>
            <w:tcBorders>
              <w:left w:val="single" w:sz="4" w:space="0" w:color="auto"/>
            </w:tcBorders>
          </w:tcPr>
          <w:p w:rsidR="00D202A0" w:rsidRPr="000F61A5" w:rsidRDefault="00D202A0">
            <w:pPr>
              <w:rPr>
                <w:rFonts w:cs="Arial"/>
                <w:sz w:val="20"/>
              </w:rPr>
            </w:pPr>
          </w:p>
        </w:tc>
        <w:tc>
          <w:tcPr>
            <w:tcW w:w="593" w:type="pct"/>
            <w:tcBorders>
              <w:right w:val="single" w:sz="4" w:space="0" w:color="auto"/>
            </w:tcBorders>
          </w:tcPr>
          <w:p w:rsidR="00D202A0" w:rsidRPr="000F61A5" w:rsidRDefault="00D202A0">
            <w:pPr>
              <w:rPr>
                <w:rFonts w:cs="Arial"/>
                <w:sz w:val="20"/>
              </w:rPr>
            </w:pPr>
          </w:p>
        </w:tc>
        <w:tc>
          <w:tcPr>
            <w:tcW w:w="592" w:type="pct"/>
            <w:tcBorders>
              <w:left w:val="single" w:sz="4" w:space="0" w:color="auto"/>
            </w:tcBorders>
          </w:tcPr>
          <w:p w:rsidR="00D202A0" w:rsidRPr="000F61A5" w:rsidRDefault="00D202A0">
            <w:pPr>
              <w:rPr>
                <w:rFonts w:cs="Arial"/>
                <w:sz w:val="20"/>
              </w:rPr>
            </w:pPr>
          </w:p>
        </w:tc>
      </w:tr>
    </w:tbl>
    <w:p w:rsidR="00D202A0" w:rsidRDefault="00D202A0" w:rsidP="00D202A0">
      <w:pPr>
        <w:rPr>
          <w:rFonts w:cs="Arial"/>
          <w:sz w:val="20"/>
        </w:rPr>
      </w:pPr>
    </w:p>
    <w:p w:rsidR="00D202A0" w:rsidRPr="004D65AF" w:rsidRDefault="00D202A0" w:rsidP="00D202A0">
      <w:pPr>
        <w:rPr>
          <w:rFonts w:cs="Arial"/>
          <w:sz w:val="20"/>
        </w:rPr>
      </w:pPr>
      <w:r w:rsidRPr="004D65AF">
        <w:rPr>
          <w:rFonts w:cs="Arial"/>
          <w:sz w:val="20"/>
        </w:rPr>
        <w:t>Please state how you identified the young people that required assistance from the Stay In Sport program.</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1E0"/>
      </w:tblPr>
      <w:tblGrid>
        <w:gridCol w:w="8522"/>
      </w:tblGrid>
      <w:tr w:rsidR="00D202A0" w:rsidRPr="000F61A5">
        <w:tc>
          <w:tcPr>
            <w:tcW w:w="8522" w:type="dxa"/>
            <w:tcBorders>
              <w:top w:val="single" w:sz="4" w:space="0" w:color="auto"/>
              <w:left w:val="single" w:sz="4" w:space="0" w:color="auto"/>
              <w:right w:val="single" w:sz="4" w:space="0" w:color="auto"/>
            </w:tcBorders>
          </w:tcPr>
          <w:p w:rsidR="00D202A0" w:rsidRPr="000F61A5" w:rsidRDefault="00D202A0" w:rsidP="00A668A0">
            <w:pPr>
              <w:rPr>
                <w:rFonts w:cs="Arial"/>
                <w:sz w:val="28"/>
              </w:rPr>
            </w:pPr>
          </w:p>
        </w:tc>
      </w:tr>
      <w:tr w:rsidR="00D202A0" w:rsidRPr="000F61A5">
        <w:tc>
          <w:tcPr>
            <w:tcW w:w="8522" w:type="dxa"/>
            <w:tcBorders>
              <w:left w:val="single" w:sz="4" w:space="0" w:color="auto"/>
              <w:right w:val="single" w:sz="4" w:space="0" w:color="auto"/>
            </w:tcBorders>
          </w:tcPr>
          <w:p w:rsidR="00D202A0" w:rsidRPr="000F61A5" w:rsidRDefault="00D202A0" w:rsidP="00A668A0">
            <w:pPr>
              <w:rPr>
                <w:rFonts w:cs="Arial"/>
                <w:sz w:val="28"/>
              </w:rPr>
            </w:pPr>
          </w:p>
        </w:tc>
      </w:tr>
      <w:tr w:rsidR="00D202A0" w:rsidRPr="000F61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22" w:type="dxa"/>
            <w:tcBorders>
              <w:left w:val="single" w:sz="4" w:space="0" w:color="auto"/>
              <w:right w:val="single" w:sz="4" w:space="0" w:color="auto"/>
            </w:tcBorders>
          </w:tcPr>
          <w:p w:rsidR="00D202A0" w:rsidRPr="000F61A5" w:rsidRDefault="00D202A0" w:rsidP="00A668A0">
            <w:pPr>
              <w:rPr>
                <w:rFonts w:cs="Arial"/>
                <w:sz w:val="28"/>
              </w:rPr>
            </w:pPr>
          </w:p>
        </w:tc>
      </w:tr>
      <w:tr w:rsidR="00D202A0" w:rsidRPr="000F61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22" w:type="dxa"/>
            <w:tcBorders>
              <w:left w:val="single" w:sz="4" w:space="0" w:color="auto"/>
              <w:right w:val="single" w:sz="4" w:space="0" w:color="auto"/>
            </w:tcBorders>
          </w:tcPr>
          <w:p w:rsidR="00D202A0" w:rsidRPr="000F61A5" w:rsidRDefault="00D202A0" w:rsidP="00A668A0">
            <w:pPr>
              <w:rPr>
                <w:rFonts w:cs="Arial"/>
                <w:sz w:val="28"/>
              </w:rPr>
            </w:pPr>
          </w:p>
        </w:tc>
      </w:tr>
      <w:tr w:rsidR="00D202A0" w:rsidRPr="000F61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22" w:type="dxa"/>
            <w:tcBorders>
              <w:left w:val="single" w:sz="4" w:space="0" w:color="auto"/>
              <w:bottom w:val="single" w:sz="4" w:space="0" w:color="auto"/>
              <w:right w:val="single" w:sz="4" w:space="0" w:color="auto"/>
            </w:tcBorders>
          </w:tcPr>
          <w:p w:rsidR="00D202A0" w:rsidRPr="000F61A5" w:rsidRDefault="00D202A0" w:rsidP="00A668A0">
            <w:pPr>
              <w:rPr>
                <w:rFonts w:cs="Arial"/>
                <w:sz w:val="28"/>
              </w:rPr>
            </w:pPr>
          </w:p>
        </w:tc>
      </w:tr>
    </w:tbl>
    <w:p w:rsidR="00D202A0" w:rsidRDefault="00D202A0" w:rsidP="00D202A0">
      <w:pPr>
        <w:rPr>
          <w:rFonts w:cs="Arial"/>
          <w:sz w:val="20"/>
        </w:rPr>
      </w:pPr>
    </w:p>
    <w:p w:rsidR="00D202A0" w:rsidRPr="004D65AF" w:rsidRDefault="00D202A0" w:rsidP="00D202A0">
      <w:pPr>
        <w:rPr>
          <w:rFonts w:cs="Arial"/>
          <w:sz w:val="18"/>
        </w:rPr>
      </w:pPr>
      <w:r w:rsidRPr="004D65AF">
        <w:rPr>
          <w:rFonts w:cs="Arial"/>
          <w:sz w:val="20"/>
        </w:rPr>
        <w:t>Please comment on your experience of being involved in the 2012</w:t>
      </w:r>
      <w:r>
        <w:rPr>
          <w:rFonts w:cs="Arial"/>
          <w:sz w:val="20"/>
        </w:rPr>
        <w:t>/2013</w:t>
      </w:r>
      <w:r w:rsidRPr="004D65AF">
        <w:rPr>
          <w:rFonts w:cs="Arial"/>
          <w:sz w:val="20"/>
        </w:rPr>
        <w:t xml:space="preserve"> Stay in Sport Program including lessons learned / benefits / limitations/ possible improvements</w:t>
      </w:r>
      <w:r w:rsidRPr="004D65AF">
        <w:rPr>
          <w:rFonts w:cs="Arial"/>
          <w:sz w:val="18"/>
        </w:rPr>
        <w:t>.</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1E0"/>
      </w:tblPr>
      <w:tblGrid>
        <w:gridCol w:w="8522"/>
      </w:tblGrid>
      <w:tr w:rsidR="00D202A0" w:rsidRPr="000F61A5">
        <w:tc>
          <w:tcPr>
            <w:tcW w:w="8522" w:type="dxa"/>
            <w:tcBorders>
              <w:top w:val="single" w:sz="4" w:space="0" w:color="auto"/>
              <w:left w:val="single" w:sz="4" w:space="0" w:color="auto"/>
              <w:right w:val="single" w:sz="4" w:space="0" w:color="auto"/>
            </w:tcBorders>
          </w:tcPr>
          <w:p w:rsidR="00D202A0" w:rsidRPr="000F61A5" w:rsidRDefault="00D202A0" w:rsidP="00A668A0">
            <w:pPr>
              <w:rPr>
                <w:rFonts w:cs="Arial"/>
                <w:sz w:val="28"/>
              </w:rPr>
            </w:pPr>
          </w:p>
        </w:tc>
      </w:tr>
      <w:tr w:rsidR="00D202A0" w:rsidRPr="000F61A5">
        <w:tc>
          <w:tcPr>
            <w:tcW w:w="8522" w:type="dxa"/>
            <w:tcBorders>
              <w:left w:val="single" w:sz="4" w:space="0" w:color="auto"/>
              <w:right w:val="single" w:sz="4" w:space="0" w:color="auto"/>
            </w:tcBorders>
          </w:tcPr>
          <w:p w:rsidR="00D202A0" w:rsidRPr="000F61A5" w:rsidRDefault="00D202A0" w:rsidP="00A668A0">
            <w:pPr>
              <w:rPr>
                <w:rFonts w:cs="Arial"/>
                <w:sz w:val="28"/>
              </w:rPr>
            </w:pPr>
          </w:p>
        </w:tc>
      </w:tr>
      <w:tr w:rsidR="00D202A0" w:rsidRPr="000F61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22" w:type="dxa"/>
            <w:tcBorders>
              <w:left w:val="single" w:sz="4" w:space="0" w:color="auto"/>
              <w:right w:val="single" w:sz="4" w:space="0" w:color="auto"/>
            </w:tcBorders>
          </w:tcPr>
          <w:p w:rsidR="00D202A0" w:rsidRPr="000F61A5" w:rsidRDefault="00D202A0" w:rsidP="00A668A0">
            <w:pPr>
              <w:rPr>
                <w:rFonts w:cs="Arial"/>
                <w:sz w:val="28"/>
              </w:rPr>
            </w:pPr>
          </w:p>
        </w:tc>
      </w:tr>
      <w:tr w:rsidR="00D202A0" w:rsidRPr="000F61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22" w:type="dxa"/>
            <w:tcBorders>
              <w:left w:val="single" w:sz="4" w:space="0" w:color="auto"/>
              <w:right w:val="single" w:sz="4" w:space="0" w:color="auto"/>
            </w:tcBorders>
          </w:tcPr>
          <w:p w:rsidR="00D202A0" w:rsidRPr="000F61A5" w:rsidRDefault="00D202A0" w:rsidP="00A668A0">
            <w:pPr>
              <w:rPr>
                <w:rFonts w:cs="Arial"/>
                <w:sz w:val="28"/>
              </w:rPr>
            </w:pPr>
          </w:p>
        </w:tc>
      </w:tr>
      <w:tr w:rsidR="00D202A0" w:rsidRPr="000F61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22" w:type="dxa"/>
            <w:tcBorders>
              <w:left w:val="single" w:sz="4" w:space="0" w:color="auto"/>
              <w:bottom w:val="single" w:sz="4" w:space="0" w:color="auto"/>
              <w:right w:val="single" w:sz="4" w:space="0" w:color="auto"/>
            </w:tcBorders>
          </w:tcPr>
          <w:p w:rsidR="00D202A0" w:rsidRPr="000F61A5" w:rsidRDefault="00D202A0" w:rsidP="00A668A0">
            <w:pPr>
              <w:rPr>
                <w:rFonts w:cs="Arial"/>
                <w:sz w:val="28"/>
              </w:rPr>
            </w:pPr>
          </w:p>
        </w:tc>
      </w:tr>
    </w:tbl>
    <w:p w:rsidR="00D202A0" w:rsidRDefault="00D202A0" w:rsidP="00D202A0">
      <w:pPr>
        <w:spacing w:after="0"/>
        <w:rPr>
          <w:rFonts w:cs="Arial"/>
          <w:sz w:val="20"/>
        </w:rPr>
      </w:pPr>
    </w:p>
    <w:p w:rsidR="00D202A0" w:rsidRDefault="00D202A0" w:rsidP="00D202A0">
      <w:pPr>
        <w:spacing w:after="0"/>
        <w:rPr>
          <w:rFonts w:cs="Arial"/>
          <w:sz w:val="20"/>
        </w:rPr>
      </w:pPr>
      <w:r>
        <w:rPr>
          <w:rFonts w:cs="Arial"/>
          <w:sz w:val="20"/>
        </w:rPr>
        <w:t>I certify that the ‘grants’ received by the club have been used to assist individual junior players who meet the criteria on the previous page.</w:t>
      </w:r>
    </w:p>
    <w:p w:rsidR="00D202A0" w:rsidRDefault="00D202A0" w:rsidP="00D202A0">
      <w:pPr>
        <w:spacing w:after="0"/>
        <w:rPr>
          <w:rFonts w:cs="Arial"/>
          <w:sz w:val="20"/>
        </w:rPr>
      </w:pPr>
    </w:p>
    <w:p w:rsidR="00D202A0" w:rsidRDefault="00D202A0" w:rsidP="00D202A0">
      <w:pPr>
        <w:spacing w:after="0"/>
        <w:rPr>
          <w:rFonts w:cs="Arial"/>
          <w:sz w:val="20"/>
        </w:rPr>
      </w:pPr>
    </w:p>
    <w:p w:rsidR="00D202A0" w:rsidRPr="000F61A5" w:rsidRDefault="00D202A0" w:rsidP="00D202A0">
      <w:pPr>
        <w:spacing w:after="0"/>
        <w:rPr>
          <w:rFonts w:cs="Arial"/>
          <w:sz w:val="20"/>
        </w:rPr>
      </w:pPr>
      <w:r w:rsidRPr="000F61A5">
        <w:rPr>
          <w:rFonts w:cs="Arial"/>
          <w:sz w:val="20"/>
        </w:rPr>
        <w:t>__________________________</w:t>
      </w:r>
      <w:r w:rsidRPr="000F61A5">
        <w:rPr>
          <w:rFonts w:cs="Arial"/>
          <w:sz w:val="20"/>
        </w:rPr>
        <w:tab/>
      </w:r>
      <w:r>
        <w:rPr>
          <w:rFonts w:cs="Arial"/>
          <w:sz w:val="20"/>
        </w:rPr>
        <w:tab/>
      </w:r>
      <w:r>
        <w:rPr>
          <w:rFonts w:cs="Arial"/>
          <w:sz w:val="20"/>
        </w:rPr>
        <w:tab/>
      </w:r>
      <w:r>
        <w:rPr>
          <w:rFonts w:cs="Arial"/>
          <w:sz w:val="20"/>
        </w:rPr>
        <w:tab/>
        <w:t xml:space="preserve"> </w:t>
      </w:r>
      <w:r w:rsidRPr="000F61A5">
        <w:rPr>
          <w:rFonts w:cs="Arial"/>
          <w:sz w:val="20"/>
        </w:rPr>
        <w:t>__________________________</w:t>
      </w:r>
      <w:r>
        <w:rPr>
          <w:rFonts w:cs="Arial"/>
          <w:sz w:val="20"/>
        </w:rPr>
        <w:t>__</w:t>
      </w:r>
      <w:r w:rsidRPr="000F61A5">
        <w:rPr>
          <w:rFonts w:cs="Arial"/>
          <w:sz w:val="20"/>
        </w:rPr>
        <w:tab/>
      </w:r>
    </w:p>
    <w:p w:rsidR="00D202A0" w:rsidRPr="000F61A5" w:rsidRDefault="00D202A0" w:rsidP="00D202A0">
      <w:pPr>
        <w:spacing w:line="360" w:lineRule="auto"/>
        <w:ind w:left="-181"/>
        <w:rPr>
          <w:rFonts w:cs="Arial"/>
          <w:sz w:val="20"/>
        </w:rPr>
      </w:pPr>
      <w:r w:rsidRPr="000F61A5">
        <w:rPr>
          <w:rFonts w:cs="Arial"/>
          <w:sz w:val="20"/>
        </w:rPr>
        <w:t>Club President’s Name:</w:t>
      </w:r>
      <w:r w:rsidRPr="000F61A5">
        <w:rPr>
          <w:rFonts w:cs="Arial"/>
          <w:sz w:val="20"/>
        </w:rPr>
        <w:tab/>
      </w:r>
      <w:r w:rsidRPr="000F61A5">
        <w:rPr>
          <w:rFonts w:cs="Arial"/>
          <w:sz w:val="20"/>
        </w:rPr>
        <w:tab/>
      </w:r>
      <w:r>
        <w:rPr>
          <w:rFonts w:cs="Arial"/>
          <w:sz w:val="20"/>
        </w:rPr>
        <w:tab/>
      </w:r>
      <w:r>
        <w:rPr>
          <w:rFonts w:cs="Arial"/>
          <w:sz w:val="20"/>
        </w:rPr>
        <w:tab/>
      </w:r>
      <w:r>
        <w:rPr>
          <w:rFonts w:cs="Arial"/>
          <w:sz w:val="20"/>
        </w:rPr>
        <w:tab/>
        <w:t xml:space="preserve">      Club President’s Signature:</w:t>
      </w:r>
    </w:p>
    <w:p w:rsidR="00D202A0" w:rsidRDefault="00D202A0" w:rsidP="00D202A0">
      <w:pPr>
        <w:spacing w:line="360" w:lineRule="auto"/>
        <w:ind w:left="-181"/>
        <w:rPr>
          <w:rFonts w:cs="Arial"/>
          <w:sz w:val="20"/>
        </w:rPr>
      </w:pPr>
      <w:r>
        <w:rPr>
          <w:rFonts w:cs="Arial"/>
          <w:sz w:val="20"/>
        </w:rPr>
        <w:t xml:space="preserve">Date: </w:t>
      </w:r>
      <w:r w:rsidRPr="000F61A5">
        <w:rPr>
          <w:rFonts w:cs="Arial"/>
          <w:sz w:val="20"/>
        </w:rPr>
        <w:t>__________________________</w:t>
      </w:r>
    </w:p>
    <w:p w:rsidR="00884D5B" w:rsidRDefault="00D202A0" w:rsidP="00D202A0">
      <w:pPr>
        <w:jc w:val="center"/>
        <w:rPr>
          <w:rFonts w:cs="Arial"/>
          <w:b/>
          <w:i/>
          <w:sz w:val="20"/>
        </w:rPr>
      </w:pPr>
      <w:r w:rsidRPr="000F61A5">
        <w:rPr>
          <w:rFonts w:cs="Arial"/>
          <w:b/>
          <w:i/>
          <w:sz w:val="20"/>
        </w:rPr>
        <w:t>Please return</w:t>
      </w:r>
      <w:r w:rsidR="00884D5B">
        <w:rPr>
          <w:rFonts w:cs="Arial"/>
          <w:b/>
          <w:i/>
          <w:sz w:val="20"/>
        </w:rPr>
        <w:t xml:space="preserve"> this Report Form </w:t>
      </w:r>
      <w:r w:rsidRPr="000F61A5">
        <w:rPr>
          <w:rFonts w:cs="Arial"/>
          <w:b/>
          <w:i/>
          <w:sz w:val="20"/>
        </w:rPr>
        <w:t>to</w:t>
      </w:r>
      <w:r w:rsidR="00884D5B">
        <w:rPr>
          <w:rFonts w:cs="Arial"/>
          <w:b/>
          <w:i/>
          <w:sz w:val="20"/>
        </w:rPr>
        <w:t>:</w:t>
      </w:r>
    </w:p>
    <w:p w:rsidR="00884D5B" w:rsidRDefault="00D202A0" w:rsidP="00D202A0">
      <w:pPr>
        <w:jc w:val="center"/>
        <w:rPr>
          <w:rFonts w:cs="Arial"/>
          <w:b/>
          <w:i/>
          <w:sz w:val="20"/>
        </w:rPr>
      </w:pPr>
      <w:r w:rsidRPr="000F61A5">
        <w:rPr>
          <w:rFonts w:cs="Arial"/>
          <w:b/>
          <w:i/>
          <w:sz w:val="20"/>
        </w:rPr>
        <w:t xml:space="preserve"> Fleurieu Community Foundation, PO Box 246, Victor Harbor SA 5211</w:t>
      </w:r>
    </w:p>
    <w:p w:rsidR="00D202A0" w:rsidRPr="000F61A5" w:rsidRDefault="00D202A0" w:rsidP="00D202A0">
      <w:pPr>
        <w:jc w:val="center"/>
        <w:rPr>
          <w:rFonts w:cs="Arial"/>
          <w:b/>
          <w:i/>
          <w:sz w:val="20"/>
        </w:rPr>
      </w:pPr>
      <w:r w:rsidRPr="000F61A5">
        <w:rPr>
          <w:rFonts w:cs="Arial"/>
          <w:b/>
          <w:i/>
          <w:sz w:val="20"/>
        </w:rPr>
        <w:t xml:space="preserve"> or email </w:t>
      </w:r>
      <w:hyperlink r:id="rId12" w:history="1">
        <w:r w:rsidRPr="000F61A5">
          <w:rPr>
            <w:rStyle w:val="Hyperlink"/>
            <w:rFonts w:cs="Arial"/>
            <w:b/>
            <w:i/>
            <w:sz w:val="20"/>
          </w:rPr>
          <w:t>anitak01@netspace.net.au</w:t>
        </w:r>
      </w:hyperlink>
      <w:r w:rsidRPr="000F61A5">
        <w:rPr>
          <w:rFonts w:cs="Arial"/>
          <w:b/>
          <w:i/>
          <w:sz w:val="20"/>
        </w:rPr>
        <w:t xml:space="preserve"> by</w:t>
      </w:r>
      <w:r w:rsidRPr="000F61A5">
        <w:rPr>
          <w:rFonts w:cs="Arial"/>
          <w:b/>
          <w:i/>
          <w:sz w:val="20"/>
          <w:u w:val="single"/>
        </w:rPr>
        <w:t xml:space="preserve"> </w:t>
      </w:r>
      <w:r>
        <w:rPr>
          <w:rFonts w:cs="Arial"/>
          <w:b/>
          <w:i/>
          <w:sz w:val="20"/>
          <w:u w:val="single"/>
        </w:rPr>
        <w:t>Friday 28 June 2013</w:t>
      </w:r>
    </w:p>
    <w:p w:rsidR="00A668A0" w:rsidRDefault="00A668A0"/>
    <w:sectPr w:rsidR="00A668A0" w:rsidSect="00A668A0">
      <w:pgSz w:w="11900" w:h="16840"/>
      <w:pgMar w:top="1440" w:right="1797" w:bottom="1276" w:left="1797"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1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A0" w:rsidRDefault="00255071" w:rsidP="00A668A0">
    <w:pPr>
      <w:pStyle w:val="Footer"/>
      <w:framePr w:wrap="around" w:vAnchor="text" w:hAnchor="margin" w:xAlign="right" w:y="1"/>
      <w:rPr>
        <w:rStyle w:val="PageNumber"/>
      </w:rPr>
    </w:pPr>
    <w:r>
      <w:rPr>
        <w:rStyle w:val="PageNumber"/>
      </w:rPr>
      <w:fldChar w:fldCharType="begin"/>
    </w:r>
    <w:r w:rsidR="00A668A0">
      <w:rPr>
        <w:rStyle w:val="PageNumber"/>
      </w:rPr>
      <w:instrText xml:space="preserve">PAGE  </w:instrText>
    </w:r>
    <w:r>
      <w:rPr>
        <w:rStyle w:val="PageNumber"/>
      </w:rPr>
      <w:fldChar w:fldCharType="end"/>
    </w:r>
  </w:p>
  <w:p w:rsidR="00A668A0" w:rsidRDefault="00A668A0" w:rsidP="00A668A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A0" w:rsidRDefault="00255071" w:rsidP="00A668A0">
    <w:pPr>
      <w:pStyle w:val="Footer"/>
      <w:framePr w:wrap="around" w:vAnchor="text" w:hAnchor="margin" w:xAlign="right" w:y="1"/>
      <w:rPr>
        <w:rStyle w:val="PageNumber"/>
      </w:rPr>
    </w:pPr>
    <w:r>
      <w:rPr>
        <w:rStyle w:val="PageNumber"/>
      </w:rPr>
      <w:fldChar w:fldCharType="begin"/>
    </w:r>
    <w:r w:rsidR="00A668A0">
      <w:rPr>
        <w:rStyle w:val="PageNumber"/>
      </w:rPr>
      <w:instrText xml:space="preserve">PAGE  </w:instrText>
    </w:r>
    <w:r>
      <w:rPr>
        <w:rStyle w:val="PageNumber"/>
      </w:rPr>
      <w:fldChar w:fldCharType="separate"/>
    </w:r>
    <w:r w:rsidR="00F06CD5">
      <w:rPr>
        <w:rStyle w:val="PageNumber"/>
        <w:noProof/>
      </w:rPr>
      <w:t>6</w:t>
    </w:r>
    <w:r>
      <w:rPr>
        <w:rStyle w:val="PageNumber"/>
      </w:rPr>
      <w:fldChar w:fldCharType="end"/>
    </w:r>
  </w:p>
  <w:p w:rsidR="00A668A0" w:rsidRDefault="00A668A0" w:rsidP="00A668A0">
    <w:pPr>
      <w:pStyle w:val="Footer"/>
      <w:ind w:right="360"/>
      <w:jc w:val="center"/>
    </w:pPr>
    <w:r w:rsidRPr="00BD02E2">
      <w:rPr>
        <w:noProof/>
      </w:rPr>
      <w:drawing>
        <wp:inline distT="0" distB="0" distL="0" distR="0">
          <wp:extent cx="1578940" cy="675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93111" cy="681704"/>
                  </a:xfrm>
                  <a:prstGeom prst="rect">
                    <a:avLst/>
                  </a:prstGeom>
                  <a:noFill/>
                  <a:ln w="9525">
                    <a:noFill/>
                    <a:miter lim="800000"/>
                    <a:headEnd/>
                    <a:tailEnd/>
                  </a:ln>
                </pic:spPr>
              </pic:pic>
            </a:graphicData>
          </a:graphic>
        </wp:inline>
      </w:drawing>
    </w:r>
    <w:r w:rsidRPr="00BD02E2">
      <w:rPr>
        <w:noProof/>
      </w:rPr>
      <w:drawing>
        <wp:inline distT="0" distB="0" distL="0" distR="0">
          <wp:extent cx="902297" cy="929640"/>
          <wp:effectExtent l="25400" t="0" r="12103"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907319" cy="934814"/>
                  </a:xfrm>
                  <a:prstGeom prst="rect">
                    <a:avLst/>
                  </a:prstGeom>
                  <a:noFill/>
                  <a:ln w="9525">
                    <a:noFill/>
                    <a:miter lim="800000"/>
                    <a:headEnd/>
                    <a:tailEnd/>
                  </a:ln>
                </pic:spPr>
              </pic:pic>
            </a:graphicData>
          </a:graphic>
        </wp:inline>
      </w:drawing>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A0" w:rsidRDefault="00A668A0">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A0" w:rsidRDefault="00A668A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A0" w:rsidRDefault="00A668A0" w:rsidP="00A668A0">
    <w:pPr>
      <w:pStyle w:val="Header"/>
      <w:jc w:val="center"/>
    </w:pPr>
    <w:r w:rsidRPr="00672830">
      <w:rPr>
        <w:noProof/>
        <w:lang w:val="en-US"/>
      </w:rPr>
      <w:drawing>
        <wp:inline distT="0" distB="0" distL="0" distR="0">
          <wp:extent cx="2489364" cy="1112435"/>
          <wp:effectExtent l="25400" t="0" r="0" b="0"/>
          <wp:docPr id="3" name="Picture 0" descr="Fleurieu Community Found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urieu Community Foundation_LOGO.jpg"/>
                  <pic:cNvPicPr/>
                </pic:nvPicPr>
                <pic:blipFill>
                  <a:blip r:embed="rId1"/>
                  <a:stretch>
                    <a:fillRect/>
                  </a:stretch>
                </pic:blipFill>
                <pic:spPr>
                  <a:xfrm>
                    <a:off x="0" y="0"/>
                    <a:ext cx="2508252" cy="1120876"/>
                  </a:xfrm>
                  <a:prstGeom prst="rect">
                    <a:avLst/>
                  </a:prstGeom>
                </pic:spPr>
              </pic:pic>
            </a:graphicData>
          </a:graphic>
        </wp:inline>
      </w:drawing>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A0" w:rsidRDefault="00A668A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90213"/>
    <w:multiLevelType w:val="hybridMultilevel"/>
    <w:tmpl w:val="683C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DF16AE"/>
    <w:multiLevelType w:val="hybridMultilevel"/>
    <w:tmpl w:val="8EEC8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636D55"/>
    <w:multiLevelType w:val="hybridMultilevel"/>
    <w:tmpl w:val="355A4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F508DE"/>
    <w:multiLevelType w:val="hybridMultilevel"/>
    <w:tmpl w:val="BCC45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2B4E05"/>
    <w:multiLevelType w:val="hybridMultilevel"/>
    <w:tmpl w:val="C7D4B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4C519FC"/>
    <w:multiLevelType w:val="hybridMultilevel"/>
    <w:tmpl w:val="1D76B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A29509D"/>
    <w:multiLevelType w:val="hybridMultilevel"/>
    <w:tmpl w:val="7AA44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202A0"/>
    <w:rsid w:val="00255071"/>
    <w:rsid w:val="004018CF"/>
    <w:rsid w:val="00884D5B"/>
    <w:rsid w:val="00A668A0"/>
    <w:rsid w:val="00D202A0"/>
    <w:rsid w:val="00F06CD5"/>
  </w:rsids>
  <m:mathPr>
    <m:mathFont m:val="Century Schoolbook"/>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2A0"/>
    <w:rPr>
      <w:rFonts w:ascii="Century Gothic" w:hAnsi="Century Gothic"/>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202A0"/>
    <w:pPr>
      <w:ind w:left="720"/>
      <w:contextualSpacing/>
    </w:pPr>
  </w:style>
  <w:style w:type="paragraph" w:styleId="Header">
    <w:name w:val="header"/>
    <w:basedOn w:val="Normal"/>
    <w:link w:val="HeaderChar"/>
    <w:rsid w:val="00D202A0"/>
    <w:pPr>
      <w:keepLines/>
      <w:pBdr>
        <w:bottom w:val="single" w:sz="12" w:space="6" w:color="999999"/>
      </w:pBdr>
      <w:tabs>
        <w:tab w:val="right" w:pos="9639"/>
      </w:tabs>
      <w:overflowPunct w:val="0"/>
      <w:autoSpaceDE w:val="0"/>
      <w:autoSpaceDN w:val="0"/>
      <w:adjustRightInd w:val="0"/>
      <w:spacing w:after="360"/>
      <w:jc w:val="both"/>
      <w:textAlignment w:val="baseline"/>
    </w:pPr>
    <w:rPr>
      <w:rFonts w:ascii="Book Antiqua" w:eastAsia="Times New Roman" w:hAnsi="Book Antiqua" w:cs="Times New Roman"/>
      <w:b/>
      <w:i/>
      <w:sz w:val="18"/>
      <w:szCs w:val="20"/>
      <w:lang w:val="en-AU"/>
    </w:rPr>
  </w:style>
  <w:style w:type="character" w:customStyle="1" w:styleId="HeaderChar">
    <w:name w:val="Header Char"/>
    <w:basedOn w:val="DefaultParagraphFont"/>
    <w:link w:val="Header"/>
    <w:rsid w:val="00D202A0"/>
    <w:rPr>
      <w:rFonts w:ascii="Book Antiqua" w:eastAsia="Times New Roman" w:hAnsi="Book Antiqua" w:cs="Times New Roman"/>
      <w:b/>
      <w:i/>
      <w:sz w:val="18"/>
      <w:lang w:val="en-AU"/>
    </w:rPr>
  </w:style>
  <w:style w:type="paragraph" w:customStyle="1" w:styleId="Indent1">
    <w:name w:val="Indent 1"/>
    <w:basedOn w:val="Normal"/>
    <w:rsid w:val="00D202A0"/>
    <w:pPr>
      <w:keepLines/>
      <w:overflowPunct w:val="0"/>
      <w:autoSpaceDE w:val="0"/>
      <w:autoSpaceDN w:val="0"/>
      <w:adjustRightInd w:val="0"/>
      <w:spacing w:after="240"/>
      <w:ind w:left="567"/>
      <w:jc w:val="both"/>
      <w:textAlignment w:val="baseline"/>
    </w:pPr>
    <w:rPr>
      <w:rFonts w:ascii="Book Antiqua" w:eastAsia="Times New Roman" w:hAnsi="Book Antiqua" w:cs="Times New Roman"/>
      <w:szCs w:val="20"/>
      <w:lang w:val="en-AU"/>
    </w:rPr>
  </w:style>
  <w:style w:type="character" w:styleId="Hyperlink">
    <w:name w:val="Hyperlink"/>
    <w:rsid w:val="00D202A0"/>
    <w:rPr>
      <w:color w:val="800080"/>
      <w:u w:val="single"/>
    </w:rPr>
  </w:style>
  <w:style w:type="table" w:styleId="TableGrid">
    <w:name w:val="Table Grid"/>
    <w:basedOn w:val="TableNormal"/>
    <w:rsid w:val="00D202A0"/>
    <w:pPr>
      <w:spacing w:after="0"/>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D202A0"/>
    <w:pPr>
      <w:tabs>
        <w:tab w:val="center" w:pos="4320"/>
        <w:tab w:val="right" w:pos="8640"/>
      </w:tabs>
      <w:spacing w:after="0"/>
    </w:pPr>
  </w:style>
  <w:style w:type="character" w:customStyle="1" w:styleId="FooterChar">
    <w:name w:val="Footer Char"/>
    <w:basedOn w:val="DefaultParagraphFont"/>
    <w:link w:val="Footer"/>
    <w:uiPriority w:val="99"/>
    <w:semiHidden/>
    <w:rsid w:val="00D202A0"/>
    <w:rPr>
      <w:rFonts w:ascii="Century Gothic" w:hAnsi="Century Gothic"/>
      <w:sz w:val="22"/>
      <w:szCs w:val="24"/>
    </w:rPr>
  </w:style>
  <w:style w:type="character" w:styleId="PageNumber">
    <w:name w:val="page number"/>
    <w:basedOn w:val="DefaultParagraphFont"/>
    <w:uiPriority w:val="99"/>
    <w:semiHidden/>
    <w:unhideWhenUsed/>
    <w:rsid w:val="00D202A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yperlink" Target="mailto:anitak01@netspace.net.a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nitak01@netspace.net.a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1235</Words>
  <Characters>7044</Characters>
  <Application>Microsoft Macintosh Word</Application>
  <DocSecurity>0</DocSecurity>
  <Lines>58</Lines>
  <Paragraphs>14</Paragraphs>
  <ScaleCrop>false</ScaleCrop>
  <Company>mediumdesign</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grantham</dc:creator>
  <cp:keywords/>
  <cp:lastModifiedBy>anita grantham</cp:lastModifiedBy>
  <cp:revision>2</cp:revision>
  <dcterms:created xsi:type="dcterms:W3CDTF">2013-02-28T03:37:00Z</dcterms:created>
  <dcterms:modified xsi:type="dcterms:W3CDTF">2013-02-28T03:37:00Z</dcterms:modified>
</cp:coreProperties>
</file>