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B6B" w:rsidRPr="00BB1144" w:rsidRDefault="000E3B6B" w:rsidP="00BB1144">
      <w:pPr>
        <w:spacing w:after="0"/>
        <w:jc w:val="center"/>
        <w:rPr>
          <w:rFonts w:ascii="Arial" w:eastAsia="Times New Roman" w:hAnsi="Arial" w:cs="Arial"/>
          <w:b/>
          <w:color w:val="000000"/>
        </w:rPr>
      </w:pPr>
      <w:bookmarkStart w:id="0" w:name="_GoBack"/>
      <w:bookmarkEnd w:id="0"/>
      <w:r w:rsidRPr="00BB1144">
        <w:rPr>
          <w:rFonts w:ascii="Arial" w:eastAsia="Times New Roman" w:hAnsi="Arial" w:cs="Arial"/>
          <w:b/>
          <w:color w:val="000000"/>
        </w:rPr>
        <w:t>Officer Report</w:t>
      </w:r>
    </w:p>
    <w:p w:rsidR="000E3B6B" w:rsidRDefault="00BB1144" w:rsidP="00BB1144">
      <w:pPr>
        <w:spacing w:after="0"/>
        <w:jc w:val="center"/>
        <w:rPr>
          <w:rFonts w:ascii="Arial" w:eastAsia="Times New Roman" w:hAnsi="Arial" w:cs="Arial"/>
          <w:b/>
          <w:color w:val="000000"/>
        </w:rPr>
      </w:pPr>
      <w:r w:rsidRPr="00BB1144">
        <w:rPr>
          <w:rFonts w:ascii="Arial" w:eastAsia="Times New Roman" w:hAnsi="Arial" w:cs="Arial"/>
          <w:b/>
          <w:color w:val="000000"/>
        </w:rPr>
        <w:t xml:space="preserve">Report of the </w:t>
      </w:r>
      <w:r w:rsidR="000E3B6B" w:rsidRPr="00BB1144">
        <w:rPr>
          <w:rFonts w:ascii="Arial" w:eastAsia="Times New Roman" w:hAnsi="Arial" w:cs="Arial"/>
          <w:b/>
          <w:color w:val="000000"/>
        </w:rPr>
        <w:t>Graduate Member-at-Large</w:t>
      </w:r>
      <w:r>
        <w:rPr>
          <w:rFonts w:ascii="Arial" w:eastAsia="Times New Roman" w:hAnsi="Arial" w:cs="Arial"/>
          <w:b/>
          <w:color w:val="000000"/>
        </w:rPr>
        <w:t xml:space="preserve">: </w:t>
      </w:r>
      <w:r w:rsidRPr="00BB1144">
        <w:rPr>
          <w:rFonts w:ascii="Arial" w:eastAsia="Times New Roman" w:hAnsi="Arial" w:cs="Arial"/>
          <w:b/>
          <w:color w:val="000000"/>
        </w:rPr>
        <w:t>Jason Milton, DO, Pharm.D, MBA</w:t>
      </w:r>
    </w:p>
    <w:p w:rsidR="00BB1144" w:rsidRDefault="00BB1144" w:rsidP="00BB1144">
      <w:pPr>
        <w:spacing w:after="0"/>
        <w:jc w:val="center"/>
        <w:rPr>
          <w:rFonts w:ascii="Arial" w:eastAsia="Times New Roman" w:hAnsi="Arial" w:cs="Arial"/>
          <w:b/>
          <w:color w:val="000000"/>
        </w:rPr>
      </w:pPr>
      <w:r>
        <w:rPr>
          <w:rFonts w:ascii="Arial" w:eastAsia="Times New Roman" w:hAnsi="Arial" w:cs="Arial"/>
          <w:b/>
          <w:color w:val="000000"/>
        </w:rPr>
        <w:t>57</w:t>
      </w:r>
      <w:r w:rsidRPr="00BB1144">
        <w:rPr>
          <w:rFonts w:ascii="Arial" w:eastAsia="Times New Roman" w:hAnsi="Arial" w:cs="Arial"/>
          <w:b/>
          <w:color w:val="000000"/>
          <w:vertAlign w:val="superscript"/>
        </w:rPr>
        <w:t>th</w:t>
      </w:r>
      <w:r>
        <w:rPr>
          <w:rFonts w:ascii="Arial" w:eastAsia="Times New Roman" w:hAnsi="Arial" w:cs="Arial"/>
          <w:b/>
          <w:color w:val="000000"/>
        </w:rPr>
        <w:t xml:space="preserve"> Grand Council Convention-Denver, CO</w:t>
      </w:r>
    </w:p>
    <w:p w:rsidR="00BB1144" w:rsidRDefault="00BB1144" w:rsidP="00BB1144">
      <w:pPr>
        <w:spacing w:after="0"/>
        <w:jc w:val="center"/>
        <w:rPr>
          <w:rFonts w:ascii="Arial" w:eastAsia="Times New Roman" w:hAnsi="Arial" w:cs="Arial"/>
          <w:b/>
          <w:color w:val="000000"/>
        </w:rPr>
      </w:pPr>
    </w:p>
    <w:p w:rsidR="00BB1144" w:rsidRDefault="00E142A0" w:rsidP="00BB1144">
      <w:pPr>
        <w:spacing w:after="0"/>
        <w:rPr>
          <w:rFonts w:ascii="Arial" w:eastAsia="Times New Roman" w:hAnsi="Arial" w:cs="Arial"/>
          <w:color w:val="000000"/>
        </w:rPr>
      </w:pPr>
      <w:r>
        <w:rPr>
          <w:rFonts w:ascii="Arial" w:eastAsia="Times New Roman" w:hAnsi="Arial" w:cs="Arial"/>
          <w:color w:val="000000"/>
        </w:rPr>
        <w:t>The</w:t>
      </w:r>
      <w:r w:rsidR="00BB1144">
        <w:rPr>
          <w:rFonts w:ascii="Arial" w:eastAsia="Times New Roman" w:hAnsi="Arial" w:cs="Arial"/>
          <w:color w:val="000000"/>
        </w:rPr>
        <w:t xml:space="preserve"> focus of this term has been to increase the efficiency of operations of graduate chapter</w:t>
      </w:r>
      <w:r>
        <w:rPr>
          <w:rFonts w:ascii="Arial" w:eastAsia="Times New Roman" w:hAnsi="Arial" w:cs="Arial"/>
          <w:color w:val="000000"/>
        </w:rPr>
        <w:t>s</w:t>
      </w:r>
      <w:r w:rsidR="00BB1144">
        <w:rPr>
          <w:rFonts w:ascii="Arial" w:eastAsia="Times New Roman" w:hAnsi="Arial" w:cs="Arial"/>
          <w:color w:val="000000"/>
        </w:rPr>
        <w:t xml:space="preserve"> and the office of Graduate Member-at-Large, enhance resources used by Brothers focused on graduate</w:t>
      </w:r>
      <w:r w:rsidR="003E4070">
        <w:rPr>
          <w:rFonts w:ascii="Arial" w:eastAsia="Times New Roman" w:hAnsi="Arial" w:cs="Arial"/>
          <w:color w:val="000000"/>
        </w:rPr>
        <w:t xml:space="preserve">s </w:t>
      </w:r>
      <w:r w:rsidR="00BB1144">
        <w:rPr>
          <w:rFonts w:ascii="Arial" w:eastAsia="Times New Roman" w:hAnsi="Arial" w:cs="Arial"/>
          <w:color w:val="000000"/>
        </w:rPr>
        <w:t>and gradua</w:t>
      </w:r>
      <w:r w:rsidR="003E4070">
        <w:rPr>
          <w:rFonts w:ascii="Arial" w:eastAsia="Times New Roman" w:hAnsi="Arial" w:cs="Arial"/>
          <w:color w:val="000000"/>
        </w:rPr>
        <w:t>te chapter development, focus</w:t>
      </w:r>
      <w:r w:rsidR="00BB1144">
        <w:rPr>
          <w:rFonts w:ascii="Arial" w:eastAsia="Times New Roman" w:hAnsi="Arial" w:cs="Arial"/>
          <w:color w:val="000000"/>
        </w:rPr>
        <w:t xml:space="preserve"> on the quality of the graduate chapter experience by providi</w:t>
      </w:r>
      <w:r w:rsidR="003E4070">
        <w:rPr>
          <w:rFonts w:ascii="Arial" w:eastAsia="Times New Roman" w:hAnsi="Arial" w:cs="Arial"/>
          <w:color w:val="000000"/>
        </w:rPr>
        <w:t>ng better resources and to focus</w:t>
      </w:r>
      <w:r w:rsidR="00BB1144">
        <w:rPr>
          <w:rFonts w:ascii="Arial" w:eastAsia="Times New Roman" w:hAnsi="Arial" w:cs="Arial"/>
          <w:color w:val="000000"/>
        </w:rPr>
        <w:t xml:space="preserve"> on quality development for groups wishing to form new graduate chapters.</w:t>
      </w:r>
    </w:p>
    <w:p w:rsidR="003E4070" w:rsidRDefault="003E4070" w:rsidP="00BB1144">
      <w:pPr>
        <w:spacing w:after="0"/>
        <w:rPr>
          <w:rFonts w:ascii="Arial" w:eastAsia="Times New Roman" w:hAnsi="Arial" w:cs="Arial"/>
          <w:color w:val="000000"/>
        </w:rPr>
      </w:pPr>
    </w:p>
    <w:p w:rsidR="003E4070" w:rsidRDefault="003E4070" w:rsidP="00BB1144">
      <w:pPr>
        <w:spacing w:after="0"/>
        <w:rPr>
          <w:rFonts w:ascii="Arial" w:eastAsia="Times New Roman" w:hAnsi="Arial" w:cs="Arial"/>
          <w:color w:val="000000"/>
        </w:rPr>
      </w:pPr>
      <w:r>
        <w:rPr>
          <w:rFonts w:ascii="Arial" w:eastAsia="Times New Roman" w:hAnsi="Arial" w:cs="Arial"/>
          <w:color w:val="000000"/>
        </w:rPr>
        <w:t>During this term, we have seen significant increases in the number of Brothers that pay voluntary graduate dues. This figure will be reported by the Executive Director as this falls under the prevue of that office. Voluntary graduate dues payment was encouraged at every Province meeting over the last term.</w:t>
      </w:r>
      <w:r w:rsidR="00E22AC7">
        <w:rPr>
          <w:rFonts w:ascii="Arial" w:eastAsia="Times New Roman" w:hAnsi="Arial" w:cs="Arial"/>
          <w:color w:val="000000"/>
        </w:rPr>
        <w:t xml:space="preserve"> This is a result of increased involvement of our Graduate Brothers and inclusiveness of our Graduate Brother program that has grown this term.</w:t>
      </w:r>
    </w:p>
    <w:p w:rsidR="00E22AC7" w:rsidRDefault="00E22AC7" w:rsidP="00BB1144">
      <w:pPr>
        <w:spacing w:after="0"/>
        <w:rPr>
          <w:rFonts w:ascii="Arial" w:eastAsia="Times New Roman" w:hAnsi="Arial" w:cs="Arial"/>
          <w:color w:val="000000"/>
        </w:rPr>
      </w:pPr>
    </w:p>
    <w:p w:rsidR="00E22AC7" w:rsidRDefault="00E22AC7" w:rsidP="00BB1144">
      <w:pPr>
        <w:spacing w:after="0"/>
        <w:rPr>
          <w:rFonts w:ascii="Arial" w:eastAsia="Times New Roman" w:hAnsi="Arial" w:cs="Arial"/>
          <w:color w:val="000000"/>
        </w:rPr>
      </w:pPr>
      <w:r>
        <w:rPr>
          <w:rFonts w:ascii="Arial" w:eastAsia="Times New Roman" w:hAnsi="Arial" w:cs="Arial"/>
          <w:color w:val="000000"/>
        </w:rPr>
        <w:t xml:space="preserve">In order to become more efficient in serving graduate Brothers, the graduate referral form was updated in order to obtain more complete contact information. Referrals were sent to chapters, personal Regent email addresses </w:t>
      </w:r>
      <w:r w:rsidR="00E142A0">
        <w:rPr>
          <w:rFonts w:ascii="Arial" w:eastAsia="Times New Roman" w:hAnsi="Arial" w:cs="Arial"/>
          <w:color w:val="000000"/>
        </w:rPr>
        <w:t>(</w:t>
      </w:r>
      <w:r>
        <w:rPr>
          <w:rFonts w:ascii="Arial" w:eastAsia="Times New Roman" w:hAnsi="Arial" w:cs="Arial"/>
          <w:color w:val="000000"/>
        </w:rPr>
        <w:t>if provided</w:t>
      </w:r>
      <w:r w:rsidR="00E142A0">
        <w:rPr>
          <w:rFonts w:ascii="Arial" w:eastAsia="Times New Roman" w:hAnsi="Arial" w:cs="Arial"/>
          <w:color w:val="000000"/>
        </w:rPr>
        <w:t>)</w:t>
      </w:r>
      <w:r>
        <w:rPr>
          <w:rFonts w:ascii="Arial" w:eastAsia="Times New Roman" w:hAnsi="Arial" w:cs="Arial"/>
          <w:color w:val="000000"/>
        </w:rPr>
        <w:t>, and then to the Province leadership at the end of the referral cycle. In an effort to further increase efficiency, a new chapter documentation form was created to track the progress of groups wishing to form new, or to re-activate, graduate chapters. This form has made the process of keeping involved parties well-informed throughout the process. The use of the form has also ensured that the integrity of the process is maintained prior to be</w:t>
      </w:r>
      <w:r w:rsidR="00E142A0">
        <w:rPr>
          <w:rFonts w:ascii="Arial" w:eastAsia="Times New Roman" w:hAnsi="Arial" w:cs="Arial"/>
          <w:color w:val="000000"/>
        </w:rPr>
        <w:t>ing</w:t>
      </w:r>
      <w:r>
        <w:rPr>
          <w:rFonts w:ascii="Arial" w:eastAsia="Times New Roman" w:hAnsi="Arial" w:cs="Arial"/>
          <w:color w:val="000000"/>
        </w:rPr>
        <w:t xml:space="preserve"> voted upon by the International Executive Committee.</w:t>
      </w:r>
    </w:p>
    <w:p w:rsidR="00E22AC7" w:rsidRDefault="00E22AC7" w:rsidP="00BB1144">
      <w:pPr>
        <w:spacing w:after="0"/>
        <w:rPr>
          <w:rFonts w:ascii="Arial" w:eastAsia="Times New Roman" w:hAnsi="Arial" w:cs="Arial"/>
          <w:color w:val="000000"/>
        </w:rPr>
      </w:pPr>
    </w:p>
    <w:p w:rsidR="00E22AC7" w:rsidRDefault="00E22AC7" w:rsidP="00BB1144">
      <w:pPr>
        <w:spacing w:after="0"/>
        <w:rPr>
          <w:rFonts w:ascii="Arial" w:eastAsia="Times New Roman" w:hAnsi="Arial" w:cs="Arial"/>
          <w:color w:val="000000"/>
        </w:rPr>
      </w:pPr>
      <w:r>
        <w:rPr>
          <w:rFonts w:ascii="Arial" w:eastAsia="Times New Roman" w:hAnsi="Arial" w:cs="Arial"/>
          <w:color w:val="000000"/>
        </w:rPr>
        <w:t>Focusing on the quality of graduate chapters was a cornerstone of this term. As Graduate Member-at-Large, several efforts were lead on the International Executive Committee to change policies that impact graduate chapter operations and graduate chapter charting/re-activation.</w:t>
      </w:r>
      <w:r w:rsidR="00903798">
        <w:rPr>
          <w:rFonts w:ascii="Arial" w:eastAsia="Times New Roman" w:hAnsi="Arial" w:cs="Arial"/>
          <w:color w:val="000000"/>
        </w:rPr>
        <w:t xml:space="preserve"> We have successfully passed measures to better outline the process for chartering/re-activation by placing more specific</w:t>
      </w:r>
      <w:r w:rsidR="00156D9B">
        <w:rPr>
          <w:rFonts w:ascii="Arial" w:eastAsia="Times New Roman" w:hAnsi="Arial" w:cs="Arial"/>
          <w:color w:val="000000"/>
        </w:rPr>
        <w:t xml:space="preserve"> requirements for events, </w:t>
      </w:r>
      <w:r w:rsidR="00903798">
        <w:rPr>
          <w:rFonts w:ascii="Arial" w:eastAsia="Times New Roman" w:hAnsi="Arial" w:cs="Arial"/>
          <w:color w:val="000000"/>
        </w:rPr>
        <w:t>developing formal language regarding the initial steps of forming a chapter</w:t>
      </w:r>
      <w:r w:rsidR="00156D9B">
        <w:rPr>
          <w:rFonts w:ascii="Arial" w:eastAsia="Times New Roman" w:hAnsi="Arial" w:cs="Arial"/>
          <w:color w:val="000000"/>
        </w:rPr>
        <w:t>, and better outlining the timeline required in order to accomplish these tasks. In addition, we were successful in assimilatin</w:t>
      </w:r>
      <w:r w:rsidR="00E142A0">
        <w:rPr>
          <w:rFonts w:ascii="Arial" w:eastAsia="Times New Roman" w:hAnsi="Arial" w:cs="Arial"/>
          <w:color w:val="000000"/>
        </w:rPr>
        <w:t>g the processes of chartering and</w:t>
      </w:r>
      <w:r w:rsidR="00156D9B">
        <w:rPr>
          <w:rFonts w:ascii="Arial" w:eastAsia="Times New Roman" w:hAnsi="Arial" w:cs="Arial"/>
          <w:color w:val="000000"/>
        </w:rPr>
        <w:t xml:space="preserve"> re-activating graduate chapters. Making these processes the same allows for less administrative confusion with regard to communication with graduate groups. All of these policy changes have been published by the Grand Vice Regent in the updated policy manual.</w:t>
      </w:r>
    </w:p>
    <w:p w:rsidR="00156D9B" w:rsidRDefault="00156D9B" w:rsidP="00BB1144">
      <w:pPr>
        <w:spacing w:after="0"/>
        <w:rPr>
          <w:rFonts w:ascii="Arial" w:eastAsia="Times New Roman" w:hAnsi="Arial" w:cs="Arial"/>
          <w:color w:val="000000"/>
        </w:rPr>
      </w:pPr>
    </w:p>
    <w:p w:rsidR="00156D9B" w:rsidRDefault="00E142A0" w:rsidP="00BB1144">
      <w:pPr>
        <w:spacing w:after="0"/>
        <w:rPr>
          <w:rFonts w:ascii="Arial" w:eastAsia="Times New Roman" w:hAnsi="Arial" w:cs="Arial"/>
          <w:color w:val="000000"/>
        </w:rPr>
      </w:pPr>
      <w:r>
        <w:rPr>
          <w:rFonts w:ascii="Arial" w:eastAsia="Times New Roman" w:hAnsi="Arial" w:cs="Arial"/>
          <w:color w:val="000000"/>
        </w:rPr>
        <w:t>F</w:t>
      </w:r>
      <w:r w:rsidR="00156D9B">
        <w:rPr>
          <w:rFonts w:ascii="Arial" w:eastAsia="Times New Roman" w:hAnsi="Arial" w:cs="Arial"/>
          <w:color w:val="000000"/>
        </w:rPr>
        <w:t>urther details regarding the work of the Graduate Member-at-Large and the Graduate Development Committee can be found in the report of the Graduate Development Committee. The activities of the Graduate Member-at-Large may be found on the following page.</w:t>
      </w:r>
    </w:p>
    <w:p w:rsidR="00156D9B" w:rsidRDefault="00156D9B" w:rsidP="00BB1144">
      <w:pPr>
        <w:spacing w:after="0"/>
        <w:rPr>
          <w:rFonts w:ascii="Arial" w:eastAsia="Times New Roman" w:hAnsi="Arial" w:cs="Arial"/>
          <w:color w:val="000000"/>
        </w:rPr>
      </w:pPr>
    </w:p>
    <w:p w:rsidR="00156D9B" w:rsidRDefault="00156D9B" w:rsidP="00BB1144">
      <w:pPr>
        <w:spacing w:after="0"/>
        <w:rPr>
          <w:rFonts w:ascii="Arial" w:eastAsia="Times New Roman" w:hAnsi="Arial" w:cs="Arial"/>
          <w:color w:val="000000"/>
        </w:rPr>
      </w:pPr>
      <w:r>
        <w:rPr>
          <w:rFonts w:ascii="Arial" w:eastAsia="Times New Roman" w:hAnsi="Arial" w:cs="Arial"/>
          <w:color w:val="000000"/>
        </w:rPr>
        <w:t>In closing, I would like to thank the Brothers of our great Order for entrusting me with the duties of this office for the last two years. I have enjoyed my time serving you all in this capacity. We have accomplished a great deal of work this term, but it should be noted that the work is not over and should be continued and improved upon in the upcoming term.</w:t>
      </w:r>
    </w:p>
    <w:p w:rsidR="00156D9B" w:rsidRDefault="00156D9B" w:rsidP="00BB1144">
      <w:pPr>
        <w:spacing w:after="0"/>
        <w:rPr>
          <w:rFonts w:ascii="Arial" w:eastAsia="Times New Roman" w:hAnsi="Arial" w:cs="Arial"/>
          <w:color w:val="000000"/>
        </w:rPr>
      </w:pPr>
    </w:p>
    <w:p w:rsidR="00156D9B" w:rsidRDefault="00156D9B" w:rsidP="00BB1144">
      <w:pPr>
        <w:spacing w:after="0"/>
        <w:rPr>
          <w:rFonts w:ascii="Arial" w:eastAsia="Times New Roman" w:hAnsi="Arial" w:cs="Arial"/>
          <w:color w:val="000000"/>
        </w:rPr>
      </w:pPr>
      <w:r>
        <w:rPr>
          <w:rFonts w:ascii="Arial" w:eastAsia="Times New Roman" w:hAnsi="Arial" w:cs="Arial"/>
          <w:color w:val="000000"/>
        </w:rPr>
        <w:t>Proud to be your Brother,</w:t>
      </w:r>
    </w:p>
    <w:p w:rsidR="00156D9B" w:rsidRDefault="00156D9B" w:rsidP="00BB1144">
      <w:pPr>
        <w:spacing w:after="0"/>
        <w:rPr>
          <w:rFonts w:ascii="Arial" w:eastAsia="Times New Roman" w:hAnsi="Arial" w:cs="Arial"/>
          <w:color w:val="000000"/>
        </w:rPr>
      </w:pPr>
      <w:r>
        <w:rPr>
          <w:b/>
          <w:noProof/>
          <w:sz w:val="16"/>
          <w:szCs w:val="16"/>
        </w:rPr>
        <w:drawing>
          <wp:inline distT="0" distB="0" distL="0" distR="0">
            <wp:extent cx="1933575"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 - Apr 6, 2014, 5-13 PM.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33575" cy="533400"/>
                    </a:xfrm>
                    <a:prstGeom prst="rect">
                      <a:avLst/>
                    </a:prstGeom>
                  </pic:spPr>
                </pic:pic>
              </a:graphicData>
            </a:graphic>
          </wp:inline>
        </w:drawing>
      </w:r>
    </w:p>
    <w:p w:rsidR="00156D9B" w:rsidRDefault="00156D9B" w:rsidP="00BB1144">
      <w:pPr>
        <w:spacing w:after="0"/>
        <w:rPr>
          <w:rFonts w:ascii="Arial" w:eastAsia="Times New Roman" w:hAnsi="Arial" w:cs="Arial"/>
          <w:color w:val="000000"/>
        </w:rPr>
      </w:pPr>
      <w:r>
        <w:rPr>
          <w:rFonts w:ascii="Arial" w:eastAsia="Times New Roman" w:hAnsi="Arial" w:cs="Arial"/>
          <w:color w:val="000000"/>
        </w:rPr>
        <w:t>Jason O Milton, DO, Pharm.D, MBA</w:t>
      </w:r>
    </w:p>
    <w:p w:rsidR="00216ABA" w:rsidRDefault="00216ABA" w:rsidP="00063C52">
      <w:pPr>
        <w:spacing w:after="0"/>
        <w:rPr>
          <w:rFonts w:ascii="Arial" w:eastAsia="Times New Roman" w:hAnsi="Arial" w:cs="Arial"/>
          <w:color w:val="000000"/>
        </w:rPr>
      </w:pPr>
      <w:r>
        <w:rPr>
          <w:rFonts w:ascii="Arial" w:eastAsia="Times New Roman" w:hAnsi="Arial" w:cs="Arial"/>
          <w:color w:val="000000"/>
        </w:rPr>
        <w:t>Graduate Member-at-Large</w:t>
      </w:r>
    </w:p>
    <w:p w:rsidR="00063C52" w:rsidRPr="00063C52" w:rsidRDefault="00063C52" w:rsidP="00063C52">
      <w:pPr>
        <w:spacing w:after="0"/>
        <w:rPr>
          <w:rFonts w:ascii="Times New Roman" w:eastAsia="Times New Roman" w:hAnsi="Times New Roman" w:cs="Times New Roman"/>
        </w:rPr>
      </w:pPr>
      <w:r w:rsidRPr="00063C52">
        <w:rPr>
          <w:rFonts w:ascii="Arial" w:eastAsia="Times New Roman" w:hAnsi="Arial" w:cs="Arial"/>
          <w:color w:val="000000"/>
        </w:rPr>
        <w:lastRenderedPageBreak/>
        <w:t>Province meetings attended:</w:t>
      </w:r>
    </w:p>
    <w:p w:rsidR="00063C52" w:rsidRPr="00063C52" w:rsidRDefault="000176DE" w:rsidP="00063C52">
      <w:pPr>
        <w:numPr>
          <w:ilvl w:val="0"/>
          <w:numId w:val="1"/>
        </w:numPr>
        <w:spacing w:after="0"/>
        <w:textAlignment w:val="baseline"/>
        <w:rPr>
          <w:rFonts w:ascii="Arial" w:eastAsia="Times New Roman" w:hAnsi="Arial" w:cs="Arial"/>
          <w:color w:val="000000"/>
        </w:rPr>
      </w:pPr>
      <w:r w:rsidRPr="00216ABA">
        <w:rPr>
          <w:rFonts w:ascii="Arial" w:eastAsia="Times New Roman" w:hAnsi="Arial" w:cs="Arial"/>
          <w:color w:val="000000"/>
        </w:rPr>
        <w:t xml:space="preserve">Atlantic Province </w:t>
      </w:r>
      <w:r w:rsidR="00063C52" w:rsidRPr="00063C52">
        <w:rPr>
          <w:rFonts w:ascii="Arial" w:eastAsia="Times New Roman" w:hAnsi="Arial" w:cs="Arial"/>
          <w:color w:val="000000"/>
        </w:rPr>
        <w:t>(August 14-16, 2013)-Richmond, VA</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Southeast Province (September 13-15, 2013)- St Petersburg, FL</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Great Lakes Province (September 20-22, 2013)- Lexington, KY</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Mid-America Province (October 18-20, 2013)- West Lafayette, IN</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Gulf Coast Province (January 3-5, 2014)-Nashville, TN</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A</w:t>
      </w:r>
      <w:r w:rsidR="000176DE" w:rsidRPr="00216ABA">
        <w:rPr>
          <w:rFonts w:ascii="Arial" w:eastAsia="Times New Roman" w:hAnsi="Arial" w:cs="Arial"/>
          <w:color w:val="000000"/>
        </w:rPr>
        <w:t xml:space="preserve">tlantic </w:t>
      </w:r>
      <w:r w:rsidRPr="00063C52">
        <w:rPr>
          <w:rFonts w:ascii="Arial" w:eastAsia="Times New Roman" w:hAnsi="Arial" w:cs="Arial"/>
          <w:color w:val="000000"/>
        </w:rPr>
        <w:t>P</w:t>
      </w:r>
      <w:r w:rsidR="000176DE" w:rsidRPr="00216ABA">
        <w:rPr>
          <w:rFonts w:ascii="Arial" w:eastAsia="Times New Roman" w:hAnsi="Arial" w:cs="Arial"/>
          <w:color w:val="000000"/>
        </w:rPr>
        <w:t>rovince (January 24-26, 2014)</w:t>
      </w:r>
      <w:r w:rsidRPr="00063C52">
        <w:rPr>
          <w:rFonts w:ascii="Arial" w:eastAsia="Times New Roman" w:hAnsi="Arial" w:cs="Arial"/>
          <w:color w:val="000000"/>
        </w:rPr>
        <w:t>-Chapel hill</w:t>
      </w:r>
      <w:r w:rsidR="000176DE" w:rsidRPr="00216ABA">
        <w:rPr>
          <w:rFonts w:ascii="Arial" w:eastAsia="Times New Roman" w:hAnsi="Arial" w:cs="Arial"/>
          <w:color w:val="000000"/>
        </w:rPr>
        <w:t>, NC</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M</w:t>
      </w:r>
      <w:r w:rsidR="000176DE" w:rsidRPr="00216ABA">
        <w:rPr>
          <w:rFonts w:ascii="Arial" w:eastAsia="Times New Roman" w:hAnsi="Arial" w:cs="Arial"/>
          <w:color w:val="000000"/>
        </w:rPr>
        <w:t>ountain East (February 8-10, 2014)</w:t>
      </w:r>
      <w:r w:rsidRPr="00063C52">
        <w:rPr>
          <w:rFonts w:ascii="Arial" w:eastAsia="Times New Roman" w:hAnsi="Arial" w:cs="Arial"/>
          <w:color w:val="000000"/>
        </w:rPr>
        <w:t>-</w:t>
      </w:r>
      <w:r w:rsidR="000176DE" w:rsidRPr="00216ABA">
        <w:rPr>
          <w:rFonts w:ascii="Arial" w:eastAsia="Times New Roman" w:hAnsi="Arial" w:cs="Arial"/>
          <w:color w:val="000000"/>
        </w:rPr>
        <w:t>Salisbury, MD</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S</w:t>
      </w:r>
      <w:r w:rsidR="000176DE" w:rsidRPr="00216ABA">
        <w:rPr>
          <w:rFonts w:ascii="Arial" w:eastAsia="Times New Roman" w:hAnsi="Arial" w:cs="Arial"/>
          <w:color w:val="000000"/>
        </w:rPr>
        <w:t>outheast Province (February 21-23, 2014)-C</w:t>
      </w:r>
      <w:r w:rsidRPr="00063C52">
        <w:rPr>
          <w:rFonts w:ascii="Arial" w:eastAsia="Times New Roman" w:hAnsi="Arial" w:cs="Arial"/>
          <w:color w:val="000000"/>
        </w:rPr>
        <w:t>harleston</w:t>
      </w:r>
      <w:r w:rsidR="000176DE" w:rsidRPr="00216ABA">
        <w:rPr>
          <w:rFonts w:ascii="Arial" w:eastAsia="Times New Roman" w:hAnsi="Arial" w:cs="Arial"/>
          <w:color w:val="000000"/>
        </w:rPr>
        <w:t>, SC</w:t>
      </w:r>
    </w:p>
    <w:p w:rsidR="00063C52" w:rsidRPr="00063C52" w:rsidRDefault="000176DE" w:rsidP="00063C52">
      <w:pPr>
        <w:numPr>
          <w:ilvl w:val="0"/>
          <w:numId w:val="1"/>
        </w:numPr>
        <w:spacing w:after="0"/>
        <w:textAlignment w:val="baseline"/>
        <w:rPr>
          <w:rFonts w:ascii="Arial" w:eastAsia="Times New Roman" w:hAnsi="Arial" w:cs="Arial"/>
          <w:color w:val="000000"/>
        </w:rPr>
      </w:pPr>
      <w:r w:rsidRPr="00216ABA">
        <w:rPr>
          <w:rFonts w:ascii="Arial" w:eastAsia="Times New Roman" w:hAnsi="Arial" w:cs="Arial"/>
          <w:color w:val="000000"/>
        </w:rPr>
        <w:t>Great Lakes Province</w:t>
      </w:r>
      <w:r w:rsidR="00063C52" w:rsidRPr="00063C52">
        <w:rPr>
          <w:rFonts w:ascii="Arial" w:eastAsia="Times New Roman" w:hAnsi="Arial" w:cs="Arial"/>
          <w:color w:val="000000"/>
        </w:rPr>
        <w:t xml:space="preserve"> (March 21-23, 2014)- Lima, OH</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N</w:t>
      </w:r>
      <w:r w:rsidR="000176DE" w:rsidRPr="00216ABA">
        <w:rPr>
          <w:rFonts w:ascii="Arial" w:eastAsia="Times New Roman" w:hAnsi="Arial" w:cs="Arial"/>
          <w:color w:val="000000"/>
        </w:rPr>
        <w:t xml:space="preserve">ortheast Province </w:t>
      </w:r>
      <w:r w:rsidRPr="00063C52">
        <w:rPr>
          <w:rFonts w:ascii="Arial" w:eastAsia="Times New Roman" w:hAnsi="Arial" w:cs="Arial"/>
          <w:color w:val="000000"/>
        </w:rPr>
        <w:t>(April 4-6, 2014)</w:t>
      </w:r>
      <w:r w:rsidR="000176DE" w:rsidRPr="00216ABA">
        <w:rPr>
          <w:rFonts w:ascii="Arial" w:eastAsia="Times New Roman" w:hAnsi="Arial" w:cs="Arial"/>
          <w:color w:val="000000"/>
        </w:rPr>
        <w:t>- Wilkes-Barre, PA</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Mid-A</w:t>
      </w:r>
      <w:r w:rsidR="000176DE" w:rsidRPr="00216ABA">
        <w:rPr>
          <w:rFonts w:ascii="Arial" w:eastAsia="Times New Roman" w:hAnsi="Arial" w:cs="Arial"/>
          <w:color w:val="000000"/>
        </w:rPr>
        <w:t>merica Province Conclave (March 25-27, 2014)-C</w:t>
      </w:r>
      <w:r w:rsidRPr="00063C52">
        <w:rPr>
          <w:rFonts w:ascii="Arial" w:eastAsia="Times New Roman" w:hAnsi="Arial" w:cs="Arial"/>
          <w:color w:val="000000"/>
        </w:rPr>
        <w:t>hicago, IL</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Northwest Province Conclave (July 18-20, 2014)-Boise, ID</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Atlantic Province (January 23-25, 2015)- Athens, GA</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N</w:t>
      </w:r>
      <w:r w:rsidR="000176DE" w:rsidRPr="00216ABA">
        <w:rPr>
          <w:rFonts w:ascii="Arial" w:eastAsia="Times New Roman" w:hAnsi="Arial" w:cs="Arial"/>
          <w:color w:val="000000"/>
        </w:rPr>
        <w:t>orthern Plains Province (April 10-12, 2015)</w:t>
      </w:r>
      <w:r w:rsidRPr="00063C52">
        <w:rPr>
          <w:rFonts w:ascii="Arial" w:eastAsia="Times New Roman" w:hAnsi="Arial" w:cs="Arial"/>
          <w:color w:val="000000"/>
        </w:rPr>
        <w:t>-Madison, W</w:t>
      </w:r>
      <w:r w:rsidRPr="00216ABA">
        <w:rPr>
          <w:rFonts w:ascii="Arial" w:eastAsia="Times New Roman" w:hAnsi="Arial" w:cs="Arial"/>
          <w:color w:val="000000"/>
        </w:rPr>
        <w:t>isconsin</w:t>
      </w:r>
    </w:p>
    <w:p w:rsidR="00063C52" w:rsidRPr="00063C52" w:rsidRDefault="00063C52" w:rsidP="00063C52">
      <w:pPr>
        <w:numPr>
          <w:ilvl w:val="0"/>
          <w:numId w:val="1"/>
        </w:numPr>
        <w:spacing w:after="0"/>
        <w:textAlignment w:val="baseline"/>
        <w:rPr>
          <w:rFonts w:ascii="Arial" w:eastAsia="Times New Roman" w:hAnsi="Arial" w:cs="Arial"/>
          <w:color w:val="000000"/>
        </w:rPr>
      </w:pPr>
      <w:r w:rsidRPr="00063C52">
        <w:rPr>
          <w:rFonts w:ascii="Arial" w:eastAsia="Times New Roman" w:hAnsi="Arial" w:cs="Arial"/>
          <w:color w:val="000000"/>
        </w:rPr>
        <w:t>M</w:t>
      </w:r>
      <w:r w:rsidR="002C5AF4" w:rsidRPr="00216ABA">
        <w:rPr>
          <w:rFonts w:ascii="Arial" w:eastAsia="Times New Roman" w:hAnsi="Arial" w:cs="Arial"/>
          <w:color w:val="000000"/>
        </w:rPr>
        <w:t>id-American Province (April 17-19, 2015)-Downers Grove, IL</w:t>
      </w:r>
    </w:p>
    <w:p w:rsidR="00063C52" w:rsidRPr="00063C52" w:rsidRDefault="00063C52" w:rsidP="00063C52">
      <w:pPr>
        <w:spacing w:after="0"/>
        <w:rPr>
          <w:rFonts w:ascii="Times New Roman" w:eastAsia="Times New Roman" w:hAnsi="Times New Roman" w:cs="Times New Roman"/>
        </w:rPr>
      </w:pPr>
    </w:p>
    <w:p w:rsidR="00063C52" w:rsidRPr="00063C52" w:rsidRDefault="00063C52" w:rsidP="00063C52">
      <w:pPr>
        <w:spacing w:after="0"/>
        <w:rPr>
          <w:rFonts w:ascii="Times New Roman" w:eastAsia="Times New Roman" w:hAnsi="Times New Roman" w:cs="Times New Roman"/>
        </w:rPr>
      </w:pPr>
      <w:r w:rsidRPr="00063C52">
        <w:rPr>
          <w:rFonts w:ascii="Arial" w:eastAsia="Times New Roman" w:hAnsi="Arial" w:cs="Arial"/>
          <w:color w:val="000000"/>
        </w:rPr>
        <w:t>Chapter Charterings:</w:t>
      </w:r>
    </w:p>
    <w:p w:rsidR="00063C52" w:rsidRPr="00216ABA" w:rsidRDefault="00063C52" w:rsidP="00063C52">
      <w:pPr>
        <w:numPr>
          <w:ilvl w:val="0"/>
          <w:numId w:val="2"/>
        </w:numPr>
        <w:spacing w:after="0"/>
        <w:textAlignment w:val="baseline"/>
        <w:rPr>
          <w:rFonts w:ascii="Arial" w:eastAsia="Times New Roman" w:hAnsi="Arial" w:cs="Arial"/>
          <w:color w:val="000000"/>
        </w:rPr>
      </w:pPr>
      <w:r w:rsidRPr="00063C52">
        <w:rPr>
          <w:rFonts w:ascii="Arial" w:eastAsia="Times New Roman" w:hAnsi="Arial" w:cs="Arial"/>
          <w:color w:val="000000"/>
        </w:rPr>
        <w:t>Epsilon Omega- Chicago, IL (November 23, 2013)</w:t>
      </w:r>
    </w:p>
    <w:p w:rsidR="00F67FF4" w:rsidRPr="00063C52" w:rsidRDefault="00F67FF4" w:rsidP="00F67FF4">
      <w:pPr>
        <w:numPr>
          <w:ilvl w:val="0"/>
          <w:numId w:val="2"/>
        </w:numPr>
        <w:spacing w:after="0"/>
        <w:textAlignment w:val="baseline"/>
        <w:rPr>
          <w:rFonts w:ascii="Arial" w:eastAsia="Times New Roman" w:hAnsi="Arial" w:cs="Arial"/>
          <w:color w:val="000000"/>
        </w:rPr>
      </w:pPr>
      <w:r w:rsidRPr="00063C52">
        <w:rPr>
          <w:rFonts w:ascii="Arial" w:eastAsia="Times New Roman" w:hAnsi="Arial" w:cs="Arial"/>
          <w:color w:val="000000"/>
        </w:rPr>
        <w:t>Idaho Graduate-Boise, ID (July 20, 2014)</w:t>
      </w:r>
    </w:p>
    <w:p w:rsidR="00063C52" w:rsidRPr="00063C52" w:rsidRDefault="00063C52" w:rsidP="00063C52">
      <w:pPr>
        <w:numPr>
          <w:ilvl w:val="0"/>
          <w:numId w:val="2"/>
        </w:numPr>
        <w:spacing w:after="0"/>
        <w:textAlignment w:val="baseline"/>
        <w:rPr>
          <w:rFonts w:ascii="Arial" w:eastAsia="Times New Roman" w:hAnsi="Arial" w:cs="Arial"/>
          <w:color w:val="000000"/>
        </w:rPr>
      </w:pPr>
      <w:r w:rsidRPr="00063C52">
        <w:rPr>
          <w:rFonts w:ascii="Arial" w:eastAsia="Times New Roman" w:hAnsi="Arial" w:cs="Arial"/>
          <w:color w:val="000000"/>
        </w:rPr>
        <w:t>Zeta Delta-Tampa, FL (March 15, 2014)</w:t>
      </w:r>
    </w:p>
    <w:p w:rsidR="00063C52" w:rsidRPr="00063C52" w:rsidRDefault="00063C52" w:rsidP="00063C52">
      <w:pPr>
        <w:numPr>
          <w:ilvl w:val="0"/>
          <w:numId w:val="2"/>
        </w:numPr>
        <w:spacing w:after="0"/>
        <w:textAlignment w:val="baseline"/>
        <w:rPr>
          <w:rFonts w:ascii="Arial" w:eastAsia="Times New Roman" w:hAnsi="Arial" w:cs="Arial"/>
          <w:color w:val="000000"/>
        </w:rPr>
      </w:pPr>
      <w:r w:rsidRPr="00063C52">
        <w:rPr>
          <w:rFonts w:ascii="Arial" w:eastAsia="Times New Roman" w:hAnsi="Arial" w:cs="Arial"/>
          <w:color w:val="000000"/>
        </w:rPr>
        <w:t>Zeta Kappa-Huntington, WV</w:t>
      </w:r>
      <w:r w:rsidR="00F67FF4" w:rsidRPr="00216ABA">
        <w:rPr>
          <w:rFonts w:ascii="Arial" w:eastAsia="Times New Roman" w:hAnsi="Arial" w:cs="Arial"/>
          <w:color w:val="000000"/>
        </w:rPr>
        <w:t xml:space="preserve"> (May 2, 2015)</w:t>
      </w:r>
    </w:p>
    <w:p w:rsidR="00063C52" w:rsidRPr="00216ABA" w:rsidRDefault="00063C52" w:rsidP="00063C52">
      <w:pPr>
        <w:numPr>
          <w:ilvl w:val="0"/>
          <w:numId w:val="2"/>
        </w:numPr>
        <w:spacing w:after="0"/>
        <w:textAlignment w:val="baseline"/>
        <w:rPr>
          <w:rFonts w:ascii="Arial" w:eastAsia="Times New Roman" w:hAnsi="Arial" w:cs="Arial"/>
          <w:color w:val="000000"/>
        </w:rPr>
      </w:pPr>
      <w:r w:rsidRPr="00063C52">
        <w:rPr>
          <w:rFonts w:ascii="Arial" w:eastAsia="Times New Roman" w:hAnsi="Arial" w:cs="Arial"/>
          <w:color w:val="000000"/>
        </w:rPr>
        <w:t>Zeta Lambda</w:t>
      </w:r>
      <w:r w:rsidR="00F67FF4" w:rsidRPr="00216ABA">
        <w:rPr>
          <w:rFonts w:ascii="Arial" w:eastAsia="Times New Roman" w:hAnsi="Arial" w:cs="Arial"/>
          <w:color w:val="000000"/>
        </w:rPr>
        <w:t>-Fort Worth, TX (May 9, 2015)</w:t>
      </w:r>
    </w:p>
    <w:p w:rsidR="00F67FF4" w:rsidRPr="00063C52" w:rsidRDefault="00F67FF4" w:rsidP="00F67FF4">
      <w:pPr>
        <w:spacing w:after="0"/>
        <w:ind w:left="720"/>
        <w:textAlignment w:val="baseline"/>
        <w:rPr>
          <w:rFonts w:ascii="Arial" w:eastAsia="Times New Roman" w:hAnsi="Arial" w:cs="Arial"/>
          <w:color w:val="000000"/>
        </w:rPr>
      </w:pPr>
    </w:p>
    <w:p w:rsidR="00063C52" w:rsidRPr="00063C52" w:rsidRDefault="00063C52" w:rsidP="00063C52">
      <w:pPr>
        <w:spacing w:after="0"/>
        <w:rPr>
          <w:rFonts w:ascii="Times New Roman" w:eastAsia="Times New Roman" w:hAnsi="Times New Roman" w:cs="Times New Roman"/>
        </w:rPr>
      </w:pPr>
      <w:r w:rsidRPr="00063C52">
        <w:rPr>
          <w:rFonts w:ascii="Arial" w:eastAsia="Times New Roman" w:hAnsi="Arial" w:cs="Arial"/>
          <w:color w:val="000000"/>
        </w:rPr>
        <w:t>Chapters</w:t>
      </w:r>
      <w:r w:rsidR="00E22AC7" w:rsidRPr="00216ABA">
        <w:rPr>
          <w:rFonts w:ascii="Arial" w:eastAsia="Times New Roman" w:hAnsi="Arial" w:cs="Arial"/>
          <w:color w:val="000000"/>
        </w:rPr>
        <w:t>/Schools</w:t>
      </w:r>
      <w:r w:rsidRPr="00063C52">
        <w:rPr>
          <w:rFonts w:ascii="Arial" w:eastAsia="Times New Roman" w:hAnsi="Arial" w:cs="Arial"/>
          <w:color w:val="000000"/>
        </w:rPr>
        <w:t xml:space="preserve"> visited</w:t>
      </w:r>
      <w:r w:rsidRPr="00216ABA">
        <w:rPr>
          <w:rFonts w:ascii="Arial" w:eastAsia="Times New Roman" w:hAnsi="Arial" w:cs="Arial"/>
          <w:color w:val="000000"/>
        </w:rPr>
        <w:t xml:space="preserve"> outside of charterings and Province Assemblies</w:t>
      </w:r>
      <w:r w:rsidRPr="00063C52">
        <w:rPr>
          <w:rFonts w:ascii="Arial" w:eastAsia="Times New Roman" w:hAnsi="Arial" w:cs="Arial"/>
          <w:color w:val="000000"/>
        </w:rPr>
        <w:t>:</w:t>
      </w:r>
    </w:p>
    <w:p w:rsidR="00F67FF4" w:rsidRPr="00063C52" w:rsidRDefault="00F67FF4" w:rsidP="00F67FF4">
      <w:pPr>
        <w:numPr>
          <w:ilvl w:val="0"/>
          <w:numId w:val="3"/>
        </w:numPr>
        <w:spacing w:after="0"/>
        <w:textAlignment w:val="baseline"/>
        <w:rPr>
          <w:rFonts w:ascii="Arial" w:eastAsia="Times New Roman" w:hAnsi="Arial" w:cs="Arial"/>
          <w:color w:val="000000"/>
        </w:rPr>
      </w:pPr>
      <w:r w:rsidRPr="00063C52">
        <w:rPr>
          <w:rFonts w:ascii="Arial" w:eastAsia="Times New Roman" w:hAnsi="Arial" w:cs="Arial"/>
          <w:color w:val="000000"/>
        </w:rPr>
        <w:t>Beta Xi</w:t>
      </w:r>
      <w:r w:rsidRPr="00216ABA">
        <w:rPr>
          <w:rFonts w:ascii="Arial" w:eastAsia="Times New Roman" w:hAnsi="Arial" w:cs="Arial"/>
          <w:color w:val="000000"/>
        </w:rPr>
        <w:t>- Chapel Hill, NC</w:t>
      </w:r>
    </w:p>
    <w:p w:rsidR="00063C52" w:rsidRPr="00063C52" w:rsidRDefault="00063C52" w:rsidP="00063C52">
      <w:pPr>
        <w:numPr>
          <w:ilvl w:val="0"/>
          <w:numId w:val="3"/>
        </w:numPr>
        <w:spacing w:after="0"/>
        <w:textAlignment w:val="baseline"/>
        <w:rPr>
          <w:rFonts w:ascii="Arial" w:eastAsia="Times New Roman" w:hAnsi="Arial" w:cs="Arial"/>
          <w:color w:val="000000"/>
        </w:rPr>
      </w:pPr>
      <w:r w:rsidRPr="00063C52">
        <w:rPr>
          <w:rFonts w:ascii="Arial" w:eastAsia="Times New Roman" w:hAnsi="Arial" w:cs="Arial"/>
          <w:color w:val="000000"/>
        </w:rPr>
        <w:t xml:space="preserve">Delta Theta-Houston, TX </w:t>
      </w:r>
    </w:p>
    <w:p w:rsidR="00063C52" w:rsidRPr="00063C52" w:rsidRDefault="00063C52" w:rsidP="00063C52">
      <w:pPr>
        <w:numPr>
          <w:ilvl w:val="0"/>
          <w:numId w:val="3"/>
        </w:numPr>
        <w:spacing w:after="0"/>
        <w:textAlignment w:val="baseline"/>
        <w:rPr>
          <w:rFonts w:ascii="Arial" w:eastAsia="Times New Roman" w:hAnsi="Arial" w:cs="Arial"/>
          <w:color w:val="000000"/>
        </w:rPr>
      </w:pPr>
      <w:r w:rsidRPr="00063C52">
        <w:rPr>
          <w:rFonts w:ascii="Arial" w:eastAsia="Times New Roman" w:hAnsi="Arial" w:cs="Arial"/>
          <w:color w:val="000000"/>
        </w:rPr>
        <w:t>Gamma Phi- Athens, GA</w:t>
      </w:r>
    </w:p>
    <w:p w:rsidR="00063C52" w:rsidRPr="00063C52" w:rsidRDefault="00063C52" w:rsidP="00063C52">
      <w:pPr>
        <w:numPr>
          <w:ilvl w:val="0"/>
          <w:numId w:val="3"/>
        </w:numPr>
        <w:spacing w:after="0"/>
        <w:textAlignment w:val="baseline"/>
        <w:rPr>
          <w:rFonts w:ascii="Arial" w:eastAsia="Times New Roman" w:hAnsi="Arial" w:cs="Arial"/>
          <w:color w:val="000000"/>
        </w:rPr>
      </w:pPr>
      <w:r w:rsidRPr="00063C52">
        <w:rPr>
          <w:rFonts w:ascii="Arial" w:eastAsia="Times New Roman" w:hAnsi="Arial" w:cs="Arial"/>
          <w:color w:val="000000"/>
        </w:rPr>
        <w:t>Gamma Psi-Atlanta, GA</w:t>
      </w:r>
    </w:p>
    <w:p w:rsidR="00063C52" w:rsidRPr="00063C52" w:rsidRDefault="00063C52" w:rsidP="00063C52">
      <w:pPr>
        <w:numPr>
          <w:ilvl w:val="0"/>
          <w:numId w:val="3"/>
        </w:numPr>
        <w:spacing w:after="0"/>
        <w:textAlignment w:val="baseline"/>
        <w:rPr>
          <w:rFonts w:ascii="Arial" w:eastAsia="Times New Roman" w:hAnsi="Arial" w:cs="Arial"/>
          <w:color w:val="000000"/>
        </w:rPr>
      </w:pPr>
      <w:r w:rsidRPr="00063C52">
        <w:rPr>
          <w:rFonts w:ascii="Arial" w:eastAsia="Times New Roman" w:hAnsi="Arial" w:cs="Arial"/>
          <w:color w:val="000000"/>
        </w:rPr>
        <w:t xml:space="preserve">Epsilon Sigma-St Petersburg, FL </w:t>
      </w:r>
    </w:p>
    <w:p w:rsidR="00063C52" w:rsidRPr="00063C52" w:rsidRDefault="00063C52" w:rsidP="00063C52">
      <w:pPr>
        <w:numPr>
          <w:ilvl w:val="0"/>
          <w:numId w:val="3"/>
        </w:numPr>
        <w:spacing w:after="0"/>
        <w:textAlignment w:val="baseline"/>
        <w:rPr>
          <w:rFonts w:ascii="Arial" w:eastAsia="Times New Roman" w:hAnsi="Arial" w:cs="Arial"/>
          <w:color w:val="000000"/>
        </w:rPr>
      </w:pPr>
      <w:r w:rsidRPr="00063C52">
        <w:rPr>
          <w:rFonts w:ascii="Arial" w:eastAsia="Times New Roman" w:hAnsi="Arial" w:cs="Arial"/>
          <w:color w:val="000000"/>
        </w:rPr>
        <w:t>Zeta Kappa</w:t>
      </w:r>
      <w:r w:rsidR="000E3B6B" w:rsidRPr="00216ABA">
        <w:rPr>
          <w:rFonts w:ascii="Arial" w:eastAsia="Times New Roman" w:hAnsi="Arial" w:cs="Arial"/>
          <w:color w:val="000000"/>
        </w:rPr>
        <w:t>-Huntington, WV</w:t>
      </w:r>
      <w:r w:rsidR="00E22AC7" w:rsidRPr="00216ABA">
        <w:rPr>
          <w:rFonts w:ascii="Arial" w:eastAsia="Times New Roman" w:hAnsi="Arial" w:cs="Arial"/>
          <w:color w:val="000000"/>
        </w:rPr>
        <w:t xml:space="preserve"> (3 visits)</w:t>
      </w:r>
    </w:p>
    <w:p w:rsidR="00063C52" w:rsidRPr="00216ABA" w:rsidRDefault="00F67FF4" w:rsidP="00063C52">
      <w:pPr>
        <w:numPr>
          <w:ilvl w:val="0"/>
          <w:numId w:val="3"/>
        </w:numPr>
        <w:spacing w:after="0"/>
        <w:textAlignment w:val="baseline"/>
        <w:rPr>
          <w:rFonts w:ascii="Arial" w:eastAsia="Times New Roman" w:hAnsi="Arial" w:cs="Arial"/>
          <w:color w:val="000000"/>
        </w:rPr>
      </w:pPr>
      <w:r w:rsidRPr="00216ABA">
        <w:rPr>
          <w:rFonts w:ascii="Arial" w:eastAsia="Times New Roman" w:hAnsi="Arial" w:cs="Arial"/>
          <w:color w:val="000000"/>
        </w:rPr>
        <w:t>Maryland Eastern Shore</w:t>
      </w:r>
      <w:r w:rsidR="000E3B6B" w:rsidRPr="00216ABA">
        <w:rPr>
          <w:rFonts w:ascii="Arial" w:eastAsia="Times New Roman" w:hAnsi="Arial" w:cs="Arial"/>
          <w:color w:val="000000"/>
        </w:rPr>
        <w:t>-Salisbury, MD</w:t>
      </w:r>
    </w:p>
    <w:p w:rsidR="00E22AC7" w:rsidRPr="00216ABA" w:rsidRDefault="00E22AC7" w:rsidP="00063C52">
      <w:pPr>
        <w:numPr>
          <w:ilvl w:val="0"/>
          <w:numId w:val="3"/>
        </w:numPr>
        <w:spacing w:after="0"/>
        <w:textAlignment w:val="baseline"/>
        <w:rPr>
          <w:rFonts w:ascii="Arial" w:eastAsia="Times New Roman" w:hAnsi="Arial" w:cs="Arial"/>
          <w:color w:val="000000"/>
        </w:rPr>
      </w:pPr>
      <w:r w:rsidRPr="00216ABA">
        <w:rPr>
          <w:rFonts w:ascii="Arial" w:eastAsia="Times New Roman" w:hAnsi="Arial" w:cs="Arial"/>
          <w:color w:val="000000"/>
        </w:rPr>
        <w:t>Philadelphia College of Osteopathic Medicine-Suwanee, GA (2 visits)</w:t>
      </w:r>
    </w:p>
    <w:p w:rsidR="00F67FF4" w:rsidRPr="00216ABA" w:rsidRDefault="00F67FF4" w:rsidP="00F67FF4">
      <w:pPr>
        <w:spacing w:after="0"/>
        <w:rPr>
          <w:rFonts w:ascii="Arial" w:eastAsia="Times New Roman" w:hAnsi="Arial" w:cs="Arial"/>
          <w:color w:val="000000"/>
        </w:rPr>
      </w:pPr>
    </w:p>
    <w:p w:rsidR="00F67FF4" w:rsidRPr="00063C52" w:rsidRDefault="00F67FF4" w:rsidP="00F67FF4">
      <w:pPr>
        <w:spacing w:after="0"/>
        <w:rPr>
          <w:rFonts w:ascii="Times New Roman" w:eastAsia="Times New Roman" w:hAnsi="Times New Roman" w:cs="Times New Roman"/>
        </w:rPr>
      </w:pPr>
      <w:r w:rsidRPr="00063C52">
        <w:rPr>
          <w:rFonts w:ascii="Arial" w:eastAsia="Times New Roman" w:hAnsi="Arial" w:cs="Arial"/>
          <w:color w:val="000000"/>
        </w:rPr>
        <w:t>Other meetings</w:t>
      </w:r>
      <w:r w:rsidRPr="00216ABA">
        <w:rPr>
          <w:rFonts w:ascii="Arial" w:eastAsia="Times New Roman" w:hAnsi="Arial" w:cs="Arial"/>
          <w:color w:val="000000"/>
        </w:rPr>
        <w:t xml:space="preserve"> attended in person</w:t>
      </w:r>
      <w:r w:rsidRPr="00063C52">
        <w:rPr>
          <w:rFonts w:ascii="Arial" w:eastAsia="Times New Roman" w:hAnsi="Arial" w:cs="Arial"/>
          <w:color w:val="000000"/>
        </w:rPr>
        <w:t>:</w:t>
      </w:r>
    </w:p>
    <w:p w:rsidR="00F67FF4" w:rsidRPr="00063C52" w:rsidRDefault="00F67FF4" w:rsidP="00F67FF4">
      <w:pPr>
        <w:numPr>
          <w:ilvl w:val="0"/>
          <w:numId w:val="5"/>
        </w:numPr>
        <w:spacing w:after="0"/>
        <w:textAlignment w:val="baseline"/>
        <w:rPr>
          <w:rFonts w:ascii="Arial" w:eastAsia="Times New Roman" w:hAnsi="Arial" w:cs="Arial"/>
          <w:color w:val="000000"/>
        </w:rPr>
      </w:pPr>
      <w:r w:rsidRPr="00063C52">
        <w:rPr>
          <w:rFonts w:ascii="Arial" w:eastAsia="Times New Roman" w:hAnsi="Arial" w:cs="Arial"/>
          <w:color w:val="000000"/>
        </w:rPr>
        <w:t>56th GCC-St Petersburg, FL</w:t>
      </w:r>
      <w:r w:rsidRPr="00216ABA">
        <w:rPr>
          <w:rFonts w:ascii="Arial" w:eastAsia="Times New Roman" w:hAnsi="Arial" w:cs="Arial"/>
          <w:color w:val="000000"/>
        </w:rPr>
        <w:t>-2013</w:t>
      </w:r>
    </w:p>
    <w:p w:rsidR="00F67FF4" w:rsidRPr="00063C52" w:rsidRDefault="00F67FF4" w:rsidP="00F67FF4">
      <w:pPr>
        <w:numPr>
          <w:ilvl w:val="0"/>
          <w:numId w:val="5"/>
        </w:numPr>
        <w:spacing w:after="0"/>
        <w:textAlignment w:val="baseline"/>
        <w:rPr>
          <w:rFonts w:ascii="Arial" w:eastAsia="Times New Roman" w:hAnsi="Arial" w:cs="Arial"/>
          <w:color w:val="000000"/>
        </w:rPr>
      </w:pPr>
      <w:r w:rsidRPr="00063C52">
        <w:rPr>
          <w:rFonts w:ascii="Arial" w:eastAsia="Times New Roman" w:hAnsi="Arial" w:cs="Arial"/>
          <w:color w:val="000000"/>
        </w:rPr>
        <w:t>Mid-term EC meeting-Dallas, TX</w:t>
      </w:r>
      <w:r w:rsidRPr="00216ABA">
        <w:rPr>
          <w:rFonts w:ascii="Arial" w:eastAsia="Times New Roman" w:hAnsi="Arial" w:cs="Arial"/>
          <w:color w:val="000000"/>
        </w:rPr>
        <w:t>-2013</w:t>
      </w:r>
    </w:p>
    <w:p w:rsidR="00F67FF4" w:rsidRPr="00063C52" w:rsidRDefault="00F67FF4" w:rsidP="00F67FF4">
      <w:pPr>
        <w:numPr>
          <w:ilvl w:val="0"/>
          <w:numId w:val="5"/>
        </w:numPr>
        <w:spacing w:after="0"/>
        <w:textAlignment w:val="baseline"/>
        <w:rPr>
          <w:rFonts w:ascii="Arial" w:eastAsia="Times New Roman" w:hAnsi="Arial" w:cs="Arial"/>
          <w:color w:val="000000"/>
        </w:rPr>
      </w:pPr>
      <w:r w:rsidRPr="00063C52">
        <w:rPr>
          <w:rFonts w:ascii="Arial" w:eastAsia="Times New Roman" w:hAnsi="Arial" w:cs="Arial"/>
          <w:color w:val="000000"/>
        </w:rPr>
        <w:t>APhA-Orlando</w:t>
      </w:r>
      <w:r w:rsidRPr="00216ABA">
        <w:rPr>
          <w:rFonts w:ascii="Arial" w:eastAsia="Times New Roman" w:hAnsi="Arial" w:cs="Arial"/>
          <w:color w:val="000000"/>
        </w:rPr>
        <w:t>-2014</w:t>
      </w:r>
    </w:p>
    <w:p w:rsidR="00F67FF4" w:rsidRPr="00063C52" w:rsidRDefault="00F67FF4" w:rsidP="00F67FF4">
      <w:pPr>
        <w:numPr>
          <w:ilvl w:val="0"/>
          <w:numId w:val="5"/>
        </w:numPr>
        <w:spacing w:after="0"/>
        <w:textAlignment w:val="baseline"/>
        <w:rPr>
          <w:rFonts w:ascii="Arial" w:eastAsia="Times New Roman" w:hAnsi="Arial" w:cs="Arial"/>
          <w:color w:val="000000"/>
        </w:rPr>
      </w:pPr>
      <w:r w:rsidRPr="00063C52">
        <w:rPr>
          <w:rFonts w:ascii="Arial" w:eastAsia="Times New Roman" w:hAnsi="Arial" w:cs="Arial"/>
          <w:color w:val="000000"/>
        </w:rPr>
        <w:t>Mid-term EC meeting-Denver, CO</w:t>
      </w:r>
      <w:r w:rsidRPr="00216ABA">
        <w:rPr>
          <w:rFonts w:ascii="Arial" w:eastAsia="Times New Roman" w:hAnsi="Arial" w:cs="Arial"/>
          <w:color w:val="000000"/>
        </w:rPr>
        <w:t>-2014</w:t>
      </w:r>
    </w:p>
    <w:p w:rsidR="00F67FF4" w:rsidRPr="00063C52" w:rsidRDefault="00F67FF4" w:rsidP="00F67FF4">
      <w:pPr>
        <w:numPr>
          <w:ilvl w:val="0"/>
          <w:numId w:val="5"/>
        </w:numPr>
        <w:spacing w:before="100" w:beforeAutospacing="1" w:after="100" w:afterAutospacing="1"/>
        <w:textAlignment w:val="baseline"/>
        <w:rPr>
          <w:rFonts w:ascii="Arial" w:eastAsia="Times New Roman" w:hAnsi="Arial" w:cs="Arial"/>
          <w:color w:val="000000"/>
        </w:rPr>
      </w:pPr>
      <w:r w:rsidRPr="00063C52">
        <w:rPr>
          <w:rFonts w:ascii="Arial" w:eastAsia="Times New Roman" w:hAnsi="Arial" w:cs="Arial"/>
          <w:color w:val="000000"/>
        </w:rPr>
        <w:t>APhA-San Diego, CA</w:t>
      </w:r>
      <w:r w:rsidRPr="00216ABA">
        <w:rPr>
          <w:rFonts w:ascii="Arial" w:eastAsia="Times New Roman" w:hAnsi="Arial" w:cs="Arial"/>
          <w:color w:val="000000"/>
        </w:rPr>
        <w:t>-2015</w:t>
      </w:r>
    </w:p>
    <w:p w:rsidR="00063C52" w:rsidRPr="00063C52" w:rsidRDefault="00063C52" w:rsidP="00063C52">
      <w:pPr>
        <w:spacing w:after="0"/>
        <w:rPr>
          <w:rFonts w:ascii="Times New Roman" w:eastAsia="Times New Roman" w:hAnsi="Times New Roman" w:cs="Times New Roman"/>
        </w:rPr>
      </w:pPr>
      <w:r w:rsidRPr="00063C52">
        <w:rPr>
          <w:rFonts w:ascii="Arial" w:eastAsia="Times New Roman" w:hAnsi="Arial" w:cs="Arial"/>
          <w:color w:val="000000"/>
        </w:rPr>
        <w:t>Supervised Chapters and colonies:</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Cleveland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Dallas Fort Worth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Hawaii Graduate</w:t>
      </w:r>
    </w:p>
    <w:p w:rsidR="00063C52" w:rsidRPr="00063C52"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Idaho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Jacksonville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Kansas City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063C52">
        <w:rPr>
          <w:rFonts w:ascii="Arial" w:eastAsia="Times New Roman" w:hAnsi="Arial" w:cs="Arial"/>
          <w:color w:val="000000"/>
        </w:rPr>
        <w:t>Marshall</w:t>
      </w:r>
      <w:r w:rsidRPr="00216ABA">
        <w:rPr>
          <w:rFonts w:ascii="Arial" w:eastAsia="Times New Roman" w:hAnsi="Arial" w:cs="Arial"/>
          <w:color w:val="000000"/>
        </w:rPr>
        <w:t xml:space="preserve"> University</w:t>
      </w:r>
    </w:p>
    <w:p w:rsidR="00063C52" w:rsidRPr="00063C52" w:rsidRDefault="00063C52" w:rsidP="00063C52">
      <w:pPr>
        <w:numPr>
          <w:ilvl w:val="0"/>
          <w:numId w:val="4"/>
        </w:numPr>
        <w:spacing w:after="0"/>
        <w:textAlignment w:val="baseline"/>
        <w:rPr>
          <w:rFonts w:ascii="Arial" w:eastAsia="Times New Roman" w:hAnsi="Arial" w:cs="Arial"/>
          <w:color w:val="000000"/>
        </w:rPr>
      </w:pPr>
      <w:r w:rsidRPr="00063C52">
        <w:rPr>
          <w:rFonts w:ascii="Arial" w:eastAsia="Times New Roman" w:hAnsi="Arial" w:cs="Arial"/>
          <w:color w:val="000000"/>
        </w:rPr>
        <w:t>M</w:t>
      </w:r>
      <w:r w:rsidRPr="00216ABA">
        <w:rPr>
          <w:rFonts w:ascii="Arial" w:eastAsia="Times New Roman" w:hAnsi="Arial" w:cs="Arial"/>
          <w:color w:val="000000"/>
        </w:rPr>
        <w:t xml:space="preserve">aryland </w:t>
      </w:r>
      <w:r w:rsidRPr="00063C52">
        <w:rPr>
          <w:rFonts w:ascii="Arial" w:eastAsia="Times New Roman" w:hAnsi="Arial" w:cs="Arial"/>
          <w:color w:val="000000"/>
        </w:rPr>
        <w:t>E</w:t>
      </w:r>
      <w:r w:rsidRPr="00216ABA">
        <w:rPr>
          <w:rFonts w:ascii="Arial" w:eastAsia="Times New Roman" w:hAnsi="Arial" w:cs="Arial"/>
          <w:color w:val="000000"/>
        </w:rPr>
        <w:t xml:space="preserve">astern </w:t>
      </w:r>
      <w:r w:rsidRPr="00063C52">
        <w:rPr>
          <w:rFonts w:ascii="Arial" w:eastAsia="Times New Roman" w:hAnsi="Arial" w:cs="Arial"/>
          <w:color w:val="000000"/>
        </w:rPr>
        <w:t>S</w:t>
      </w:r>
      <w:r w:rsidRPr="00216ABA">
        <w:rPr>
          <w:rFonts w:ascii="Arial" w:eastAsia="Times New Roman" w:hAnsi="Arial" w:cs="Arial"/>
          <w:color w:val="000000"/>
        </w:rPr>
        <w:t>hore</w:t>
      </w:r>
      <w:r w:rsidRPr="00063C52">
        <w:rPr>
          <w:rFonts w:ascii="Arial" w:eastAsia="Times New Roman" w:hAnsi="Arial" w:cs="Arial"/>
          <w:color w:val="000000"/>
        </w:rPr>
        <w:t xml:space="preserve"> </w:t>
      </w:r>
      <w:r w:rsidRPr="00216ABA">
        <w:rPr>
          <w:rFonts w:ascii="Arial" w:eastAsia="Times New Roman" w:hAnsi="Arial" w:cs="Arial"/>
          <w:color w:val="000000"/>
        </w:rPr>
        <w:t>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North Alabama Graduate</w:t>
      </w:r>
    </w:p>
    <w:p w:rsidR="00063C52" w:rsidRPr="00063C52"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lastRenderedPageBreak/>
        <w:t>Northland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Nevada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Palouse Graduate</w:t>
      </w:r>
    </w:p>
    <w:p w:rsidR="00063C52" w:rsidRPr="00063C52"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Philadelphia College of Osteopathic Medicine</w:t>
      </w:r>
      <w:r w:rsidRPr="00063C52">
        <w:rPr>
          <w:rFonts w:ascii="Arial" w:eastAsia="Times New Roman" w:hAnsi="Arial" w:cs="Arial"/>
          <w:color w:val="000000"/>
        </w:rPr>
        <w:t xml:space="preserve"> </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Sacramento Graduate</w:t>
      </w:r>
    </w:p>
    <w:p w:rsidR="00063C52" w:rsidRPr="00063C52"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San Antonio G</w:t>
      </w:r>
      <w:r w:rsidRPr="00063C52">
        <w:rPr>
          <w:rFonts w:ascii="Arial" w:eastAsia="Times New Roman" w:hAnsi="Arial" w:cs="Arial"/>
          <w:color w:val="000000"/>
        </w:rPr>
        <w:t>rad</w:t>
      </w:r>
      <w:r w:rsidRPr="00216ABA">
        <w:rPr>
          <w:rFonts w:ascii="Arial" w:eastAsia="Times New Roman" w:hAnsi="Arial" w:cs="Arial"/>
          <w:color w:val="000000"/>
        </w:rPr>
        <w:t>uate</w:t>
      </w:r>
    </w:p>
    <w:p w:rsidR="00063C52" w:rsidRPr="00063C52" w:rsidRDefault="00063C52" w:rsidP="00063C52">
      <w:pPr>
        <w:numPr>
          <w:ilvl w:val="0"/>
          <w:numId w:val="4"/>
        </w:numPr>
        <w:spacing w:after="0"/>
        <w:textAlignment w:val="baseline"/>
        <w:rPr>
          <w:rFonts w:ascii="Arial" w:eastAsia="Times New Roman" w:hAnsi="Arial" w:cs="Arial"/>
          <w:color w:val="000000"/>
        </w:rPr>
      </w:pPr>
      <w:r w:rsidRPr="00063C52">
        <w:rPr>
          <w:rFonts w:ascii="Arial" w:eastAsia="Times New Roman" w:hAnsi="Arial" w:cs="Arial"/>
          <w:color w:val="000000"/>
        </w:rPr>
        <w:t>S</w:t>
      </w:r>
      <w:r w:rsidRPr="00216ABA">
        <w:rPr>
          <w:rFonts w:ascii="Arial" w:eastAsia="Times New Roman" w:hAnsi="Arial" w:cs="Arial"/>
          <w:color w:val="000000"/>
        </w:rPr>
        <w:t>outh Carolina Upstate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South Texas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Vancouver Graduate</w:t>
      </w:r>
    </w:p>
    <w:p w:rsidR="00063C52" w:rsidRPr="00216ABA" w:rsidRDefault="00063C52" w:rsidP="00063C52">
      <w:pPr>
        <w:numPr>
          <w:ilvl w:val="0"/>
          <w:numId w:val="4"/>
        </w:numPr>
        <w:spacing w:after="0"/>
        <w:textAlignment w:val="baseline"/>
        <w:rPr>
          <w:rFonts w:ascii="Arial" w:eastAsia="Times New Roman" w:hAnsi="Arial" w:cs="Arial"/>
          <w:color w:val="000000"/>
        </w:rPr>
      </w:pPr>
      <w:r w:rsidRPr="00216ABA">
        <w:rPr>
          <w:rFonts w:ascii="Arial" w:eastAsia="Times New Roman" w:hAnsi="Arial" w:cs="Arial"/>
          <w:color w:val="000000"/>
        </w:rPr>
        <w:t>West Virginia Graduate</w:t>
      </w:r>
    </w:p>
    <w:p w:rsidR="00063C52" w:rsidRPr="00063C52" w:rsidRDefault="00063C52" w:rsidP="00063C52">
      <w:pPr>
        <w:spacing w:after="0"/>
        <w:rPr>
          <w:rFonts w:ascii="Times New Roman" w:eastAsia="Times New Roman" w:hAnsi="Times New Roman" w:cs="Times New Roman"/>
        </w:rPr>
      </w:pPr>
    </w:p>
    <w:p w:rsidR="00117C90" w:rsidRPr="00216ABA" w:rsidRDefault="00117C90"/>
    <w:sectPr w:rsidR="00117C90" w:rsidRPr="00216ABA" w:rsidSect="00216ABA">
      <w:pgSz w:w="12240" w:h="15840"/>
      <w:pgMar w:top="129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62DF1"/>
    <w:multiLevelType w:val="multilevel"/>
    <w:tmpl w:val="3FDA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A92263"/>
    <w:multiLevelType w:val="multilevel"/>
    <w:tmpl w:val="DAE0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8A3329"/>
    <w:multiLevelType w:val="multilevel"/>
    <w:tmpl w:val="DCD80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E318A"/>
    <w:multiLevelType w:val="multilevel"/>
    <w:tmpl w:val="74A41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090D59"/>
    <w:multiLevelType w:val="multilevel"/>
    <w:tmpl w:val="7076D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C52"/>
    <w:rsid w:val="000176DE"/>
    <w:rsid w:val="00063C52"/>
    <w:rsid w:val="000E3B6B"/>
    <w:rsid w:val="00117C90"/>
    <w:rsid w:val="00156D9B"/>
    <w:rsid w:val="00181DFF"/>
    <w:rsid w:val="00216ABA"/>
    <w:rsid w:val="002C5AF4"/>
    <w:rsid w:val="00345BE4"/>
    <w:rsid w:val="003E4070"/>
    <w:rsid w:val="00663CE7"/>
    <w:rsid w:val="00903798"/>
    <w:rsid w:val="00BB1144"/>
    <w:rsid w:val="00C24318"/>
    <w:rsid w:val="00E142A0"/>
    <w:rsid w:val="00E22AC7"/>
    <w:rsid w:val="00F67F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D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3C52"/>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56D9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6D9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D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3C52"/>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56D9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6D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73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812</Words>
  <Characters>4635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Kappa Psi Pharmaceutical Fraternity</Company>
  <LinksUpToDate>false</LinksUpToDate>
  <CharactersWithSpaces>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Melissa Buchanan</cp:lastModifiedBy>
  <cp:revision>2</cp:revision>
  <dcterms:created xsi:type="dcterms:W3CDTF">2016-01-15T07:59:00Z</dcterms:created>
  <dcterms:modified xsi:type="dcterms:W3CDTF">2016-01-15T07:59:00Z</dcterms:modified>
</cp:coreProperties>
</file>