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3EA" w:rsidRPr="00DB68E7" w:rsidRDefault="00515BDF" w:rsidP="004F4D28">
      <w:pPr>
        <w:pStyle w:val="NoSpacing"/>
        <w:rPr>
          <w:rFonts w:ascii="Arial" w:hAnsi="Arial" w:cs="Arial"/>
          <w:b/>
          <w:sz w:val="24"/>
          <w:szCs w:val="24"/>
        </w:rPr>
      </w:pPr>
      <w:bookmarkStart w:id="0" w:name="_GoBack"/>
      <w:bookmarkEnd w:id="0"/>
      <w:r>
        <w:rPr>
          <w:rFonts w:ascii="Arial" w:hAnsi="Arial" w:cs="Arial"/>
          <w:b/>
          <w:sz w:val="24"/>
          <w:szCs w:val="24"/>
        </w:rPr>
        <w:t>201</w:t>
      </w:r>
      <w:r w:rsidR="005C15DF">
        <w:rPr>
          <w:rFonts w:ascii="Arial" w:hAnsi="Arial" w:cs="Arial"/>
          <w:b/>
          <w:sz w:val="24"/>
          <w:szCs w:val="24"/>
        </w:rPr>
        <w:t>3</w:t>
      </w:r>
      <w:r>
        <w:rPr>
          <w:rFonts w:ascii="Arial" w:hAnsi="Arial" w:cs="Arial"/>
          <w:b/>
          <w:sz w:val="24"/>
          <w:szCs w:val="24"/>
        </w:rPr>
        <w:t>-201</w:t>
      </w:r>
      <w:r w:rsidR="005C15DF">
        <w:rPr>
          <w:rFonts w:ascii="Arial" w:hAnsi="Arial" w:cs="Arial"/>
          <w:b/>
          <w:sz w:val="24"/>
          <w:szCs w:val="24"/>
        </w:rPr>
        <w:t>5</w:t>
      </w:r>
      <w:r w:rsidR="004F4D28" w:rsidRPr="00DB68E7">
        <w:rPr>
          <w:rFonts w:ascii="Arial" w:hAnsi="Arial" w:cs="Arial"/>
          <w:b/>
          <w:sz w:val="24"/>
          <w:szCs w:val="24"/>
        </w:rPr>
        <w:t xml:space="preserve"> </w:t>
      </w:r>
      <w:r w:rsidR="00F72D79">
        <w:rPr>
          <w:rFonts w:ascii="Arial" w:hAnsi="Arial" w:cs="Arial"/>
          <w:b/>
          <w:sz w:val="24"/>
          <w:szCs w:val="24"/>
        </w:rPr>
        <w:t>Grand Council Convention (GCC) Planning</w:t>
      </w:r>
      <w:r w:rsidR="004F4D28" w:rsidRPr="00DB68E7">
        <w:rPr>
          <w:rFonts w:ascii="Arial" w:hAnsi="Arial" w:cs="Arial"/>
          <w:b/>
          <w:sz w:val="24"/>
          <w:szCs w:val="24"/>
        </w:rPr>
        <w:t xml:space="preserve"> Committee Report</w:t>
      </w:r>
      <w:r w:rsidR="00F93289" w:rsidRPr="00DB68E7">
        <w:rPr>
          <w:rFonts w:ascii="Arial" w:hAnsi="Arial" w:cs="Arial"/>
          <w:b/>
          <w:sz w:val="24"/>
          <w:szCs w:val="24"/>
        </w:rPr>
        <w:t xml:space="preserve"> </w:t>
      </w:r>
    </w:p>
    <w:p w:rsidR="00F93289" w:rsidRPr="00DB68E7" w:rsidRDefault="005C15DF" w:rsidP="004F4D28">
      <w:pPr>
        <w:pStyle w:val="NoSpacing"/>
        <w:rPr>
          <w:rFonts w:ascii="Arial" w:hAnsi="Arial" w:cs="Arial"/>
          <w:b/>
          <w:sz w:val="24"/>
          <w:szCs w:val="24"/>
        </w:rPr>
      </w:pPr>
      <w:r>
        <w:rPr>
          <w:rFonts w:ascii="Arial" w:hAnsi="Arial" w:cs="Arial"/>
          <w:b/>
          <w:sz w:val="24"/>
          <w:szCs w:val="24"/>
        </w:rPr>
        <w:t>Denver, Colorado</w:t>
      </w:r>
    </w:p>
    <w:p w:rsidR="004F4D28" w:rsidRPr="004F3727" w:rsidRDefault="004F4D28" w:rsidP="004F4D28">
      <w:pPr>
        <w:pStyle w:val="NoSpacing"/>
        <w:rPr>
          <w:rFonts w:ascii="Arial" w:hAnsi="Arial" w:cs="Arial"/>
        </w:rPr>
      </w:pPr>
    </w:p>
    <w:p w:rsidR="003667C0" w:rsidRPr="00DD0AE1" w:rsidRDefault="004F4D28" w:rsidP="004F4D28">
      <w:pPr>
        <w:pStyle w:val="NoSpacing"/>
        <w:rPr>
          <w:rStyle w:val="Emphasis"/>
          <w:rFonts w:ascii="Arial" w:hAnsi="Arial" w:cs="Arial"/>
          <w:i w:val="0"/>
          <w:sz w:val="21"/>
          <w:szCs w:val="21"/>
        </w:rPr>
      </w:pPr>
      <w:r w:rsidRPr="00DD0AE1">
        <w:rPr>
          <w:rFonts w:ascii="Arial" w:hAnsi="Arial" w:cs="Arial"/>
          <w:b/>
          <w:sz w:val="21"/>
          <w:szCs w:val="21"/>
        </w:rPr>
        <w:t>Committee Chairperson</w:t>
      </w:r>
      <w:r w:rsidRPr="00DD0AE1">
        <w:rPr>
          <w:rFonts w:ascii="Arial" w:hAnsi="Arial" w:cs="Arial"/>
          <w:sz w:val="21"/>
          <w:szCs w:val="21"/>
        </w:rPr>
        <w:t>: Latha Radhakrishnan</w:t>
      </w:r>
      <w:r w:rsidRPr="00DD0AE1">
        <w:rPr>
          <w:rFonts w:ascii="Arial" w:hAnsi="Arial" w:cs="Arial"/>
          <w:sz w:val="21"/>
          <w:szCs w:val="21"/>
        </w:rPr>
        <w:br/>
      </w:r>
      <w:r w:rsidRPr="00DD0AE1">
        <w:rPr>
          <w:rFonts w:ascii="Arial" w:hAnsi="Arial" w:cs="Arial"/>
          <w:b/>
          <w:sz w:val="21"/>
          <w:szCs w:val="21"/>
        </w:rPr>
        <w:t>Committee Members</w:t>
      </w:r>
      <w:r w:rsidRPr="00DD0AE1">
        <w:rPr>
          <w:rFonts w:ascii="Arial" w:hAnsi="Arial" w:cs="Arial"/>
          <w:sz w:val="21"/>
          <w:szCs w:val="21"/>
        </w:rPr>
        <w:t xml:space="preserve">: </w:t>
      </w:r>
      <w:r w:rsidR="00F72D79" w:rsidRPr="00DD0AE1">
        <w:rPr>
          <w:rStyle w:val="Emphasis"/>
          <w:rFonts w:ascii="Arial" w:hAnsi="Arial" w:cs="Arial"/>
          <w:i w:val="0"/>
          <w:sz w:val="21"/>
          <w:szCs w:val="21"/>
        </w:rPr>
        <w:t>Rebekah Bates, Lucas Berenbrok, Fouad Boulbol, Chen Chen, Jyoti Contractor, Samantha Flores, Diane Javier, Michael Nunes, Nishil Patel, Steve Platou, Porscha Showers, Quinton Tafoya, and Stephanie Wong</w:t>
      </w:r>
    </w:p>
    <w:p w:rsidR="00F72D79" w:rsidRPr="00DD0AE1" w:rsidRDefault="00F72D79" w:rsidP="004F4D28">
      <w:pPr>
        <w:pStyle w:val="NoSpacing"/>
        <w:rPr>
          <w:rFonts w:ascii="Arial" w:hAnsi="Arial" w:cs="Arial"/>
          <w:b/>
          <w:i/>
          <w:sz w:val="21"/>
          <w:szCs w:val="21"/>
        </w:rPr>
      </w:pPr>
    </w:p>
    <w:p w:rsidR="003667C0" w:rsidRPr="00DD0AE1" w:rsidRDefault="005C15DF" w:rsidP="004F4D28">
      <w:pPr>
        <w:pStyle w:val="NoSpacing"/>
        <w:rPr>
          <w:rFonts w:ascii="Arial" w:hAnsi="Arial" w:cs="Arial"/>
          <w:b/>
          <w:sz w:val="21"/>
          <w:szCs w:val="21"/>
          <w:u w:val="single"/>
        </w:rPr>
      </w:pPr>
      <w:r w:rsidRPr="00DD0AE1">
        <w:rPr>
          <w:rFonts w:ascii="Arial" w:hAnsi="Arial" w:cs="Arial"/>
          <w:b/>
          <w:sz w:val="21"/>
          <w:szCs w:val="21"/>
          <w:u w:val="single"/>
        </w:rPr>
        <w:t xml:space="preserve">Charge #1: </w:t>
      </w:r>
      <w:r w:rsidR="00F72D79" w:rsidRPr="00DD0AE1">
        <w:rPr>
          <w:rFonts w:ascii="Arial" w:hAnsi="Arial" w:cs="Arial"/>
          <w:b/>
          <w:sz w:val="21"/>
          <w:szCs w:val="21"/>
          <w:u w:val="single"/>
        </w:rPr>
        <w:t>Create a theme for the 57</w:t>
      </w:r>
      <w:r w:rsidR="00F72D79" w:rsidRPr="00DD0AE1">
        <w:rPr>
          <w:rFonts w:ascii="Arial" w:hAnsi="Arial" w:cs="Arial"/>
          <w:b/>
          <w:sz w:val="21"/>
          <w:szCs w:val="21"/>
          <w:u w:val="single"/>
          <w:vertAlign w:val="superscript"/>
        </w:rPr>
        <w:t>th</w:t>
      </w:r>
      <w:r w:rsidR="00F72D79" w:rsidRPr="00DD0AE1">
        <w:rPr>
          <w:rFonts w:ascii="Arial" w:hAnsi="Arial" w:cs="Arial"/>
          <w:b/>
          <w:sz w:val="21"/>
          <w:szCs w:val="21"/>
          <w:u w:val="single"/>
        </w:rPr>
        <w:t xml:space="preserve"> GCC.</w:t>
      </w:r>
    </w:p>
    <w:p w:rsidR="0086003B" w:rsidRPr="00DD0AE1" w:rsidRDefault="00F72D79" w:rsidP="004F4D28">
      <w:pPr>
        <w:pStyle w:val="NoSpacing"/>
        <w:rPr>
          <w:rFonts w:ascii="Arial" w:hAnsi="Arial" w:cs="Arial"/>
          <w:b/>
          <w:sz w:val="21"/>
          <w:szCs w:val="21"/>
        </w:rPr>
      </w:pPr>
      <w:r w:rsidRPr="00DD0AE1">
        <w:rPr>
          <w:rFonts w:ascii="Arial" w:hAnsi="Arial" w:cs="Arial"/>
          <w:b/>
          <w:sz w:val="21"/>
          <w:szCs w:val="21"/>
        </w:rPr>
        <w:t>COMPLETED</w:t>
      </w:r>
    </w:p>
    <w:p w:rsidR="005C15DF" w:rsidRPr="00DD0AE1" w:rsidRDefault="003667C0" w:rsidP="004F4D28">
      <w:pPr>
        <w:pStyle w:val="NoSpacing"/>
        <w:rPr>
          <w:rFonts w:ascii="Arial" w:hAnsi="Arial" w:cs="Arial"/>
          <w:sz w:val="21"/>
          <w:szCs w:val="21"/>
        </w:rPr>
      </w:pPr>
      <w:r w:rsidRPr="00DD0AE1">
        <w:rPr>
          <w:rFonts w:ascii="Arial" w:hAnsi="Arial" w:cs="Arial"/>
          <w:sz w:val="21"/>
          <w:szCs w:val="21"/>
        </w:rPr>
        <w:t xml:space="preserve">The official </w:t>
      </w:r>
      <w:r w:rsidR="00F72D79" w:rsidRPr="00DD0AE1">
        <w:rPr>
          <w:rFonts w:ascii="Arial" w:hAnsi="Arial" w:cs="Arial"/>
          <w:sz w:val="21"/>
          <w:szCs w:val="21"/>
        </w:rPr>
        <w:t>theme for the 57</w:t>
      </w:r>
      <w:r w:rsidR="00F72D79" w:rsidRPr="00DD0AE1">
        <w:rPr>
          <w:rFonts w:ascii="Arial" w:hAnsi="Arial" w:cs="Arial"/>
          <w:sz w:val="21"/>
          <w:szCs w:val="21"/>
          <w:vertAlign w:val="superscript"/>
        </w:rPr>
        <w:t>th</w:t>
      </w:r>
      <w:r w:rsidR="00F72D79" w:rsidRPr="00DD0AE1">
        <w:rPr>
          <w:rFonts w:ascii="Arial" w:hAnsi="Arial" w:cs="Arial"/>
          <w:sz w:val="21"/>
          <w:szCs w:val="21"/>
        </w:rPr>
        <w:t xml:space="preserve"> Grand Council Convention in Denver, Color</w:t>
      </w:r>
      <w:r w:rsidR="006F5A26">
        <w:rPr>
          <w:rFonts w:ascii="Arial" w:hAnsi="Arial" w:cs="Arial"/>
          <w:sz w:val="21"/>
          <w:szCs w:val="21"/>
        </w:rPr>
        <w:t xml:space="preserve">ado is “Reaching New Heights”. </w:t>
      </w:r>
      <w:r w:rsidR="00F72D79" w:rsidRPr="00DD0AE1">
        <w:rPr>
          <w:rFonts w:ascii="Arial" w:hAnsi="Arial" w:cs="Arial"/>
          <w:sz w:val="21"/>
          <w:szCs w:val="21"/>
        </w:rPr>
        <w:t>All GCC-related publications, communications, and items have incorporated the “Reaching New Heights” theme.</w:t>
      </w:r>
    </w:p>
    <w:p w:rsidR="00F72D79" w:rsidRPr="00DD0AE1" w:rsidRDefault="00F72D79" w:rsidP="004F4D28">
      <w:pPr>
        <w:pStyle w:val="NoSpacing"/>
        <w:rPr>
          <w:rFonts w:ascii="Arial" w:hAnsi="Arial" w:cs="Arial"/>
          <w:sz w:val="21"/>
          <w:szCs w:val="21"/>
        </w:rPr>
      </w:pPr>
    </w:p>
    <w:p w:rsidR="005C15DF" w:rsidRPr="00DD0AE1" w:rsidRDefault="00DF1FC8" w:rsidP="004F4D28">
      <w:pPr>
        <w:pStyle w:val="NoSpacing"/>
        <w:rPr>
          <w:rFonts w:ascii="Arial" w:hAnsi="Arial" w:cs="Arial"/>
          <w:b/>
          <w:sz w:val="21"/>
          <w:szCs w:val="21"/>
          <w:u w:val="single"/>
        </w:rPr>
      </w:pPr>
      <w:r w:rsidRPr="00DD0AE1">
        <w:rPr>
          <w:rFonts w:ascii="Arial" w:hAnsi="Arial" w:cs="Arial"/>
          <w:b/>
          <w:sz w:val="21"/>
          <w:szCs w:val="21"/>
          <w:u w:val="single"/>
        </w:rPr>
        <w:t>Charge #2</w:t>
      </w:r>
      <w:r w:rsidR="00F93289" w:rsidRPr="00DD0AE1">
        <w:rPr>
          <w:rFonts w:ascii="Arial" w:hAnsi="Arial" w:cs="Arial"/>
          <w:b/>
          <w:sz w:val="21"/>
          <w:szCs w:val="21"/>
          <w:u w:val="single"/>
        </w:rPr>
        <w:t xml:space="preserve">: </w:t>
      </w:r>
      <w:r w:rsidR="00A300AF" w:rsidRPr="00DD0AE1">
        <w:rPr>
          <w:rFonts w:ascii="Arial" w:hAnsi="Arial" w:cs="Arial"/>
          <w:b/>
          <w:sz w:val="21"/>
          <w:szCs w:val="21"/>
          <w:u w:val="single"/>
        </w:rPr>
        <w:t>Recommend activities and programming for the 57</w:t>
      </w:r>
      <w:r w:rsidR="00A300AF" w:rsidRPr="00DD0AE1">
        <w:rPr>
          <w:rFonts w:ascii="Arial" w:hAnsi="Arial" w:cs="Arial"/>
          <w:b/>
          <w:sz w:val="21"/>
          <w:szCs w:val="21"/>
          <w:u w:val="single"/>
          <w:vertAlign w:val="superscript"/>
        </w:rPr>
        <w:t>th</w:t>
      </w:r>
      <w:r w:rsidR="00A300AF" w:rsidRPr="00DD0AE1">
        <w:rPr>
          <w:rFonts w:ascii="Arial" w:hAnsi="Arial" w:cs="Arial"/>
          <w:b/>
          <w:sz w:val="21"/>
          <w:szCs w:val="21"/>
          <w:u w:val="single"/>
        </w:rPr>
        <w:t xml:space="preserve"> GCC.</w:t>
      </w:r>
    </w:p>
    <w:p w:rsidR="00F341CC" w:rsidRPr="00DD0AE1" w:rsidRDefault="00F341CC" w:rsidP="004F4D28">
      <w:pPr>
        <w:pStyle w:val="NoSpacing"/>
        <w:rPr>
          <w:rFonts w:ascii="Arial" w:hAnsi="Arial" w:cs="Arial"/>
          <w:b/>
          <w:sz w:val="21"/>
          <w:szCs w:val="21"/>
        </w:rPr>
      </w:pPr>
      <w:r w:rsidRPr="00DD0AE1">
        <w:rPr>
          <w:rFonts w:ascii="Arial" w:hAnsi="Arial" w:cs="Arial"/>
          <w:b/>
          <w:sz w:val="21"/>
          <w:szCs w:val="21"/>
        </w:rPr>
        <w:t>COMPLETED</w:t>
      </w:r>
    </w:p>
    <w:p w:rsidR="0018558B" w:rsidRPr="00DD0AE1" w:rsidRDefault="00A300AF" w:rsidP="004F4D28">
      <w:pPr>
        <w:pStyle w:val="NoSpacing"/>
        <w:rPr>
          <w:rFonts w:ascii="Arial" w:hAnsi="Arial" w:cs="Arial"/>
          <w:sz w:val="21"/>
          <w:szCs w:val="21"/>
        </w:rPr>
      </w:pPr>
      <w:r w:rsidRPr="00DD0AE1">
        <w:rPr>
          <w:rFonts w:ascii="Arial" w:hAnsi="Arial" w:cs="Arial"/>
          <w:sz w:val="21"/>
          <w:szCs w:val="21"/>
        </w:rPr>
        <w:t>There are many exciting and innovative activities planned for the 57</w:t>
      </w:r>
      <w:r w:rsidRPr="00DD0AE1">
        <w:rPr>
          <w:rFonts w:ascii="Arial" w:hAnsi="Arial" w:cs="Arial"/>
          <w:sz w:val="21"/>
          <w:szCs w:val="21"/>
          <w:vertAlign w:val="superscript"/>
        </w:rPr>
        <w:t>th</w:t>
      </w:r>
      <w:r w:rsidRPr="00DD0AE1">
        <w:rPr>
          <w:rFonts w:ascii="Arial" w:hAnsi="Arial" w:cs="Arial"/>
          <w:sz w:val="21"/>
          <w:szCs w:val="21"/>
        </w:rPr>
        <w:t xml:space="preserve"> </w:t>
      </w:r>
      <w:r w:rsidR="0018558B" w:rsidRPr="00DD0AE1">
        <w:rPr>
          <w:rFonts w:ascii="Arial" w:hAnsi="Arial" w:cs="Arial"/>
          <w:sz w:val="21"/>
          <w:szCs w:val="21"/>
        </w:rPr>
        <w:t xml:space="preserve">GCC.  </w:t>
      </w:r>
      <w:r w:rsidR="00024F43" w:rsidRPr="00DD0AE1">
        <w:rPr>
          <w:rFonts w:ascii="Arial" w:hAnsi="Arial" w:cs="Arial"/>
          <w:sz w:val="21"/>
          <w:szCs w:val="21"/>
        </w:rPr>
        <w:t>Video t</w:t>
      </w:r>
      <w:r w:rsidR="0018558B" w:rsidRPr="00DD0AE1">
        <w:rPr>
          <w:rFonts w:ascii="Arial" w:hAnsi="Arial" w:cs="Arial"/>
          <w:sz w:val="21"/>
          <w:szCs w:val="21"/>
        </w:rPr>
        <w:t xml:space="preserve">railers, </w:t>
      </w:r>
      <w:proofErr w:type="gramStart"/>
      <w:r w:rsidR="0018558B" w:rsidRPr="00DD0AE1">
        <w:rPr>
          <w:rFonts w:ascii="Arial" w:hAnsi="Arial" w:cs="Arial"/>
          <w:sz w:val="21"/>
          <w:szCs w:val="21"/>
        </w:rPr>
        <w:t>powerpoint</w:t>
      </w:r>
      <w:proofErr w:type="gramEnd"/>
      <w:r w:rsidR="0018558B" w:rsidRPr="00DD0AE1">
        <w:rPr>
          <w:rFonts w:ascii="Arial" w:hAnsi="Arial" w:cs="Arial"/>
          <w:sz w:val="21"/>
          <w:szCs w:val="21"/>
        </w:rPr>
        <w:t xml:space="preserve"> presentations, and flyers were</w:t>
      </w:r>
      <w:r w:rsidR="006F5A26">
        <w:rPr>
          <w:rFonts w:ascii="Arial" w:hAnsi="Arial" w:cs="Arial"/>
          <w:sz w:val="21"/>
          <w:szCs w:val="21"/>
        </w:rPr>
        <w:t xml:space="preserve"> utilized </w:t>
      </w:r>
      <w:r w:rsidR="00024F43" w:rsidRPr="00DD0AE1">
        <w:rPr>
          <w:rFonts w:ascii="Arial" w:hAnsi="Arial" w:cs="Arial"/>
          <w:sz w:val="21"/>
          <w:szCs w:val="21"/>
        </w:rPr>
        <w:t>and</w:t>
      </w:r>
      <w:r w:rsidR="0018558B" w:rsidRPr="00DD0AE1">
        <w:rPr>
          <w:rFonts w:ascii="Arial" w:hAnsi="Arial" w:cs="Arial"/>
          <w:sz w:val="21"/>
          <w:szCs w:val="21"/>
        </w:rPr>
        <w:t xml:space="preserve"> promoted via social media and the international listserve.  </w:t>
      </w:r>
    </w:p>
    <w:p w:rsidR="007E1559" w:rsidRDefault="00A300AF" w:rsidP="004F4D28">
      <w:pPr>
        <w:pStyle w:val="NoSpacing"/>
        <w:rPr>
          <w:rFonts w:ascii="Arial" w:hAnsi="Arial" w:cs="Arial"/>
          <w:sz w:val="21"/>
          <w:szCs w:val="21"/>
        </w:rPr>
      </w:pPr>
      <w:r w:rsidRPr="00DD0AE1">
        <w:rPr>
          <w:rFonts w:ascii="Arial" w:hAnsi="Arial" w:cs="Arial"/>
          <w:sz w:val="21"/>
          <w:szCs w:val="21"/>
        </w:rPr>
        <w:t>As mentioned in the Grand Vice-Regent Report, the committee had to be creative in programming due to unavailability of the main ballroom on August 4</w:t>
      </w:r>
      <w:r w:rsidRPr="00DD0AE1">
        <w:rPr>
          <w:rFonts w:ascii="Arial" w:hAnsi="Arial" w:cs="Arial"/>
          <w:sz w:val="21"/>
          <w:szCs w:val="21"/>
          <w:vertAlign w:val="superscript"/>
        </w:rPr>
        <w:t>th</w:t>
      </w:r>
      <w:r w:rsidRPr="00DD0AE1">
        <w:rPr>
          <w:rFonts w:ascii="Arial" w:hAnsi="Arial" w:cs="Arial"/>
          <w:sz w:val="21"/>
          <w:szCs w:val="21"/>
        </w:rPr>
        <w:t xml:space="preserve"> and 5</w:t>
      </w:r>
      <w:r w:rsidRPr="00DD0AE1">
        <w:rPr>
          <w:rFonts w:ascii="Arial" w:hAnsi="Arial" w:cs="Arial"/>
          <w:sz w:val="21"/>
          <w:szCs w:val="21"/>
          <w:vertAlign w:val="superscript"/>
        </w:rPr>
        <w:t>th</w:t>
      </w:r>
      <w:r w:rsidRPr="00DD0AE1">
        <w:rPr>
          <w:rFonts w:ascii="Arial" w:hAnsi="Arial" w:cs="Arial"/>
          <w:sz w:val="21"/>
          <w:szCs w:val="21"/>
        </w:rPr>
        <w:t>. Thus, no general sessions cou</w:t>
      </w:r>
      <w:r w:rsidR="006F5A26">
        <w:rPr>
          <w:rFonts w:ascii="Arial" w:hAnsi="Arial" w:cs="Arial"/>
          <w:sz w:val="21"/>
          <w:szCs w:val="21"/>
        </w:rPr>
        <w:t xml:space="preserve">ld be held on the above dates. </w:t>
      </w:r>
      <w:r w:rsidRPr="00DD0AE1">
        <w:rPr>
          <w:rFonts w:ascii="Arial" w:hAnsi="Arial" w:cs="Arial"/>
          <w:sz w:val="21"/>
          <w:szCs w:val="21"/>
        </w:rPr>
        <w:t>As such, the first 2 days of the conference are front loaded with fellowship activities</w:t>
      </w:r>
      <w:r w:rsidR="006F5A26">
        <w:rPr>
          <w:rFonts w:ascii="Arial" w:hAnsi="Arial" w:cs="Arial"/>
          <w:sz w:val="21"/>
          <w:szCs w:val="21"/>
        </w:rPr>
        <w:t xml:space="preserve">, social events, and workshops. Brother and guests </w:t>
      </w:r>
      <w:r w:rsidRPr="00DD0AE1">
        <w:rPr>
          <w:rFonts w:ascii="Arial" w:hAnsi="Arial" w:cs="Arial"/>
          <w:sz w:val="21"/>
          <w:szCs w:val="21"/>
        </w:rPr>
        <w:t>will be attending a Denver Rockies game at Coors Field on August 5</w:t>
      </w:r>
      <w:r w:rsidRPr="00DD0AE1">
        <w:rPr>
          <w:rFonts w:ascii="Arial" w:hAnsi="Arial" w:cs="Arial"/>
          <w:sz w:val="21"/>
          <w:szCs w:val="21"/>
          <w:vertAlign w:val="superscript"/>
        </w:rPr>
        <w:t>th</w:t>
      </w:r>
      <w:r w:rsidRPr="00DD0AE1">
        <w:rPr>
          <w:rFonts w:ascii="Arial" w:hAnsi="Arial" w:cs="Arial"/>
          <w:sz w:val="21"/>
          <w:szCs w:val="21"/>
        </w:rPr>
        <w:t>.</w:t>
      </w:r>
      <w:r w:rsidR="006F5A26">
        <w:rPr>
          <w:rFonts w:ascii="Arial" w:hAnsi="Arial" w:cs="Arial"/>
          <w:sz w:val="21"/>
          <w:szCs w:val="21"/>
        </w:rPr>
        <w:t xml:space="preserve">  </w:t>
      </w:r>
    </w:p>
    <w:p w:rsidR="006F5A26" w:rsidRPr="00DD0AE1" w:rsidRDefault="006F5A26" w:rsidP="004F4D28">
      <w:pPr>
        <w:pStyle w:val="NoSpacing"/>
        <w:rPr>
          <w:rFonts w:ascii="Arial" w:hAnsi="Arial" w:cs="Arial"/>
          <w:sz w:val="21"/>
          <w:szCs w:val="21"/>
        </w:rPr>
      </w:pPr>
      <w:r>
        <w:rPr>
          <w:rFonts w:ascii="Arial" w:hAnsi="Arial" w:cs="Arial"/>
          <w:sz w:val="21"/>
          <w:szCs w:val="21"/>
        </w:rPr>
        <w:t>Outdoor excursions were organized to take place on August 3</w:t>
      </w:r>
      <w:r w:rsidRPr="006F5A26">
        <w:rPr>
          <w:rFonts w:ascii="Arial" w:hAnsi="Arial" w:cs="Arial"/>
          <w:sz w:val="21"/>
          <w:szCs w:val="21"/>
          <w:vertAlign w:val="superscript"/>
        </w:rPr>
        <w:t>rd</w:t>
      </w:r>
      <w:r>
        <w:rPr>
          <w:rFonts w:ascii="Arial" w:hAnsi="Arial" w:cs="Arial"/>
          <w:sz w:val="21"/>
          <w:szCs w:val="21"/>
        </w:rPr>
        <w:t xml:space="preserve"> and 4</w:t>
      </w:r>
      <w:r w:rsidRPr="006F5A26">
        <w:rPr>
          <w:rFonts w:ascii="Arial" w:hAnsi="Arial" w:cs="Arial"/>
          <w:sz w:val="21"/>
          <w:szCs w:val="21"/>
          <w:vertAlign w:val="superscript"/>
        </w:rPr>
        <w:t>th</w:t>
      </w:r>
      <w:r>
        <w:rPr>
          <w:rFonts w:ascii="Arial" w:hAnsi="Arial" w:cs="Arial"/>
          <w:sz w:val="21"/>
          <w:szCs w:val="21"/>
        </w:rPr>
        <w:t>. The excursions include river rafting, zip-lining, and a Denver mountain parks tour. Many attendees have signed up to take advantage of these add-on activities.</w:t>
      </w:r>
    </w:p>
    <w:p w:rsidR="0018558B" w:rsidRPr="00DD0AE1" w:rsidRDefault="00A300AF" w:rsidP="004F4D28">
      <w:pPr>
        <w:pStyle w:val="NoSpacing"/>
        <w:rPr>
          <w:rFonts w:ascii="Arial" w:hAnsi="Arial" w:cs="Arial"/>
          <w:sz w:val="21"/>
          <w:szCs w:val="21"/>
        </w:rPr>
      </w:pPr>
      <w:r w:rsidRPr="00DD0AE1">
        <w:rPr>
          <w:rFonts w:ascii="Arial" w:hAnsi="Arial" w:cs="Arial"/>
          <w:sz w:val="21"/>
          <w:szCs w:val="21"/>
        </w:rPr>
        <w:t>Unique to this GCC, we will be hosting a “Leaders an</w:t>
      </w:r>
      <w:r w:rsidR="006F5A26">
        <w:rPr>
          <w:rFonts w:ascii="Arial" w:hAnsi="Arial" w:cs="Arial"/>
          <w:sz w:val="21"/>
          <w:szCs w:val="21"/>
        </w:rPr>
        <w:t xml:space="preserve">d Legends of Kappa Psi” panel. </w:t>
      </w:r>
      <w:r w:rsidRPr="00DD0AE1">
        <w:rPr>
          <w:rFonts w:ascii="Arial" w:hAnsi="Arial" w:cs="Arial"/>
          <w:sz w:val="21"/>
          <w:szCs w:val="21"/>
        </w:rPr>
        <w:t>This is a once in a lifetime event where you will be able to meet Past Grand Regents (PGRs)</w:t>
      </w:r>
      <w:r w:rsidR="006F5A26">
        <w:rPr>
          <w:rFonts w:ascii="Arial" w:hAnsi="Arial" w:cs="Arial"/>
          <w:sz w:val="21"/>
          <w:szCs w:val="21"/>
        </w:rPr>
        <w:t xml:space="preserve"> and Past Executive Directors. </w:t>
      </w:r>
      <w:r w:rsidRPr="00DD0AE1">
        <w:rPr>
          <w:rFonts w:ascii="Arial" w:hAnsi="Arial" w:cs="Arial"/>
          <w:sz w:val="21"/>
          <w:szCs w:val="21"/>
        </w:rPr>
        <w:t>This is your opportunity to learn about the Fraternity in an open and LIVE forum.  We have a record breaking attendance of PGRs and Past Executive Directors attending. A professional videographer has been</w:t>
      </w:r>
      <w:r w:rsidR="006F5A26">
        <w:rPr>
          <w:rFonts w:ascii="Arial" w:hAnsi="Arial" w:cs="Arial"/>
          <w:sz w:val="21"/>
          <w:szCs w:val="21"/>
        </w:rPr>
        <w:t xml:space="preserve"> hired to film the live forum. As such</w:t>
      </w:r>
      <w:r w:rsidRPr="00DD0AE1">
        <w:rPr>
          <w:rFonts w:ascii="Arial" w:hAnsi="Arial" w:cs="Arial"/>
          <w:sz w:val="21"/>
          <w:szCs w:val="21"/>
        </w:rPr>
        <w:t xml:space="preserve">, all present and future Brothers will be able to view this forum for years to come.  I’d like to thank all </w:t>
      </w:r>
      <w:r w:rsidR="007D751F" w:rsidRPr="00DD0AE1">
        <w:rPr>
          <w:rFonts w:ascii="Arial" w:hAnsi="Arial" w:cs="Arial"/>
          <w:sz w:val="21"/>
          <w:szCs w:val="21"/>
        </w:rPr>
        <w:t xml:space="preserve">of </w:t>
      </w:r>
      <w:r w:rsidRPr="00DD0AE1">
        <w:rPr>
          <w:rFonts w:ascii="Arial" w:hAnsi="Arial" w:cs="Arial"/>
          <w:sz w:val="21"/>
          <w:szCs w:val="21"/>
        </w:rPr>
        <w:t>our leaders and legends for taking the time out of their schedule to share their knowledge, experience, and stories with us.</w:t>
      </w:r>
    </w:p>
    <w:p w:rsidR="00A300AF" w:rsidRPr="00DD0AE1" w:rsidRDefault="00A300AF" w:rsidP="004F4D28">
      <w:pPr>
        <w:pStyle w:val="NoSpacing"/>
        <w:rPr>
          <w:rFonts w:ascii="Arial" w:hAnsi="Arial" w:cs="Arial"/>
          <w:sz w:val="21"/>
          <w:szCs w:val="21"/>
        </w:rPr>
      </w:pPr>
    </w:p>
    <w:p w:rsidR="0092253E" w:rsidRPr="00DD0AE1" w:rsidRDefault="0092253E" w:rsidP="004F4D28">
      <w:pPr>
        <w:pStyle w:val="NoSpacing"/>
        <w:rPr>
          <w:rFonts w:ascii="Arial" w:hAnsi="Arial" w:cs="Arial"/>
          <w:b/>
          <w:sz w:val="21"/>
          <w:szCs w:val="21"/>
          <w:u w:val="single"/>
        </w:rPr>
      </w:pPr>
      <w:r w:rsidRPr="00DD0AE1">
        <w:rPr>
          <w:rFonts w:ascii="Arial" w:hAnsi="Arial" w:cs="Arial"/>
          <w:b/>
          <w:sz w:val="21"/>
          <w:szCs w:val="21"/>
          <w:u w:val="single"/>
        </w:rPr>
        <w:t xml:space="preserve">Charge #3:  </w:t>
      </w:r>
      <w:r w:rsidR="00024F43" w:rsidRPr="00DD0AE1">
        <w:rPr>
          <w:rFonts w:ascii="Arial" w:hAnsi="Arial" w:cs="Arial"/>
          <w:b/>
          <w:sz w:val="21"/>
          <w:szCs w:val="21"/>
          <w:u w:val="single"/>
        </w:rPr>
        <w:t>Create an agenda for the 57</w:t>
      </w:r>
      <w:r w:rsidR="00024F43" w:rsidRPr="00DD0AE1">
        <w:rPr>
          <w:rFonts w:ascii="Arial" w:hAnsi="Arial" w:cs="Arial"/>
          <w:b/>
          <w:sz w:val="21"/>
          <w:szCs w:val="21"/>
          <w:u w:val="single"/>
          <w:vertAlign w:val="superscript"/>
        </w:rPr>
        <w:t>th</w:t>
      </w:r>
      <w:r w:rsidR="00024F43" w:rsidRPr="00DD0AE1">
        <w:rPr>
          <w:rFonts w:ascii="Arial" w:hAnsi="Arial" w:cs="Arial"/>
          <w:b/>
          <w:sz w:val="21"/>
          <w:szCs w:val="21"/>
          <w:u w:val="single"/>
        </w:rPr>
        <w:t xml:space="preserve"> GCC by June 2014 so the GCC Finance Committee can finalize their fundraising letter.</w:t>
      </w:r>
    </w:p>
    <w:p w:rsidR="007077F3" w:rsidRPr="00DD0AE1" w:rsidRDefault="00024F43" w:rsidP="004F4D28">
      <w:pPr>
        <w:pStyle w:val="NoSpacing"/>
        <w:rPr>
          <w:rFonts w:ascii="Arial" w:hAnsi="Arial" w:cs="Arial"/>
          <w:b/>
          <w:sz w:val="21"/>
          <w:szCs w:val="21"/>
        </w:rPr>
      </w:pPr>
      <w:r w:rsidRPr="00DD0AE1">
        <w:rPr>
          <w:rFonts w:ascii="Arial" w:hAnsi="Arial" w:cs="Arial"/>
          <w:b/>
          <w:sz w:val="21"/>
          <w:szCs w:val="21"/>
        </w:rPr>
        <w:t>COMPLETED</w:t>
      </w:r>
    </w:p>
    <w:p w:rsidR="00A07A08" w:rsidRPr="00DD0AE1" w:rsidRDefault="00024F43" w:rsidP="004F4D28">
      <w:pPr>
        <w:pStyle w:val="NoSpacing"/>
        <w:rPr>
          <w:rFonts w:ascii="Arial" w:hAnsi="Arial" w:cs="Arial"/>
          <w:sz w:val="21"/>
          <w:szCs w:val="21"/>
        </w:rPr>
      </w:pPr>
      <w:r w:rsidRPr="00DD0AE1">
        <w:rPr>
          <w:rFonts w:ascii="Arial" w:hAnsi="Arial" w:cs="Arial"/>
          <w:sz w:val="21"/>
          <w:szCs w:val="21"/>
        </w:rPr>
        <w:t>A tentative agenda was completed in May 2014.  This agenda was completed with the intent that the conference would be held at the Grand Hyatt Denver. The agenda required modifications once the Grand Hyatt Denver contract was terminated in February 2015.  For this reason, the fundraising letter had to go through minor revisions.  However, this did not change the date and time of the Exhibitor Hall event.</w:t>
      </w:r>
    </w:p>
    <w:p w:rsidR="00A07A08" w:rsidRPr="00DD0AE1" w:rsidRDefault="00A07A08" w:rsidP="004F4D28">
      <w:pPr>
        <w:pStyle w:val="NoSpacing"/>
        <w:rPr>
          <w:rFonts w:ascii="Arial" w:hAnsi="Arial" w:cs="Arial"/>
          <w:sz w:val="21"/>
          <w:szCs w:val="21"/>
        </w:rPr>
      </w:pPr>
    </w:p>
    <w:p w:rsidR="00024F43" w:rsidRPr="00DD0AE1" w:rsidRDefault="00A07A08" w:rsidP="001D0338">
      <w:pPr>
        <w:pStyle w:val="NoSpacing"/>
        <w:rPr>
          <w:rFonts w:ascii="Arial" w:hAnsi="Arial" w:cs="Arial"/>
          <w:b/>
          <w:sz w:val="21"/>
          <w:szCs w:val="21"/>
          <w:u w:val="single"/>
        </w:rPr>
      </w:pPr>
      <w:r w:rsidRPr="00DD0AE1">
        <w:rPr>
          <w:rFonts w:ascii="Arial" w:hAnsi="Arial" w:cs="Arial"/>
          <w:b/>
          <w:sz w:val="21"/>
          <w:szCs w:val="21"/>
          <w:u w:val="single"/>
        </w:rPr>
        <w:t xml:space="preserve">Charge #4: </w:t>
      </w:r>
      <w:r w:rsidR="00024F43" w:rsidRPr="00DD0AE1">
        <w:rPr>
          <w:rFonts w:ascii="Arial" w:hAnsi="Arial" w:cs="Arial"/>
          <w:b/>
          <w:sz w:val="21"/>
          <w:szCs w:val="21"/>
          <w:u w:val="single"/>
        </w:rPr>
        <w:t>Consider position-related workshops to increase officer training.</w:t>
      </w:r>
    </w:p>
    <w:p w:rsidR="00024F43" w:rsidRPr="00DD0AE1" w:rsidRDefault="00024F43" w:rsidP="001D0338">
      <w:pPr>
        <w:pStyle w:val="NoSpacing"/>
        <w:rPr>
          <w:rFonts w:ascii="Arial" w:hAnsi="Arial" w:cs="Arial"/>
          <w:b/>
          <w:sz w:val="21"/>
          <w:szCs w:val="21"/>
        </w:rPr>
      </w:pPr>
      <w:r w:rsidRPr="00DD0AE1">
        <w:rPr>
          <w:rFonts w:ascii="Arial" w:hAnsi="Arial" w:cs="Arial"/>
          <w:b/>
          <w:sz w:val="21"/>
          <w:szCs w:val="21"/>
        </w:rPr>
        <w:t>COMPLETED</w:t>
      </w:r>
    </w:p>
    <w:p w:rsidR="003B1F9F" w:rsidRPr="00DD0AE1" w:rsidRDefault="00024F43" w:rsidP="001D0338">
      <w:pPr>
        <w:pStyle w:val="NoSpacing"/>
        <w:rPr>
          <w:rFonts w:ascii="Arial" w:hAnsi="Arial" w:cs="Arial"/>
          <w:sz w:val="21"/>
          <w:szCs w:val="21"/>
        </w:rPr>
      </w:pPr>
      <w:r w:rsidRPr="00DD0AE1">
        <w:rPr>
          <w:rFonts w:ascii="Arial" w:hAnsi="Arial" w:cs="Arial"/>
          <w:sz w:val="21"/>
          <w:szCs w:val="21"/>
        </w:rPr>
        <w:t>There was a definite need to incorporate officer training sessions within GCC programming.  At the 57</w:t>
      </w:r>
      <w:r w:rsidRPr="00DD0AE1">
        <w:rPr>
          <w:rFonts w:ascii="Arial" w:hAnsi="Arial" w:cs="Arial"/>
          <w:sz w:val="21"/>
          <w:szCs w:val="21"/>
          <w:vertAlign w:val="superscript"/>
        </w:rPr>
        <w:t>th</w:t>
      </w:r>
      <w:r w:rsidRPr="00DD0AE1">
        <w:rPr>
          <w:rFonts w:ascii="Arial" w:hAnsi="Arial" w:cs="Arial"/>
          <w:sz w:val="21"/>
          <w:szCs w:val="21"/>
        </w:rPr>
        <w:t xml:space="preserve"> GCC, a “Province Affairs” </w:t>
      </w:r>
      <w:r w:rsidR="0073553A" w:rsidRPr="00DD0AE1">
        <w:rPr>
          <w:rFonts w:ascii="Arial" w:hAnsi="Arial" w:cs="Arial"/>
          <w:sz w:val="21"/>
          <w:szCs w:val="21"/>
        </w:rPr>
        <w:t>board meeting</w:t>
      </w:r>
      <w:r w:rsidRPr="00DD0AE1">
        <w:rPr>
          <w:rFonts w:ascii="Arial" w:hAnsi="Arial" w:cs="Arial"/>
          <w:sz w:val="21"/>
          <w:szCs w:val="21"/>
        </w:rPr>
        <w:t xml:space="preserve"> with the Grand Regent </w:t>
      </w:r>
      <w:r w:rsidR="00094171" w:rsidRPr="00DD0AE1">
        <w:rPr>
          <w:rFonts w:ascii="Arial" w:hAnsi="Arial" w:cs="Arial"/>
          <w:sz w:val="21"/>
          <w:szCs w:val="21"/>
        </w:rPr>
        <w:t xml:space="preserve">will take place on Wednesday, </w:t>
      </w:r>
      <w:r w:rsidRPr="00DD0AE1">
        <w:rPr>
          <w:rFonts w:ascii="Arial" w:hAnsi="Arial" w:cs="Arial"/>
          <w:sz w:val="21"/>
          <w:szCs w:val="21"/>
        </w:rPr>
        <w:t>August 5th</w:t>
      </w:r>
      <w:r w:rsidR="0013695A" w:rsidRPr="00DD0AE1">
        <w:rPr>
          <w:rFonts w:ascii="Arial" w:hAnsi="Arial" w:cs="Arial"/>
          <w:sz w:val="21"/>
          <w:szCs w:val="21"/>
        </w:rPr>
        <w:t xml:space="preserve">.  </w:t>
      </w:r>
      <w:r w:rsidRPr="00DD0AE1">
        <w:rPr>
          <w:rFonts w:ascii="Arial" w:hAnsi="Arial" w:cs="Arial"/>
          <w:sz w:val="21"/>
          <w:szCs w:val="21"/>
        </w:rPr>
        <w:t>All Province Satraps are invited to discuss a variety of topi</w:t>
      </w:r>
      <w:r w:rsidR="00094171" w:rsidRPr="00DD0AE1">
        <w:rPr>
          <w:rFonts w:ascii="Arial" w:hAnsi="Arial" w:cs="Arial"/>
          <w:sz w:val="21"/>
          <w:szCs w:val="21"/>
        </w:rPr>
        <w:t xml:space="preserve">cs which </w:t>
      </w:r>
      <w:r w:rsidR="0073553A" w:rsidRPr="00DD0AE1">
        <w:rPr>
          <w:rFonts w:ascii="Arial" w:hAnsi="Arial" w:cs="Arial"/>
          <w:sz w:val="21"/>
          <w:szCs w:val="21"/>
        </w:rPr>
        <w:t xml:space="preserve">will include improving communication from a national to a regional level and vice-versa.  </w:t>
      </w:r>
    </w:p>
    <w:p w:rsidR="0073553A" w:rsidRPr="00DD0AE1" w:rsidRDefault="0073553A" w:rsidP="001D0338">
      <w:pPr>
        <w:pStyle w:val="NoSpacing"/>
        <w:rPr>
          <w:rFonts w:ascii="Arial" w:hAnsi="Arial" w:cs="Arial"/>
          <w:sz w:val="21"/>
          <w:szCs w:val="21"/>
        </w:rPr>
      </w:pPr>
      <w:r w:rsidRPr="00DD0AE1">
        <w:rPr>
          <w:rFonts w:ascii="Arial" w:hAnsi="Arial" w:cs="Arial"/>
          <w:sz w:val="21"/>
          <w:szCs w:val="21"/>
        </w:rPr>
        <w:lastRenderedPageBreak/>
        <w:t>Also include</w:t>
      </w:r>
      <w:r w:rsidR="006F5A26">
        <w:rPr>
          <w:rFonts w:ascii="Arial" w:hAnsi="Arial" w:cs="Arial"/>
          <w:sz w:val="21"/>
          <w:szCs w:val="21"/>
        </w:rPr>
        <w:t>d in the agenda is a Supervisor</w:t>
      </w:r>
      <w:r w:rsidRPr="00DD0AE1">
        <w:rPr>
          <w:rFonts w:ascii="Arial" w:hAnsi="Arial" w:cs="Arial"/>
          <w:sz w:val="21"/>
          <w:szCs w:val="21"/>
        </w:rPr>
        <w:t xml:space="preserve"> workshop which will give insight on the responsibilities of a Su</w:t>
      </w:r>
      <w:r w:rsidR="006F5A26">
        <w:rPr>
          <w:rFonts w:ascii="Arial" w:hAnsi="Arial" w:cs="Arial"/>
          <w:sz w:val="21"/>
          <w:szCs w:val="21"/>
        </w:rPr>
        <w:t xml:space="preserve">pervisor/Assistant Supervisor. </w:t>
      </w:r>
      <w:r w:rsidRPr="00DD0AE1">
        <w:rPr>
          <w:rFonts w:ascii="Arial" w:hAnsi="Arial" w:cs="Arial"/>
          <w:sz w:val="21"/>
          <w:szCs w:val="21"/>
        </w:rPr>
        <w:t xml:space="preserve">It will also assist Province executive committee members on how to better utilize their Supervisors.  </w:t>
      </w:r>
    </w:p>
    <w:p w:rsidR="0073553A" w:rsidRPr="00DD0AE1" w:rsidRDefault="0073553A" w:rsidP="001D0338">
      <w:pPr>
        <w:pStyle w:val="NoSpacing"/>
        <w:rPr>
          <w:rFonts w:ascii="Arial" w:hAnsi="Arial" w:cs="Arial"/>
          <w:sz w:val="21"/>
          <w:szCs w:val="21"/>
        </w:rPr>
      </w:pPr>
    </w:p>
    <w:p w:rsidR="0073553A" w:rsidRPr="00DD0AE1" w:rsidRDefault="0073553A" w:rsidP="001D0338">
      <w:pPr>
        <w:pStyle w:val="NoSpacing"/>
        <w:rPr>
          <w:rFonts w:ascii="Arial" w:hAnsi="Arial" w:cs="Arial"/>
          <w:b/>
          <w:sz w:val="21"/>
          <w:szCs w:val="21"/>
          <w:u w:val="single"/>
        </w:rPr>
      </w:pPr>
      <w:r w:rsidRPr="00DD0AE1">
        <w:rPr>
          <w:rFonts w:ascii="Arial" w:hAnsi="Arial" w:cs="Arial"/>
          <w:b/>
          <w:sz w:val="21"/>
          <w:szCs w:val="21"/>
          <w:u w:val="single"/>
        </w:rPr>
        <w:t>Charge #5: Consider other workshops to enhance the Brotherhood or leadership development.</w:t>
      </w:r>
    </w:p>
    <w:p w:rsidR="00581E07" w:rsidRPr="00DD0AE1" w:rsidRDefault="00581E07" w:rsidP="00581E07">
      <w:pPr>
        <w:pStyle w:val="ListParagraph"/>
        <w:ind w:left="0"/>
        <w:rPr>
          <w:rFonts w:ascii="Arial" w:hAnsi="Arial" w:cs="Arial"/>
          <w:b/>
          <w:sz w:val="21"/>
          <w:szCs w:val="21"/>
        </w:rPr>
      </w:pPr>
      <w:r w:rsidRPr="00DD0AE1">
        <w:rPr>
          <w:rFonts w:ascii="Arial" w:hAnsi="Arial" w:cs="Arial"/>
          <w:b/>
          <w:sz w:val="21"/>
          <w:szCs w:val="21"/>
        </w:rPr>
        <w:t>COMPLETED</w:t>
      </w:r>
    </w:p>
    <w:p w:rsidR="00581E07" w:rsidRPr="00DD0AE1" w:rsidRDefault="00222972" w:rsidP="00581E07">
      <w:pPr>
        <w:pStyle w:val="ListParagraph"/>
        <w:ind w:left="0"/>
        <w:rPr>
          <w:rFonts w:ascii="Arial" w:hAnsi="Arial" w:cs="Arial"/>
          <w:sz w:val="21"/>
          <w:szCs w:val="21"/>
        </w:rPr>
      </w:pPr>
      <w:r w:rsidRPr="00DD0AE1">
        <w:rPr>
          <w:rFonts w:ascii="Arial" w:hAnsi="Arial" w:cs="Arial"/>
          <w:sz w:val="21"/>
          <w:szCs w:val="21"/>
        </w:rPr>
        <w:t xml:space="preserve">A leadership workshop titled </w:t>
      </w:r>
      <w:r w:rsidR="00581E07" w:rsidRPr="00DD0AE1">
        <w:rPr>
          <w:rFonts w:ascii="Arial" w:hAnsi="Arial" w:cs="Arial"/>
          <w:sz w:val="21"/>
          <w:szCs w:val="21"/>
        </w:rPr>
        <w:t>“Prescription for Workforce Management” will be p</w:t>
      </w:r>
      <w:r w:rsidR="006F5A26">
        <w:rPr>
          <w:rFonts w:ascii="Arial" w:hAnsi="Arial" w:cs="Arial"/>
          <w:sz w:val="21"/>
          <w:szCs w:val="21"/>
        </w:rPr>
        <w:t>resented which will touch upon m</w:t>
      </w:r>
      <w:r w:rsidR="00581E07" w:rsidRPr="00DD0AE1">
        <w:rPr>
          <w:rFonts w:ascii="Arial" w:hAnsi="Arial" w:cs="Arial"/>
          <w:sz w:val="21"/>
          <w:szCs w:val="21"/>
        </w:rPr>
        <w:t xml:space="preserve">anaging and </w:t>
      </w:r>
      <w:r w:rsidR="006F5A26">
        <w:rPr>
          <w:rFonts w:ascii="Arial" w:hAnsi="Arial" w:cs="Arial"/>
          <w:sz w:val="21"/>
          <w:szCs w:val="21"/>
        </w:rPr>
        <w:t>leading t</w:t>
      </w:r>
      <w:r w:rsidR="00581E07" w:rsidRPr="00DD0AE1">
        <w:rPr>
          <w:rFonts w:ascii="Arial" w:hAnsi="Arial" w:cs="Arial"/>
          <w:sz w:val="21"/>
          <w:szCs w:val="21"/>
        </w:rPr>
        <w:t xml:space="preserve">eams, significance of setting a vision and clear expectations, and conflict management. The target audience will include both Graduates and Collegiates.  </w:t>
      </w:r>
    </w:p>
    <w:p w:rsidR="00581E07" w:rsidRPr="00DD0AE1" w:rsidRDefault="00581E07" w:rsidP="00581E07">
      <w:pPr>
        <w:pStyle w:val="ListParagraph"/>
        <w:ind w:left="0"/>
        <w:rPr>
          <w:rFonts w:ascii="Arial" w:hAnsi="Arial" w:cs="Arial"/>
          <w:sz w:val="21"/>
          <w:szCs w:val="21"/>
        </w:rPr>
      </w:pPr>
      <w:r w:rsidRPr="00DD0AE1">
        <w:rPr>
          <w:rFonts w:ascii="Arial" w:hAnsi="Arial" w:cs="Arial"/>
          <w:sz w:val="21"/>
          <w:szCs w:val="21"/>
        </w:rPr>
        <w:t xml:space="preserve">Other workshops that will be held are a residency workshop and a fellowship/industry workshop.  Both of these workshops will benefit Collegiate Brothers in furthering their career interests.  </w:t>
      </w:r>
    </w:p>
    <w:p w:rsidR="00581E07" w:rsidRPr="00DD0AE1" w:rsidRDefault="00581E07" w:rsidP="00581E07">
      <w:pPr>
        <w:pStyle w:val="ListParagraph"/>
        <w:ind w:left="0"/>
        <w:rPr>
          <w:rFonts w:ascii="Arial" w:hAnsi="Arial" w:cs="Arial"/>
          <w:sz w:val="21"/>
          <w:szCs w:val="21"/>
        </w:rPr>
      </w:pPr>
      <w:r w:rsidRPr="00DD0AE1">
        <w:rPr>
          <w:rFonts w:ascii="Arial" w:hAnsi="Arial" w:cs="Arial"/>
          <w:sz w:val="21"/>
          <w:szCs w:val="21"/>
        </w:rPr>
        <w:t>I’d like to thank all the Brothers that are taking time out of their GCC schedule to provide thoughtful information to our Collegiate and Graduate Brothers.</w:t>
      </w:r>
    </w:p>
    <w:p w:rsidR="00581E07" w:rsidRPr="00DD0AE1" w:rsidRDefault="00581E07" w:rsidP="00581E07">
      <w:pPr>
        <w:pStyle w:val="ListParagraph"/>
        <w:ind w:left="0"/>
        <w:rPr>
          <w:rFonts w:ascii="Arial" w:hAnsi="Arial" w:cs="Arial"/>
          <w:sz w:val="21"/>
          <w:szCs w:val="21"/>
        </w:rPr>
      </w:pPr>
      <w:r w:rsidRPr="00DD0AE1">
        <w:rPr>
          <w:rFonts w:ascii="Arial" w:hAnsi="Arial" w:cs="Arial"/>
          <w:sz w:val="21"/>
          <w:szCs w:val="21"/>
        </w:rPr>
        <w:t>The 57</w:t>
      </w:r>
      <w:r w:rsidRPr="00DD0AE1">
        <w:rPr>
          <w:rFonts w:ascii="Arial" w:hAnsi="Arial" w:cs="Arial"/>
          <w:sz w:val="21"/>
          <w:szCs w:val="21"/>
          <w:vertAlign w:val="superscript"/>
        </w:rPr>
        <w:t>th</w:t>
      </w:r>
      <w:r w:rsidRPr="00DD0AE1">
        <w:rPr>
          <w:rFonts w:ascii="Arial" w:hAnsi="Arial" w:cs="Arial"/>
          <w:sz w:val="21"/>
          <w:szCs w:val="21"/>
        </w:rPr>
        <w:t xml:space="preserve"> GCC will also host a Career Roundtable</w:t>
      </w:r>
      <w:r w:rsidR="00B615D2">
        <w:rPr>
          <w:rFonts w:ascii="Arial" w:hAnsi="Arial" w:cs="Arial"/>
          <w:sz w:val="21"/>
          <w:szCs w:val="21"/>
        </w:rPr>
        <w:t xml:space="preserve"> Event</w:t>
      </w:r>
      <w:r w:rsidRPr="00DD0AE1">
        <w:rPr>
          <w:rFonts w:ascii="Arial" w:hAnsi="Arial" w:cs="Arial"/>
          <w:sz w:val="21"/>
          <w:szCs w:val="21"/>
        </w:rPr>
        <w:t xml:space="preserve"> on Thursday, August 6</w:t>
      </w:r>
      <w:r w:rsidRPr="00DD0AE1">
        <w:rPr>
          <w:rFonts w:ascii="Arial" w:hAnsi="Arial" w:cs="Arial"/>
          <w:sz w:val="21"/>
          <w:szCs w:val="21"/>
          <w:vertAlign w:val="superscript"/>
        </w:rPr>
        <w:t>th</w:t>
      </w:r>
      <w:r w:rsidRPr="00DD0AE1">
        <w:rPr>
          <w:rFonts w:ascii="Arial" w:hAnsi="Arial" w:cs="Arial"/>
          <w:sz w:val="21"/>
          <w:szCs w:val="21"/>
        </w:rPr>
        <w:t xml:space="preserve"> from 7:45pm-9:15pm.  We are excited to have so many Graduate Brothers discuss different facets of pharmacy.  </w:t>
      </w:r>
      <w:r w:rsidR="00B615D2">
        <w:rPr>
          <w:rFonts w:ascii="Arial" w:hAnsi="Arial" w:cs="Arial"/>
          <w:sz w:val="21"/>
          <w:szCs w:val="21"/>
        </w:rPr>
        <w:t xml:space="preserve">Special thanks to Luke Berenbok for organizing the roundtable event. The planned </w:t>
      </w:r>
      <w:r w:rsidRPr="00DD0AE1">
        <w:rPr>
          <w:rFonts w:ascii="Arial" w:hAnsi="Arial" w:cs="Arial"/>
          <w:sz w:val="21"/>
          <w:szCs w:val="21"/>
        </w:rPr>
        <w:t xml:space="preserve">workshops and the career roundtable allow for numerous opportunities for professional networking.  My hope is that many Collegiate Brothers </w:t>
      </w:r>
      <w:r w:rsidR="006F5A26">
        <w:rPr>
          <w:rFonts w:ascii="Arial" w:hAnsi="Arial" w:cs="Arial"/>
          <w:sz w:val="21"/>
          <w:szCs w:val="21"/>
        </w:rPr>
        <w:t xml:space="preserve">will </w:t>
      </w:r>
      <w:r w:rsidRPr="00DD0AE1">
        <w:rPr>
          <w:rFonts w:ascii="Arial" w:hAnsi="Arial" w:cs="Arial"/>
          <w:sz w:val="21"/>
          <w:szCs w:val="21"/>
        </w:rPr>
        <w:t>take advantage of these events.</w:t>
      </w:r>
    </w:p>
    <w:p w:rsidR="00581E07" w:rsidRPr="00DD0AE1" w:rsidRDefault="00581E07" w:rsidP="00581E07">
      <w:pPr>
        <w:pStyle w:val="ListParagraph"/>
        <w:ind w:left="0"/>
        <w:rPr>
          <w:rFonts w:ascii="Arial" w:hAnsi="Arial" w:cs="Arial"/>
          <w:sz w:val="21"/>
          <w:szCs w:val="21"/>
        </w:rPr>
      </w:pPr>
    </w:p>
    <w:p w:rsidR="00581E07" w:rsidRPr="00DD0AE1" w:rsidRDefault="00581E07" w:rsidP="00581E07">
      <w:pPr>
        <w:pStyle w:val="ListParagraph"/>
        <w:ind w:left="0"/>
        <w:rPr>
          <w:rFonts w:ascii="Arial" w:hAnsi="Arial" w:cs="Arial"/>
          <w:b/>
          <w:sz w:val="21"/>
          <w:szCs w:val="21"/>
          <w:u w:val="single"/>
        </w:rPr>
      </w:pPr>
      <w:r w:rsidRPr="00DD0AE1">
        <w:rPr>
          <w:rFonts w:ascii="Arial" w:hAnsi="Arial" w:cs="Arial"/>
          <w:b/>
          <w:sz w:val="21"/>
          <w:szCs w:val="21"/>
          <w:u w:val="single"/>
        </w:rPr>
        <w:t>Charge #6: Consider using an electronic voting mechanism at GCC and make a recommendation to the Executive Committee.</w:t>
      </w:r>
    </w:p>
    <w:p w:rsidR="00581E07" w:rsidRPr="00DD0AE1" w:rsidRDefault="00581E07" w:rsidP="00581E07">
      <w:pPr>
        <w:pStyle w:val="ListParagraph"/>
        <w:ind w:left="0"/>
        <w:rPr>
          <w:rFonts w:ascii="Arial" w:hAnsi="Arial" w:cs="Arial"/>
          <w:sz w:val="21"/>
          <w:szCs w:val="21"/>
        </w:rPr>
      </w:pPr>
      <w:r w:rsidRPr="00DD0AE1">
        <w:rPr>
          <w:rFonts w:ascii="Arial" w:hAnsi="Arial" w:cs="Arial"/>
          <w:b/>
          <w:sz w:val="21"/>
          <w:szCs w:val="21"/>
        </w:rPr>
        <w:t>COMPLETED</w:t>
      </w:r>
    </w:p>
    <w:p w:rsidR="00581E07" w:rsidRPr="00DD0AE1" w:rsidRDefault="00581E07" w:rsidP="00581E07">
      <w:pPr>
        <w:pStyle w:val="ListParagraph"/>
        <w:ind w:left="0"/>
        <w:rPr>
          <w:rFonts w:ascii="Arial" w:hAnsi="Arial" w:cs="Arial"/>
          <w:sz w:val="21"/>
          <w:szCs w:val="21"/>
        </w:rPr>
      </w:pPr>
      <w:r w:rsidRPr="00DD0AE1">
        <w:rPr>
          <w:rFonts w:ascii="Arial" w:hAnsi="Arial" w:cs="Arial"/>
          <w:sz w:val="21"/>
          <w:szCs w:val="21"/>
        </w:rPr>
        <w:t>Despite the last minute change in hotel sites, an electronic voting mechanism was discussed with our audio visual (AV) contact at the Denver Marriott City Cent</w:t>
      </w:r>
      <w:r w:rsidR="00B35EA0" w:rsidRPr="00DD0AE1">
        <w:rPr>
          <w:rFonts w:ascii="Arial" w:hAnsi="Arial" w:cs="Arial"/>
          <w:sz w:val="21"/>
          <w:szCs w:val="21"/>
        </w:rPr>
        <w:t xml:space="preserve">er. The cost to implement such a mechanism was high.  In addition, in the event the electronic </w:t>
      </w:r>
      <w:proofErr w:type="gramStart"/>
      <w:r w:rsidR="00B35EA0" w:rsidRPr="00DD0AE1">
        <w:rPr>
          <w:rFonts w:ascii="Arial" w:hAnsi="Arial" w:cs="Arial"/>
          <w:sz w:val="21"/>
          <w:szCs w:val="21"/>
        </w:rPr>
        <w:t>system</w:t>
      </w:r>
      <w:r w:rsidR="006F5A26">
        <w:rPr>
          <w:rFonts w:ascii="Arial" w:hAnsi="Arial" w:cs="Arial"/>
          <w:sz w:val="21"/>
          <w:szCs w:val="21"/>
        </w:rPr>
        <w:t xml:space="preserve"> </w:t>
      </w:r>
      <w:r w:rsidR="00B35EA0" w:rsidRPr="00DD0AE1">
        <w:rPr>
          <w:rFonts w:ascii="Arial" w:hAnsi="Arial" w:cs="Arial"/>
          <w:sz w:val="21"/>
          <w:szCs w:val="21"/>
        </w:rPr>
        <w:t>were</w:t>
      </w:r>
      <w:proofErr w:type="gramEnd"/>
      <w:r w:rsidR="00B35EA0" w:rsidRPr="00DD0AE1">
        <w:rPr>
          <w:rFonts w:ascii="Arial" w:hAnsi="Arial" w:cs="Arial"/>
          <w:sz w:val="21"/>
          <w:szCs w:val="21"/>
        </w:rPr>
        <w:t xml:space="preserve"> to break down during the voting process, The Central Office would have to prepare and ship paper ballots. The cost along with the inconvenience of a back-up system prevented the committee to move forward with this charge.  I’</w:t>
      </w:r>
      <w:r w:rsidR="0094699C" w:rsidRPr="00DD0AE1">
        <w:rPr>
          <w:rFonts w:ascii="Arial" w:hAnsi="Arial" w:cs="Arial"/>
          <w:sz w:val="21"/>
          <w:szCs w:val="21"/>
        </w:rPr>
        <w:t>d agree that</w:t>
      </w:r>
      <w:r w:rsidR="00B35EA0" w:rsidRPr="00DD0AE1">
        <w:rPr>
          <w:rFonts w:ascii="Arial" w:hAnsi="Arial" w:cs="Arial"/>
          <w:sz w:val="21"/>
          <w:szCs w:val="21"/>
        </w:rPr>
        <w:t xml:space="preserve"> this should be looked into for future GCCs.</w:t>
      </w:r>
    </w:p>
    <w:p w:rsidR="00B35EA0" w:rsidRPr="00DD0AE1" w:rsidRDefault="00B35EA0" w:rsidP="00581E07">
      <w:pPr>
        <w:pStyle w:val="ListParagraph"/>
        <w:ind w:left="0"/>
        <w:rPr>
          <w:rFonts w:ascii="Arial" w:hAnsi="Arial" w:cs="Arial"/>
          <w:sz w:val="21"/>
          <w:szCs w:val="21"/>
        </w:rPr>
      </w:pPr>
    </w:p>
    <w:p w:rsidR="00B35EA0" w:rsidRPr="00DD0AE1" w:rsidRDefault="00B35EA0" w:rsidP="00581E07">
      <w:pPr>
        <w:pStyle w:val="ListParagraph"/>
        <w:ind w:left="0"/>
        <w:rPr>
          <w:rFonts w:ascii="Arial" w:hAnsi="Arial" w:cs="Arial"/>
          <w:b/>
          <w:sz w:val="21"/>
          <w:szCs w:val="21"/>
          <w:u w:val="single"/>
        </w:rPr>
      </w:pPr>
      <w:r w:rsidRPr="00DD0AE1">
        <w:rPr>
          <w:rFonts w:ascii="Arial" w:hAnsi="Arial" w:cs="Arial"/>
          <w:b/>
          <w:sz w:val="21"/>
          <w:szCs w:val="21"/>
          <w:u w:val="single"/>
        </w:rPr>
        <w:t>Charge #7: Provide a high-quality GCC experience while staying within budget.</w:t>
      </w:r>
    </w:p>
    <w:p w:rsidR="00B35EA0" w:rsidRPr="00DD0AE1" w:rsidRDefault="00B35EA0" w:rsidP="00581E07">
      <w:pPr>
        <w:pStyle w:val="ListParagraph"/>
        <w:ind w:left="0"/>
        <w:rPr>
          <w:rFonts w:ascii="Arial" w:hAnsi="Arial" w:cs="Arial"/>
          <w:b/>
          <w:sz w:val="21"/>
          <w:szCs w:val="21"/>
        </w:rPr>
      </w:pPr>
      <w:r w:rsidRPr="00DD0AE1">
        <w:rPr>
          <w:rFonts w:ascii="Arial" w:hAnsi="Arial" w:cs="Arial"/>
          <w:b/>
          <w:sz w:val="21"/>
          <w:szCs w:val="21"/>
        </w:rPr>
        <w:t>COMPLETED</w:t>
      </w:r>
    </w:p>
    <w:p w:rsidR="00B35EA0" w:rsidRPr="00DD0AE1" w:rsidRDefault="0094699C" w:rsidP="00581E07">
      <w:pPr>
        <w:pStyle w:val="ListParagraph"/>
        <w:ind w:left="0"/>
        <w:rPr>
          <w:rFonts w:ascii="Arial" w:hAnsi="Arial" w:cs="Arial"/>
          <w:sz w:val="21"/>
          <w:szCs w:val="21"/>
        </w:rPr>
      </w:pPr>
      <w:r w:rsidRPr="00DD0AE1">
        <w:rPr>
          <w:rFonts w:ascii="Arial" w:hAnsi="Arial" w:cs="Arial"/>
          <w:sz w:val="21"/>
          <w:szCs w:val="21"/>
        </w:rPr>
        <w:t>P</w:t>
      </w:r>
      <w:r w:rsidR="00B35EA0" w:rsidRPr="00DD0AE1">
        <w:rPr>
          <w:rFonts w:ascii="Arial" w:hAnsi="Arial" w:cs="Arial"/>
          <w:sz w:val="21"/>
          <w:szCs w:val="21"/>
        </w:rPr>
        <w:t>ast GCC budgets were reviewed</w:t>
      </w:r>
      <w:r w:rsidRPr="00DD0AE1">
        <w:rPr>
          <w:rFonts w:ascii="Arial" w:hAnsi="Arial" w:cs="Arial"/>
          <w:sz w:val="21"/>
          <w:szCs w:val="21"/>
        </w:rPr>
        <w:t xml:space="preserve"> in 2013</w:t>
      </w:r>
      <w:r w:rsidR="00B35EA0" w:rsidRPr="00DD0AE1">
        <w:rPr>
          <w:rFonts w:ascii="Arial" w:hAnsi="Arial" w:cs="Arial"/>
          <w:sz w:val="21"/>
          <w:szCs w:val="21"/>
        </w:rPr>
        <w:t xml:space="preserve">.  </w:t>
      </w:r>
      <w:r w:rsidRPr="00DD0AE1">
        <w:rPr>
          <w:rFonts w:ascii="Arial" w:hAnsi="Arial" w:cs="Arial"/>
          <w:sz w:val="21"/>
          <w:szCs w:val="21"/>
        </w:rPr>
        <w:t xml:space="preserve">While we don’t have the final numbers, we expect to remain at </w:t>
      </w:r>
      <w:r w:rsidR="00B615D2">
        <w:rPr>
          <w:rFonts w:ascii="Arial" w:hAnsi="Arial" w:cs="Arial"/>
          <w:sz w:val="21"/>
          <w:szCs w:val="21"/>
        </w:rPr>
        <w:t xml:space="preserve">or below </w:t>
      </w:r>
      <w:r w:rsidRPr="00DD0AE1">
        <w:rPr>
          <w:rFonts w:ascii="Arial" w:hAnsi="Arial" w:cs="Arial"/>
          <w:sz w:val="21"/>
          <w:szCs w:val="21"/>
        </w:rPr>
        <w:t xml:space="preserve">budget. </w:t>
      </w:r>
      <w:r w:rsidR="00B35EA0" w:rsidRPr="00DD0AE1">
        <w:rPr>
          <w:rFonts w:ascii="Arial" w:hAnsi="Arial" w:cs="Arial"/>
          <w:sz w:val="21"/>
          <w:szCs w:val="21"/>
        </w:rPr>
        <w:t>The last minute break in contract did pose a challenge.</w:t>
      </w:r>
      <w:r w:rsidRPr="00DD0AE1">
        <w:rPr>
          <w:rFonts w:ascii="Arial" w:hAnsi="Arial" w:cs="Arial"/>
          <w:sz w:val="21"/>
          <w:szCs w:val="21"/>
        </w:rPr>
        <w:t xml:space="preserve"> The Denver Marriott City Center food and beverage (F &amp; B) minimum was higher than what was proposed in the Grand Hyatt Denver contract. Executive Director, Johnny Porter, and I have been working hard to keep the costs down while providing an amazing GCC experience for all our Brothers and guest</w:t>
      </w:r>
      <w:r w:rsidR="00B615D2">
        <w:rPr>
          <w:rFonts w:ascii="Arial" w:hAnsi="Arial" w:cs="Arial"/>
          <w:sz w:val="21"/>
          <w:szCs w:val="21"/>
        </w:rPr>
        <w:t>s</w:t>
      </w:r>
      <w:r w:rsidRPr="00DD0AE1">
        <w:rPr>
          <w:rFonts w:ascii="Arial" w:hAnsi="Arial" w:cs="Arial"/>
          <w:sz w:val="21"/>
          <w:szCs w:val="21"/>
        </w:rPr>
        <w:t>.</w:t>
      </w:r>
    </w:p>
    <w:p w:rsidR="0094699C" w:rsidRPr="00DD0AE1" w:rsidRDefault="0094699C" w:rsidP="00581E07">
      <w:pPr>
        <w:pStyle w:val="ListParagraph"/>
        <w:ind w:left="0"/>
        <w:rPr>
          <w:rFonts w:ascii="Arial" w:hAnsi="Arial" w:cs="Arial"/>
          <w:sz w:val="21"/>
          <w:szCs w:val="21"/>
        </w:rPr>
      </w:pPr>
    </w:p>
    <w:p w:rsidR="0094699C" w:rsidRPr="00DD0AE1" w:rsidRDefault="0094699C" w:rsidP="00581E07">
      <w:pPr>
        <w:pStyle w:val="ListParagraph"/>
        <w:ind w:left="0"/>
        <w:rPr>
          <w:rFonts w:ascii="Arial" w:hAnsi="Arial" w:cs="Arial"/>
          <w:sz w:val="21"/>
          <w:szCs w:val="21"/>
        </w:rPr>
      </w:pPr>
      <w:r w:rsidRPr="00DD0AE1">
        <w:rPr>
          <w:rFonts w:ascii="Arial" w:hAnsi="Arial" w:cs="Arial"/>
          <w:sz w:val="21"/>
          <w:szCs w:val="21"/>
        </w:rPr>
        <w:t>In summary, it has been a pleasure to serve as the convention planning chairperson.  My hope is that our Brothers will benefit from meaningful workshops, informative general sessions, and fun social events.</w:t>
      </w:r>
    </w:p>
    <w:p w:rsidR="00670A25" w:rsidRPr="00DD0AE1" w:rsidRDefault="00670A25" w:rsidP="00666944">
      <w:pPr>
        <w:pStyle w:val="NoSpacing"/>
        <w:rPr>
          <w:rFonts w:ascii="Arial" w:hAnsi="Arial" w:cs="Arial"/>
          <w:sz w:val="21"/>
          <w:szCs w:val="21"/>
        </w:rPr>
      </w:pPr>
      <w:r w:rsidRPr="00DD0AE1">
        <w:rPr>
          <w:rFonts w:ascii="Arial" w:hAnsi="Arial" w:cs="Arial"/>
          <w:sz w:val="21"/>
          <w:szCs w:val="21"/>
        </w:rPr>
        <w:t xml:space="preserve">Respectfully submitted, </w:t>
      </w:r>
      <w:r w:rsidR="0094699C" w:rsidRPr="00DD0AE1">
        <w:rPr>
          <w:rFonts w:ascii="Arial" w:hAnsi="Arial" w:cs="Arial"/>
          <w:sz w:val="21"/>
          <w:szCs w:val="21"/>
        </w:rPr>
        <w:t xml:space="preserve"> </w:t>
      </w:r>
    </w:p>
    <w:p w:rsidR="0094699C" w:rsidRPr="00DD0AE1" w:rsidRDefault="0094699C" w:rsidP="00666944">
      <w:pPr>
        <w:pStyle w:val="NoSpacing"/>
        <w:rPr>
          <w:rFonts w:ascii="Arial" w:hAnsi="Arial" w:cs="Arial"/>
          <w:sz w:val="21"/>
          <w:szCs w:val="21"/>
        </w:rPr>
      </w:pPr>
    </w:p>
    <w:p w:rsidR="00670A25" w:rsidRPr="00DD0AE1" w:rsidRDefault="00670A25" w:rsidP="00666944">
      <w:pPr>
        <w:pStyle w:val="NoSpacing"/>
        <w:rPr>
          <w:rFonts w:ascii="Arial" w:hAnsi="Arial" w:cs="Arial"/>
          <w:sz w:val="21"/>
          <w:szCs w:val="21"/>
        </w:rPr>
      </w:pPr>
      <w:r w:rsidRPr="00DD0AE1">
        <w:rPr>
          <w:rFonts w:ascii="Arial" w:hAnsi="Arial" w:cs="Arial"/>
          <w:sz w:val="21"/>
          <w:szCs w:val="21"/>
        </w:rPr>
        <w:t>Latha Radhakrishnan, Pharm.D</w:t>
      </w:r>
      <w:proofErr w:type="gramStart"/>
      <w:r w:rsidRPr="00DD0AE1">
        <w:rPr>
          <w:rFonts w:ascii="Arial" w:hAnsi="Arial" w:cs="Arial"/>
          <w:sz w:val="21"/>
          <w:szCs w:val="21"/>
        </w:rPr>
        <w:t>.,</w:t>
      </w:r>
      <w:proofErr w:type="gramEnd"/>
      <w:r w:rsidRPr="00DD0AE1">
        <w:rPr>
          <w:rFonts w:ascii="Arial" w:hAnsi="Arial" w:cs="Arial"/>
          <w:sz w:val="21"/>
          <w:szCs w:val="21"/>
        </w:rPr>
        <w:t>BCPS, BCOP</w:t>
      </w:r>
    </w:p>
    <w:p w:rsidR="00670A25" w:rsidRPr="008133EA" w:rsidRDefault="00670A25" w:rsidP="00666944">
      <w:pPr>
        <w:pStyle w:val="NoSpacing"/>
        <w:rPr>
          <w:rFonts w:cs="Calibri"/>
        </w:rPr>
      </w:pPr>
      <w:r w:rsidRPr="00DD0AE1">
        <w:rPr>
          <w:rFonts w:ascii="Arial" w:hAnsi="Arial" w:cs="Arial"/>
          <w:sz w:val="21"/>
          <w:szCs w:val="21"/>
        </w:rPr>
        <w:t xml:space="preserve">Chairperson, </w:t>
      </w:r>
      <w:r w:rsidR="0094699C" w:rsidRPr="00DD0AE1">
        <w:rPr>
          <w:rFonts w:ascii="Arial" w:hAnsi="Arial" w:cs="Arial"/>
          <w:sz w:val="21"/>
          <w:szCs w:val="21"/>
        </w:rPr>
        <w:t>GCC Planning Co</w:t>
      </w:r>
      <w:r w:rsidR="0094699C">
        <w:rPr>
          <w:rFonts w:ascii="Arial" w:hAnsi="Arial" w:cs="Arial"/>
        </w:rPr>
        <w:t>mmittee</w:t>
      </w:r>
      <w:r w:rsidRPr="008133EA">
        <w:rPr>
          <w:rFonts w:cs="Calibri"/>
        </w:rPr>
        <w:t xml:space="preserve"> </w:t>
      </w:r>
    </w:p>
    <w:sectPr w:rsidR="00670A25" w:rsidRPr="008133E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2DC" w:rsidRDefault="005962DC" w:rsidP="00DB68E7">
      <w:pPr>
        <w:spacing w:after="0" w:line="240" w:lineRule="auto"/>
      </w:pPr>
      <w:r>
        <w:separator/>
      </w:r>
    </w:p>
  </w:endnote>
  <w:endnote w:type="continuationSeparator" w:id="0">
    <w:p w:rsidR="005962DC" w:rsidRDefault="005962DC" w:rsidP="00DB6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A26" w:rsidRDefault="006F5A2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E7" w:rsidRPr="00DB68E7" w:rsidRDefault="00DD0AE1" w:rsidP="00DB68E7">
    <w:pPr>
      <w:pStyle w:val="Footer"/>
      <w:pBdr>
        <w:top w:val="thinThickSmallGap" w:sz="24" w:space="1" w:color="622423"/>
      </w:pBdr>
      <w:tabs>
        <w:tab w:val="clear" w:pos="4680"/>
      </w:tabs>
      <w:rPr>
        <w:rFonts w:ascii="Arial" w:eastAsia="Times New Roman" w:hAnsi="Arial" w:cs="Arial"/>
        <w:sz w:val="16"/>
        <w:szCs w:val="16"/>
      </w:rPr>
    </w:pPr>
    <w:r>
      <w:rPr>
        <w:rFonts w:ascii="Arial" w:eastAsia="Times New Roman" w:hAnsi="Arial" w:cs="Arial"/>
        <w:sz w:val="16"/>
        <w:szCs w:val="16"/>
      </w:rPr>
      <w:t>Grand Council Convention</w:t>
    </w:r>
    <w:r w:rsidR="00DB68E7">
      <w:rPr>
        <w:rFonts w:ascii="Arial" w:eastAsia="Times New Roman" w:hAnsi="Arial" w:cs="Arial"/>
        <w:sz w:val="16"/>
        <w:szCs w:val="16"/>
      </w:rPr>
      <w:t xml:space="preserve"> </w:t>
    </w:r>
    <w:r w:rsidR="006F5A26">
      <w:rPr>
        <w:rFonts w:ascii="Arial" w:eastAsia="Times New Roman" w:hAnsi="Arial" w:cs="Arial"/>
        <w:sz w:val="16"/>
        <w:szCs w:val="16"/>
      </w:rPr>
      <w:t xml:space="preserve">Planning </w:t>
    </w:r>
    <w:r w:rsidR="00DB68E7">
      <w:rPr>
        <w:rFonts w:ascii="Arial" w:eastAsia="Times New Roman" w:hAnsi="Arial" w:cs="Arial"/>
        <w:sz w:val="16"/>
        <w:szCs w:val="16"/>
      </w:rPr>
      <w:t xml:space="preserve">Committee </w:t>
    </w:r>
    <w:r w:rsidR="0013695A">
      <w:rPr>
        <w:rFonts w:ascii="Arial" w:eastAsia="Times New Roman" w:hAnsi="Arial" w:cs="Arial"/>
        <w:sz w:val="16"/>
        <w:szCs w:val="16"/>
      </w:rPr>
      <w:t>Final Report 2015</w:t>
    </w:r>
    <w:r w:rsidR="00DB68E7" w:rsidRPr="00DB68E7">
      <w:rPr>
        <w:rFonts w:ascii="Cambria" w:eastAsia="Times New Roman" w:hAnsi="Cambria"/>
      </w:rPr>
      <w:tab/>
    </w:r>
    <w:r w:rsidR="00DB68E7" w:rsidRPr="00DB68E7">
      <w:rPr>
        <w:rFonts w:ascii="Arial" w:eastAsia="Times New Roman" w:hAnsi="Arial" w:cs="Arial"/>
        <w:sz w:val="16"/>
        <w:szCs w:val="16"/>
      </w:rPr>
      <w:t xml:space="preserve">Page </w:t>
    </w:r>
    <w:r w:rsidR="00DB68E7" w:rsidRPr="00DB68E7">
      <w:rPr>
        <w:rFonts w:ascii="Arial" w:eastAsia="Times New Roman" w:hAnsi="Arial" w:cs="Arial"/>
        <w:sz w:val="16"/>
        <w:szCs w:val="16"/>
      </w:rPr>
      <w:fldChar w:fldCharType="begin"/>
    </w:r>
    <w:r w:rsidR="00DB68E7" w:rsidRPr="00DB68E7">
      <w:rPr>
        <w:rFonts w:ascii="Arial" w:hAnsi="Arial" w:cs="Arial"/>
        <w:sz w:val="16"/>
        <w:szCs w:val="16"/>
      </w:rPr>
      <w:instrText xml:space="preserve"> PAGE   \* MERGEFORMAT </w:instrText>
    </w:r>
    <w:r w:rsidR="00DB68E7" w:rsidRPr="00DB68E7">
      <w:rPr>
        <w:rFonts w:ascii="Arial" w:eastAsia="Times New Roman" w:hAnsi="Arial" w:cs="Arial"/>
        <w:sz w:val="16"/>
        <w:szCs w:val="16"/>
      </w:rPr>
      <w:fldChar w:fldCharType="separate"/>
    </w:r>
    <w:r w:rsidR="004E63DA" w:rsidRPr="004E63DA">
      <w:rPr>
        <w:rFonts w:ascii="Arial" w:eastAsia="Times New Roman" w:hAnsi="Arial" w:cs="Arial"/>
        <w:noProof/>
        <w:sz w:val="16"/>
        <w:szCs w:val="16"/>
      </w:rPr>
      <w:t>1</w:t>
    </w:r>
    <w:r w:rsidR="00DB68E7" w:rsidRPr="00DB68E7">
      <w:rPr>
        <w:rFonts w:ascii="Arial" w:eastAsia="Times New Roman" w:hAnsi="Arial" w:cs="Arial"/>
        <w:noProof/>
        <w:sz w:val="16"/>
        <w:szCs w:val="16"/>
      </w:rPr>
      <w:fldChar w:fldCharType="end"/>
    </w:r>
    <w:r w:rsidR="0013695A">
      <w:rPr>
        <w:rFonts w:ascii="Arial" w:eastAsia="Times New Roman" w:hAnsi="Arial" w:cs="Arial"/>
        <w:noProof/>
        <w:sz w:val="16"/>
        <w:szCs w:val="16"/>
      </w:rPr>
      <w:t>/2</w:t>
    </w:r>
  </w:p>
  <w:p w:rsidR="00DB68E7" w:rsidRDefault="00DB68E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A26" w:rsidRDefault="006F5A2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2DC" w:rsidRDefault="005962DC" w:rsidP="00DB68E7">
      <w:pPr>
        <w:spacing w:after="0" w:line="240" w:lineRule="auto"/>
      </w:pPr>
      <w:r>
        <w:separator/>
      </w:r>
    </w:p>
  </w:footnote>
  <w:footnote w:type="continuationSeparator" w:id="0">
    <w:p w:rsidR="005962DC" w:rsidRDefault="005962DC" w:rsidP="00DB68E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A26" w:rsidRDefault="006F5A2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A26" w:rsidRDefault="006F5A2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A26" w:rsidRDefault="006F5A2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E3034D"/>
    <w:multiLevelType w:val="hybridMultilevel"/>
    <w:tmpl w:val="69A68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7E70EA"/>
    <w:multiLevelType w:val="hybridMultilevel"/>
    <w:tmpl w:val="19088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D28"/>
    <w:rsid w:val="000167EA"/>
    <w:rsid w:val="00024F43"/>
    <w:rsid w:val="00094171"/>
    <w:rsid w:val="000B2335"/>
    <w:rsid w:val="000D6278"/>
    <w:rsid w:val="0013695A"/>
    <w:rsid w:val="001779B4"/>
    <w:rsid w:val="0018558B"/>
    <w:rsid w:val="001C6CB3"/>
    <w:rsid w:val="001D0338"/>
    <w:rsid w:val="001D7DEE"/>
    <w:rsid w:val="00222972"/>
    <w:rsid w:val="0022502F"/>
    <w:rsid w:val="002525FC"/>
    <w:rsid w:val="00282548"/>
    <w:rsid w:val="002A0372"/>
    <w:rsid w:val="003357DB"/>
    <w:rsid w:val="003502CA"/>
    <w:rsid w:val="003667C0"/>
    <w:rsid w:val="00386D14"/>
    <w:rsid w:val="003B1F9F"/>
    <w:rsid w:val="0044041A"/>
    <w:rsid w:val="004702C4"/>
    <w:rsid w:val="004726ED"/>
    <w:rsid w:val="00482D0E"/>
    <w:rsid w:val="004848AD"/>
    <w:rsid w:val="00493598"/>
    <w:rsid w:val="00494FDE"/>
    <w:rsid w:val="004A3D99"/>
    <w:rsid w:val="004D75EC"/>
    <w:rsid w:val="004E3174"/>
    <w:rsid w:val="004E5688"/>
    <w:rsid w:val="004E63DA"/>
    <w:rsid w:val="004F3727"/>
    <w:rsid w:val="004F4D28"/>
    <w:rsid w:val="00515BDF"/>
    <w:rsid w:val="00581E07"/>
    <w:rsid w:val="005962DC"/>
    <w:rsid w:val="005C15DF"/>
    <w:rsid w:val="005E3DDE"/>
    <w:rsid w:val="00601D8F"/>
    <w:rsid w:val="00666944"/>
    <w:rsid w:val="00670A25"/>
    <w:rsid w:val="0068004D"/>
    <w:rsid w:val="006F5A26"/>
    <w:rsid w:val="007077F3"/>
    <w:rsid w:val="0073553A"/>
    <w:rsid w:val="0077180C"/>
    <w:rsid w:val="00797BB3"/>
    <w:rsid w:val="007D751F"/>
    <w:rsid w:val="007E1559"/>
    <w:rsid w:val="007E79CD"/>
    <w:rsid w:val="007F56C3"/>
    <w:rsid w:val="008133EA"/>
    <w:rsid w:val="00833D07"/>
    <w:rsid w:val="0086003B"/>
    <w:rsid w:val="0088103D"/>
    <w:rsid w:val="008C4901"/>
    <w:rsid w:val="0092253E"/>
    <w:rsid w:val="00940FD0"/>
    <w:rsid w:val="0094699C"/>
    <w:rsid w:val="009F7DBE"/>
    <w:rsid w:val="00A07A08"/>
    <w:rsid w:val="00A300AF"/>
    <w:rsid w:val="00A863CA"/>
    <w:rsid w:val="00AB1B3D"/>
    <w:rsid w:val="00AF7570"/>
    <w:rsid w:val="00B15953"/>
    <w:rsid w:val="00B35EA0"/>
    <w:rsid w:val="00B47F8C"/>
    <w:rsid w:val="00B615D2"/>
    <w:rsid w:val="00B8116C"/>
    <w:rsid w:val="00B826A2"/>
    <w:rsid w:val="00BC0E1A"/>
    <w:rsid w:val="00C02594"/>
    <w:rsid w:val="00C24063"/>
    <w:rsid w:val="00C40CF6"/>
    <w:rsid w:val="00C518BE"/>
    <w:rsid w:val="00C75085"/>
    <w:rsid w:val="00D06CF6"/>
    <w:rsid w:val="00D1367D"/>
    <w:rsid w:val="00D933AB"/>
    <w:rsid w:val="00D96AE4"/>
    <w:rsid w:val="00DB54CB"/>
    <w:rsid w:val="00DB68E7"/>
    <w:rsid w:val="00DD0AE1"/>
    <w:rsid w:val="00DF1FC8"/>
    <w:rsid w:val="00DF405D"/>
    <w:rsid w:val="00E013E0"/>
    <w:rsid w:val="00F341CC"/>
    <w:rsid w:val="00F7089C"/>
    <w:rsid w:val="00F72D79"/>
    <w:rsid w:val="00F93289"/>
    <w:rsid w:val="00FB7B38"/>
    <w:rsid w:val="00FF5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D28"/>
    <w:rPr>
      <w:sz w:val="22"/>
      <w:szCs w:val="22"/>
    </w:rPr>
  </w:style>
  <w:style w:type="table" w:customStyle="1" w:styleId="LightShading1">
    <w:name w:val="Light Shading1"/>
    <w:basedOn w:val="TableNormal"/>
    <w:uiPriority w:val="60"/>
    <w:rsid w:val="00BC0E1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uiPriority w:val="99"/>
    <w:unhideWhenUsed/>
    <w:rsid w:val="00666944"/>
    <w:rPr>
      <w:color w:val="0000FF"/>
      <w:u w:val="single"/>
    </w:rPr>
  </w:style>
  <w:style w:type="table" w:styleId="TableGrid">
    <w:name w:val="Table Grid"/>
    <w:basedOn w:val="TableNormal"/>
    <w:uiPriority w:val="59"/>
    <w:rsid w:val="0025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68E7"/>
    <w:pPr>
      <w:tabs>
        <w:tab w:val="center" w:pos="4680"/>
        <w:tab w:val="right" w:pos="9360"/>
      </w:tabs>
    </w:pPr>
  </w:style>
  <w:style w:type="character" w:customStyle="1" w:styleId="HeaderChar">
    <w:name w:val="Header Char"/>
    <w:link w:val="Header"/>
    <w:uiPriority w:val="99"/>
    <w:rsid w:val="00DB68E7"/>
    <w:rPr>
      <w:sz w:val="22"/>
      <w:szCs w:val="22"/>
    </w:rPr>
  </w:style>
  <w:style w:type="paragraph" w:styleId="Footer">
    <w:name w:val="footer"/>
    <w:basedOn w:val="Normal"/>
    <w:link w:val="FooterChar"/>
    <w:uiPriority w:val="99"/>
    <w:unhideWhenUsed/>
    <w:rsid w:val="00DB68E7"/>
    <w:pPr>
      <w:tabs>
        <w:tab w:val="center" w:pos="4680"/>
        <w:tab w:val="right" w:pos="9360"/>
      </w:tabs>
    </w:pPr>
  </w:style>
  <w:style w:type="character" w:customStyle="1" w:styleId="FooterChar">
    <w:name w:val="Footer Char"/>
    <w:link w:val="Footer"/>
    <w:uiPriority w:val="99"/>
    <w:rsid w:val="00DB68E7"/>
    <w:rPr>
      <w:sz w:val="22"/>
      <w:szCs w:val="22"/>
    </w:rPr>
  </w:style>
  <w:style w:type="paragraph" w:customStyle="1" w:styleId="538552DCBB0F4C4BB087ED922D6A6322">
    <w:name w:val="538552DCBB0F4C4BB087ED922D6A6322"/>
    <w:rsid w:val="00DB68E7"/>
    <w:pPr>
      <w:spacing w:after="200" w:line="276" w:lineRule="auto"/>
    </w:pPr>
    <w:rPr>
      <w:rFonts w:eastAsia="MS Mincho" w:cs="Arial"/>
      <w:sz w:val="22"/>
      <w:szCs w:val="22"/>
      <w:lang w:eastAsia="ja-JP"/>
    </w:rPr>
  </w:style>
  <w:style w:type="paragraph" w:styleId="BalloonText">
    <w:name w:val="Balloon Text"/>
    <w:basedOn w:val="Normal"/>
    <w:link w:val="BalloonTextChar"/>
    <w:uiPriority w:val="99"/>
    <w:semiHidden/>
    <w:unhideWhenUsed/>
    <w:rsid w:val="00DB68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68E7"/>
    <w:rPr>
      <w:rFonts w:ascii="Tahoma" w:hAnsi="Tahoma" w:cs="Tahoma"/>
      <w:sz w:val="16"/>
      <w:szCs w:val="16"/>
    </w:rPr>
  </w:style>
  <w:style w:type="character" w:styleId="Emphasis">
    <w:name w:val="Emphasis"/>
    <w:uiPriority w:val="20"/>
    <w:qFormat/>
    <w:rsid w:val="005C15DF"/>
    <w:rPr>
      <w:i/>
      <w:iCs/>
    </w:rPr>
  </w:style>
  <w:style w:type="paragraph" w:styleId="ListParagraph">
    <w:name w:val="List Paragraph"/>
    <w:basedOn w:val="Normal"/>
    <w:uiPriority w:val="34"/>
    <w:qFormat/>
    <w:rsid w:val="00581E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D28"/>
    <w:rPr>
      <w:sz w:val="22"/>
      <w:szCs w:val="22"/>
    </w:rPr>
  </w:style>
  <w:style w:type="table" w:customStyle="1" w:styleId="LightShading1">
    <w:name w:val="Light Shading1"/>
    <w:basedOn w:val="TableNormal"/>
    <w:uiPriority w:val="60"/>
    <w:rsid w:val="00BC0E1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uiPriority w:val="99"/>
    <w:unhideWhenUsed/>
    <w:rsid w:val="00666944"/>
    <w:rPr>
      <w:color w:val="0000FF"/>
      <w:u w:val="single"/>
    </w:rPr>
  </w:style>
  <w:style w:type="table" w:styleId="TableGrid">
    <w:name w:val="Table Grid"/>
    <w:basedOn w:val="TableNormal"/>
    <w:uiPriority w:val="59"/>
    <w:rsid w:val="0025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68E7"/>
    <w:pPr>
      <w:tabs>
        <w:tab w:val="center" w:pos="4680"/>
        <w:tab w:val="right" w:pos="9360"/>
      </w:tabs>
    </w:pPr>
  </w:style>
  <w:style w:type="character" w:customStyle="1" w:styleId="HeaderChar">
    <w:name w:val="Header Char"/>
    <w:link w:val="Header"/>
    <w:uiPriority w:val="99"/>
    <w:rsid w:val="00DB68E7"/>
    <w:rPr>
      <w:sz w:val="22"/>
      <w:szCs w:val="22"/>
    </w:rPr>
  </w:style>
  <w:style w:type="paragraph" w:styleId="Footer">
    <w:name w:val="footer"/>
    <w:basedOn w:val="Normal"/>
    <w:link w:val="FooterChar"/>
    <w:uiPriority w:val="99"/>
    <w:unhideWhenUsed/>
    <w:rsid w:val="00DB68E7"/>
    <w:pPr>
      <w:tabs>
        <w:tab w:val="center" w:pos="4680"/>
        <w:tab w:val="right" w:pos="9360"/>
      </w:tabs>
    </w:pPr>
  </w:style>
  <w:style w:type="character" w:customStyle="1" w:styleId="FooterChar">
    <w:name w:val="Footer Char"/>
    <w:link w:val="Footer"/>
    <w:uiPriority w:val="99"/>
    <w:rsid w:val="00DB68E7"/>
    <w:rPr>
      <w:sz w:val="22"/>
      <w:szCs w:val="22"/>
    </w:rPr>
  </w:style>
  <w:style w:type="paragraph" w:customStyle="1" w:styleId="538552DCBB0F4C4BB087ED922D6A6322">
    <w:name w:val="538552DCBB0F4C4BB087ED922D6A6322"/>
    <w:rsid w:val="00DB68E7"/>
    <w:pPr>
      <w:spacing w:after="200" w:line="276" w:lineRule="auto"/>
    </w:pPr>
    <w:rPr>
      <w:rFonts w:eastAsia="MS Mincho" w:cs="Arial"/>
      <w:sz w:val="22"/>
      <w:szCs w:val="22"/>
      <w:lang w:eastAsia="ja-JP"/>
    </w:rPr>
  </w:style>
  <w:style w:type="paragraph" w:styleId="BalloonText">
    <w:name w:val="Balloon Text"/>
    <w:basedOn w:val="Normal"/>
    <w:link w:val="BalloonTextChar"/>
    <w:uiPriority w:val="99"/>
    <w:semiHidden/>
    <w:unhideWhenUsed/>
    <w:rsid w:val="00DB68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68E7"/>
    <w:rPr>
      <w:rFonts w:ascii="Tahoma" w:hAnsi="Tahoma" w:cs="Tahoma"/>
      <w:sz w:val="16"/>
      <w:szCs w:val="16"/>
    </w:rPr>
  </w:style>
  <w:style w:type="character" w:styleId="Emphasis">
    <w:name w:val="Emphasis"/>
    <w:uiPriority w:val="20"/>
    <w:qFormat/>
    <w:rsid w:val="005C15DF"/>
    <w:rPr>
      <w:i/>
      <w:iCs/>
    </w:rPr>
  </w:style>
  <w:style w:type="paragraph" w:styleId="ListParagraph">
    <w:name w:val="List Paragraph"/>
    <w:basedOn w:val="Normal"/>
    <w:uiPriority w:val="34"/>
    <w:qFormat/>
    <w:rsid w:val="00581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55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929</Words>
  <Characters>5298</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Froggy15</dc:creator>
  <cp:lastModifiedBy>Melissa Buchanan</cp:lastModifiedBy>
  <cp:revision>2</cp:revision>
  <dcterms:created xsi:type="dcterms:W3CDTF">2016-01-15T08:01:00Z</dcterms:created>
  <dcterms:modified xsi:type="dcterms:W3CDTF">2016-01-15T08:01:00Z</dcterms:modified>
</cp:coreProperties>
</file>