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1EC" w:rsidRPr="003F0E65" w:rsidRDefault="00822497">
      <w:pPr>
        <w:rPr>
          <w:rFonts w:ascii="Cambria" w:hAnsi="Cambria"/>
          <w:b/>
          <w:sz w:val="28"/>
          <w:szCs w:val="28"/>
          <w:u w:val="single"/>
        </w:rPr>
      </w:pPr>
      <w:bookmarkStart w:id="0" w:name="_GoBack"/>
      <w:bookmarkEnd w:id="0"/>
      <w:r>
        <w:rPr>
          <w:rFonts w:ascii="Cambria" w:hAnsi="Cambria"/>
          <w:b/>
          <w:sz w:val="28"/>
          <w:szCs w:val="28"/>
          <w:u w:val="single"/>
        </w:rPr>
        <w:t>History Committee</w:t>
      </w:r>
      <w:r w:rsidR="00232764" w:rsidRPr="003F0E65">
        <w:rPr>
          <w:rFonts w:ascii="Cambria" w:hAnsi="Cambria"/>
          <w:b/>
          <w:sz w:val="28"/>
          <w:szCs w:val="28"/>
          <w:u w:val="single"/>
        </w:rPr>
        <w:t xml:space="preserve"> Report 2013-2015 </w:t>
      </w:r>
    </w:p>
    <w:p w:rsidR="00232764" w:rsidRDefault="00232764">
      <w:pPr>
        <w:rPr>
          <w:rFonts w:ascii="Cambria" w:hAnsi="Cambria"/>
        </w:rPr>
      </w:pPr>
    </w:p>
    <w:p w:rsidR="00822497" w:rsidRPr="00822497" w:rsidRDefault="00822497" w:rsidP="00822497">
      <w:pPr>
        <w:rPr>
          <w:rFonts w:ascii="Cambria" w:hAnsi="Cambria"/>
        </w:rPr>
      </w:pPr>
      <w:r w:rsidRPr="00822497">
        <w:rPr>
          <w:rFonts w:ascii="Cambria" w:hAnsi="Cambria"/>
        </w:rPr>
        <w:t xml:space="preserve">Committee members: </w:t>
      </w:r>
      <w:r w:rsidRPr="00822497">
        <w:rPr>
          <w:rFonts w:ascii="Times New Roman" w:hAnsi="Times New Roman" w:cs="Times New Roman"/>
        </w:rPr>
        <w:t>Christy Askew (Chair), Jordan Ballou, Jim Connor, Ryan Fillis, Kevin Gaul, Sarah Harding</w:t>
      </w:r>
      <w:r>
        <w:rPr>
          <w:rFonts w:ascii="Times New Roman" w:hAnsi="Times New Roman" w:cs="Times New Roman"/>
        </w:rPr>
        <w:t xml:space="preserve"> Kuntz</w:t>
      </w:r>
      <w:r w:rsidRPr="00822497">
        <w:rPr>
          <w:rFonts w:ascii="Times New Roman" w:hAnsi="Times New Roman" w:cs="Times New Roman"/>
        </w:rPr>
        <w:t>, Elizabeth Moravec, Jeremy Osborn, Sarah Reeg, Brianna Sullivan, Vi Vu, and CJ Zarecki</w:t>
      </w:r>
    </w:p>
    <w:p w:rsidR="00822497" w:rsidRDefault="00822497">
      <w:pPr>
        <w:rPr>
          <w:rFonts w:ascii="Cambria" w:hAnsi="Cambria"/>
        </w:rPr>
      </w:pPr>
    </w:p>
    <w:p w:rsidR="00822497" w:rsidRDefault="00822497" w:rsidP="00822497">
      <w:pPr>
        <w:rPr>
          <w:rFonts w:ascii="Times New Roman" w:hAnsi="Times New Roman" w:cs="Times New Roman"/>
        </w:rPr>
      </w:pPr>
      <w:r>
        <w:rPr>
          <w:rFonts w:ascii="Times New Roman" w:hAnsi="Times New Roman" w:cs="Times New Roman"/>
        </w:rPr>
        <w:t>Charges:</w:t>
      </w:r>
    </w:p>
    <w:p w:rsidR="00822497" w:rsidRDefault="00822497" w:rsidP="00822497">
      <w:pPr>
        <w:pStyle w:val="ListParagraph"/>
        <w:numPr>
          <w:ilvl w:val="0"/>
          <w:numId w:val="6"/>
        </w:numPr>
        <w:spacing w:line="276" w:lineRule="auto"/>
        <w:rPr>
          <w:rFonts w:ascii="Times New Roman" w:hAnsi="Times New Roman" w:cs="Times New Roman"/>
        </w:rPr>
      </w:pPr>
      <w:r w:rsidRPr="00822497">
        <w:rPr>
          <w:rFonts w:ascii="Times New Roman" w:hAnsi="Times New Roman" w:cs="Times New Roman"/>
        </w:rPr>
        <w:t xml:space="preserve">Create lists of all past APhA Presidents, ASHP Presidents, APhA-ASP Executive Committee members, NCPA Presidents, and any other significant award winner or professional position who were Kappa Psi Brothers and share with the Public Relations and Web Services Committees so they can promote this to the Fraternity </w:t>
      </w:r>
    </w:p>
    <w:p w:rsidR="003E3E66" w:rsidRDefault="003E3E66" w:rsidP="003E3E66">
      <w:pPr>
        <w:pStyle w:val="ListParagraph"/>
        <w:numPr>
          <w:ilvl w:val="1"/>
          <w:numId w:val="6"/>
        </w:numPr>
        <w:spacing w:line="276" w:lineRule="auto"/>
        <w:rPr>
          <w:rFonts w:ascii="Times New Roman" w:hAnsi="Times New Roman" w:cs="Times New Roman"/>
        </w:rPr>
      </w:pPr>
      <w:r>
        <w:rPr>
          <w:rFonts w:ascii="Times New Roman" w:hAnsi="Times New Roman" w:cs="Times New Roman"/>
        </w:rPr>
        <w:t>Lists were updated and are available in the International History Folder of the Grand Historian Google Drive</w:t>
      </w:r>
    </w:p>
    <w:p w:rsidR="003E3E66" w:rsidRDefault="003E3E66" w:rsidP="003E3E66">
      <w:pPr>
        <w:pStyle w:val="ListParagraph"/>
        <w:numPr>
          <w:ilvl w:val="1"/>
          <w:numId w:val="6"/>
        </w:numPr>
        <w:spacing w:line="276" w:lineRule="auto"/>
        <w:rPr>
          <w:rFonts w:ascii="Times New Roman" w:hAnsi="Times New Roman" w:cs="Times New Roman"/>
        </w:rPr>
      </w:pPr>
      <w:r>
        <w:rPr>
          <w:rFonts w:ascii="Times New Roman" w:hAnsi="Times New Roman" w:cs="Times New Roman"/>
        </w:rPr>
        <w:t xml:space="preserve">No previous list of APhA-ASP Executive Committee members was compiled. A list was created and updates given regarding the number of students serving in national officer roles </w:t>
      </w:r>
    </w:p>
    <w:p w:rsidR="003E3E66" w:rsidRDefault="007A49F5" w:rsidP="003E3E66">
      <w:pPr>
        <w:pStyle w:val="ListParagraph"/>
        <w:numPr>
          <w:ilvl w:val="2"/>
          <w:numId w:val="6"/>
        </w:numPr>
        <w:spacing w:line="276" w:lineRule="auto"/>
        <w:rPr>
          <w:rFonts w:ascii="Times New Roman" w:hAnsi="Times New Roman" w:cs="Times New Roman"/>
        </w:rPr>
      </w:pPr>
      <w:r>
        <w:rPr>
          <w:rFonts w:ascii="Times New Roman" w:hAnsi="Times New Roman" w:cs="Times New Roman"/>
        </w:rPr>
        <w:t>33% of all APhA-ASP Presidents have been Kappa Psi Brothers</w:t>
      </w:r>
    </w:p>
    <w:p w:rsidR="007A49F5" w:rsidRDefault="007A49F5" w:rsidP="003E3E66">
      <w:pPr>
        <w:pStyle w:val="ListParagraph"/>
        <w:numPr>
          <w:ilvl w:val="2"/>
          <w:numId w:val="6"/>
        </w:numPr>
        <w:spacing w:line="276" w:lineRule="auto"/>
        <w:rPr>
          <w:rFonts w:ascii="Times New Roman" w:hAnsi="Times New Roman" w:cs="Times New Roman"/>
        </w:rPr>
      </w:pPr>
      <w:r>
        <w:rPr>
          <w:rFonts w:ascii="Times New Roman" w:hAnsi="Times New Roman" w:cs="Times New Roman"/>
        </w:rPr>
        <w:t>34% of all APhA-ASP Members-at-Large have been Kappa Psi Brothers</w:t>
      </w:r>
    </w:p>
    <w:p w:rsidR="007A49F5" w:rsidRDefault="007A49F5" w:rsidP="003E3E66">
      <w:pPr>
        <w:pStyle w:val="ListParagraph"/>
        <w:numPr>
          <w:ilvl w:val="2"/>
          <w:numId w:val="6"/>
        </w:numPr>
        <w:spacing w:line="276" w:lineRule="auto"/>
        <w:rPr>
          <w:rFonts w:ascii="Times New Roman" w:hAnsi="Times New Roman" w:cs="Times New Roman"/>
        </w:rPr>
      </w:pPr>
      <w:r>
        <w:rPr>
          <w:rFonts w:ascii="Times New Roman" w:hAnsi="Times New Roman" w:cs="Times New Roman"/>
        </w:rPr>
        <w:t>24% of all APhA-ASP Speakers of the House have been Kappa Psi Brothers</w:t>
      </w:r>
    </w:p>
    <w:p w:rsidR="003E3E66" w:rsidRPr="003559DA" w:rsidRDefault="007A49F5" w:rsidP="003E3E66">
      <w:pPr>
        <w:pStyle w:val="ListParagraph"/>
        <w:numPr>
          <w:ilvl w:val="2"/>
          <w:numId w:val="6"/>
        </w:numPr>
        <w:spacing w:line="276" w:lineRule="auto"/>
        <w:rPr>
          <w:rFonts w:ascii="Times New Roman" w:hAnsi="Times New Roman" w:cs="Times New Roman"/>
        </w:rPr>
      </w:pPr>
      <w:r>
        <w:rPr>
          <w:rFonts w:ascii="Times New Roman" w:hAnsi="Times New Roman" w:cs="Times New Roman"/>
        </w:rPr>
        <w:t xml:space="preserve">A list was started for officers of CAPSI (Canadian Association of Pharmacy Students and Interns) but the full list was not readily available. Updating this </w:t>
      </w:r>
      <w:r w:rsidR="003559DA">
        <w:rPr>
          <w:rFonts w:ascii="Times New Roman" w:hAnsi="Times New Roman" w:cs="Times New Roman"/>
        </w:rPr>
        <w:t>information is recommended for future committees</w:t>
      </w:r>
    </w:p>
    <w:p w:rsidR="00822497" w:rsidRDefault="00822497" w:rsidP="00822497">
      <w:pPr>
        <w:pStyle w:val="ListParagraph"/>
        <w:numPr>
          <w:ilvl w:val="0"/>
          <w:numId w:val="6"/>
        </w:numPr>
        <w:spacing w:line="276" w:lineRule="auto"/>
        <w:rPr>
          <w:rFonts w:ascii="Times New Roman" w:hAnsi="Times New Roman" w:cs="Times New Roman"/>
        </w:rPr>
      </w:pPr>
      <w:r w:rsidRPr="00822497">
        <w:rPr>
          <w:rFonts w:ascii="Times New Roman" w:hAnsi="Times New Roman" w:cs="Times New Roman"/>
        </w:rPr>
        <w:t xml:space="preserve">Create a spreadsheet of where Brothers can find every issue of </w:t>
      </w:r>
      <w:r w:rsidRPr="00822497">
        <w:rPr>
          <w:rFonts w:ascii="Times New Roman" w:hAnsi="Times New Roman" w:cs="Times New Roman"/>
          <w:i/>
        </w:rPr>
        <w:t>The Mask</w:t>
      </w:r>
      <w:r w:rsidRPr="00822497">
        <w:rPr>
          <w:rFonts w:ascii="Times New Roman" w:hAnsi="Times New Roman" w:cs="Times New Roman"/>
        </w:rPr>
        <w:t xml:space="preserve"> (New York Public Library, The Central Office, personal collection, </w:t>
      </w:r>
      <w:r w:rsidR="00E75149" w:rsidRPr="00822497">
        <w:rPr>
          <w:rFonts w:ascii="Times New Roman" w:hAnsi="Times New Roman" w:cs="Times New Roman"/>
        </w:rPr>
        <w:t>etc.</w:t>
      </w:r>
      <w:r w:rsidRPr="00822497">
        <w:rPr>
          <w:rFonts w:ascii="Times New Roman" w:hAnsi="Times New Roman" w:cs="Times New Roman"/>
        </w:rPr>
        <w:t>).</w:t>
      </w:r>
    </w:p>
    <w:p w:rsidR="00822497" w:rsidRDefault="00822497" w:rsidP="00822497">
      <w:pPr>
        <w:pStyle w:val="ListParagraph"/>
        <w:numPr>
          <w:ilvl w:val="1"/>
          <w:numId w:val="6"/>
        </w:numPr>
        <w:spacing w:line="276" w:lineRule="auto"/>
        <w:rPr>
          <w:rFonts w:ascii="Times New Roman" w:hAnsi="Times New Roman" w:cs="Times New Roman"/>
        </w:rPr>
      </w:pPr>
      <w:r>
        <w:rPr>
          <w:rFonts w:ascii="Times New Roman" w:hAnsi="Times New Roman" w:cs="Times New Roman"/>
        </w:rPr>
        <w:t xml:space="preserve">A spreadsheet of electronic copies of The Mask is available in the International History Folder </w:t>
      </w:r>
      <w:r w:rsidR="00BC28EF">
        <w:rPr>
          <w:rFonts w:ascii="Times New Roman" w:hAnsi="Times New Roman" w:cs="Times New Roman"/>
        </w:rPr>
        <w:t xml:space="preserve">of the Grand Historian Google Drive. A full listing of other copies is ongoing but not yet finalized. </w:t>
      </w:r>
    </w:p>
    <w:p w:rsidR="00822497" w:rsidRDefault="00822497" w:rsidP="00822497">
      <w:pPr>
        <w:pStyle w:val="ListParagraph"/>
        <w:numPr>
          <w:ilvl w:val="0"/>
          <w:numId w:val="6"/>
        </w:numPr>
        <w:spacing w:line="276" w:lineRule="auto"/>
        <w:rPr>
          <w:rFonts w:ascii="Times New Roman" w:hAnsi="Times New Roman" w:cs="Times New Roman"/>
        </w:rPr>
      </w:pPr>
      <w:r w:rsidRPr="00822497">
        <w:rPr>
          <w:rFonts w:ascii="Times New Roman" w:hAnsi="Times New Roman" w:cs="Times New Roman"/>
        </w:rPr>
        <w:t xml:space="preserve">Scan all available copies of </w:t>
      </w:r>
      <w:r w:rsidRPr="00822497">
        <w:rPr>
          <w:rFonts w:ascii="Times New Roman" w:hAnsi="Times New Roman" w:cs="Times New Roman"/>
          <w:i/>
        </w:rPr>
        <w:t>The Mask</w:t>
      </w:r>
      <w:r w:rsidRPr="00822497">
        <w:rPr>
          <w:rFonts w:ascii="Times New Roman" w:hAnsi="Times New Roman" w:cs="Times New Roman"/>
        </w:rPr>
        <w:t xml:space="preserve"> and put them on our website, if the content allows, or investigate methods of preserving issues of </w:t>
      </w:r>
      <w:r w:rsidRPr="00822497">
        <w:rPr>
          <w:rFonts w:ascii="Times New Roman" w:hAnsi="Times New Roman" w:cs="Times New Roman"/>
          <w:i/>
        </w:rPr>
        <w:t>The Mask</w:t>
      </w:r>
      <w:r w:rsidRPr="00822497">
        <w:rPr>
          <w:rFonts w:ascii="Times New Roman" w:hAnsi="Times New Roman" w:cs="Times New Roman"/>
        </w:rPr>
        <w:t xml:space="preserve"> electronically.</w:t>
      </w:r>
    </w:p>
    <w:p w:rsidR="00BC28EF" w:rsidRDefault="00BC28EF" w:rsidP="00BC28EF">
      <w:pPr>
        <w:pStyle w:val="ListParagraph"/>
        <w:numPr>
          <w:ilvl w:val="1"/>
          <w:numId w:val="6"/>
        </w:numPr>
        <w:spacing w:line="276" w:lineRule="auto"/>
        <w:rPr>
          <w:rFonts w:ascii="Times New Roman" w:hAnsi="Times New Roman" w:cs="Times New Roman"/>
        </w:rPr>
      </w:pPr>
      <w:r>
        <w:rPr>
          <w:rFonts w:ascii="Times New Roman" w:hAnsi="Times New Roman" w:cs="Times New Roman"/>
        </w:rPr>
        <w:t xml:space="preserve">The Editor of The Mask maintains back issues available electronically on ISSUU.com.  Scanning additional older issues and creating a storage system would be an area to continue to develop over the next several committee terms </w:t>
      </w:r>
    </w:p>
    <w:p w:rsidR="00822497" w:rsidRDefault="00822497" w:rsidP="00822497">
      <w:pPr>
        <w:pStyle w:val="ListParagraph"/>
        <w:numPr>
          <w:ilvl w:val="0"/>
          <w:numId w:val="6"/>
        </w:numPr>
        <w:spacing w:line="276" w:lineRule="auto"/>
        <w:rPr>
          <w:rFonts w:ascii="Times New Roman" w:hAnsi="Times New Roman" w:cs="Times New Roman"/>
        </w:rPr>
      </w:pPr>
      <w:r w:rsidRPr="00822497">
        <w:rPr>
          <w:rFonts w:ascii="Times New Roman" w:hAnsi="Times New Roman" w:cs="Times New Roman"/>
        </w:rPr>
        <w:t>Review and update the Chapter History form.</w:t>
      </w:r>
    </w:p>
    <w:p w:rsidR="00BC28EF" w:rsidRDefault="00BC28EF" w:rsidP="00BC28EF">
      <w:pPr>
        <w:pStyle w:val="ListParagraph"/>
        <w:numPr>
          <w:ilvl w:val="1"/>
          <w:numId w:val="6"/>
        </w:numPr>
        <w:spacing w:line="276" w:lineRule="auto"/>
        <w:rPr>
          <w:rFonts w:ascii="Times New Roman" w:hAnsi="Times New Roman" w:cs="Times New Roman"/>
        </w:rPr>
      </w:pPr>
      <w:r>
        <w:rPr>
          <w:rFonts w:ascii="Times New Roman" w:hAnsi="Times New Roman" w:cs="Times New Roman"/>
        </w:rPr>
        <w:t>The Chapter History Re</w:t>
      </w:r>
      <w:r w:rsidR="00092AEF">
        <w:rPr>
          <w:rFonts w:ascii="Times New Roman" w:hAnsi="Times New Roman" w:cs="Times New Roman"/>
        </w:rPr>
        <w:t>port underwent revisions</w:t>
      </w:r>
      <w:r>
        <w:rPr>
          <w:rFonts w:ascii="Times New Roman" w:hAnsi="Times New Roman" w:cs="Times New Roman"/>
        </w:rPr>
        <w:t xml:space="preserve">. Clarification of titles and examples for content were added. Addition of number of members and clarification of the time period covered in the report were added. </w:t>
      </w:r>
      <w:r w:rsidR="003E3E66">
        <w:rPr>
          <w:rFonts w:ascii="Times New Roman" w:hAnsi="Times New Roman" w:cs="Times New Roman"/>
        </w:rPr>
        <w:t xml:space="preserve">The Chapter Name section was enlarged and </w:t>
      </w:r>
      <w:r w:rsidR="00E75149">
        <w:rPr>
          <w:rFonts w:ascii="Times New Roman" w:hAnsi="Times New Roman" w:cs="Times New Roman"/>
        </w:rPr>
        <w:t>highlighted,</w:t>
      </w:r>
      <w:r w:rsidR="003E3E66">
        <w:rPr>
          <w:rFonts w:ascii="Times New Roman" w:hAnsi="Times New Roman" w:cs="Times New Roman"/>
        </w:rPr>
        <w:t xml:space="preserve"> as it was often not filled out previously. </w:t>
      </w:r>
      <w:r w:rsidR="00092AEF">
        <w:rPr>
          <w:rFonts w:ascii="Times New Roman" w:hAnsi="Times New Roman" w:cs="Times New Roman"/>
        </w:rPr>
        <w:t xml:space="preserve">A system for electronic submission was created in 2013-2014. Individual chapter electronic submissions were rolled out in 2015. </w:t>
      </w:r>
    </w:p>
    <w:p w:rsidR="00822497" w:rsidRDefault="00822497" w:rsidP="00822497">
      <w:pPr>
        <w:pStyle w:val="ListParagraph"/>
        <w:numPr>
          <w:ilvl w:val="0"/>
          <w:numId w:val="6"/>
        </w:numPr>
        <w:spacing w:line="276" w:lineRule="auto"/>
        <w:rPr>
          <w:rFonts w:ascii="Times New Roman" w:hAnsi="Times New Roman" w:cs="Times New Roman"/>
        </w:rPr>
      </w:pPr>
      <w:r w:rsidRPr="00822497">
        <w:rPr>
          <w:rFonts w:ascii="Times New Roman" w:hAnsi="Times New Roman" w:cs="Times New Roman"/>
        </w:rPr>
        <w:t xml:space="preserve">Send out messages over the listserve and social media commemorating significant historical events or Chapter anniversaries. </w:t>
      </w:r>
    </w:p>
    <w:p w:rsidR="003559DA" w:rsidRDefault="003559DA" w:rsidP="003559DA">
      <w:pPr>
        <w:pStyle w:val="ListParagraph"/>
        <w:numPr>
          <w:ilvl w:val="1"/>
          <w:numId w:val="6"/>
        </w:numPr>
        <w:spacing w:line="276" w:lineRule="auto"/>
        <w:rPr>
          <w:rFonts w:ascii="Times New Roman" w:hAnsi="Times New Roman" w:cs="Times New Roman"/>
        </w:rPr>
      </w:pPr>
      <w:r>
        <w:rPr>
          <w:rFonts w:ascii="Times New Roman" w:hAnsi="Times New Roman" w:cs="Times New Roman"/>
        </w:rPr>
        <w:lastRenderedPageBreak/>
        <w:t xml:space="preserve">Several Provinces were already managing many of these announcements themselves. Centennial anniversaries were selected to highlight. </w:t>
      </w:r>
    </w:p>
    <w:p w:rsidR="00822497" w:rsidRDefault="00822497" w:rsidP="00822497">
      <w:pPr>
        <w:pStyle w:val="ListParagraph"/>
        <w:numPr>
          <w:ilvl w:val="0"/>
          <w:numId w:val="6"/>
        </w:numPr>
        <w:spacing w:line="276" w:lineRule="auto"/>
        <w:rPr>
          <w:rFonts w:ascii="Times New Roman" w:hAnsi="Times New Roman" w:cs="Times New Roman"/>
        </w:rPr>
      </w:pPr>
      <w:r w:rsidRPr="00822497">
        <w:rPr>
          <w:rFonts w:ascii="Times New Roman" w:hAnsi="Times New Roman" w:cs="Times New Roman"/>
        </w:rPr>
        <w:t>Update the list of significant historical items</w:t>
      </w:r>
    </w:p>
    <w:p w:rsidR="003559DA" w:rsidRDefault="003559DA" w:rsidP="003559DA">
      <w:pPr>
        <w:pStyle w:val="ListParagraph"/>
        <w:numPr>
          <w:ilvl w:val="1"/>
          <w:numId w:val="6"/>
        </w:numPr>
        <w:spacing w:line="276" w:lineRule="auto"/>
        <w:rPr>
          <w:rFonts w:ascii="Times New Roman" w:hAnsi="Times New Roman" w:cs="Times New Roman"/>
        </w:rPr>
      </w:pPr>
      <w:r>
        <w:rPr>
          <w:rFonts w:ascii="Times New Roman" w:hAnsi="Times New Roman" w:cs="Times New Roman"/>
        </w:rPr>
        <w:t>Additional items that were found or submitted as electronic documents or photos were added to the Grand Historian Google Drive Chapter, Province or International History Folders</w:t>
      </w:r>
    </w:p>
    <w:p w:rsidR="00822497" w:rsidRDefault="00822497" w:rsidP="00822497">
      <w:pPr>
        <w:pStyle w:val="ListParagraph"/>
        <w:numPr>
          <w:ilvl w:val="0"/>
          <w:numId w:val="6"/>
        </w:numPr>
        <w:spacing w:line="276" w:lineRule="auto"/>
        <w:rPr>
          <w:rFonts w:ascii="Times New Roman" w:hAnsi="Times New Roman" w:cs="Times New Roman"/>
        </w:rPr>
      </w:pPr>
      <w:r w:rsidRPr="00822497">
        <w:rPr>
          <w:rFonts w:ascii="Times New Roman" w:hAnsi="Times New Roman" w:cs="Times New Roman"/>
        </w:rPr>
        <w:t>Discuss the creation of an electronic copy of the history book and propose idea to the Executive Committee.</w:t>
      </w:r>
    </w:p>
    <w:p w:rsidR="003559DA" w:rsidRDefault="003559DA" w:rsidP="003559DA">
      <w:pPr>
        <w:pStyle w:val="ListParagraph"/>
        <w:numPr>
          <w:ilvl w:val="1"/>
          <w:numId w:val="6"/>
        </w:numPr>
        <w:spacing w:line="276" w:lineRule="auto"/>
        <w:rPr>
          <w:rFonts w:ascii="Times New Roman" w:hAnsi="Times New Roman" w:cs="Times New Roman"/>
        </w:rPr>
      </w:pPr>
      <w:r>
        <w:rPr>
          <w:rFonts w:ascii="Times New Roman" w:hAnsi="Times New Roman" w:cs="Times New Roman"/>
        </w:rPr>
        <w:t xml:space="preserve">An electronic copy of the 2011 History of Kappa Psi Pharmaceutical Fraternity is currently with an electronic publisher being formatted. Release date: TBA (by the end of August) </w:t>
      </w:r>
    </w:p>
    <w:p w:rsidR="00822497" w:rsidRDefault="00822497" w:rsidP="00822497">
      <w:pPr>
        <w:pStyle w:val="ListParagraph"/>
        <w:numPr>
          <w:ilvl w:val="0"/>
          <w:numId w:val="6"/>
        </w:numPr>
        <w:spacing w:line="276" w:lineRule="auto"/>
        <w:rPr>
          <w:rFonts w:ascii="Times New Roman" w:hAnsi="Times New Roman" w:cs="Times New Roman"/>
        </w:rPr>
      </w:pPr>
      <w:r w:rsidRPr="00822497">
        <w:rPr>
          <w:rFonts w:ascii="Times New Roman" w:hAnsi="Times New Roman" w:cs="Times New Roman"/>
        </w:rPr>
        <w:t>Consider a video competition to commemorate significant moments of our Fraternity’s history.</w:t>
      </w:r>
    </w:p>
    <w:p w:rsidR="002142D3" w:rsidRPr="00092AEF" w:rsidRDefault="003559DA" w:rsidP="00092AEF">
      <w:pPr>
        <w:pStyle w:val="ListParagraph"/>
        <w:numPr>
          <w:ilvl w:val="1"/>
          <w:numId w:val="6"/>
        </w:numPr>
        <w:spacing w:line="276" w:lineRule="auto"/>
        <w:rPr>
          <w:rFonts w:ascii="Times New Roman" w:hAnsi="Times New Roman" w:cs="Times New Roman"/>
        </w:rPr>
      </w:pPr>
      <w:r>
        <w:rPr>
          <w:rFonts w:ascii="Times New Roman" w:hAnsi="Times New Roman" w:cs="Times New Roman"/>
        </w:rPr>
        <w:t xml:space="preserve">Guidelines for a history video competition were discussed and created. Promotion </w:t>
      </w:r>
      <w:r w:rsidR="00092AEF">
        <w:rPr>
          <w:rFonts w:ascii="Times New Roman" w:hAnsi="Times New Roman" w:cs="Times New Roman"/>
        </w:rPr>
        <w:t xml:space="preserve">of the competition occurred each semester.  Final videos were submitted by July 1, 2015 and winners will be announced at GCC. </w:t>
      </w:r>
    </w:p>
    <w:p w:rsidR="0056716B" w:rsidRDefault="0056716B">
      <w:pPr>
        <w:rPr>
          <w:rFonts w:ascii="Cambria" w:hAnsi="Cambria"/>
          <w:b/>
          <w:sz w:val="28"/>
          <w:szCs w:val="28"/>
          <w:u w:val="single"/>
        </w:rPr>
      </w:pPr>
    </w:p>
    <w:p w:rsidR="002142D3" w:rsidRDefault="002142D3">
      <w:pPr>
        <w:rPr>
          <w:rFonts w:ascii="Cambria" w:hAnsi="Cambria"/>
        </w:rPr>
      </w:pPr>
      <w:r>
        <w:rPr>
          <w:rFonts w:ascii="Cambria" w:hAnsi="Cambria"/>
        </w:rPr>
        <w:t xml:space="preserve">Respectfully submitted </w:t>
      </w:r>
    </w:p>
    <w:p w:rsidR="002142D3" w:rsidRDefault="002142D3">
      <w:pPr>
        <w:rPr>
          <w:rFonts w:ascii="Cambria" w:hAnsi="Cambria"/>
        </w:rPr>
      </w:pPr>
      <w:r>
        <w:rPr>
          <w:rFonts w:ascii="Cambria" w:hAnsi="Cambria"/>
        </w:rPr>
        <w:t xml:space="preserve">Christy Askew </w:t>
      </w:r>
    </w:p>
    <w:p w:rsidR="002142D3" w:rsidRDefault="00092AEF">
      <w:pPr>
        <w:rPr>
          <w:rFonts w:ascii="Cambria" w:hAnsi="Cambria"/>
        </w:rPr>
      </w:pPr>
      <w:r>
        <w:rPr>
          <w:rFonts w:ascii="Cambria" w:hAnsi="Cambria"/>
        </w:rPr>
        <w:t>History Committee Chair</w:t>
      </w:r>
      <w:r w:rsidR="002142D3">
        <w:rPr>
          <w:rFonts w:ascii="Cambria" w:hAnsi="Cambria"/>
        </w:rPr>
        <w:t xml:space="preserve"> 2013-2015 </w:t>
      </w:r>
    </w:p>
    <w:p w:rsidR="00E06761" w:rsidRPr="003F0E65" w:rsidRDefault="00A77F66">
      <w:pPr>
        <w:rPr>
          <w:rFonts w:ascii="Cambria" w:hAnsi="Cambria"/>
        </w:rPr>
      </w:pPr>
      <w:r w:rsidRPr="003F0E65">
        <w:rPr>
          <w:rFonts w:ascii="Cambria" w:hAnsi="Cambria"/>
        </w:rPr>
        <w:tab/>
      </w:r>
    </w:p>
    <w:p w:rsidR="00092AEF" w:rsidRPr="003F0E65" w:rsidRDefault="00E06761">
      <w:pPr>
        <w:rPr>
          <w:rFonts w:ascii="Cambria" w:hAnsi="Cambria"/>
        </w:rPr>
      </w:pPr>
      <w:r w:rsidRPr="003F0E65">
        <w:rPr>
          <w:rFonts w:ascii="Cambria" w:hAnsi="Cambria"/>
        </w:rPr>
        <w:tab/>
      </w:r>
    </w:p>
    <w:p w:rsidR="00740E80" w:rsidRDefault="003559DA">
      <w:pPr>
        <w:rPr>
          <w:rFonts w:ascii="Cambria" w:hAnsi="Cambria"/>
          <w:u w:val="single"/>
        </w:rPr>
      </w:pPr>
      <w:r w:rsidRPr="003559DA">
        <w:rPr>
          <w:rFonts w:ascii="Cambria" w:hAnsi="Cambria"/>
          <w:u w:val="single"/>
        </w:rPr>
        <w:t xml:space="preserve">Chapter History Report Form – updated 2015 </w:t>
      </w:r>
    </w:p>
    <w:p w:rsidR="003559DA" w:rsidRPr="003559DA" w:rsidRDefault="003559DA">
      <w:pPr>
        <w:rPr>
          <w:rFonts w:ascii="Cambria" w:hAnsi="Cambria"/>
          <w:u w:val="single"/>
        </w:rPr>
      </w:pPr>
    </w:p>
    <w:tbl>
      <w:tblPr>
        <w:tblW w:w="10140" w:type="dxa"/>
        <w:tblInd w:w="93" w:type="dxa"/>
        <w:tblLook w:val="04A0" w:firstRow="1" w:lastRow="0" w:firstColumn="1" w:lastColumn="0" w:noHBand="0" w:noVBand="1"/>
      </w:tblPr>
      <w:tblGrid>
        <w:gridCol w:w="2540"/>
        <w:gridCol w:w="1060"/>
        <w:gridCol w:w="1240"/>
        <w:gridCol w:w="1060"/>
        <w:gridCol w:w="1060"/>
        <w:gridCol w:w="1060"/>
        <w:gridCol w:w="1060"/>
        <w:gridCol w:w="1060"/>
      </w:tblGrid>
      <w:tr w:rsidR="003E3E66" w:rsidRPr="003E3E66" w:rsidTr="003E3E66">
        <w:trPr>
          <w:trHeight w:val="360"/>
        </w:trPr>
        <w:tc>
          <w:tcPr>
            <w:tcW w:w="2540" w:type="dxa"/>
            <w:tcBorders>
              <w:top w:val="single" w:sz="4" w:space="0" w:color="auto"/>
              <w:left w:val="single" w:sz="4" w:space="0" w:color="auto"/>
              <w:bottom w:val="single" w:sz="4" w:space="0" w:color="auto"/>
              <w:right w:val="single" w:sz="4" w:space="0" w:color="auto"/>
            </w:tcBorders>
            <w:shd w:val="clear" w:color="000000" w:fill="DA9694"/>
            <w:noWrap/>
            <w:vAlign w:val="bottom"/>
            <w:hideMark/>
          </w:tcPr>
          <w:p w:rsidR="003E3E66" w:rsidRPr="003E3E66" w:rsidRDefault="003E3E66" w:rsidP="003E3E66">
            <w:pPr>
              <w:rPr>
                <w:rFonts w:ascii="Calibri" w:eastAsia="Times New Roman" w:hAnsi="Calibri" w:cs="Times New Roman"/>
                <w:b/>
                <w:bCs/>
                <w:color w:val="000000"/>
                <w:sz w:val="28"/>
                <w:szCs w:val="28"/>
              </w:rPr>
            </w:pPr>
            <w:r w:rsidRPr="003E3E66">
              <w:rPr>
                <w:rFonts w:ascii="Calibri" w:eastAsia="Times New Roman" w:hAnsi="Calibri" w:cs="Times New Roman"/>
                <w:b/>
                <w:bCs/>
                <w:color w:val="000000"/>
                <w:sz w:val="28"/>
                <w:szCs w:val="28"/>
              </w:rPr>
              <w:t xml:space="preserve">Chapter Name </w:t>
            </w:r>
          </w:p>
        </w:tc>
        <w:tc>
          <w:tcPr>
            <w:tcW w:w="7600" w:type="dxa"/>
            <w:gridSpan w:val="7"/>
            <w:tcBorders>
              <w:top w:val="single" w:sz="4" w:space="0" w:color="auto"/>
              <w:left w:val="nil"/>
              <w:bottom w:val="single" w:sz="4" w:space="0" w:color="auto"/>
              <w:right w:val="single" w:sz="4" w:space="0" w:color="000000"/>
            </w:tcBorders>
            <w:shd w:val="clear" w:color="000000" w:fill="DA9694"/>
            <w:noWrap/>
            <w:vAlign w:val="bottom"/>
            <w:hideMark/>
          </w:tcPr>
          <w:p w:rsidR="003E3E66" w:rsidRPr="003E3E66" w:rsidRDefault="003E3E66" w:rsidP="003E3E66">
            <w:pPr>
              <w:rPr>
                <w:rFonts w:ascii="Calibri" w:eastAsia="Times New Roman" w:hAnsi="Calibri" w:cs="Times New Roman"/>
                <w:b/>
                <w:bCs/>
                <w:color w:val="000000"/>
                <w:sz w:val="28"/>
                <w:szCs w:val="28"/>
              </w:rPr>
            </w:pPr>
            <w:r w:rsidRPr="003E3E66">
              <w:rPr>
                <w:rFonts w:ascii="Calibri" w:eastAsia="Times New Roman" w:hAnsi="Calibri" w:cs="Times New Roman"/>
                <w:b/>
                <w:bCs/>
                <w:color w:val="000000"/>
                <w:sz w:val="28"/>
                <w:szCs w:val="28"/>
              </w:rPr>
              <w:t> </w:t>
            </w:r>
          </w:p>
        </w:tc>
      </w:tr>
      <w:tr w:rsidR="003E3E66" w:rsidRPr="003E3E66" w:rsidTr="003E3E66">
        <w:trPr>
          <w:trHeight w:val="300"/>
        </w:trPr>
        <w:tc>
          <w:tcPr>
            <w:tcW w:w="2540" w:type="dxa"/>
            <w:tcBorders>
              <w:top w:val="nil"/>
              <w:left w:val="single" w:sz="4" w:space="0" w:color="auto"/>
              <w:bottom w:val="single" w:sz="4" w:space="0" w:color="auto"/>
              <w:right w:val="single" w:sz="4" w:space="0" w:color="auto"/>
            </w:tcBorders>
            <w:shd w:val="clear" w:color="auto" w:fill="auto"/>
            <w:vAlign w:val="bottom"/>
            <w:hideMark/>
          </w:tcPr>
          <w:p w:rsidR="003E3E66" w:rsidRPr="003E3E66" w:rsidRDefault="003E3E66" w:rsidP="003E3E66">
            <w:pPr>
              <w:rPr>
                <w:rFonts w:ascii="Calibri" w:eastAsia="Times New Roman" w:hAnsi="Calibri" w:cs="Times New Roman"/>
                <w:b/>
                <w:bCs/>
                <w:color w:val="000000"/>
              </w:rPr>
            </w:pPr>
            <w:r w:rsidRPr="003E3E66">
              <w:rPr>
                <w:rFonts w:ascii="Calibri" w:eastAsia="Times New Roman" w:hAnsi="Calibri" w:cs="Times New Roman"/>
                <w:b/>
                <w:bCs/>
                <w:color w:val="000000"/>
              </w:rPr>
              <w:t>Date Submitted</w:t>
            </w:r>
          </w:p>
        </w:tc>
        <w:tc>
          <w:tcPr>
            <w:tcW w:w="7600" w:type="dxa"/>
            <w:gridSpan w:val="7"/>
            <w:tcBorders>
              <w:top w:val="single" w:sz="4" w:space="0" w:color="auto"/>
              <w:left w:val="nil"/>
              <w:bottom w:val="single" w:sz="4" w:space="0" w:color="auto"/>
              <w:right w:val="single" w:sz="4" w:space="0" w:color="000000"/>
            </w:tcBorders>
            <w:shd w:val="clear" w:color="auto" w:fill="auto"/>
            <w:vAlign w:val="bottom"/>
            <w:hideMark/>
          </w:tcPr>
          <w:p w:rsidR="003E3E66" w:rsidRPr="003E3E66" w:rsidRDefault="003E3E66" w:rsidP="003E3E66">
            <w:pPr>
              <w:rPr>
                <w:rFonts w:ascii="Calibri" w:eastAsia="Times New Roman" w:hAnsi="Calibri" w:cs="Times New Roman"/>
                <w:color w:val="000000"/>
              </w:rPr>
            </w:pPr>
            <w:r w:rsidRPr="003E3E66">
              <w:rPr>
                <w:rFonts w:ascii="Calibri" w:eastAsia="Times New Roman" w:hAnsi="Calibri" w:cs="Times New Roman"/>
                <w:color w:val="000000"/>
              </w:rPr>
              <w:t> </w:t>
            </w:r>
          </w:p>
        </w:tc>
      </w:tr>
      <w:tr w:rsidR="003E3E66" w:rsidRPr="003E3E66" w:rsidTr="003E3E66">
        <w:trPr>
          <w:trHeight w:val="300"/>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b/>
                <w:bCs/>
                <w:color w:val="000000"/>
              </w:rPr>
            </w:pPr>
            <w:r w:rsidRPr="003E3E66">
              <w:rPr>
                <w:rFonts w:ascii="Calibri" w:eastAsia="Times New Roman" w:hAnsi="Calibri" w:cs="Times New Roman"/>
                <w:b/>
                <w:bCs/>
                <w:color w:val="000000"/>
              </w:rPr>
              <w:t xml:space="preserve">Submitted by </w:t>
            </w:r>
          </w:p>
        </w:tc>
        <w:tc>
          <w:tcPr>
            <w:tcW w:w="7600" w:type="dxa"/>
            <w:gridSpan w:val="7"/>
            <w:tcBorders>
              <w:top w:val="single" w:sz="4" w:space="0" w:color="auto"/>
              <w:left w:val="nil"/>
              <w:bottom w:val="single" w:sz="4" w:space="0" w:color="auto"/>
              <w:right w:val="single" w:sz="4" w:space="0" w:color="000000"/>
            </w:tcBorders>
            <w:shd w:val="clear" w:color="auto" w:fill="auto"/>
            <w:vAlign w:val="bottom"/>
            <w:hideMark/>
          </w:tcPr>
          <w:p w:rsidR="003E3E66" w:rsidRPr="003E3E66" w:rsidRDefault="003E3E66" w:rsidP="003E3E66">
            <w:pPr>
              <w:rPr>
                <w:rFonts w:ascii="Calibri" w:eastAsia="Times New Roman" w:hAnsi="Calibri" w:cs="Times New Roman"/>
                <w:color w:val="000000"/>
              </w:rPr>
            </w:pPr>
            <w:r w:rsidRPr="003E3E66">
              <w:rPr>
                <w:rFonts w:ascii="Calibri" w:eastAsia="Times New Roman" w:hAnsi="Calibri" w:cs="Times New Roman"/>
                <w:color w:val="000000"/>
              </w:rPr>
              <w:t> </w:t>
            </w:r>
          </w:p>
        </w:tc>
      </w:tr>
      <w:tr w:rsidR="003E3E66" w:rsidRPr="003E3E66" w:rsidTr="003E3E66">
        <w:trPr>
          <w:trHeight w:val="580"/>
        </w:trPr>
        <w:tc>
          <w:tcPr>
            <w:tcW w:w="2540" w:type="dxa"/>
            <w:tcBorders>
              <w:top w:val="nil"/>
              <w:left w:val="single" w:sz="4" w:space="0" w:color="auto"/>
              <w:bottom w:val="single" w:sz="4" w:space="0" w:color="auto"/>
              <w:right w:val="single" w:sz="4" w:space="0" w:color="auto"/>
            </w:tcBorders>
            <w:shd w:val="clear" w:color="auto" w:fill="auto"/>
            <w:vAlign w:val="bottom"/>
            <w:hideMark/>
          </w:tcPr>
          <w:p w:rsidR="003E3E66" w:rsidRPr="003E3E66" w:rsidRDefault="003E3E66" w:rsidP="003E3E66">
            <w:pPr>
              <w:rPr>
                <w:rFonts w:ascii="Calibri" w:eastAsia="Times New Roman" w:hAnsi="Calibri" w:cs="Times New Roman"/>
                <w:b/>
                <w:bCs/>
                <w:color w:val="000000"/>
                <w:sz w:val="22"/>
                <w:szCs w:val="22"/>
              </w:rPr>
            </w:pPr>
            <w:r w:rsidRPr="003E3E66">
              <w:rPr>
                <w:rFonts w:ascii="Calibri" w:eastAsia="Times New Roman" w:hAnsi="Calibri" w:cs="Times New Roman"/>
                <w:b/>
                <w:bCs/>
                <w:color w:val="000000"/>
              </w:rPr>
              <w:t>Time Period</w:t>
            </w:r>
            <w:r w:rsidRPr="003E3E66">
              <w:rPr>
                <w:rFonts w:ascii="Calibri" w:eastAsia="Times New Roman" w:hAnsi="Calibri" w:cs="Times New Roman"/>
                <w:b/>
                <w:bCs/>
                <w:color w:val="000000"/>
                <w:sz w:val="22"/>
                <w:szCs w:val="22"/>
              </w:rPr>
              <w:t xml:space="preserve"> </w:t>
            </w:r>
            <w:r w:rsidRPr="003E3E66">
              <w:rPr>
                <w:rFonts w:ascii="Calibri" w:eastAsia="Times New Roman" w:hAnsi="Calibri" w:cs="Times New Roman"/>
                <w:color w:val="000000"/>
                <w:sz w:val="22"/>
                <w:szCs w:val="22"/>
              </w:rPr>
              <w:t>(e.g</w:t>
            </w:r>
            <w:r w:rsidR="00E75149" w:rsidRPr="003E3E66">
              <w:rPr>
                <w:rFonts w:ascii="Calibri" w:eastAsia="Times New Roman" w:hAnsi="Calibri" w:cs="Times New Roman"/>
                <w:color w:val="000000"/>
                <w:sz w:val="22"/>
                <w:szCs w:val="22"/>
              </w:rPr>
              <w:t>. 6</w:t>
            </w:r>
            <w:r w:rsidRPr="003E3E66">
              <w:rPr>
                <w:rFonts w:ascii="Calibri" w:eastAsia="Times New Roman" w:hAnsi="Calibri" w:cs="Times New Roman"/>
                <w:color w:val="000000"/>
                <w:sz w:val="22"/>
                <w:szCs w:val="22"/>
              </w:rPr>
              <w:t>/1/2014 - 5/31/2015)</w:t>
            </w:r>
          </w:p>
        </w:tc>
        <w:tc>
          <w:tcPr>
            <w:tcW w:w="7600" w:type="dxa"/>
            <w:gridSpan w:val="7"/>
            <w:tcBorders>
              <w:top w:val="single" w:sz="4" w:space="0" w:color="auto"/>
              <w:left w:val="nil"/>
              <w:bottom w:val="single" w:sz="4" w:space="0" w:color="auto"/>
              <w:right w:val="single" w:sz="4" w:space="0" w:color="000000"/>
            </w:tcBorders>
            <w:shd w:val="clear" w:color="auto" w:fill="auto"/>
            <w:vAlign w:val="bottom"/>
            <w:hideMark/>
          </w:tcPr>
          <w:p w:rsidR="003E3E66" w:rsidRPr="003E3E66" w:rsidRDefault="003E3E66" w:rsidP="003E3E66">
            <w:pPr>
              <w:rPr>
                <w:rFonts w:ascii="Calibri" w:eastAsia="Times New Roman" w:hAnsi="Calibri" w:cs="Times New Roman"/>
                <w:color w:val="000000"/>
              </w:rPr>
            </w:pPr>
            <w:r w:rsidRPr="003E3E66">
              <w:rPr>
                <w:rFonts w:ascii="Calibri" w:eastAsia="Times New Roman" w:hAnsi="Calibri" w:cs="Times New Roman"/>
                <w:color w:val="000000"/>
              </w:rPr>
              <w:t> </w:t>
            </w:r>
          </w:p>
        </w:tc>
      </w:tr>
      <w:tr w:rsidR="003E3E66" w:rsidRPr="003E3E66" w:rsidTr="003E3E66">
        <w:trPr>
          <w:trHeight w:val="280"/>
        </w:trPr>
        <w:tc>
          <w:tcPr>
            <w:tcW w:w="2540" w:type="dxa"/>
            <w:tcBorders>
              <w:top w:val="nil"/>
              <w:left w:val="nil"/>
              <w:bottom w:val="single" w:sz="4" w:space="0" w:color="auto"/>
              <w:right w:val="nil"/>
            </w:tcBorders>
            <w:shd w:val="clear" w:color="auto" w:fill="auto"/>
            <w:noWrap/>
            <w:vAlign w:val="bottom"/>
            <w:hideMark/>
          </w:tcPr>
          <w:p w:rsidR="003E3E66" w:rsidRPr="003E3E66" w:rsidRDefault="003E3E66" w:rsidP="003E3E66">
            <w:pPr>
              <w:rPr>
                <w:rFonts w:ascii="Calibri" w:eastAsia="Times New Roman" w:hAnsi="Calibri" w:cs="Times New Roman"/>
                <w:b/>
                <w:bCs/>
                <w:color w:val="000000"/>
                <w:sz w:val="22"/>
                <w:szCs w:val="22"/>
              </w:rPr>
            </w:pPr>
            <w:r w:rsidRPr="003E3E66">
              <w:rPr>
                <w:rFonts w:ascii="Calibri" w:eastAsia="Times New Roman" w:hAnsi="Calibri" w:cs="Times New Roman"/>
                <w:b/>
                <w:bCs/>
                <w:color w:val="000000"/>
                <w:sz w:val="22"/>
                <w:szCs w:val="22"/>
              </w:rPr>
              <w:t> </w:t>
            </w:r>
          </w:p>
        </w:tc>
        <w:tc>
          <w:tcPr>
            <w:tcW w:w="1060" w:type="dxa"/>
            <w:tcBorders>
              <w:top w:val="nil"/>
              <w:left w:val="nil"/>
              <w:bottom w:val="single" w:sz="4" w:space="0" w:color="auto"/>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1240" w:type="dxa"/>
            <w:tcBorders>
              <w:top w:val="nil"/>
              <w:left w:val="nil"/>
              <w:bottom w:val="single" w:sz="4" w:space="0" w:color="auto"/>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1060" w:type="dxa"/>
            <w:tcBorders>
              <w:top w:val="nil"/>
              <w:left w:val="nil"/>
              <w:bottom w:val="single" w:sz="4" w:space="0" w:color="auto"/>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1060" w:type="dxa"/>
            <w:tcBorders>
              <w:top w:val="nil"/>
              <w:left w:val="nil"/>
              <w:bottom w:val="single" w:sz="4" w:space="0" w:color="auto"/>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1060" w:type="dxa"/>
            <w:tcBorders>
              <w:top w:val="nil"/>
              <w:left w:val="nil"/>
              <w:bottom w:val="single" w:sz="4" w:space="0" w:color="auto"/>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1060" w:type="dxa"/>
            <w:tcBorders>
              <w:top w:val="nil"/>
              <w:left w:val="nil"/>
              <w:bottom w:val="single" w:sz="4" w:space="0" w:color="auto"/>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1060" w:type="dxa"/>
            <w:tcBorders>
              <w:top w:val="nil"/>
              <w:left w:val="nil"/>
              <w:bottom w:val="single" w:sz="4" w:space="0" w:color="auto"/>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r>
      <w:tr w:rsidR="003E3E66" w:rsidRPr="003E3E66" w:rsidTr="003E3E66">
        <w:trPr>
          <w:trHeight w:val="580"/>
        </w:trPr>
        <w:tc>
          <w:tcPr>
            <w:tcW w:w="2540" w:type="dxa"/>
            <w:tcBorders>
              <w:top w:val="nil"/>
              <w:left w:val="single" w:sz="4" w:space="0" w:color="auto"/>
              <w:bottom w:val="single" w:sz="4" w:space="0" w:color="auto"/>
              <w:right w:val="single" w:sz="4" w:space="0" w:color="auto"/>
            </w:tcBorders>
            <w:shd w:val="clear" w:color="auto" w:fill="auto"/>
            <w:vAlign w:val="bottom"/>
            <w:hideMark/>
          </w:tcPr>
          <w:p w:rsidR="003E3E66" w:rsidRPr="003E3E66" w:rsidRDefault="003E3E66" w:rsidP="003E3E66">
            <w:pPr>
              <w:rPr>
                <w:rFonts w:ascii="Calibri" w:eastAsia="Times New Roman" w:hAnsi="Calibri" w:cs="Times New Roman"/>
                <w:b/>
                <w:bCs/>
                <w:color w:val="000000"/>
                <w:sz w:val="22"/>
                <w:szCs w:val="22"/>
              </w:rPr>
            </w:pPr>
            <w:r w:rsidRPr="003E3E66">
              <w:rPr>
                <w:rFonts w:ascii="Calibri" w:eastAsia="Times New Roman" w:hAnsi="Calibri" w:cs="Times New Roman"/>
                <w:b/>
                <w:bCs/>
                <w:color w:val="000000"/>
              </w:rPr>
              <w:t>Number of Members</w:t>
            </w:r>
            <w:r w:rsidRPr="003E3E66">
              <w:rPr>
                <w:rFonts w:ascii="Calibri" w:eastAsia="Times New Roman" w:hAnsi="Calibri" w:cs="Times New Roman"/>
                <w:b/>
                <w:bCs/>
                <w:color w:val="000000"/>
                <w:sz w:val="22"/>
                <w:szCs w:val="22"/>
              </w:rPr>
              <w:t xml:space="preserve"> </w:t>
            </w:r>
            <w:r w:rsidRPr="003E3E66">
              <w:rPr>
                <w:rFonts w:ascii="Calibri" w:eastAsia="Times New Roman" w:hAnsi="Calibri" w:cs="Times New Roman"/>
                <w:color w:val="000000"/>
                <w:sz w:val="22"/>
                <w:szCs w:val="22"/>
              </w:rPr>
              <w:t>(as of current date)</w:t>
            </w:r>
          </w:p>
        </w:tc>
        <w:tc>
          <w:tcPr>
            <w:tcW w:w="7600" w:type="dxa"/>
            <w:gridSpan w:val="7"/>
            <w:tcBorders>
              <w:top w:val="single" w:sz="4" w:space="0" w:color="auto"/>
              <w:left w:val="nil"/>
              <w:bottom w:val="single" w:sz="4" w:space="0" w:color="auto"/>
              <w:right w:val="single" w:sz="4" w:space="0" w:color="000000"/>
            </w:tcBorders>
            <w:shd w:val="clear" w:color="auto" w:fill="auto"/>
            <w:vAlign w:val="bottom"/>
            <w:hideMark/>
          </w:tcPr>
          <w:p w:rsidR="003E3E66" w:rsidRPr="003E3E66" w:rsidRDefault="003E3E66" w:rsidP="003E3E66">
            <w:pPr>
              <w:rPr>
                <w:rFonts w:ascii="Calibri" w:eastAsia="Times New Roman" w:hAnsi="Calibri" w:cs="Times New Roman"/>
                <w:color w:val="000000"/>
              </w:rPr>
            </w:pPr>
            <w:r w:rsidRPr="003E3E66">
              <w:rPr>
                <w:rFonts w:ascii="Calibri" w:eastAsia="Times New Roman" w:hAnsi="Calibri" w:cs="Times New Roman"/>
                <w:color w:val="000000"/>
              </w:rPr>
              <w:t> </w:t>
            </w:r>
          </w:p>
        </w:tc>
      </w:tr>
      <w:tr w:rsidR="003E3E66" w:rsidRPr="003E3E66" w:rsidTr="003E3E66">
        <w:trPr>
          <w:trHeight w:val="280"/>
        </w:trPr>
        <w:tc>
          <w:tcPr>
            <w:tcW w:w="254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b/>
                <w:bCs/>
                <w:color w:val="000000"/>
                <w:sz w:val="22"/>
                <w:szCs w:val="22"/>
              </w:rPr>
            </w:pPr>
          </w:p>
        </w:tc>
        <w:tc>
          <w:tcPr>
            <w:tcW w:w="106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c>
          <w:tcPr>
            <w:tcW w:w="124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r>
      <w:tr w:rsidR="003E3E66" w:rsidRPr="003E3E66" w:rsidTr="003E3E66">
        <w:trPr>
          <w:trHeight w:val="600"/>
        </w:trPr>
        <w:tc>
          <w:tcPr>
            <w:tcW w:w="2540" w:type="dxa"/>
            <w:tcBorders>
              <w:top w:val="single" w:sz="4" w:space="0" w:color="auto"/>
              <w:left w:val="single" w:sz="4" w:space="0" w:color="auto"/>
              <w:bottom w:val="nil"/>
              <w:right w:val="single" w:sz="4" w:space="0" w:color="auto"/>
            </w:tcBorders>
            <w:shd w:val="clear" w:color="auto" w:fill="auto"/>
            <w:vAlign w:val="bottom"/>
            <w:hideMark/>
          </w:tcPr>
          <w:p w:rsidR="003E3E66" w:rsidRPr="003E3E66" w:rsidRDefault="003E3E66" w:rsidP="003E3E66">
            <w:pPr>
              <w:rPr>
                <w:rFonts w:ascii="Calibri" w:eastAsia="Times New Roman" w:hAnsi="Calibri" w:cs="Times New Roman"/>
                <w:b/>
                <w:bCs/>
                <w:color w:val="000000"/>
              </w:rPr>
            </w:pPr>
            <w:r w:rsidRPr="003E3E66">
              <w:rPr>
                <w:rFonts w:ascii="Calibri" w:eastAsia="Times New Roman" w:hAnsi="Calibri" w:cs="Times New Roman"/>
                <w:b/>
                <w:bCs/>
                <w:color w:val="000000"/>
              </w:rPr>
              <w:t>Community Service and Philanthropy Projects</w:t>
            </w:r>
          </w:p>
        </w:tc>
        <w:tc>
          <w:tcPr>
            <w:tcW w:w="7600" w:type="dxa"/>
            <w:gridSpan w:val="7"/>
            <w:vMerge w:val="restart"/>
            <w:tcBorders>
              <w:top w:val="single" w:sz="4" w:space="0" w:color="auto"/>
              <w:left w:val="single" w:sz="4" w:space="0" w:color="auto"/>
              <w:bottom w:val="single" w:sz="4" w:space="0" w:color="000000"/>
              <w:right w:val="single" w:sz="4" w:space="0" w:color="000000"/>
            </w:tcBorders>
            <w:shd w:val="clear" w:color="auto" w:fill="auto"/>
            <w:hideMark/>
          </w:tcPr>
          <w:p w:rsidR="003E3E66" w:rsidRPr="003E3E66" w:rsidRDefault="003E3E66" w:rsidP="003E3E66">
            <w:pPr>
              <w:rPr>
                <w:rFonts w:ascii="Calibri" w:eastAsia="Times New Roman" w:hAnsi="Calibri" w:cs="Times New Roman"/>
                <w:color w:val="000000"/>
              </w:rPr>
            </w:pPr>
            <w:r w:rsidRPr="003E3E66">
              <w:rPr>
                <w:rFonts w:ascii="Calibri" w:eastAsia="Times New Roman" w:hAnsi="Calibri" w:cs="Times New Roman"/>
                <w:color w:val="000000"/>
              </w:rPr>
              <w:t> </w:t>
            </w: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vAlign w:val="bottom"/>
            <w:hideMark/>
          </w:tcPr>
          <w:p w:rsidR="003E3E66" w:rsidRPr="003E3E66" w:rsidRDefault="003E3E66" w:rsidP="003E3E66">
            <w:pPr>
              <w:jc w:val="cente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single" w:sz="4" w:space="0" w:color="auto"/>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c>
          <w:tcPr>
            <w:tcW w:w="124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p>
        </w:tc>
      </w:tr>
      <w:tr w:rsidR="003E3E66" w:rsidRPr="003E3E66" w:rsidTr="003E3E66">
        <w:trPr>
          <w:trHeight w:val="300"/>
        </w:trPr>
        <w:tc>
          <w:tcPr>
            <w:tcW w:w="2540" w:type="dxa"/>
            <w:tcBorders>
              <w:top w:val="single" w:sz="4" w:space="0" w:color="auto"/>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b/>
                <w:bCs/>
                <w:color w:val="000000"/>
              </w:rPr>
            </w:pPr>
            <w:r w:rsidRPr="003E3E66">
              <w:rPr>
                <w:rFonts w:ascii="Calibri" w:eastAsia="Times New Roman" w:hAnsi="Calibri" w:cs="Times New Roman"/>
                <w:b/>
                <w:bCs/>
                <w:color w:val="000000"/>
              </w:rPr>
              <w:t>Professional Activities</w:t>
            </w:r>
          </w:p>
        </w:tc>
        <w:tc>
          <w:tcPr>
            <w:tcW w:w="7600" w:type="dxa"/>
            <w:gridSpan w:val="7"/>
            <w:vMerge w:val="restart"/>
            <w:tcBorders>
              <w:top w:val="single" w:sz="4" w:space="0" w:color="auto"/>
              <w:left w:val="single" w:sz="4" w:space="0" w:color="auto"/>
              <w:bottom w:val="single" w:sz="4" w:space="0" w:color="000000"/>
              <w:right w:val="single" w:sz="4" w:space="0" w:color="000000"/>
            </w:tcBorders>
            <w:shd w:val="clear" w:color="auto" w:fill="auto"/>
            <w:hideMark/>
          </w:tcPr>
          <w:p w:rsidR="003E3E66" w:rsidRPr="003E3E66" w:rsidRDefault="003E3E66" w:rsidP="003E3E66">
            <w:pPr>
              <w:rPr>
                <w:rFonts w:ascii="Calibri" w:eastAsia="Times New Roman" w:hAnsi="Calibri" w:cs="Times New Roman"/>
                <w:color w:val="000000"/>
              </w:rPr>
            </w:pPr>
            <w:r w:rsidRPr="003E3E66">
              <w:rPr>
                <w:rFonts w:ascii="Calibri" w:eastAsia="Times New Roman" w:hAnsi="Calibri" w:cs="Times New Roman"/>
                <w:color w:val="000000"/>
              </w:rPr>
              <w:t> </w:t>
            </w: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lastRenderedPageBreak/>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vMerge w:val="restart"/>
            <w:tcBorders>
              <w:top w:val="nil"/>
              <w:left w:val="single" w:sz="4" w:space="0" w:color="auto"/>
              <w:bottom w:val="nil"/>
              <w:right w:val="single" w:sz="4" w:space="0" w:color="auto"/>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(e.g. Participation in legislative day, professionalism s</w:t>
            </w:r>
            <w:r>
              <w:rPr>
                <w:rFonts w:ascii="Calibri" w:eastAsia="Times New Roman" w:hAnsi="Calibri" w:cs="Times New Roman"/>
                <w:color w:val="000000"/>
                <w:sz w:val="22"/>
                <w:szCs w:val="22"/>
              </w:rPr>
              <w:t>eminar, residency panel, etc.)</w:t>
            </w:r>
            <w:r>
              <w:rPr>
                <w:rFonts w:ascii="Calibri" w:eastAsia="Times New Roman" w:hAnsi="Calibri" w:cs="Times New Roman"/>
                <w:color w:val="000000"/>
                <w:sz w:val="22"/>
                <w:szCs w:val="22"/>
              </w:rPr>
              <w:br/>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sz w:val="22"/>
                <w:szCs w:val="22"/>
              </w:rPr>
            </w:pP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sz w:val="22"/>
                <w:szCs w:val="22"/>
              </w:rPr>
            </w:pP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sz w:val="22"/>
                <w:szCs w:val="22"/>
              </w:rPr>
            </w:pP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single" w:sz="4" w:space="0" w:color="auto"/>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2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r>
      <w:tr w:rsidR="003E3E66" w:rsidRPr="003E3E66" w:rsidTr="003E3E66">
        <w:trPr>
          <w:trHeight w:val="300"/>
        </w:trPr>
        <w:tc>
          <w:tcPr>
            <w:tcW w:w="2540" w:type="dxa"/>
            <w:tcBorders>
              <w:top w:val="single" w:sz="4" w:space="0" w:color="auto"/>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b/>
                <w:bCs/>
                <w:color w:val="000000"/>
              </w:rPr>
            </w:pPr>
            <w:r w:rsidRPr="003E3E66">
              <w:rPr>
                <w:rFonts w:ascii="Calibri" w:eastAsia="Times New Roman" w:hAnsi="Calibri" w:cs="Times New Roman"/>
                <w:b/>
                <w:bCs/>
                <w:color w:val="000000"/>
              </w:rPr>
              <w:t xml:space="preserve">Social Activities </w:t>
            </w:r>
          </w:p>
        </w:tc>
        <w:tc>
          <w:tcPr>
            <w:tcW w:w="7600"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3E3E66" w:rsidRPr="003E3E66" w:rsidRDefault="003E3E66" w:rsidP="003E3E66">
            <w:pPr>
              <w:rPr>
                <w:rFonts w:ascii="Calibri" w:eastAsia="Times New Roman" w:hAnsi="Calibri" w:cs="Times New Roman"/>
                <w:color w:val="000000"/>
              </w:rPr>
            </w:pPr>
            <w:r w:rsidRPr="003E3E66">
              <w:rPr>
                <w:rFonts w:ascii="Calibri" w:eastAsia="Times New Roman" w:hAnsi="Calibri" w:cs="Times New Roman"/>
                <w:color w:val="000000"/>
              </w:rPr>
              <w:t> </w:t>
            </w: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single" w:sz="4" w:space="0" w:color="auto"/>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2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r>
      <w:tr w:rsidR="003E3E66" w:rsidRPr="003E3E66" w:rsidTr="003E3E66">
        <w:trPr>
          <w:trHeight w:val="600"/>
        </w:trPr>
        <w:tc>
          <w:tcPr>
            <w:tcW w:w="2540" w:type="dxa"/>
            <w:tcBorders>
              <w:top w:val="single" w:sz="4" w:space="0" w:color="auto"/>
              <w:left w:val="single" w:sz="4" w:space="0" w:color="auto"/>
              <w:bottom w:val="nil"/>
              <w:right w:val="single" w:sz="4" w:space="0" w:color="auto"/>
            </w:tcBorders>
            <w:shd w:val="clear" w:color="auto" w:fill="auto"/>
            <w:vAlign w:val="bottom"/>
            <w:hideMark/>
          </w:tcPr>
          <w:p w:rsidR="003E3E66" w:rsidRPr="003E3E66" w:rsidRDefault="003E3E66" w:rsidP="003E3E66">
            <w:pPr>
              <w:rPr>
                <w:rFonts w:ascii="Calibri" w:eastAsia="Times New Roman" w:hAnsi="Calibri" w:cs="Times New Roman"/>
                <w:b/>
                <w:bCs/>
                <w:color w:val="000000"/>
              </w:rPr>
            </w:pPr>
            <w:r w:rsidRPr="003E3E66">
              <w:rPr>
                <w:rFonts w:ascii="Calibri" w:eastAsia="Times New Roman" w:hAnsi="Calibri" w:cs="Times New Roman"/>
                <w:b/>
                <w:bCs/>
                <w:color w:val="000000"/>
              </w:rPr>
              <w:t>Awards given by the chapter</w:t>
            </w:r>
          </w:p>
        </w:tc>
        <w:tc>
          <w:tcPr>
            <w:tcW w:w="7600" w:type="dxa"/>
            <w:gridSpan w:val="7"/>
            <w:vMerge w:val="restart"/>
            <w:tcBorders>
              <w:top w:val="single" w:sz="4" w:space="0" w:color="auto"/>
              <w:left w:val="single" w:sz="4" w:space="0" w:color="auto"/>
              <w:bottom w:val="single" w:sz="4" w:space="0" w:color="000000"/>
              <w:right w:val="single" w:sz="4" w:space="0" w:color="000000"/>
            </w:tcBorders>
            <w:shd w:val="clear" w:color="auto" w:fill="auto"/>
            <w:hideMark/>
          </w:tcPr>
          <w:p w:rsidR="003E3E66" w:rsidRPr="003E3E66" w:rsidRDefault="003E3E66" w:rsidP="003E3E66">
            <w:pPr>
              <w:rPr>
                <w:rFonts w:ascii="Calibri" w:eastAsia="Times New Roman" w:hAnsi="Calibri" w:cs="Times New Roman"/>
                <w:color w:val="000000"/>
              </w:rPr>
            </w:pPr>
            <w:r w:rsidRPr="003E3E66">
              <w:rPr>
                <w:rFonts w:ascii="Calibri" w:eastAsia="Times New Roman" w:hAnsi="Calibri" w:cs="Times New Roman"/>
                <w:color w:val="000000"/>
              </w:rPr>
              <w:t> </w:t>
            </w: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vMerge w:val="restart"/>
            <w:tcBorders>
              <w:top w:val="nil"/>
              <w:left w:val="single" w:sz="4" w:space="0" w:color="auto"/>
              <w:bottom w:val="nil"/>
              <w:right w:val="single" w:sz="4" w:space="0" w:color="auto"/>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(Indicate award name, recipient and criteria)</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sz w:val="22"/>
                <w:szCs w:val="22"/>
              </w:rPr>
            </w:pP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single" w:sz="4" w:space="0" w:color="auto"/>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2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r>
      <w:tr w:rsidR="003E3E66" w:rsidRPr="003E3E66" w:rsidTr="003E3E66">
        <w:trPr>
          <w:trHeight w:val="900"/>
        </w:trPr>
        <w:tc>
          <w:tcPr>
            <w:tcW w:w="2540" w:type="dxa"/>
            <w:tcBorders>
              <w:top w:val="single" w:sz="4" w:space="0" w:color="auto"/>
              <w:left w:val="single" w:sz="4" w:space="0" w:color="auto"/>
              <w:bottom w:val="nil"/>
              <w:right w:val="single" w:sz="4" w:space="0" w:color="auto"/>
            </w:tcBorders>
            <w:shd w:val="clear" w:color="auto" w:fill="auto"/>
            <w:vAlign w:val="bottom"/>
            <w:hideMark/>
          </w:tcPr>
          <w:p w:rsidR="003E3E66" w:rsidRPr="003E3E66" w:rsidRDefault="003E3E66" w:rsidP="003E3E66">
            <w:pPr>
              <w:rPr>
                <w:rFonts w:ascii="Calibri" w:eastAsia="Times New Roman" w:hAnsi="Calibri" w:cs="Times New Roman"/>
                <w:b/>
                <w:bCs/>
                <w:color w:val="000000"/>
              </w:rPr>
            </w:pPr>
            <w:r w:rsidRPr="003E3E66">
              <w:rPr>
                <w:rFonts w:ascii="Calibri" w:eastAsia="Times New Roman" w:hAnsi="Calibri" w:cs="Times New Roman"/>
                <w:b/>
                <w:bCs/>
                <w:color w:val="000000"/>
              </w:rPr>
              <w:t>Awards given to the chapter or chapter members</w:t>
            </w:r>
          </w:p>
        </w:tc>
        <w:tc>
          <w:tcPr>
            <w:tcW w:w="7600"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3E3E66" w:rsidRPr="003E3E66" w:rsidRDefault="003E3E66" w:rsidP="003E3E66">
            <w:pPr>
              <w:rPr>
                <w:rFonts w:ascii="Calibri" w:eastAsia="Times New Roman" w:hAnsi="Calibri" w:cs="Times New Roman"/>
                <w:color w:val="000000"/>
              </w:rPr>
            </w:pPr>
            <w:r w:rsidRPr="003E3E66">
              <w:rPr>
                <w:rFonts w:ascii="Calibri" w:eastAsia="Times New Roman" w:hAnsi="Calibri" w:cs="Times New Roman"/>
                <w:color w:val="000000"/>
              </w:rPr>
              <w:t> </w:t>
            </w: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vMerge w:val="restart"/>
            <w:tcBorders>
              <w:top w:val="nil"/>
              <w:left w:val="single" w:sz="4" w:space="0" w:color="auto"/>
              <w:bottom w:val="nil"/>
              <w:right w:val="single" w:sz="4" w:space="0" w:color="auto"/>
            </w:tcBorders>
            <w:shd w:val="clear" w:color="auto" w:fill="auto"/>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(Indicate award name, recipient and criteria)</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sz w:val="22"/>
                <w:szCs w:val="22"/>
              </w:rPr>
            </w:pP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single" w:sz="4" w:space="0" w:color="auto"/>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2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r>
      <w:tr w:rsidR="003E3E66" w:rsidRPr="003E3E66" w:rsidTr="003E3E66">
        <w:trPr>
          <w:trHeight w:val="300"/>
        </w:trPr>
        <w:tc>
          <w:tcPr>
            <w:tcW w:w="2540" w:type="dxa"/>
            <w:tcBorders>
              <w:top w:val="single" w:sz="4" w:space="0" w:color="auto"/>
              <w:left w:val="single" w:sz="4" w:space="0" w:color="auto"/>
              <w:bottom w:val="nil"/>
              <w:right w:val="single" w:sz="4" w:space="0" w:color="auto"/>
            </w:tcBorders>
            <w:shd w:val="clear" w:color="auto" w:fill="auto"/>
            <w:vAlign w:val="bottom"/>
            <w:hideMark/>
          </w:tcPr>
          <w:p w:rsidR="003E3E66" w:rsidRPr="003E3E66" w:rsidRDefault="003E3E66" w:rsidP="003E3E66">
            <w:pPr>
              <w:rPr>
                <w:rFonts w:ascii="Calibri" w:eastAsia="Times New Roman" w:hAnsi="Calibri" w:cs="Times New Roman"/>
                <w:b/>
                <w:bCs/>
                <w:color w:val="000000"/>
              </w:rPr>
            </w:pPr>
            <w:r w:rsidRPr="003E3E66">
              <w:rPr>
                <w:rFonts w:ascii="Calibri" w:eastAsia="Times New Roman" w:hAnsi="Calibri" w:cs="Times New Roman"/>
                <w:b/>
                <w:bCs/>
                <w:color w:val="000000"/>
              </w:rPr>
              <w:t>Chapter Officers</w:t>
            </w:r>
          </w:p>
        </w:tc>
        <w:tc>
          <w:tcPr>
            <w:tcW w:w="7600" w:type="dxa"/>
            <w:gridSpan w:val="7"/>
            <w:vMerge w:val="restart"/>
            <w:tcBorders>
              <w:top w:val="single" w:sz="4" w:space="0" w:color="auto"/>
              <w:left w:val="single" w:sz="4" w:space="0" w:color="auto"/>
              <w:bottom w:val="single" w:sz="4" w:space="0" w:color="000000"/>
              <w:right w:val="single" w:sz="4" w:space="0" w:color="000000"/>
            </w:tcBorders>
            <w:shd w:val="clear" w:color="auto" w:fill="auto"/>
            <w:hideMark/>
          </w:tcPr>
          <w:p w:rsidR="003E3E66" w:rsidRPr="003E3E66" w:rsidRDefault="003E3E66" w:rsidP="003E3E66">
            <w:pPr>
              <w:rPr>
                <w:rFonts w:ascii="Calibri" w:eastAsia="Times New Roman" w:hAnsi="Calibri" w:cs="Times New Roman"/>
                <w:color w:val="000000"/>
              </w:rPr>
            </w:pPr>
            <w:r w:rsidRPr="003E3E66">
              <w:rPr>
                <w:rFonts w:ascii="Calibri" w:eastAsia="Times New Roman" w:hAnsi="Calibri" w:cs="Times New Roman"/>
                <w:color w:val="000000"/>
              </w:rPr>
              <w:t> </w:t>
            </w: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single" w:sz="4" w:space="0" w:color="auto"/>
              <w:right w:val="single" w:sz="4" w:space="0" w:color="auto"/>
            </w:tcBorders>
            <w:vAlign w:val="center"/>
            <w:hideMark/>
          </w:tcPr>
          <w:p w:rsidR="003E3E66" w:rsidRPr="003E3E66" w:rsidRDefault="003E3E66" w:rsidP="003E3E66">
            <w:pPr>
              <w:rPr>
                <w:rFonts w:ascii="Calibri" w:eastAsia="Times New Roman" w:hAnsi="Calibri" w:cs="Times New Roman"/>
                <w:color w:val="000000"/>
              </w:rPr>
            </w:pPr>
          </w:p>
        </w:tc>
      </w:tr>
      <w:tr w:rsidR="003E3E66" w:rsidRPr="003E3E66" w:rsidTr="003E3E66">
        <w:trPr>
          <w:trHeight w:val="280"/>
        </w:trPr>
        <w:tc>
          <w:tcPr>
            <w:tcW w:w="25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2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r>
      <w:tr w:rsidR="003E3E66" w:rsidRPr="003E3E66" w:rsidTr="003E3E66">
        <w:trPr>
          <w:trHeight w:val="900"/>
        </w:trPr>
        <w:tc>
          <w:tcPr>
            <w:tcW w:w="2540" w:type="dxa"/>
            <w:tcBorders>
              <w:top w:val="single" w:sz="4" w:space="0" w:color="auto"/>
              <w:left w:val="single" w:sz="4" w:space="0" w:color="auto"/>
              <w:bottom w:val="nil"/>
              <w:right w:val="single" w:sz="4" w:space="0" w:color="auto"/>
            </w:tcBorders>
            <w:shd w:val="clear" w:color="auto" w:fill="auto"/>
            <w:vAlign w:val="bottom"/>
            <w:hideMark/>
          </w:tcPr>
          <w:p w:rsidR="003E3E66" w:rsidRPr="003E3E66" w:rsidRDefault="003E3E66" w:rsidP="003E3E66">
            <w:pPr>
              <w:rPr>
                <w:rFonts w:ascii="Calibri" w:eastAsia="Times New Roman" w:hAnsi="Calibri" w:cs="Times New Roman"/>
                <w:b/>
                <w:bCs/>
                <w:color w:val="000000"/>
              </w:rPr>
            </w:pPr>
            <w:r w:rsidRPr="003E3E66">
              <w:rPr>
                <w:rFonts w:ascii="Calibri" w:eastAsia="Times New Roman" w:hAnsi="Calibri" w:cs="Times New Roman"/>
                <w:b/>
                <w:bCs/>
                <w:color w:val="000000"/>
              </w:rPr>
              <w:t xml:space="preserve">Any additional information of historical interest </w:t>
            </w:r>
          </w:p>
        </w:tc>
        <w:tc>
          <w:tcPr>
            <w:tcW w:w="7600" w:type="dxa"/>
            <w:gridSpan w:val="7"/>
            <w:vMerge w:val="restart"/>
            <w:tcBorders>
              <w:top w:val="single" w:sz="4" w:space="0" w:color="auto"/>
              <w:left w:val="single" w:sz="4" w:space="0" w:color="auto"/>
              <w:bottom w:val="single" w:sz="4" w:space="0" w:color="000000"/>
              <w:right w:val="single" w:sz="4" w:space="0" w:color="000000"/>
            </w:tcBorders>
            <w:shd w:val="clear" w:color="auto" w:fill="auto"/>
            <w:hideMark/>
          </w:tcPr>
          <w:p w:rsidR="003E3E66" w:rsidRPr="003E3E66" w:rsidRDefault="003E3E66" w:rsidP="003E3E66">
            <w:pPr>
              <w:rPr>
                <w:rFonts w:ascii="Calibri" w:eastAsia="Times New Roman" w:hAnsi="Calibri" w:cs="Times New Roman"/>
                <w:color w:val="000000"/>
                <w:u w:val="single"/>
              </w:rPr>
            </w:pPr>
            <w:r w:rsidRPr="003E3E66">
              <w:rPr>
                <w:rFonts w:ascii="Calibri" w:eastAsia="Times New Roman" w:hAnsi="Calibri" w:cs="Times New Roman"/>
                <w:color w:val="000000"/>
                <w:u w:val="single"/>
              </w:rPr>
              <w:t> </w:t>
            </w: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u w:val="single"/>
              </w:rPr>
            </w:pPr>
          </w:p>
        </w:tc>
      </w:tr>
      <w:tr w:rsidR="003E3E66" w:rsidRPr="003E3E66" w:rsidTr="003E3E66">
        <w:trPr>
          <w:trHeight w:val="280"/>
        </w:trPr>
        <w:tc>
          <w:tcPr>
            <w:tcW w:w="2540" w:type="dxa"/>
            <w:vMerge w:val="restart"/>
            <w:tcBorders>
              <w:top w:val="nil"/>
              <w:left w:val="single" w:sz="4" w:space="0" w:color="auto"/>
              <w:bottom w:val="nil"/>
              <w:right w:val="single" w:sz="4" w:space="0" w:color="auto"/>
            </w:tcBorders>
            <w:shd w:val="clear" w:color="auto" w:fill="auto"/>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xml:space="preserve">(e.g. Brothers serving as </w:t>
            </w:r>
            <w:r w:rsidRPr="003E3E66">
              <w:rPr>
                <w:rFonts w:ascii="Calibri" w:eastAsia="Times New Roman" w:hAnsi="Calibri" w:cs="Times New Roman"/>
                <w:color w:val="000000"/>
                <w:sz w:val="22"/>
                <w:szCs w:val="22"/>
              </w:rPr>
              <w:lastRenderedPageBreak/>
              <w:t>national or regional officers, special events, noteworthy changes to chapter structure, etc.)</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u w:val="single"/>
              </w:rPr>
            </w:pPr>
          </w:p>
        </w:tc>
      </w:tr>
      <w:tr w:rsidR="003E3E66" w:rsidRPr="003E3E66" w:rsidTr="003E3E66">
        <w:trPr>
          <w:trHeight w:val="280"/>
        </w:trPr>
        <w:tc>
          <w:tcPr>
            <w:tcW w:w="2540" w:type="dxa"/>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sz w:val="22"/>
                <w:szCs w:val="22"/>
              </w:rPr>
            </w:pP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u w:val="single"/>
              </w:rPr>
            </w:pPr>
          </w:p>
        </w:tc>
      </w:tr>
      <w:tr w:rsidR="003E3E66" w:rsidRPr="003E3E66" w:rsidTr="003E3E66">
        <w:trPr>
          <w:trHeight w:val="280"/>
        </w:trPr>
        <w:tc>
          <w:tcPr>
            <w:tcW w:w="2540" w:type="dxa"/>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sz w:val="22"/>
                <w:szCs w:val="22"/>
              </w:rPr>
            </w:pP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u w:val="single"/>
              </w:rPr>
            </w:pPr>
          </w:p>
        </w:tc>
      </w:tr>
      <w:tr w:rsidR="003E3E66" w:rsidRPr="003E3E66" w:rsidTr="003E3E66">
        <w:trPr>
          <w:trHeight w:val="280"/>
        </w:trPr>
        <w:tc>
          <w:tcPr>
            <w:tcW w:w="2540" w:type="dxa"/>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sz w:val="22"/>
                <w:szCs w:val="22"/>
              </w:rPr>
            </w:pP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u w:val="single"/>
              </w:rPr>
            </w:pPr>
          </w:p>
        </w:tc>
      </w:tr>
      <w:tr w:rsidR="003E3E66" w:rsidRPr="003E3E66" w:rsidTr="003E3E66">
        <w:trPr>
          <w:trHeight w:val="280"/>
        </w:trPr>
        <w:tc>
          <w:tcPr>
            <w:tcW w:w="2540" w:type="dxa"/>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sz w:val="22"/>
                <w:szCs w:val="22"/>
              </w:rPr>
            </w:pP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u w:val="single"/>
              </w:rPr>
            </w:pPr>
          </w:p>
        </w:tc>
      </w:tr>
      <w:tr w:rsidR="003E3E66" w:rsidRPr="003E3E66" w:rsidTr="003E3E66">
        <w:trPr>
          <w:trHeight w:val="280"/>
        </w:trPr>
        <w:tc>
          <w:tcPr>
            <w:tcW w:w="2540" w:type="dxa"/>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sz w:val="22"/>
                <w:szCs w:val="22"/>
              </w:rPr>
            </w:pP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u w:val="single"/>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u w:val="single"/>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u w:val="single"/>
              </w:rPr>
            </w:pPr>
          </w:p>
        </w:tc>
      </w:tr>
      <w:tr w:rsidR="003E3E66" w:rsidRPr="003E3E66" w:rsidTr="003E3E66">
        <w:trPr>
          <w:trHeight w:val="280"/>
        </w:trPr>
        <w:tc>
          <w:tcPr>
            <w:tcW w:w="2540" w:type="dxa"/>
            <w:tcBorders>
              <w:top w:val="nil"/>
              <w:left w:val="single" w:sz="4" w:space="0" w:color="auto"/>
              <w:bottom w:val="nil"/>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nil"/>
              <w:right w:val="single" w:sz="4" w:space="0" w:color="auto"/>
            </w:tcBorders>
            <w:vAlign w:val="center"/>
            <w:hideMark/>
          </w:tcPr>
          <w:p w:rsidR="003E3E66" w:rsidRPr="003E3E66" w:rsidRDefault="003E3E66" w:rsidP="003E3E66">
            <w:pPr>
              <w:rPr>
                <w:rFonts w:ascii="Calibri" w:eastAsia="Times New Roman" w:hAnsi="Calibri" w:cs="Times New Roman"/>
                <w:color w:val="000000"/>
                <w:u w:val="single"/>
              </w:rPr>
            </w:pPr>
          </w:p>
        </w:tc>
      </w:tr>
      <w:tr w:rsidR="003E3E66" w:rsidRPr="003E3E66" w:rsidTr="003E3E66">
        <w:trPr>
          <w:trHeight w:val="280"/>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r w:rsidRPr="003E3E66">
              <w:rPr>
                <w:rFonts w:ascii="Calibri" w:eastAsia="Times New Roman" w:hAnsi="Calibri" w:cs="Times New Roman"/>
                <w:color w:val="000000"/>
                <w:sz w:val="22"/>
                <w:szCs w:val="22"/>
              </w:rPr>
              <w:t> </w:t>
            </w:r>
          </w:p>
        </w:tc>
        <w:tc>
          <w:tcPr>
            <w:tcW w:w="7600" w:type="dxa"/>
            <w:gridSpan w:val="7"/>
            <w:vMerge/>
            <w:tcBorders>
              <w:top w:val="nil"/>
              <w:left w:val="single" w:sz="4" w:space="0" w:color="auto"/>
              <w:bottom w:val="single" w:sz="4" w:space="0" w:color="auto"/>
              <w:right w:val="single" w:sz="4" w:space="0" w:color="auto"/>
            </w:tcBorders>
            <w:vAlign w:val="center"/>
            <w:hideMark/>
          </w:tcPr>
          <w:p w:rsidR="003E3E66" w:rsidRPr="003E3E66" w:rsidRDefault="003E3E66" w:rsidP="003E3E66">
            <w:pPr>
              <w:rPr>
                <w:rFonts w:ascii="Calibri" w:eastAsia="Times New Roman" w:hAnsi="Calibri" w:cs="Times New Roman"/>
                <w:color w:val="000000"/>
                <w:u w:val="single"/>
              </w:rPr>
            </w:pPr>
          </w:p>
        </w:tc>
      </w:tr>
      <w:tr w:rsidR="003E3E66" w:rsidRPr="003E3E66" w:rsidTr="003E3E66">
        <w:trPr>
          <w:trHeight w:val="280"/>
        </w:trPr>
        <w:tc>
          <w:tcPr>
            <w:tcW w:w="25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2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r>
      <w:tr w:rsidR="003E3E66" w:rsidRPr="003E3E66" w:rsidTr="003E3E66">
        <w:trPr>
          <w:trHeight w:val="300"/>
        </w:trPr>
        <w:tc>
          <w:tcPr>
            <w:tcW w:w="9080" w:type="dxa"/>
            <w:gridSpan w:val="7"/>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b/>
                <w:bCs/>
                <w:color w:val="000000"/>
              </w:rPr>
            </w:pPr>
            <w:r w:rsidRPr="003E3E66">
              <w:rPr>
                <w:rFonts w:ascii="Calibri" w:eastAsia="Times New Roman" w:hAnsi="Calibri" w:cs="Times New Roman"/>
                <w:b/>
                <w:bCs/>
                <w:color w:val="000000"/>
              </w:rPr>
              <w:t>Send the completed form as an e-mail attachment to both; centraloffice@kappapsi.org</w:t>
            </w: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r>
      <w:tr w:rsidR="003E3E66" w:rsidRPr="003E3E66" w:rsidTr="003E3E66">
        <w:trPr>
          <w:trHeight w:val="300"/>
        </w:trPr>
        <w:tc>
          <w:tcPr>
            <w:tcW w:w="5900" w:type="dxa"/>
            <w:gridSpan w:val="4"/>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b/>
                <w:bCs/>
                <w:color w:val="000000"/>
              </w:rPr>
            </w:pPr>
            <w:r w:rsidRPr="003E3E66">
              <w:rPr>
                <w:rFonts w:ascii="Calibri" w:eastAsia="Times New Roman" w:hAnsi="Calibri" w:cs="Times New Roman"/>
                <w:b/>
                <w:bCs/>
                <w:color w:val="000000"/>
              </w:rPr>
              <w:t xml:space="preserve"> and the Grand Historian (grandhistorian@kappapsi.org)</w:t>
            </w: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r>
      <w:tr w:rsidR="003E3E66" w:rsidRPr="003E3E66" w:rsidTr="003E3E66">
        <w:trPr>
          <w:trHeight w:val="300"/>
        </w:trPr>
        <w:tc>
          <w:tcPr>
            <w:tcW w:w="25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b/>
                <w:bCs/>
                <w:color w:val="000000"/>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24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r>
      <w:tr w:rsidR="003E3E66" w:rsidRPr="003E3E66" w:rsidTr="003E3E66">
        <w:trPr>
          <w:trHeight w:val="300"/>
        </w:trPr>
        <w:tc>
          <w:tcPr>
            <w:tcW w:w="6960" w:type="dxa"/>
            <w:gridSpan w:val="5"/>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b/>
                <w:bCs/>
                <w:color w:val="000000"/>
              </w:rPr>
            </w:pPr>
            <w:r w:rsidRPr="003E3E66">
              <w:rPr>
                <w:rFonts w:ascii="Calibri" w:eastAsia="Times New Roman" w:hAnsi="Calibri" w:cs="Times New Roman"/>
                <w:b/>
                <w:bCs/>
                <w:color w:val="000000"/>
              </w:rPr>
              <w:t xml:space="preserve">Recommended file name: chapter year Chapter History Report </w:t>
            </w: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r>
      <w:tr w:rsidR="003E3E66" w:rsidRPr="003E3E66" w:rsidTr="003E3E66">
        <w:trPr>
          <w:trHeight w:val="300"/>
        </w:trPr>
        <w:tc>
          <w:tcPr>
            <w:tcW w:w="5900" w:type="dxa"/>
            <w:gridSpan w:val="4"/>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b/>
                <w:bCs/>
                <w:color w:val="000000"/>
              </w:rPr>
            </w:pPr>
            <w:r w:rsidRPr="003E3E66">
              <w:rPr>
                <w:rFonts w:ascii="Calibri" w:eastAsia="Times New Roman" w:hAnsi="Calibri" w:cs="Times New Roman"/>
                <w:b/>
                <w:bCs/>
                <w:color w:val="000000"/>
              </w:rPr>
              <w:t>(i.e. Alpha Beta Gamma 2015 Chapter History Report)</w:t>
            </w: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c>
          <w:tcPr>
            <w:tcW w:w="1060" w:type="dxa"/>
            <w:tcBorders>
              <w:top w:val="nil"/>
              <w:left w:val="nil"/>
              <w:bottom w:val="nil"/>
              <w:right w:val="nil"/>
            </w:tcBorders>
            <w:shd w:val="clear" w:color="auto" w:fill="auto"/>
            <w:noWrap/>
            <w:vAlign w:val="bottom"/>
            <w:hideMark/>
          </w:tcPr>
          <w:p w:rsidR="003E3E66" w:rsidRPr="003E3E66" w:rsidRDefault="003E3E66" w:rsidP="003E3E66">
            <w:pPr>
              <w:rPr>
                <w:rFonts w:ascii="Calibri" w:eastAsia="Times New Roman" w:hAnsi="Calibri" w:cs="Times New Roman"/>
                <w:color w:val="000000"/>
                <w:sz w:val="22"/>
                <w:szCs w:val="22"/>
              </w:rPr>
            </w:pPr>
          </w:p>
        </w:tc>
      </w:tr>
    </w:tbl>
    <w:p w:rsidR="00740E80" w:rsidRDefault="00740E80">
      <w:pPr>
        <w:rPr>
          <w:rFonts w:ascii="Cambria" w:hAnsi="Cambria"/>
        </w:rPr>
      </w:pPr>
    </w:p>
    <w:p w:rsidR="003559DA" w:rsidRDefault="003559DA">
      <w:pPr>
        <w:rPr>
          <w:rFonts w:ascii="Cambria" w:hAnsi="Cambria"/>
        </w:rPr>
      </w:pPr>
    </w:p>
    <w:p w:rsidR="003559DA" w:rsidRPr="003559DA" w:rsidRDefault="003559DA">
      <w:pPr>
        <w:rPr>
          <w:rFonts w:ascii="Cambria" w:hAnsi="Cambria"/>
          <w:u w:val="single"/>
        </w:rPr>
      </w:pPr>
      <w:r w:rsidRPr="003559DA">
        <w:rPr>
          <w:rFonts w:ascii="Cambria" w:hAnsi="Cambria"/>
          <w:u w:val="single"/>
        </w:rPr>
        <w:t xml:space="preserve">History Video Competition Instructions and Documents </w:t>
      </w:r>
    </w:p>
    <w:p w:rsidR="003559DA" w:rsidRPr="003F0E65" w:rsidRDefault="003559DA">
      <w:pPr>
        <w:rPr>
          <w:rFonts w:ascii="Cambria" w:hAnsi="Cambria"/>
        </w:rPr>
      </w:pPr>
    </w:p>
    <w:p w:rsidR="003559DA" w:rsidRPr="000F75D2" w:rsidRDefault="003559DA" w:rsidP="003559DA">
      <w:pPr>
        <w:jc w:val="center"/>
        <w:rPr>
          <w:rFonts w:ascii="Arial" w:hAnsi="Arial" w:cs="Arial"/>
          <w:b/>
          <w:color w:val="000000"/>
          <w:sz w:val="28"/>
          <w:szCs w:val="28"/>
        </w:rPr>
      </w:pPr>
      <w:r w:rsidRPr="000F75D2">
        <w:rPr>
          <w:rFonts w:ascii="Arial" w:hAnsi="Arial" w:cs="Arial"/>
          <w:b/>
          <w:color w:val="000000"/>
          <w:sz w:val="28"/>
          <w:szCs w:val="28"/>
        </w:rPr>
        <w:t>Kappa Psi Pharmaceutical Fraternity History Video Competition</w:t>
      </w:r>
    </w:p>
    <w:p w:rsidR="003559DA" w:rsidRPr="000F75D2" w:rsidRDefault="003559DA" w:rsidP="003559DA">
      <w:pPr>
        <w:jc w:val="center"/>
        <w:rPr>
          <w:rFonts w:ascii="Arial" w:hAnsi="Arial" w:cs="Arial"/>
          <w:color w:val="000000"/>
          <w:sz w:val="20"/>
          <w:szCs w:val="20"/>
        </w:rPr>
      </w:pPr>
    </w:p>
    <w:p w:rsidR="003559DA" w:rsidRPr="006B1843" w:rsidRDefault="003559DA" w:rsidP="003559DA">
      <w:pPr>
        <w:rPr>
          <w:rFonts w:ascii="Arial" w:hAnsi="Arial" w:cs="Arial"/>
          <w:b/>
          <w:color w:val="000000"/>
        </w:rPr>
      </w:pPr>
      <w:r w:rsidRPr="006B1843">
        <w:rPr>
          <w:rFonts w:ascii="Arial" w:hAnsi="Arial" w:cs="Arial"/>
          <w:b/>
          <w:color w:val="000000"/>
        </w:rPr>
        <w:t xml:space="preserve">Objective: </w:t>
      </w:r>
    </w:p>
    <w:p w:rsidR="003559DA" w:rsidRPr="006B1843" w:rsidRDefault="003559DA" w:rsidP="003559DA">
      <w:pPr>
        <w:rPr>
          <w:rFonts w:ascii="Arial" w:hAnsi="Arial" w:cs="Arial"/>
          <w:color w:val="000000"/>
        </w:rPr>
      </w:pPr>
    </w:p>
    <w:p w:rsidR="003559DA" w:rsidRPr="006B1843" w:rsidRDefault="003559DA" w:rsidP="003559DA">
      <w:pPr>
        <w:rPr>
          <w:rFonts w:ascii="Arial" w:hAnsi="Arial" w:cs="Arial"/>
          <w:color w:val="000000"/>
        </w:rPr>
      </w:pPr>
      <w:r w:rsidRPr="006B1843">
        <w:rPr>
          <w:rFonts w:ascii="Arial" w:hAnsi="Arial" w:cs="Arial"/>
          <w:color w:val="000000"/>
        </w:rPr>
        <w:t xml:space="preserve">The history video competition is designed to create visual and oral historical records commemorating significant moments in our Fraternity’s history. The videos may be used for instructing nonmembers, prospective members and current Brothers about Kappa Psi historical events. Additionally the planning and implementation of a competition will instruct members about potential new ways to select and document information about the Fraternity.  </w:t>
      </w:r>
    </w:p>
    <w:p w:rsidR="003559DA" w:rsidRPr="006B1843" w:rsidRDefault="003559DA" w:rsidP="003559DA">
      <w:pPr>
        <w:rPr>
          <w:rFonts w:ascii="Arial" w:hAnsi="Arial" w:cs="Arial"/>
          <w:color w:val="000000"/>
        </w:rPr>
      </w:pPr>
    </w:p>
    <w:p w:rsidR="003559DA" w:rsidRPr="006B1843" w:rsidRDefault="003559DA" w:rsidP="003559DA">
      <w:pPr>
        <w:rPr>
          <w:rFonts w:ascii="Arial" w:hAnsi="Arial" w:cs="Arial"/>
          <w:b/>
          <w:color w:val="000000"/>
        </w:rPr>
      </w:pPr>
      <w:r w:rsidRPr="006B1843">
        <w:rPr>
          <w:rFonts w:ascii="Arial" w:hAnsi="Arial" w:cs="Arial"/>
          <w:b/>
          <w:color w:val="000000"/>
        </w:rPr>
        <w:t xml:space="preserve">Implementation: </w:t>
      </w:r>
    </w:p>
    <w:p w:rsidR="003559DA" w:rsidRPr="006B1843" w:rsidRDefault="003559DA" w:rsidP="003559DA">
      <w:pPr>
        <w:rPr>
          <w:rFonts w:ascii="Arial" w:hAnsi="Arial" w:cs="Arial"/>
          <w:color w:val="000000"/>
        </w:rPr>
      </w:pPr>
    </w:p>
    <w:p w:rsidR="003559DA" w:rsidRPr="006B1843" w:rsidRDefault="003559DA" w:rsidP="003559DA">
      <w:pPr>
        <w:rPr>
          <w:rFonts w:ascii="Arial" w:hAnsi="Arial" w:cs="Arial"/>
          <w:color w:val="000000"/>
        </w:rPr>
      </w:pPr>
      <w:r w:rsidRPr="006B1843">
        <w:rPr>
          <w:rFonts w:ascii="Arial" w:hAnsi="Arial" w:cs="Arial"/>
          <w:color w:val="000000"/>
        </w:rPr>
        <w:t xml:space="preserve">Videos related to the topics below will be accepted for submission. Each video can be no longer than 10 min in length, including any opening and closing sequences.  </w:t>
      </w:r>
    </w:p>
    <w:p w:rsidR="003559DA" w:rsidRPr="006B1843" w:rsidRDefault="003559DA" w:rsidP="003559DA">
      <w:pPr>
        <w:rPr>
          <w:rFonts w:ascii="Arial" w:hAnsi="Arial" w:cs="Arial"/>
          <w:color w:val="000000"/>
        </w:rPr>
      </w:pPr>
    </w:p>
    <w:p w:rsidR="003559DA" w:rsidRPr="006B1843" w:rsidRDefault="003559DA" w:rsidP="003559DA">
      <w:pPr>
        <w:rPr>
          <w:rFonts w:ascii="Arial" w:hAnsi="Arial" w:cs="Arial"/>
          <w:color w:val="000000"/>
        </w:rPr>
      </w:pPr>
      <w:r w:rsidRPr="006B1843">
        <w:rPr>
          <w:rFonts w:ascii="Arial" w:hAnsi="Arial" w:cs="Arial"/>
          <w:color w:val="000000"/>
        </w:rPr>
        <w:t xml:space="preserve">Topics: </w:t>
      </w:r>
    </w:p>
    <w:p w:rsidR="003559DA" w:rsidRPr="006B1843" w:rsidRDefault="003559DA" w:rsidP="003559DA">
      <w:pPr>
        <w:pStyle w:val="ListParagraph"/>
        <w:numPr>
          <w:ilvl w:val="0"/>
          <w:numId w:val="7"/>
        </w:numPr>
        <w:spacing w:line="276" w:lineRule="auto"/>
        <w:rPr>
          <w:rFonts w:ascii="Arial" w:hAnsi="Arial" w:cs="Arial"/>
          <w:color w:val="000000"/>
        </w:rPr>
      </w:pPr>
      <w:r w:rsidRPr="006B1843">
        <w:rPr>
          <w:rFonts w:ascii="Arial" w:hAnsi="Arial" w:cs="Arial"/>
          <w:color w:val="000000"/>
        </w:rPr>
        <w:t>Founding of the Fraternity</w:t>
      </w:r>
    </w:p>
    <w:p w:rsidR="003559DA" w:rsidRPr="006B1843" w:rsidRDefault="003559DA" w:rsidP="003559DA">
      <w:pPr>
        <w:pStyle w:val="ListParagraph"/>
        <w:numPr>
          <w:ilvl w:val="0"/>
          <w:numId w:val="7"/>
        </w:numPr>
        <w:spacing w:line="276" w:lineRule="auto"/>
        <w:rPr>
          <w:rFonts w:ascii="Arial" w:hAnsi="Arial" w:cs="Arial"/>
          <w:color w:val="000000"/>
        </w:rPr>
      </w:pPr>
      <w:r w:rsidRPr="006B1843">
        <w:rPr>
          <w:rFonts w:ascii="Arial" w:hAnsi="Arial" w:cs="Arial"/>
          <w:color w:val="000000"/>
        </w:rPr>
        <w:t>Separation of the Fraternity into Theta Kappa Psi medical fraternity and Kappa Psi Pharmaceutical Fraternity</w:t>
      </w:r>
    </w:p>
    <w:p w:rsidR="003559DA" w:rsidRPr="006B1843" w:rsidRDefault="003559DA" w:rsidP="003559DA">
      <w:pPr>
        <w:pStyle w:val="ListParagraph"/>
        <w:numPr>
          <w:ilvl w:val="0"/>
          <w:numId w:val="7"/>
        </w:numPr>
        <w:spacing w:line="276" w:lineRule="auto"/>
        <w:rPr>
          <w:rFonts w:ascii="Arial" w:hAnsi="Arial" w:cs="Arial"/>
          <w:color w:val="000000"/>
        </w:rPr>
      </w:pPr>
      <w:r w:rsidRPr="006B1843">
        <w:rPr>
          <w:rFonts w:ascii="Arial" w:hAnsi="Arial" w:cs="Arial"/>
          <w:color w:val="000000"/>
        </w:rPr>
        <w:t xml:space="preserve">100 years of Kappa Psi – 1979 Centennial Anniversary  </w:t>
      </w:r>
    </w:p>
    <w:p w:rsidR="003559DA" w:rsidRPr="006B1843" w:rsidRDefault="003559DA" w:rsidP="003559DA">
      <w:pPr>
        <w:pStyle w:val="ListParagraph"/>
        <w:numPr>
          <w:ilvl w:val="0"/>
          <w:numId w:val="7"/>
        </w:numPr>
        <w:spacing w:line="276" w:lineRule="auto"/>
        <w:rPr>
          <w:rFonts w:ascii="Arial" w:hAnsi="Arial" w:cs="Arial"/>
          <w:color w:val="000000"/>
        </w:rPr>
      </w:pPr>
      <w:r w:rsidRPr="006B1843">
        <w:rPr>
          <w:rFonts w:ascii="Arial" w:hAnsi="Arial" w:cs="Arial"/>
          <w:color w:val="000000"/>
        </w:rPr>
        <w:t>Grand Council Conventions</w:t>
      </w:r>
    </w:p>
    <w:p w:rsidR="003559DA" w:rsidRPr="006B1843" w:rsidRDefault="003559DA" w:rsidP="003559DA">
      <w:pPr>
        <w:pStyle w:val="ListParagraph"/>
        <w:numPr>
          <w:ilvl w:val="0"/>
          <w:numId w:val="7"/>
        </w:numPr>
        <w:spacing w:line="276" w:lineRule="auto"/>
        <w:rPr>
          <w:rFonts w:ascii="Arial" w:hAnsi="Arial" w:cs="Arial"/>
          <w:color w:val="000000"/>
        </w:rPr>
      </w:pPr>
      <w:r w:rsidRPr="006B1843">
        <w:rPr>
          <w:rFonts w:ascii="Arial" w:hAnsi="Arial" w:cs="Arial"/>
          <w:color w:val="000000"/>
        </w:rPr>
        <w:t>2012 Province realignment</w:t>
      </w:r>
    </w:p>
    <w:p w:rsidR="003559DA" w:rsidRPr="006B1843" w:rsidRDefault="003559DA" w:rsidP="003559DA">
      <w:pPr>
        <w:pStyle w:val="ListParagraph"/>
        <w:numPr>
          <w:ilvl w:val="0"/>
          <w:numId w:val="7"/>
        </w:numPr>
        <w:spacing w:line="276" w:lineRule="auto"/>
        <w:rPr>
          <w:rFonts w:ascii="Arial" w:hAnsi="Arial" w:cs="Arial"/>
          <w:color w:val="000000"/>
        </w:rPr>
      </w:pPr>
      <w:r w:rsidRPr="006B1843">
        <w:rPr>
          <w:rFonts w:ascii="Arial" w:hAnsi="Arial" w:cs="Arial"/>
          <w:color w:val="000000"/>
        </w:rPr>
        <w:t xml:space="preserve">Kappa Psi potpourri </w:t>
      </w:r>
    </w:p>
    <w:p w:rsidR="003559DA" w:rsidRPr="006B1843" w:rsidRDefault="003559DA" w:rsidP="003559DA">
      <w:pPr>
        <w:pStyle w:val="ListParagraph"/>
        <w:numPr>
          <w:ilvl w:val="1"/>
          <w:numId w:val="7"/>
        </w:numPr>
        <w:spacing w:line="276" w:lineRule="auto"/>
        <w:rPr>
          <w:rFonts w:ascii="Arial" w:hAnsi="Arial" w:cs="Arial"/>
          <w:color w:val="000000"/>
        </w:rPr>
      </w:pPr>
      <w:r w:rsidRPr="006B1843">
        <w:rPr>
          <w:rFonts w:ascii="Arial" w:hAnsi="Arial" w:cs="Arial"/>
          <w:color w:val="000000"/>
        </w:rPr>
        <w:t xml:space="preserve">Any topic may be submitted that relates to the history of the Fraternity </w:t>
      </w:r>
    </w:p>
    <w:p w:rsidR="003559DA" w:rsidRPr="006B1843" w:rsidRDefault="003559DA" w:rsidP="003559DA">
      <w:pPr>
        <w:ind w:left="360"/>
        <w:rPr>
          <w:rFonts w:ascii="Arial" w:hAnsi="Arial" w:cs="Arial"/>
          <w:color w:val="000000"/>
        </w:rPr>
      </w:pPr>
    </w:p>
    <w:p w:rsidR="003559DA" w:rsidRPr="006B1843" w:rsidRDefault="003559DA" w:rsidP="003559DA">
      <w:pPr>
        <w:rPr>
          <w:rFonts w:ascii="Arial" w:hAnsi="Arial" w:cs="Arial"/>
          <w:color w:val="000000"/>
        </w:rPr>
      </w:pPr>
      <w:r w:rsidRPr="006B1843">
        <w:rPr>
          <w:rFonts w:ascii="Arial" w:hAnsi="Arial" w:cs="Arial"/>
          <w:color w:val="000000"/>
        </w:rPr>
        <w:lastRenderedPageBreak/>
        <w:t xml:space="preserve">Submissions will be accepted from Chapters, Provinces or any group of individuals/Chapters/Provinces. A group may submit more than one video.  </w:t>
      </w:r>
    </w:p>
    <w:p w:rsidR="003559DA" w:rsidRPr="006B1843" w:rsidRDefault="003559DA" w:rsidP="003559DA">
      <w:pPr>
        <w:rPr>
          <w:rFonts w:ascii="Arial" w:hAnsi="Arial" w:cs="Arial"/>
          <w:color w:val="000000"/>
        </w:rPr>
      </w:pPr>
    </w:p>
    <w:p w:rsidR="003559DA" w:rsidRPr="006B1843" w:rsidRDefault="003559DA" w:rsidP="003559DA">
      <w:pPr>
        <w:rPr>
          <w:rFonts w:ascii="Arial" w:hAnsi="Arial" w:cs="Arial"/>
          <w:color w:val="000000"/>
        </w:rPr>
      </w:pPr>
      <w:r w:rsidRPr="006B1843">
        <w:rPr>
          <w:rFonts w:ascii="Arial" w:hAnsi="Arial" w:cs="Arial"/>
          <w:color w:val="000000"/>
        </w:rPr>
        <w:t xml:space="preserve">Submissions </w:t>
      </w:r>
      <w:r>
        <w:rPr>
          <w:rFonts w:ascii="Arial" w:hAnsi="Arial" w:cs="Arial"/>
          <w:color w:val="000000"/>
        </w:rPr>
        <w:t>are due by July</w:t>
      </w:r>
      <w:r w:rsidRPr="006B1843">
        <w:rPr>
          <w:rFonts w:ascii="Arial" w:hAnsi="Arial" w:cs="Arial"/>
          <w:color w:val="000000"/>
        </w:rPr>
        <w:t xml:space="preserve"> 1, 2015. Winners will be announced at GCC 2015.  </w:t>
      </w:r>
    </w:p>
    <w:p w:rsidR="003559DA" w:rsidRPr="006B1843" w:rsidRDefault="003559DA" w:rsidP="003559DA">
      <w:pPr>
        <w:rPr>
          <w:rFonts w:ascii="Arial" w:hAnsi="Arial" w:cs="Arial"/>
          <w:color w:val="000000"/>
        </w:rPr>
      </w:pPr>
    </w:p>
    <w:p w:rsidR="003559DA" w:rsidRPr="006B1843" w:rsidRDefault="003559DA" w:rsidP="003559DA">
      <w:pPr>
        <w:rPr>
          <w:rFonts w:ascii="Arial" w:hAnsi="Arial" w:cs="Arial"/>
          <w:b/>
          <w:color w:val="000000"/>
        </w:rPr>
      </w:pPr>
      <w:r w:rsidRPr="006B1843">
        <w:rPr>
          <w:rFonts w:ascii="Arial" w:hAnsi="Arial" w:cs="Arial"/>
          <w:b/>
          <w:color w:val="000000"/>
        </w:rPr>
        <w:t xml:space="preserve">General Guidelines: </w:t>
      </w:r>
    </w:p>
    <w:p w:rsidR="003559DA" w:rsidRPr="006B1843" w:rsidRDefault="003559DA" w:rsidP="003559DA">
      <w:pPr>
        <w:rPr>
          <w:rFonts w:ascii="Arial" w:hAnsi="Arial" w:cs="Arial"/>
          <w:color w:val="000000"/>
        </w:rPr>
      </w:pPr>
    </w:p>
    <w:p w:rsidR="003559DA" w:rsidRPr="006B1843" w:rsidRDefault="003559DA" w:rsidP="003559DA">
      <w:pPr>
        <w:pStyle w:val="ListParagraph"/>
        <w:numPr>
          <w:ilvl w:val="0"/>
          <w:numId w:val="8"/>
        </w:numPr>
        <w:spacing w:line="276" w:lineRule="auto"/>
        <w:rPr>
          <w:rFonts w:ascii="Arial" w:hAnsi="Arial" w:cs="Arial"/>
          <w:color w:val="000000"/>
        </w:rPr>
      </w:pPr>
      <w:r w:rsidRPr="006B1843">
        <w:rPr>
          <w:rFonts w:ascii="Arial" w:hAnsi="Arial" w:cs="Arial"/>
          <w:color w:val="000000"/>
        </w:rPr>
        <w:t xml:space="preserve">Reference materials may include: Kappa Psi History books (Published: 1966, 1993, 2011), the Constitution and By-laws of Kappa Psi, Kappa Psi web page, personal interviews (either included in the video or a transcript of the interview should be submitted).  Additional reference material may be included with your submission to be verified for accuracy.  </w:t>
      </w:r>
    </w:p>
    <w:p w:rsidR="003559DA" w:rsidRPr="006B1843" w:rsidRDefault="003559DA" w:rsidP="003559DA">
      <w:pPr>
        <w:pStyle w:val="ListParagraph"/>
        <w:numPr>
          <w:ilvl w:val="0"/>
          <w:numId w:val="8"/>
        </w:numPr>
        <w:spacing w:line="276" w:lineRule="auto"/>
        <w:rPr>
          <w:rFonts w:ascii="Arial" w:hAnsi="Arial" w:cs="Arial"/>
          <w:color w:val="000000"/>
        </w:rPr>
      </w:pPr>
      <w:r w:rsidRPr="006B1843">
        <w:rPr>
          <w:rFonts w:ascii="Arial" w:hAnsi="Arial" w:cs="Arial"/>
          <w:color w:val="000000"/>
        </w:rPr>
        <w:t xml:space="preserve">The members of the History Committee will serve as judges for the competition. </w:t>
      </w:r>
    </w:p>
    <w:p w:rsidR="003559DA" w:rsidRPr="006B1843" w:rsidRDefault="003559DA" w:rsidP="003559DA">
      <w:pPr>
        <w:pStyle w:val="ListParagraph"/>
        <w:numPr>
          <w:ilvl w:val="0"/>
          <w:numId w:val="8"/>
        </w:numPr>
        <w:spacing w:line="276" w:lineRule="auto"/>
        <w:rPr>
          <w:rFonts w:ascii="Arial" w:hAnsi="Arial" w:cs="Arial"/>
          <w:color w:val="000000"/>
        </w:rPr>
      </w:pPr>
      <w:r w:rsidRPr="006B1843">
        <w:rPr>
          <w:rFonts w:ascii="Arial" w:hAnsi="Arial" w:cs="Arial"/>
          <w:color w:val="000000"/>
        </w:rPr>
        <w:t xml:space="preserve">The winning videos will be available publically as an instructional tool for all the other Chapters.  </w:t>
      </w:r>
    </w:p>
    <w:p w:rsidR="003559DA" w:rsidRPr="006B1843" w:rsidRDefault="003559DA" w:rsidP="003559DA">
      <w:pPr>
        <w:pStyle w:val="ListParagraph"/>
        <w:numPr>
          <w:ilvl w:val="0"/>
          <w:numId w:val="8"/>
        </w:numPr>
        <w:spacing w:line="276" w:lineRule="auto"/>
        <w:rPr>
          <w:rFonts w:ascii="Arial" w:hAnsi="Arial" w:cs="Arial"/>
          <w:color w:val="000000"/>
        </w:rPr>
      </w:pPr>
      <w:r w:rsidRPr="006B1843">
        <w:rPr>
          <w:rFonts w:ascii="Arial" w:hAnsi="Arial" w:cs="Arial"/>
          <w:color w:val="000000"/>
        </w:rPr>
        <w:t xml:space="preserve">All submissions must adhere to the Risk Management and Picture policies of the Fraternity </w:t>
      </w:r>
    </w:p>
    <w:p w:rsidR="003559DA" w:rsidRPr="006B1843" w:rsidRDefault="003559DA" w:rsidP="003559DA">
      <w:pPr>
        <w:pStyle w:val="ListParagraph"/>
        <w:numPr>
          <w:ilvl w:val="0"/>
          <w:numId w:val="8"/>
        </w:numPr>
        <w:spacing w:line="276" w:lineRule="auto"/>
        <w:rPr>
          <w:rFonts w:ascii="Arial" w:hAnsi="Arial" w:cs="Arial"/>
          <w:color w:val="000000"/>
        </w:rPr>
      </w:pPr>
      <w:r w:rsidRPr="006B1843">
        <w:rPr>
          <w:rFonts w:ascii="Arial" w:hAnsi="Arial" w:cs="Arial"/>
          <w:color w:val="000000"/>
        </w:rPr>
        <w:t>No Ritual activities</w:t>
      </w:r>
      <w:r>
        <w:rPr>
          <w:rFonts w:ascii="Arial" w:hAnsi="Arial" w:cs="Arial"/>
          <w:color w:val="000000"/>
        </w:rPr>
        <w:t xml:space="preserve"> or </w:t>
      </w:r>
      <w:r w:rsidRPr="006B1843">
        <w:rPr>
          <w:rFonts w:ascii="Arial" w:hAnsi="Arial" w:cs="Arial"/>
          <w:color w:val="000000"/>
        </w:rPr>
        <w:t>Regalia</w:t>
      </w:r>
      <w:r>
        <w:rPr>
          <w:rFonts w:ascii="Arial" w:hAnsi="Arial" w:cs="Arial"/>
          <w:color w:val="000000"/>
        </w:rPr>
        <w:t xml:space="preserve"> </w:t>
      </w:r>
      <w:r w:rsidRPr="006B1843">
        <w:rPr>
          <w:rFonts w:ascii="Arial" w:hAnsi="Arial" w:cs="Arial"/>
          <w:color w:val="000000"/>
        </w:rPr>
        <w:t xml:space="preserve">may be shown in the videos.  </w:t>
      </w:r>
    </w:p>
    <w:p w:rsidR="003559DA" w:rsidRPr="006B1843" w:rsidRDefault="003559DA" w:rsidP="003559DA">
      <w:pPr>
        <w:pStyle w:val="ListParagraph"/>
        <w:numPr>
          <w:ilvl w:val="0"/>
          <w:numId w:val="8"/>
        </w:numPr>
        <w:spacing w:line="276" w:lineRule="auto"/>
        <w:rPr>
          <w:rFonts w:ascii="Arial" w:hAnsi="Arial" w:cs="Arial"/>
          <w:color w:val="000000"/>
        </w:rPr>
      </w:pPr>
      <w:r w:rsidRPr="006B1843">
        <w:rPr>
          <w:rFonts w:ascii="Arial" w:hAnsi="Arial" w:cs="Arial"/>
          <w:color w:val="000000"/>
        </w:rPr>
        <w:t xml:space="preserve">A written release must be obtained from anyone who directly appears in the video (i.e. featured person, speaking parts, etc.). Crowd shots do not need written release from the people in the crowd.  If any minors are involved in the video, permission must be obtained from their legal guardian. </w:t>
      </w:r>
    </w:p>
    <w:p w:rsidR="003559DA" w:rsidRPr="006B1843" w:rsidRDefault="003559DA" w:rsidP="003559DA">
      <w:pPr>
        <w:pStyle w:val="ListParagraph"/>
        <w:numPr>
          <w:ilvl w:val="0"/>
          <w:numId w:val="8"/>
        </w:numPr>
        <w:spacing w:line="276" w:lineRule="auto"/>
        <w:rPr>
          <w:rFonts w:ascii="Arial" w:hAnsi="Arial" w:cs="Arial"/>
          <w:color w:val="000000"/>
        </w:rPr>
      </w:pPr>
      <w:r w:rsidRPr="006B1843">
        <w:rPr>
          <w:rFonts w:ascii="Arial" w:hAnsi="Arial" w:cs="Arial"/>
          <w:color w:val="000000"/>
        </w:rPr>
        <w:t>Rights to any music used in the video must be secured. Groups may create the music themselves, use existing music with the express permission to use the music in the video, use music in the public domain or use royalty-free music.  Some websites that may be helpful</w:t>
      </w:r>
    </w:p>
    <w:p w:rsidR="003559DA" w:rsidRPr="006B1843" w:rsidRDefault="00807606" w:rsidP="003559DA">
      <w:pPr>
        <w:pStyle w:val="ListParagraph"/>
        <w:numPr>
          <w:ilvl w:val="1"/>
          <w:numId w:val="8"/>
        </w:numPr>
        <w:spacing w:line="276" w:lineRule="auto"/>
        <w:rPr>
          <w:rFonts w:ascii="Arial" w:hAnsi="Arial" w:cs="Arial"/>
          <w:color w:val="000000"/>
        </w:rPr>
      </w:pPr>
      <w:hyperlink r:id="rId6" w:history="1">
        <w:r w:rsidR="003559DA" w:rsidRPr="006B1843">
          <w:rPr>
            <w:rStyle w:val="Hyperlink"/>
            <w:rFonts w:ascii="Arial" w:hAnsi="Arial" w:cs="Arial"/>
          </w:rPr>
          <w:t>www.musopen.com</w:t>
        </w:r>
      </w:hyperlink>
    </w:p>
    <w:p w:rsidR="003559DA" w:rsidRPr="00B1215F" w:rsidRDefault="00807606" w:rsidP="003559DA">
      <w:pPr>
        <w:pStyle w:val="ListParagraph"/>
        <w:numPr>
          <w:ilvl w:val="1"/>
          <w:numId w:val="8"/>
        </w:numPr>
        <w:spacing w:line="276" w:lineRule="auto"/>
        <w:rPr>
          <w:rStyle w:val="Hyperlink"/>
          <w:rFonts w:ascii="Arial" w:hAnsi="Arial" w:cs="Arial"/>
          <w:color w:val="000000"/>
        </w:rPr>
      </w:pPr>
      <w:hyperlink r:id="rId7" w:history="1">
        <w:r w:rsidR="003559DA" w:rsidRPr="006B1843">
          <w:rPr>
            <w:rStyle w:val="Hyperlink"/>
            <w:rFonts w:ascii="Arial" w:hAnsi="Arial" w:cs="Arial"/>
          </w:rPr>
          <w:t>www.pdinfo.com</w:t>
        </w:r>
      </w:hyperlink>
    </w:p>
    <w:p w:rsidR="003559DA" w:rsidRPr="00B1215F" w:rsidRDefault="00807606" w:rsidP="003559DA">
      <w:pPr>
        <w:pStyle w:val="ListParagraph"/>
        <w:numPr>
          <w:ilvl w:val="1"/>
          <w:numId w:val="8"/>
        </w:numPr>
        <w:spacing w:line="276" w:lineRule="auto"/>
        <w:rPr>
          <w:rStyle w:val="Hyperlink"/>
          <w:rFonts w:ascii="Arial" w:hAnsi="Arial" w:cs="Arial"/>
          <w:color w:val="000000"/>
        </w:rPr>
      </w:pPr>
      <w:hyperlink r:id="rId8" w:history="1">
        <w:r w:rsidR="003559DA" w:rsidRPr="00DB7B09">
          <w:rPr>
            <w:rStyle w:val="Hyperlink"/>
            <w:rFonts w:ascii="Arial" w:hAnsi="Arial" w:cs="Arial"/>
          </w:rPr>
          <w:t>www.royaltyfreemusic.com</w:t>
        </w:r>
      </w:hyperlink>
    </w:p>
    <w:p w:rsidR="003559DA" w:rsidRPr="006B1843" w:rsidRDefault="003559DA" w:rsidP="003559DA">
      <w:pPr>
        <w:pStyle w:val="ListParagraph"/>
        <w:numPr>
          <w:ilvl w:val="0"/>
          <w:numId w:val="8"/>
        </w:numPr>
        <w:spacing w:line="276" w:lineRule="auto"/>
        <w:rPr>
          <w:rFonts w:ascii="Arial" w:hAnsi="Arial" w:cs="Arial"/>
          <w:color w:val="000000"/>
        </w:rPr>
      </w:pPr>
      <w:r>
        <w:rPr>
          <w:rFonts w:ascii="Arial" w:hAnsi="Arial" w:cs="Arial"/>
          <w:color w:val="000000"/>
        </w:rPr>
        <w:t xml:space="preserve">Videos may </w:t>
      </w:r>
      <w:r w:rsidRPr="006B1843">
        <w:rPr>
          <w:rFonts w:ascii="Arial" w:hAnsi="Arial" w:cs="Arial"/>
          <w:color w:val="000000"/>
        </w:rPr>
        <w:t xml:space="preserve">be submitted in one of the following formats:  MP4 or QuickTime movie. </w:t>
      </w:r>
    </w:p>
    <w:p w:rsidR="003559DA" w:rsidRPr="006B1843" w:rsidRDefault="003559DA" w:rsidP="003559DA">
      <w:pPr>
        <w:pStyle w:val="ListParagraph"/>
        <w:rPr>
          <w:rFonts w:ascii="Arial" w:hAnsi="Arial" w:cs="Arial"/>
          <w:color w:val="000000"/>
        </w:rPr>
      </w:pPr>
    </w:p>
    <w:p w:rsidR="003559DA" w:rsidRPr="006B1843" w:rsidRDefault="003559DA" w:rsidP="003559DA">
      <w:pPr>
        <w:autoSpaceDE w:val="0"/>
        <w:autoSpaceDN w:val="0"/>
        <w:adjustRightInd w:val="0"/>
        <w:rPr>
          <w:rFonts w:ascii="Arial" w:hAnsi="Arial" w:cs="Arial"/>
          <w:b/>
          <w:bCs/>
          <w:color w:val="000000"/>
        </w:rPr>
      </w:pPr>
      <w:r w:rsidRPr="006B1843">
        <w:rPr>
          <w:rFonts w:ascii="Arial" w:hAnsi="Arial" w:cs="Arial"/>
          <w:b/>
          <w:bCs/>
          <w:color w:val="000000"/>
        </w:rPr>
        <w:t xml:space="preserve">All submissions should be sent via e-mail to Grand Historian Christy Askew at </w:t>
      </w:r>
      <w:hyperlink r:id="rId9" w:history="1">
        <w:r w:rsidRPr="006B1843">
          <w:rPr>
            <w:rStyle w:val="Hyperlink"/>
            <w:rFonts w:ascii="Arial" w:hAnsi="Arial" w:cs="Arial"/>
            <w:b/>
            <w:bCs/>
          </w:rPr>
          <w:t>grandhistorian@kappapsi.org</w:t>
        </w:r>
      </w:hyperlink>
    </w:p>
    <w:p w:rsidR="003559DA" w:rsidRPr="00BB6C07" w:rsidRDefault="003559DA" w:rsidP="003559DA">
      <w:pPr>
        <w:autoSpaceDE w:val="0"/>
        <w:autoSpaceDN w:val="0"/>
        <w:adjustRightInd w:val="0"/>
        <w:rPr>
          <w:rFonts w:ascii="Times-Bold" w:hAnsi="Times-Bold" w:cs="Times-Bold"/>
          <w:b/>
          <w:bCs/>
          <w:color w:val="000000"/>
        </w:rPr>
      </w:pPr>
    </w:p>
    <w:p w:rsidR="003559DA" w:rsidRDefault="003559DA" w:rsidP="003559DA">
      <w:r>
        <w:br w:type="page"/>
      </w:r>
    </w:p>
    <w:p w:rsidR="003559DA" w:rsidRDefault="003559DA" w:rsidP="003559DA">
      <w:pPr>
        <w:widowControl w:val="0"/>
        <w:autoSpaceDE w:val="0"/>
        <w:autoSpaceDN w:val="0"/>
        <w:adjustRightInd w:val="0"/>
        <w:jc w:val="center"/>
        <w:rPr>
          <w:rFonts w:ascii="Arial" w:hAnsi="Arial" w:cs="Arial"/>
          <w:b/>
          <w:bCs/>
        </w:rPr>
      </w:pPr>
      <w:r w:rsidRPr="008F089E">
        <w:rPr>
          <w:rFonts w:ascii="Arial" w:hAnsi="Arial" w:cs="Arial"/>
          <w:b/>
          <w:bCs/>
        </w:rPr>
        <w:lastRenderedPageBreak/>
        <w:t>History Video Competition Submission Form</w:t>
      </w:r>
    </w:p>
    <w:p w:rsidR="003559DA" w:rsidRPr="008F089E" w:rsidRDefault="003559DA" w:rsidP="003559DA">
      <w:pPr>
        <w:widowControl w:val="0"/>
        <w:autoSpaceDE w:val="0"/>
        <w:autoSpaceDN w:val="0"/>
        <w:adjustRightInd w:val="0"/>
        <w:jc w:val="center"/>
        <w:rPr>
          <w:rFonts w:ascii="Arial" w:hAnsi="Arial" w:cs="Arial"/>
        </w:rPr>
      </w:pPr>
    </w:p>
    <w:p w:rsidR="003559DA" w:rsidRPr="008F089E" w:rsidRDefault="003559DA" w:rsidP="003559DA">
      <w:pPr>
        <w:widowControl w:val="0"/>
        <w:autoSpaceDE w:val="0"/>
        <w:autoSpaceDN w:val="0"/>
        <w:adjustRightInd w:val="0"/>
        <w:spacing w:line="360" w:lineRule="auto"/>
        <w:rPr>
          <w:rFonts w:ascii="Arial" w:hAnsi="Arial" w:cs="Arial"/>
        </w:rPr>
      </w:pPr>
      <w:r>
        <w:rPr>
          <w:rFonts w:ascii="Arial" w:hAnsi="Arial" w:cs="Arial"/>
        </w:rPr>
        <w:t xml:space="preserve">Topic: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 xml:space="preserve"> </w:t>
      </w:r>
    </w:p>
    <w:p w:rsidR="003559DA" w:rsidRPr="008F089E" w:rsidRDefault="003559DA" w:rsidP="003559DA">
      <w:pPr>
        <w:widowControl w:val="0"/>
        <w:autoSpaceDE w:val="0"/>
        <w:autoSpaceDN w:val="0"/>
        <w:adjustRightInd w:val="0"/>
        <w:spacing w:line="360" w:lineRule="auto"/>
        <w:rPr>
          <w:rFonts w:ascii="Arial" w:hAnsi="Arial" w:cs="Arial"/>
        </w:rPr>
      </w:pPr>
      <w:r w:rsidRPr="008F089E">
        <w:rPr>
          <w:rFonts w:ascii="Arial" w:hAnsi="Arial" w:cs="Arial"/>
        </w:rPr>
        <w:t>Name of Chapter</w:t>
      </w:r>
      <w:r>
        <w:rPr>
          <w:rFonts w:ascii="Arial" w:hAnsi="Arial" w:cs="Arial"/>
        </w:rPr>
        <w:t xml:space="preserve"> </w:t>
      </w:r>
      <w:r w:rsidRPr="008F089E">
        <w:rPr>
          <w:rFonts w:ascii="Arial" w:hAnsi="Arial" w:cs="Arial"/>
        </w:rPr>
        <w:t>/</w:t>
      </w:r>
      <w:r>
        <w:rPr>
          <w:rFonts w:ascii="Arial" w:hAnsi="Arial" w:cs="Arial"/>
        </w:rPr>
        <w:t xml:space="preserve"> </w:t>
      </w:r>
      <w:r w:rsidRPr="008F089E">
        <w:rPr>
          <w:rFonts w:ascii="Arial" w:hAnsi="Arial" w:cs="Arial"/>
        </w:rPr>
        <w:t>Province</w:t>
      </w:r>
      <w:r>
        <w:rPr>
          <w:rFonts w:ascii="Arial" w:hAnsi="Arial" w:cs="Arial"/>
        </w:rPr>
        <w:t xml:space="preserve"> </w:t>
      </w:r>
      <w:r w:rsidRPr="008F089E">
        <w:rPr>
          <w:rFonts w:ascii="Arial" w:hAnsi="Arial" w:cs="Arial"/>
        </w:rPr>
        <w:t>/</w:t>
      </w:r>
      <w:r>
        <w:rPr>
          <w:rFonts w:ascii="Arial" w:hAnsi="Arial" w:cs="Arial"/>
        </w:rPr>
        <w:t xml:space="preserve"> </w:t>
      </w:r>
      <w:r w:rsidRPr="008F089E">
        <w:rPr>
          <w:rFonts w:ascii="Arial" w:hAnsi="Arial" w:cs="Arial"/>
        </w:rPr>
        <w:t xml:space="preserve">Individuals submitting: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sidRPr="008F089E">
        <w:rPr>
          <w:rFonts w:ascii="Arial" w:hAnsi="Arial" w:cs="Arial"/>
        </w:rPr>
        <w:t xml:space="preserve">  </w:t>
      </w:r>
    </w:p>
    <w:p w:rsidR="003559DA" w:rsidRPr="008F089E" w:rsidRDefault="003559DA" w:rsidP="003559DA">
      <w:pPr>
        <w:widowControl w:val="0"/>
        <w:autoSpaceDE w:val="0"/>
        <w:autoSpaceDN w:val="0"/>
        <w:adjustRightInd w:val="0"/>
        <w:spacing w:line="360" w:lineRule="auto"/>
        <w:rPr>
          <w:rFonts w:ascii="Arial" w:hAnsi="Arial" w:cs="Arial"/>
        </w:rPr>
      </w:pPr>
      <w:r w:rsidRPr="008F089E">
        <w:rPr>
          <w:rFonts w:ascii="Arial" w:hAnsi="Arial" w:cs="Arial"/>
        </w:rPr>
        <w:t xml:space="preserve">Run Time: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sidRPr="008F089E">
        <w:rPr>
          <w:rFonts w:ascii="Arial" w:hAnsi="Arial" w:cs="Arial"/>
        </w:rPr>
        <w:t xml:space="preserve">  </w:t>
      </w:r>
    </w:p>
    <w:p w:rsidR="003559DA" w:rsidRPr="00C93E70" w:rsidRDefault="003559DA" w:rsidP="003559DA">
      <w:pPr>
        <w:widowControl w:val="0"/>
        <w:autoSpaceDE w:val="0"/>
        <w:autoSpaceDN w:val="0"/>
        <w:adjustRightInd w:val="0"/>
        <w:spacing w:line="360" w:lineRule="auto"/>
        <w:rPr>
          <w:rFonts w:ascii="Arial" w:hAnsi="Arial" w:cs="Arial"/>
          <w:u w:val="single"/>
        </w:rPr>
      </w:pPr>
      <w:r>
        <w:rPr>
          <w:rFonts w:ascii="Arial" w:hAnsi="Arial" w:cs="Arial"/>
        </w:rPr>
        <w:t xml:space="preserve">Year </w:t>
      </w:r>
      <w:r w:rsidRPr="008F089E">
        <w:rPr>
          <w:rFonts w:ascii="Arial" w:hAnsi="Arial" w:cs="Arial"/>
        </w:rPr>
        <w:t>Made:</w:t>
      </w:r>
      <w:r>
        <w:rPr>
          <w:rFonts w:ascii="Arial" w:hAnsi="Arial" w:cs="Arial"/>
        </w:rPr>
        <w:t xml:space="preserv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559DA" w:rsidRPr="008F089E" w:rsidRDefault="003559DA" w:rsidP="003559DA">
      <w:pPr>
        <w:widowControl w:val="0"/>
        <w:autoSpaceDE w:val="0"/>
        <w:autoSpaceDN w:val="0"/>
        <w:adjustRightInd w:val="0"/>
        <w:rPr>
          <w:rFonts w:ascii="Arial" w:hAnsi="Arial" w:cs="Arial"/>
        </w:rPr>
      </w:pPr>
    </w:p>
    <w:p w:rsidR="003559DA" w:rsidRPr="008F089E" w:rsidRDefault="003559DA" w:rsidP="003559DA">
      <w:pPr>
        <w:widowControl w:val="0"/>
        <w:autoSpaceDE w:val="0"/>
        <w:autoSpaceDN w:val="0"/>
        <w:adjustRightInd w:val="0"/>
        <w:spacing w:line="360" w:lineRule="auto"/>
        <w:rPr>
          <w:rFonts w:ascii="Arial" w:hAnsi="Arial" w:cs="Arial"/>
        </w:rPr>
      </w:pPr>
      <w:r w:rsidRPr="008F089E">
        <w:rPr>
          <w:rFonts w:ascii="Arial" w:hAnsi="Arial" w:cs="Arial"/>
          <w:b/>
          <w:bCs/>
        </w:rPr>
        <w:t>CONTACT INFORMATION</w:t>
      </w:r>
    </w:p>
    <w:p w:rsidR="003559DA" w:rsidRPr="00AA284D" w:rsidRDefault="003559DA" w:rsidP="003559DA">
      <w:pPr>
        <w:widowControl w:val="0"/>
        <w:autoSpaceDE w:val="0"/>
        <w:autoSpaceDN w:val="0"/>
        <w:adjustRightInd w:val="0"/>
        <w:spacing w:line="360" w:lineRule="auto"/>
        <w:rPr>
          <w:rFonts w:ascii="Arial" w:hAnsi="Arial" w:cs="Arial"/>
          <w:u w:val="single"/>
        </w:rPr>
      </w:pPr>
      <w:r w:rsidRPr="008F089E">
        <w:rPr>
          <w:rFonts w:ascii="Arial" w:hAnsi="Arial" w:cs="Arial"/>
        </w:rPr>
        <w:t xml:space="preserve">Primary Contact: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559DA" w:rsidRPr="00AA284D" w:rsidRDefault="003559DA" w:rsidP="003559DA">
      <w:pPr>
        <w:widowControl w:val="0"/>
        <w:autoSpaceDE w:val="0"/>
        <w:autoSpaceDN w:val="0"/>
        <w:adjustRightInd w:val="0"/>
        <w:spacing w:line="360" w:lineRule="auto"/>
        <w:rPr>
          <w:rFonts w:ascii="Arial" w:hAnsi="Arial" w:cs="Arial"/>
          <w:u w:val="single"/>
        </w:rPr>
      </w:pPr>
      <w:r w:rsidRPr="008F089E">
        <w:rPr>
          <w:rFonts w:ascii="Arial" w:hAnsi="Arial" w:cs="Arial"/>
        </w:rPr>
        <w:t>E-Mail:</w:t>
      </w:r>
      <w:r>
        <w:rPr>
          <w:rFonts w:ascii="Arial" w:hAnsi="Arial" w:cs="Arial"/>
        </w:rPr>
        <w:t xml:space="preserv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559DA" w:rsidRPr="00AA284D" w:rsidRDefault="003559DA" w:rsidP="003559DA">
      <w:pPr>
        <w:widowControl w:val="0"/>
        <w:autoSpaceDE w:val="0"/>
        <w:autoSpaceDN w:val="0"/>
        <w:adjustRightInd w:val="0"/>
        <w:spacing w:line="360" w:lineRule="auto"/>
        <w:rPr>
          <w:rFonts w:ascii="Arial" w:hAnsi="Arial" w:cs="Arial"/>
          <w:u w:val="single"/>
        </w:rPr>
      </w:pPr>
      <w:r w:rsidRPr="008F089E">
        <w:rPr>
          <w:rFonts w:ascii="Arial" w:hAnsi="Arial" w:cs="Arial"/>
        </w:rPr>
        <w:t xml:space="preserve">Phone #: </w:t>
      </w:r>
      <w:r>
        <w:rPr>
          <w:rFonts w:ascii="Arial" w:hAnsi="Arial" w:cs="Arial"/>
        </w:rPr>
        <w:t xml:space="preserv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559DA" w:rsidRPr="008F089E" w:rsidRDefault="003559DA" w:rsidP="003559DA">
      <w:pPr>
        <w:widowControl w:val="0"/>
        <w:autoSpaceDE w:val="0"/>
        <w:autoSpaceDN w:val="0"/>
        <w:adjustRightInd w:val="0"/>
        <w:rPr>
          <w:rFonts w:ascii="Arial" w:hAnsi="Arial" w:cs="Arial"/>
        </w:rPr>
      </w:pPr>
      <w:r w:rsidRPr="008F089E">
        <w:rPr>
          <w:rFonts w:ascii="Arial" w:hAnsi="Arial" w:cs="Arial"/>
        </w:rPr>
        <w:t>I/We the undersigned, certify that we have read and agree with the guidelines of the 2014-2015 Kappa Psi Pharmaceutical Fraternity, Inc. History Video Competition and hereby consent to our film being included in this competition.</w:t>
      </w:r>
    </w:p>
    <w:p w:rsidR="003559DA" w:rsidRPr="008F089E" w:rsidRDefault="003559DA" w:rsidP="003559DA">
      <w:pPr>
        <w:widowControl w:val="0"/>
        <w:autoSpaceDE w:val="0"/>
        <w:autoSpaceDN w:val="0"/>
        <w:adjustRightInd w:val="0"/>
        <w:rPr>
          <w:rFonts w:ascii="Arial" w:hAnsi="Arial" w:cs="Arial"/>
        </w:rPr>
      </w:pPr>
      <w:r w:rsidRPr="008F089E">
        <w:rPr>
          <w:rFonts w:ascii="Arial" w:hAnsi="Arial" w:cs="Arial"/>
        </w:rPr>
        <w:t>I/We acknowledge that by submitting to the Kappa Psi Pharmaceutical Fraternity, Inc. History Video Competition, we are granting Kappa Psi Pharmaceutical Fraternity, Inc. world-wide non-exclusive rights to screen and to use this work in whole or in part.</w:t>
      </w:r>
    </w:p>
    <w:p w:rsidR="003559DA" w:rsidRPr="008F089E" w:rsidRDefault="003559DA" w:rsidP="003559DA">
      <w:pPr>
        <w:widowControl w:val="0"/>
        <w:autoSpaceDE w:val="0"/>
        <w:autoSpaceDN w:val="0"/>
        <w:adjustRightInd w:val="0"/>
        <w:rPr>
          <w:rFonts w:ascii="Arial" w:hAnsi="Arial" w:cs="Arial"/>
        </w:rPr>
      </w:pPr>
      <w:r w:rsidRPr="008F089E">
        <w:rPr>
          <w:rFonts w:ascii="Arial" w:hAnsi="Arial" w:cs="Arial"/>
        </w:rPr>
        <w:t>Written consent of all people interviewed or a subject of this film is attached or will be provided on request.</w:t>
      </w:r>
    </w:p>
    <w:p w:rsidR="003559DA" w:rsidRPr="008F089E" w:rsidRDefault="003559DA" w:rsidP="003559DA">
      <w:pPr>
        <w:widowControl w:val="0"/>
        <w:autoSpaceDE w:val="0"/>
        <w:autoSpaceDN w:val="0"/>
        <w:adjustRightInd w:val="0"/>
        <w:rPr>
          <w:rFonts w:ascii="Arial" w:hAnsi="Arial" w:cs="Arial"/>
        </w:rPr>
      </w:pPr>
    </w:p>
    <w:p w:rsidR="003559DA" w:rsidRDefault="003559DA" w:rsidP="003559DA">
      <w:pPr>
        <w:widowControl w:val="0"/>
        <w:autoSpaceDE w:val="0"/>
        <w:autoSpaceDN w:val="0"/>
        <w:adjustRightInd w:val="0"/>
        <w:rPr>
          <w:rFonts w:ascii="Arial" w:hAnsi="Arial" w:cs="Arial"/>
        </w:rPr>
      </w:pPr>
      <w:r w:rsidRPr="008F089E">
        <w:rPr>
          <w:rFonts w:ascii="Arial" w:hAnsi="Arial" w:cs="Arial"/>
          <w:b/>
          <w:bCs/>
        </w:rPr>
        <w:t xml:space="preserve">MUSIC: </w:t>
      </w:r>
      <w:r w:rsidRPr="008F089E">
        <w:rPr>
          <w:rFonts w:ascii="Arial" w:hAnsi="Arial" w:cs="Arial"/>
        </w:rPr>
        <w:t>The music in my entry is: ____ public domain ____ my original music ____ music for which I have obtained specific rights to use in this competition (attach proof)</w:t>
      </w:r>
    </w:p>
    <w:p w:rsidR="003559DA" w:rsidRPr="008F089E" w:rsidRDefault="003559DA" w:rsidP="003559DA">
      <w:pPr>
        <w:widowControl w:val="0"/>
        <w:autoSpaceDE w:val="0"/>
        <w:autoSpaceDN w:val="0"/>
        <w:adjustRightInd w:val="0"/>
        <w:rPr>
          <w:rFonts w:ascii="Arial" w:hAnsi="Arial" w:cs="Arial"/>
        </w:rPr>
      </w:pPr>
    </w:p>
    <w:p w:rsidR="003559DA" w:rsidRPr="00AA284D" w:rsidRDefault="003559DA" w:rsidP="003559DA">
      <w:pPr>
        <w:widowControl w:val="0"/>
        <w:autoSpaceDE w:val="0"/>
        <w:autoSpaceDN w:val="0"/>
        <w:adjustRightInd w:val="0"/>
        <w:spacing w:line="360" w:lineRule="auto"/>
        <w:rPr>
          <w:rFonts w:ascii="Arial" w:hAnsi="Arial" w:cs="Arial"/>
          <w:u w:val="single"/>
        </w:rPr>
      </w:pPr>
      <w:r w:rsidRPr="008F089E">
        <w:rPr>
          <w:rFonts w:ascii="Arial" w:hAnsi="Arial" w:cs="Arial"/>
        </w:rPr>
        <w:t xml:space="preserve">Print Name: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559DA" w:rsidRPr="00AA284D" w:rsidRDefault="003559DA" w:rsidP="003559DA">
      <w:pPr>
        <w:widowControl w:val="0"/>
        <w:autoSpaceDE w:val="0"/>
        <w:autoSpaceDN w:val="0"/>
        <w:adjustRightInd w:val="0"/>
        <w:spacing w:line="360" w:lineRule="auto"/>
        <w:rPr>
          <w:rFonts w:ascii="Arial" w:hAnsi="Arial" w:cs="Arial"/>
          <w:u w:val="single"/>
        </w:rPr>
      </w:pPr>
      <w:r w:rsidRPr="008F089E">
        <w:rPr>
          <w:rFonts w:ascii="Arial" w:hAnsi="Arial" w:cs="Arial"/>
        </w:rPr>
        <w:t xml:space="preserve">Signature: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559DA" w:rsidRPr="00AA284D" w:rsidRDefault="003559DA" w:rsidP="003559DA">
      <w:pPr>
        <w:widowControl w:val="0"/>
        <w:autoSpaceDE w:val="0"/>
        <w:autoSpaceDN w:val="0"/>
        <w:adjustRightInd w:val="0"/>
        <w:spacing w:line="360" w:lineRule="auto"/>
        <w:rPr>
          <w:rFonts w:ascii="Arial" w:hAnsi="Arial" w:cs="Arial"/>
          <w:u w:val="single"/>
        </w:rPr>
      </w:pPr>
      <w:r>
        <w:rPr>
          <w:rFonts w:ascii="Arial" w:hAnsi="Arial" w:cs="Arial"/>
        </w:rPr>
        <w:t xml:space="preserve">Name and </w:t>
      </w:r>
      <w:r w:rsidRPr="008F089E">
        <w:rPr>
          <w:rFonts w:ascii="Arial" w:hAnsi="Arial" w:cs="Arial"/>
        </w:rPr>
        <w:t>Signature of parent/guardian (if under 18):</w:t>
      </w:r>
      <w:r>
        <w:rPr>
          <w:rFonts w:ascii="Arial" w:hAnsi="Arial" w:cs="Arial"/>
        </w:rPr>
        <w:t xml:space="preserv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559DA" w:rsidRPr="008F089E" w:rsidRDefault="003559DA" w:rsidP="003559DA">
      <w:pPr>
        <w:widowControl w:val="0"/>
        <w:autoSpaceDE w:val="0"/>
        <w:autoSpaceDN w:val="0"/>
        <w:adjustRightInd w:val="0"/>
        <w:rPr>
          <w:rFonts w:ascii="Arial" w:hAnsi="Arial" w:cs="Arial"/>
        </w:rPr>
      </w:pPr>
    </w:p>
    <w:p w:rsidR="003559DA" w:rsidRPr="008F089E" w:rsidRDefault="003559DA" w:rsidP="003559DA">
      <w:pPr>
        <w:widowControl w:val="0"/>
        <w:autoSpaceDE w:val="0"/>
        <w:autoSpaceDN w:val="0"/>
        <w:adjustRightInd w:val="0"/>
        <w:rPr>
          <w:rFonts w:ascii="Arial" w:hAnsi="Arial" w:cs="Arial"/>
        </w:rPr>
      </w:pPr>
    </w:p>
    <w:p w:rsidR="003559DA" w:rsidRPr="008F089E" w:rsidRDefault="003559DA" w:rsidP="003559DA">
      <w:pPr>
        <w:widowControl w:val="0"/>
        <w:autoSpaceDE w:val="0"/>
        <w:autoSpaceDN w:val="0"/>
        <w:adjustRightInd w:val="0"/>
        <w:rPr>
          <w:rFonts w:ascii="Arial" w:hAnsi="Arial" w:cs="Arial"/>
        </w:rPr>
      </w:pPr>
    </w:p>
    <w:p w:rsidR="003559DA" w:rsidRPr="008F089E" w:rsidRDefault="003559DA" w:rsidP="003559DA">
      <w:pPr>
        <w:rPr>
          <w:rFonts w:ascii="Arial" w:hAnsi="Arial" w:cs="Arial"/>
        </w:rPr>
      </w:pPr>
      <w:r w:rsidRPr="008F089E">
        <w:rPr>
          <w:rFonts w:ascii="Arial" w:hAnsi="Arial" w:cs="Arial"/>
        </w:rPr>
        <w:br w:type="page"/>
      </w:r>
    </w:p>
    <w:p w:rsidR="003559DA" w:rsidRPr="008F089E" w:rsidRDefault="003559DA" w:rsidP="003559DA">
      <w:pPr>
        <w:widowControl w:val="0"/>
        <w:autoSpaceDE w:val="0"/>
        <w:autoSpaceDN w:val="0"/>
        <w:adjustRightInd w:val="0"/>
        <w:rPr>
          <w:rFonts w:ascii="Arial" w:hAnsi="Arial" w:cs="Arial"/>
        </w:rPr>
      </w:pPr>
      <w:r w:rsidRPr="008F089E">
        <w:rPr>
          <w:rFonts w:ascii="Arial" w:hAnsi="Arial" w:cs="Arial"/>
          <w:b/>
          <w:bCs/>
        </w:rPr>
        <w:lastRenderedPageBreak/>
        <w:t>History Video Competition Authorization and Release Form</w:t>
      </w:r>
    </w:p>
    <w:p w:rsidR="003559DA" w:rsidRPr="008F089E" w:rsidRDefault="003559DA" w:rsidP="003559DA">
      <w:pPr>
        <w:widowControl w:val="0"/>
        <w:autoSpaceDE w:val="0"/>
        <w:autoSpaceDN w:val="0"/>
        <w:adjustRightInd w:val="0"/>
        <w:rPr>
          <w:rFonts w:ascii="Arial" w:hAnsi="Arial" w:cs="Arial"/>
        </w:rPr>
      </w:pPr>
      <w:r>
        <w:rPr>
          <w:rFonts w:ascii="Arial" w:hAnsi="Arial" w:cs="Arial"/>
        </w:rPr>
        <w:t>I</w:t>
      </w:r>
      <w:r w:rsidRPr="008F089E">
        <w:rPr>
          <w:rFonts w:ascii="Arial" w:hAnsi="Arial" w:cs="Arial"/>
        </w:rPr>
        <w:t> hereby grant to  __________________________________________ (“Filmmaker”) permission to photograph, film, and/or record on film, tape, or otherwise, my image, likeness, and / or voice for us</w:t>
      </w:r>
      <w:r>
        <w:rPr>
          <w:rFonts w:ascii="Arial" w:hAnsi="Arial" w:cs="Arial"/>
        </w:rPr>
        <w:t xml:space="preserve">e in the video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t xml:space="preserve">  </w:t>
      </w:r>
      <w:r w:rsidRPr="008F089E">
        <w:rPr>
          <w:rFonts w:ascii="Arial" w:hAnsi="Arial" w:cs="Arial"/>
        </w:rPr>
        <w:t>(the  “Film”).</w:t>
      </w:r>
    </w:p>
    <w:p w:rsidR="003559DA" w:rsidRPr="008F089E" w:rsidRDefault="003559DA" w:rsidP="003559DA">
      <w:pPr>
        <w:widowControl w:val="0"/>
        <w:autoSpaceDE w:val="0"/>
        <w:autoSpaceDN w:val="0"/>
        <w:adjustRightInd w:val="0"/>
        <w:rPr>
          <w:rFonts w:ascii="Arial" w:hAnsi="Arial" w:cs="Arial"/>
        </w:rPr>
      </w:pPr>
      <w:r w:rsidRPr="008F089E">
        <w:rPr>
          <w:rFonts w:ascii="Arial" w:hAnsi="Arial" w:cs="Arial"/>
        </w:rPr>
        <w:t xml:space="preserve">I hereby authorize Filmmaker to edit same at his/her discretion and to include it with the performance of others and with sound effects, special effects, and/or music and to submit the Film to the “Kappa Psi History Video Competition” for possible screening online at the International website, </w:t>
      </w:r>
      <w:r w:rsidRPr="008F089E">
        <w:rPr>
          <w:rFonts w:ascii="Arial" w:hAnsi="Arial" w:cs="Arial"/>
          <w:color w:val="0000FF"/>
        </w:rPr>
        <w:t>www.kappapsi.org.</w:t>
      </w:r>
    </w:p>
    <w:p w:rsidR="003559DA" w:rsidRPr="008F089E" w:rsidRDefault="003559DA" w:rsidP="003559DA">
      <w:pPr>
        <w:widowControl w:val="0"/>
        <w:autoSpaceDE w:val="0"/>
        <w:autoSpaceDN w:val="0"/>
        <w:adjustRightInd w:val="0"/>
        <w:rPr>
          <w:rFonts w:ascii="Arial" w:hAnsi="Arial" w:cs="Arial"/>
        </w:rPr>
      </w:pPr>
      <w:r w:rsidRPr="008F089E">
        <w:rPr>
          <w:rFonts w:ascii="Arial" w:hAnsi="Arial" w:cs="Arial"/>
        </w:rPr>
        <w:t>I further acknowledge that Filmmaker owns all rights in and to the results and proceeds of my services rendered in connection with the Film, and that Kappa Psi Pharmaceutical Fraternity, Inc. owns all rights in and to any compilation film that includes the Film. I hereby release and waive to Filmmaker and Kappa Psi Pharmaceutical Fraternity, Inc. any and all rights and privileges, including without limitation the rights of privacy and publicity, that I may have in or arising out of my participation in the Film, and waive any right that I may have to inspect or approve the finished products or the use to which they may be applied.</w:t>
      </w:r>
    </w:p>
    <w:p w:rsidR="003559DA" w:rsidRDefault="003559DA" w:rsidP="003559DA">
      <w:pPr>
        <w:widowControl w:val="0"/>
        <w:autoSpaceDE w:val="0"/>
        <w:autoSpaceDN w:val="0"/>
        <w:adjustRightInd w:val="0"/>
        <w:rPr>
          <w:rFonts w:ascii="Arial" w:hAnsi="Arial" w:cs="Arial"/>
        </w:rPr>
      </w:pPr>
      <w:r w:rsidRPr="008F089E">
        <w:rPr>
          <w:rFonts w:ascii="Arial" w:hAnsi="Arial" w:cs="Arial"/>
        </w:rPr>
        <w:t>I agree to hold Filmmaker and Kappa Psi Pharmaceutical Fraternity, Inc. harmless for any liability to others arising from anything I may say or do in the Film except as set forth in a written script provided by the Filmmaker.</w:t>
      </w:r>
    </w:p>
    <w:p w:rsidR="003559DA" w:rsidRPr="008F089E" w:rsidRDefault="003559DA" w:rsidP="003559DA">
      <w:pPr>
        <w:widowControl w:val="0"/>
        <w:autoSpaceDE w:val="0"/>
        <w:autoSpaceDN w:val="0"/>
        <w:adjustRightInd w:val="0"/>
        <w:rPr>
          <w:rFonts w:ascii="Arial" w:hAnsi="Arial" w:cs="Arial"/>
        </w:rPr>
      </w:pPr>
    </w:p>
    <w:p w:rsidR="003559DA" w:rsidRPr="00007C9F" w:rsidRDefault="003559DA" w:rsidP="003559DA">
      <w:pPr>
        <w:widowControl w:val="0"/>
        <w:autoSpaceDE w:val="0"/>
        <w:autoSpaceDN w:val="0"/>
        <w:adjustRightInd w:val="0"/>
        <w:spacing w:line="360" w:lineRule="auto"/>
        <w:rPr>
          <w:rFonts w:ascii="Arial" w:hAnsi="Arial" w:cs="Arial"/>
          <w:u w:val="single"/>
        </w:rPr>
      </w:pPr>
      <w:r w:rsidRPr="008F089E">
        <w:rPr>
          <w:rFonts w:ascii="Arial" w:hAnsi="Arial" w:cs="Arial"/>
        </w:rPr>
        <w:t xml:space="preserve">Name (Print):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559DA" w:rsidRPr="00007C9F" w:rsidRDefault="003559DA" w:rsidP="003559DA">
      <w:pPr>
        <w:widowControl w:val="0"/>
        <w:autoSpaceDE w:val="0"/>
        <w:autoSpaceDN w:val="0"/>
        <w:adjustRightInd w:val="0"/>
        <w:spacing w:line="360" w:lineRule="auto"/>
        <w:rPr>
          <w:rFonts w:ascii="Arial" w:hAnsi="Arial" w:cs="Arial"/>
          <w:u w:val="single"/>
        </w:rPr>
      </w:pPr>
      <w:r w:rsidRPr="008F089E">
        <w:rPr>
          <w:rFonts w:ascii="Arial" w:hAnsi="Arial" w:cs="Arial"/>
        </w:rPr>
        <w:t>Signature:</w:t>
      </w:r>
      <w:r>
        <w:rPr>
          <w:rFonts w:ascii="Arial" w:hAnsi="Arial" w:cs="Arial"/>
        </w:rPr>
        <w:t xml:space="preserv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559DA" w:rsidRPr="00007C9F" w:rsidRDefault="003559DA" w:rsidP="003559DA">
      <w:pPr>
        <w:widowControl w:val="0"/>
        <w:autoSpaceDE w:val="0"/>
        <w:autoSpaceDN w:val="0"/>
        <w:adjustRightInd w:val="0"/>
        <w:spacing w:line="360" w:lineRule="auto"/>
        <w:rPr>
          <w:rFonts w:ascii="Arial" w:hAnsi="Arial" w:cs="Arial"/>
          <w:u w:val="single"/>
        </w:rPr>
      </w:pPr>
      <w:r w:rsidRPr="008F089E">
        <w:rPr>
          <w:rFonts w:ascii="Arial" w:hAnsi="Arial" w:cs="Arial"/>
        </w:rPr>
        <w:t>Address:</w:t>
      </w:r>
      <w:r>
        <w:rPr>
          <w:rFonts w:ascii="Arial" w:hAnsi="Arial" w:cs="Arial"/>
        </w:rPr>
        <w:t xml:space="preserv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559DA" w:rsidRDefault="003559DA" w:rsidP="003559DA">
      <w:pPr>
        <w:widowControl w:val="0"/>
        <w:autoSpaceDE w:val="0"/>
        <w:autoSpaceDN w:val="0"/>
        <w:adjustRightInd w:val="0"/>
        <w:spacing w:line="360" w:lineRule="auto"/>
        <w:rPr>
          <w:rFonts w:ascii="Arial" w:hAnsi="Arial" w:cs="Arial"/>
        </w:rPr>
      </w:pPr>
      <w:r>
        <w:rPr>
          <w:rFonts w:ascii="Arial" w:hAnsi="Arial" w:cs="Arial"/>
        </w:rPr>
        <w:t xml:space="preserve">Email: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 xml:space="preserve"> </w:t>
      </w:r>
    </w:p>
    <w:p w:rsidR="003559DA" w:rsidRPr="00007C9F" w:rsidRDefault="003559DA" w:rsidP="003559DA">
      <w:pPr>
        <w:widowControl w:val="0"/>
        <w:autoSpaceDE w:val="0"/>
        <w:autoSpaceDN w:val="0"/>
        <w:adjustRightInd w:val="0"/>
        <w:spacing w:line="360" w:lineRule="auto"/>
        <w:rPr>
          <w:rFonts w:ascii="Arial" w:hAnsi="Arial" w:cs="Arial"/>
          <w:u w:val="single"/>
        </w:rPr>
      </w:pPr>
      <w:r w:rsidRPr="008F089E">
        <w:rPr>
          <w:rFonts w:ascii="Arial" w:hAnsi="Arial" w:cs="Arial"/>
        </w:rPr>
        <w:t>Telephone:</w:t>
      </w:r>
      <w:r>
        <w:rPr>
          <w:rFonts w:ascii="Arial" w:hAnsi="Arial" w:cs="Arial"/>
        </w:rPr>
        <w:t xml:space="preserv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559DA" w:rsidRPr="00007C9F" w:rsidRDefault="003559DA" w:rsidP="003559DA">
      <w:pPr>
        <w:widowControl w:val="0"/>
        <w:autoSpaceDE w:val="0"/>
        <w:autoSpaceDN w:val="0"/>
        <w:adjustRightInd w:val="0"/>
        <w:spacing w:line="360" w:lineRule="auto"/>
        <w:rPr>
          <w:rFonts w:ascii="Arial" w:hAnsi="Arial" w:cs="Arial"/>
          <w:u w:val="single"/>
        </w:rPr>
      </w:pPr>
      <w:r w:rsidRPr="008F089E">
        <w:rPr>
          <w:rFonts w:ascii="Arial" w:hAnsi="Arial" w:cs="Arial"/>
        </w:rPr>
        <w:t xml:space="preserve">Date: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740E80" w:rsidRPr="003F0E65" w:rsidRDefault="003559DA" w:rsidP="003559DA">
      <w:pPr>
        <w:rPr>
          <w:rFonts w:ascii="Cambria" w:hAnsi="Cambria"/>
        </w:rPr>
      </w:pPr>
      <w:r w:rsidRPr="008F089E">
        <w:rPr>
          <w:rFonts w:ascii="Arial" w:hAnsi="Arial" w:cs="Arial"/>
        </w:rPr>
        <w:t xml:space="preserve">Name and signature of parent or guardian if above-named person is a minor: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740E80" w:rsidRPr="003F0E65" w:rsidRDefault="00740E80">
      <w:pPr>
        <w:rPr>
          <w:rFonts w:ascii="Cambria" w:hAnsi="Cambria"/>
        </w:rPr>
      </w:pPr>
    </w:p>
    <w:p w:rsidR="00740E80" w:rsidRPr="003F0E65" w:rsidRDefault="00740E80">
      <w:pPr>
        <w:rPr>
          <w:rFonts w:ascii="Cambria" w:hAnsi="Cambria"/>
        </w:rPr>
      </w:pPr>
    </w:p>
    <w:p w:rsidR="00740E80" w:rsidRPr="003F0E65" w:rsidRDefault="00740E80">
      <w:pPr>
        <w:rPr>
          <w:rFonts w:ascii="Cambria" w:hAnsi="Cambria"/>
        </w:rPr>
      </w:pPr>
    </w:p>
    <w:p w:rsidR="00740E80" w:rsidRPr="003F0E65" w:rsidRDefault="00740E80">
      <w:pPr>
        <w:rPr>
          <w:rFonts w:ascii="Cambria" w:hAnsi="Cambria"/>
        </w:rPr>
      </w:pPr>
    </w:p>
    <w:p w:rsidR="00740E80" w:rsidRPr="003F0E65" w:rsidRDefault="00740E80">
      <w:pPr>
        <w:rPr>
          <w:rFonts w:ascii="Cambria" w:hAnsi="Cambria"/>
        </w:rPr>
      </w:pPr>
    </w:p>
    <w:p w:rsidR="00740E80" w:rsidRPr="003F0E65" w:rsidRDefault="00740E80">
      <w:pPr>
        <w:rPr>
          <w:rFonts w:ascii="Cambria" w:hAnsi="Cambria"/>
        </w:rPr>
      </w:pPr>
    </w:p>
    <w:p w:rsidR="00740E80" w:rsidRPr="003F0E65" w:rsidRDefault="00740E80">
      <w:pPr>
        <w:rPr>
          <w:rFonts w:ascii="Cambria" w:hAnsi="Cambria"/>
        </w:rPr>
      </w:pPr>
    </w:p>
    <w:sectPr w:rsidR="00740E80" w:rsidRPr="003F0E65" w:rsidSect="006D41C6">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Bold">
    <w:altName w:val="Times"/>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13139"/>
    <w:multiLevelType w:val="hybridMultilevel"/>
    <w:tmpl w:val="42563D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A22C71"/>
    <w:multiLevelType w:val="hybridMultilevel"/>
    <w:tmpl w:val="6BC27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357C34"/>
    <w:multiLevelType w:val="hybridMultilevel"/>
    <w:tmpl w:val="CAF8084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D20ACE"/>
    <w:multiLevelType w:val="hybridMultilevel"/>
    <w:tmpl w:val="4E78BE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316333"/>
    <w:multiLevelType w:val="hybridMultilevel"/>
    <w:tmpl w:val="E5CC5B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AE056C"/>
    <w:multiLevelType w:val="hybridMultilevel"/>
    <w:tmpl w:val="A31E54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5A569A"/>
    <w:multiLevelType w:val="hybridMultilevel"/>
    <w:tmpl w:val="436266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514DF3"/>
    <w:multiLevelType w:val="hybridMultilevel"/>
    <w:tmpl w:val="47283E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7"/>
  </w:num>
  <w:num w:numId="5">
    <w:abstractNumId w:val="2"/>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764"/>
    <w:rsid w:val="000608F0"/>
    <w:rsid w:val="00092AEF"/>
    <w:rsid w:val="000E1685"/>
    <w:rsid w:val="001741EC"/>
    <w:rsid w:val="002142D3"/>
    <w:rsid w:val="00232764"/>
    <w:rsid w:val="002E74AA"/>
    <w:rsid w:val="00330F7D"/>
    <w:rsid w:val="003559DA"/>
    <w:rsid w:val="003E3E66"/>
    <w:rsid w:val="003F0E65"/>
    <w:rsid w:val="00421612"/>
    <w:rsid w:val="004E6650"/>
    <w:rsid w:val="0056716B"/>
    <w:rsid w:val="006D41C6"/>
    <w:rsid w:val="00740E80"/>
    <w:rsid w:val="007A49F5"/>
    <w:rsid w:val="00807606"/>
    <w:rsid w:val="00822497"/>
    <w:rsid w:val="008D07C0"/>
    <w:rsid w:val="009639FF"/>
    <w:rsid w:val="00982EA5"/>
    <w:rsid w:val="009D1128"/>
    <w:rsid w:val="00A37F38"/>
    <w:rsid w:val="00A47ABA"/>
    <w:rsid w:val="00A60FCE"/>
    <w:rsid w:val="00A77F66"/>
    <w:rsid w:val="00B5384C"/>
    <w:rsid w:val="00BC28EF"/>
    <w:rsid w:val="00CD5102"/>
    <w:rsid w:val="00D63FD0"/>
    <w:rsid w:val="00DA19E8"/>
    <w:rsid w:val="00E06761"/>
    <w:rsid w:val="00E133DF"/>
    <w:rsid w:val="00E2349F"/>
    <w:rsid w:val="00E75149"/>
    <w:rsid w:val="00EA45D3"/>
    <w:rsid w:val="00EB7300"/>
    <w:rsid w:val="00F10AAA"/>
    <w:rsid w:val="00FE69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612"/>
    <w:pPr>
      <w:ind w:left="720"/>
      <w:contextualSpacing/>
    </w:pPr>
  </w:style>
  <w:style w:type="paragraph" w:styleId="BalloonText">
    <w:name w:val="Balloon Text"/>
    <w:basedOn w:val="Normal"/>
    <w:link w:val="BalloonTextChar"/>
    <w:uiPriority w:val="99"/>
    <w:semiHidden/>
    <w:unhideWhenUsed/>
    <w:rsid w:val="00CD51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5102"/>
    <w:rPr>
      <w:rFonts w:ascii="Lucida Grande" w:hAnsi="Lucida Grande" w:cs="Lucida Grande"/>
      <w:sz w:val="18"/>
      <w:szCs w:val="18"/>
    </w:rPr>
  </w:style>
  <w:style w:type="character" w:styleId="Hyperlink">
    <w:name w:val="Hyperlink"/>
    <w:basedOn w:val="DefaultParagraphFont"/>
    <w:uiPriority w:val="99"/>
    <w:unhideWhenUsed/>
    <w:rsid w:val="008D07C0"/>
    <w:rPr>
      <w:color w:val="0000FF" w:themeColor="hyperlink"/>
      <w:u w:val="single"/>
    </w:rPr>
  </w:style>
  <w:style w:type="character" w:styleId="FollowedHyperlink">
    <w:name w:val="FollowedHyperlink"/>
    <w:basedOn w:val="DefaultParagraphFont"/>
    <w:uiPriority w:val="99"/>
    <w:semiHidden/>
    <w:unhideWhenUsed/>
    <w:rsid w:val="002142D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612"/>
    <w:pPr>
      <w:ind w:left="720"/>
      <w:contextualSpacing/>
    </w:pPr>
  </w:style>
  <w:style w:type="paragraph" w:styleId="BalloonText">
    <w:name w:val="Balloon Text"/>
    <w:basedOn w:val="Normal"/>
    <w:link w:val="BalloonTextChar"/>
    <w:uiPriority w:val="99"/>
    <w:semiHidden/>
    <w:unhideWhenUsed/>
    <w:rsid w:val="00CD51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5102"/>
    <w:rPr>
      <w:rFonts w:ascii="Lucida Grande" w:hAnsi="Lucida Grande" w:cs="Lucida Grande"/>
      <w:sz w:val="18"/>
      <w:szCs w:val="18"/>
    </w:rPr>
  </w:style>
  <w:style w:type="character" w:styleId="Hyperlink">
    <w:name w:val="Hyperlink"/>
    <w:basedOn w:val="DefaultParagraphFont"/>
    <w:uiPriority w:val="99"/>
    <w:unhideWhenUsed/>
    <w:rsid w:val="008D07C0"/>
    <w:rPr>
      <w:color w:val="0000FF" w:themeColor="hyperlink"/>
      <w:u w:val="single"/>
    </w:rPr>
  </w:style>
  <w:style w:type="character" w:styleId="FollowedHyperlink">
    <w:name w:val="FollowedHyperlink"/>
    <w:basedOn w:val="DefaultParagraphFont"/>
    <w:uiPriority w:val="99"/>
    <w:semiHidden/>
    <w:unhideWhenUsed/>
    <w:rsid w:val="002142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983792">
      <w:bodyDiv w:val="1"/>
      <w:marLeft w:val="0"/>
      <w:marRight w:val="0"/>
      <w:marTop w:val="0"/>
      <w:marBottom w:val="0"/>
      <w:divBdr>
        <w:top w:val="none" w:sz="0" w:space="0" w:color="auto"/>
        <w:left w:val="none" w:sz="0" w:space="0" w:color="auto"/>
        <w:bottom w:val="none" w:sz="0" w:space="0" w:color="auto"/>
        <w:right w:val="none" w:sz="0" w:space="0" w:color="auto"/>
      </w:divBdr>
    </w:div>
    <w:div w:id="498229124">
      <w:bodyDiv w:val="1"/>
      <w:marLeft w:val="0"/>
      <w:marRight w:val="0"/>
      <w:marTop w:val="0"/>
      <w:marBottom w:val="0"/>
      <w:divBdr>
        <w:top w:val="none" w:sz="0" w:space="0" w:color="auto"/>
        <w:left w:val="none" w:sz="0" w:space="0" w:color="auto"/>
        <w:bottom w:val="none" w:sz="0" w:space="0" w:color="auto"/>
        <w:right w:val="none" w:sz="0" w:space="0" w:color="auto"/>
      </w:divBdr>
    </w:div>
    <w:div w:id="13490680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musopen.com" TargetMode="External"/><Relationship Id="rId7" Type="http://schemas.openxmlformats.org/officeDocument/2006/relationships/hyperlink" Target="http://www.pdinfo.com" TargetMode="External"/><Relationship Id="rId8" Type="http://schemas.openxmlformats.org/officeDocument/2006/relationships/hyperlink" Target="http://www.royaltyfreemusic.com" TargetMode="External"/><Relationship Id="rId9" Type="http://schemas.openxmlformats.org/officeDocument/2006/relationships/hyperlink" Target="mailto:grandhistorian@kappapsi.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1608</Words>
  <Characters>9166</Characters>
  <Application>Microsoft Macintosh Word</Application>
  <DocSecurity>0</DocSecurity>
  <Lines>76</Lines>
  <Paragraphs>21</Paragraphs>
  <ScaleCrop>false</ScaleCrop>
  <Company>Kappa Psi Pharmaceutical Fraternity</Company>
  <LinksUpToDate>false</LinksUpToDate>
  <CharactersWithSpaces>10753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Askew</dc:creator>
  <cp:lastModifiedBy>Melissa Buchanan</cp:lastModifiedBy>
  <cp:revision>2</cp:revision>
  <dcterms:created xsi:type="dcterms:W3CDTF">2016-01-15T08:03:00Z</dcterms:created>
  <dcterms:modified xsi:type="dcterms:W3CDTF">2016-01-15T08:03:00Z</dcterms:modified>
</cp:coreProperties>
</file>