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33EA" w:rsidRPr="00DB68E7" w:rsidRDefault="00515BDF" w:rsidP="004F4D28">
      <w:pPr>
        <w:pStyle w:val="NoSpacing"/>
        <w:rPr>
          <w:rFonts w:ascii="Arial" w:hAnsi="Arial" w:cs="Arial"/>
          <w:b/>
          <w:sz w:val="24"/>
          <w:szCs w:val="24"/>
        </w:rPr>
      </w:pPr>
      <w:bookmarkStart w:id="0" w:name="_GoBack"/>
      <w:bookmarkEnd w:id="0"/>
      <w:r>
        <w:rPr>
          <w:rFonts w:ascii="Arial" w:hAnsi="Arial" w:cs="Arial"/>
          <w:b/>
          <w:sz w:val="24"/>
          <w:szCs w:val="24"/>
        </w:rPr>
        <w:t>201</w:t>
      </w:r>
      <w:r w:rsidR="005C15DF">
        <w:rPr>
          <w:rFonts w:ascii="Arial" w:hAnsi="Arial" w:cs="Arial"/>
          <w:b/>
          <w:sz w:val="24"/>
          <w:szCs w:val="24"/>
        </w:rPr>
        <w:t>3</w:t>
      </w:r>
      <w:r>
        <w:rPr>
          <w:rFonts w:ascii="Arial" w:hAnsi="Arial" w:cs="Arial"/>
          <w:b/>
          <w:sz w:val="24"/>
          <w:szCs w:val="24"/>
        </w:rPr>
        <w:t>-201</w:t>
      </w:r>
      <w:r w:rsidR="005C15DF">
        <w:rPr>
          <w:rFonts w:ascii="Arial" w:hAnsi="Arial" w:cs="Arial"/>
          <w:b/>
          <w:sz w:val="24"/>
          <w:szCs w:val="24"/>
        </w:rPr>
        <w:t>5</w:t>
      </w:r>
      <w:r w:rsidR="004F4D28" w:rsidRPr="00DB68E7">
        <w:rPr>
          <w:rFonts w:ascii="Arial" w:hAnsi="Arial" w:cs="Arial"/>
          <w:b/>
          <w:sz w:val="24"/>
          <w:szCs w:val="24"/>
        </w:rPr>
        <w:t xml:space="preserve"> </w:t>
      </w:r>
      <w:r w:rsidR="005C15DF">
        <w:rPr>
          <w:rFonts w:ascii="Arial" w:hAnsi="Arial" w:cs="Arial"/>
          <w:b/>
          <w:sz w:val="24"/>
          <w:szCs w:val="24"/>
        </w:rPr>
        <w:t>P</w:t>
      </w:r>
      <w:r w:rsidR="003833DB">
        <w:rPr>
          <w:rFonts w:ascii="Arial" w:hAnsi="Arial" w:cs="Arial"/>
          <w:b/>
          <w:sz w:val="24"/>
          <w:szCs w:val="24"/>
        </w:rPr>
        <w:t>olicy</w:t>
      </w:r>
      <w:r w:rsidR="004F4D28" w:rsidRPr="00DB68E7">
        <w:rPr>
          <w:rFonts w:ascii="Arial" w:hAnsi="Arial" w:cs="Arial"/>
          <w:b/>
          <w:sz w:val="24"/>
          <w:szCs w:val="24"/>
        </w:rPr>
        <w:t xml:space="preserve"> Committee Report</w:t>
      </w:r>
      <w:r w:rsidR="00F93289" w:rsidRPr="00DB68E7">
        <w:rPr>
          <w:rFonts w:ascii="Arial" w:hAnsi="Arial" w:cs="Arial"/>
          <w:b/>
          <w:sz w:val="24"/>
          <w:szCs w:val="24"/>
        </w:rPr>
        <w:t xml:space="preserve"> </w:t>
      </w:r>
    </w:p>
    <w:p w:rsidR="00F93289" w:rsidRPr="00DB68E7" w:rsidRDefault="005C15DF" w:rsidP="004F4D28">
      <w:pPr>
        <w:pStyle w:val="NoSpacing"/>
        <w:rPr>
          <w:rFonts w:ascii="Arial" w:hAnsi="Arial" w:cs="Arial"/>
          <w:b/>
          <w:sz w:val="24"/>
          <w:szCs w:val="24"/>
        </w:rPr>
      </w:pPr>
      <w:r>
        <w:rPr>
          <w:rFonts w:ascii="Arial" w:hAnsi="Arial" w:cs="Arial"/>
          <w:b/>
          <w:sz w:val="24"/>
          <w:szCs w:val="24"/>
        </w:rPr>
        <w:t>Denver, Colorado</w:t>
      </w:r>
    </w:p>
    <w:p w:rsidR="004F4D28" w:rsidRPr="004F3727" w:rsidRDefault="004F4D28" w:rsidP="004F4D28">
      <w:pPr>
        <w:pStyle w:val="NoSpacing"/>
        <w:rPr>
          <w:rFonts w:ascii="Arial" w:hAnsi="Arial" w:cs="Arial"/>
        </w:rPr>
      </w:pPr>
    </w:p>
    <w:p w:rsidR="003667C0" w:rsidRPr="003833DB" w:rsidRDefault="004F4D28" w:rsidP="004F4D28">
      <w:pPr>
        <w:pStyle w:val="NoSpacing"/>
        <w:rPr>
          <w:rStyle w:val="Emphasis"/>
          <w:rFonts w:ascii="Arial" w:hAnsi="Arial" w:cs="Arial"/>
          <w:i w:val="0"/>
        </w:rPr>
      </w:pPr>
      <w:r w:rsidRPr="004F3727">
        <w:rPr>
          <w:rFonts w:ascii="Arial" w:hAnsi="Arial" w:cs="Arial"/>
          <w:b/>
        </w:rPr>
        <w:t>Committee Chairperson</w:t>
      </w:r>
      <w:r w:rsidRPr="004F3727">
        <w:rPr>
          <w:rFonts w:ascii="Arial" w:hAnsi="Arial" w:cs="Arial"/>
        </w:rPr>
        <w:t>: Latha Radhakrishnan</w:t>
      </w:r>
      <w:r w:rsidRPr="004F3727">
        <w:rPr>
          <w:rFonts w:ascii="Arial" w:hAnsi="Arial" w:cs="Arial"/>
        </w:rPr>
        <w:br/>
      </w:r>
      <w:r w:rsidRPr="004F3727">
        <w:rPr>
          <w:rFonts w:ascii="Arial" w:hAnsi="Arial" w:cs="Arial"/>
          <w:b/>
        </w:rPr>
        <w:t>Committee Members</w:t>
      </w:r>
      <w:r w:rsidRPr="004F3727">
        <w:rPr>
          <w:rFonts w:ascii="Arial" w:hAnsi="Arial" w:cs="Arial"/>
        </w:rPr>
        <w:t xml:space="preserve">: </w:t>
      </w:r>
      <w:r w:rsidR="003833DB" w:rsidRPr="003833DB">
        <w:rPr>
          <w:rStyle w:val="Emphasis"/>
          <w:rFonts w:ascii="Arial" w:hAnsi="Arial" w:cs="Arial"/>
          <w:i w:val="0"/>
        </w:rPr>
        <w:t>Matt Burrichter, Vince Dorsey, Ryan Gries, Johnathan Hamrick, Saswat Kabisatpathy, Adam Kornokovich, Nick Kruger, Blaze Paracuelles, Justin Redding, Zac Renfro, and Ariana Savovic</w:t>
      </w:r>
    </w:p>
    <w:p w:rsidR="003833DB" w:rsidRPr="003833DB" w:rsidRDefault="003833DB" w:rsidP="004F4D28">
      <w:pPr>
        <w:pStyle w:val="NoSpacing"/>
        <w:rPr>
          <w:rFonts w:ascii="Arial" w:hAnsi="Arial" w:cs="Arial"/>
          <w:b/>
          <w:i/>
        </w:rPr>
      </w:pPr>
    </w:p>
    <w:p w:rsidR="003667C0" w:rsidRPr="003833DB" w:rsidRDefault="005C15DF" w:rsidP="004F4D28">
      <w:pPr>
        <w:pStyle w:val="NoSpacing"/>
        <w:rPr>
          <w:rFonts w:ascii="Arial" w:hAnsi="Arial" w:cs="Arial"/>
          <w:b/>
          <w:u w:val="single"/>
        </w:rPr>
      </w:pPr>
      <w:r w:rsidRPr="003833DB">
        <w:rPr>
          <w:rFonts w:ascii="Arial" w:hAnsi="Arial" w:cs="Arial"/>
          <w:b/>
          <w:u w:val="single"/>
        </w:rPr>
        <w:t xml:space="preserve">Charge #1: </w:t>
      </w:r>
      <w:r w:rsidR="003833DB" w:rsidRPr="003833DB">
        <w:rPr>
          <w:rFonts w:ascii="Arial" w:hAnsi="Arial" w:cs="Arial"/>
          <w:b/>
          <w:u w:val="single"/>
        </w:rPr>
        <w:t>Promote the use of the Policy and Procedure Manual to the Chapters and Provinces.</w:t>
      </w:r>
    </w:p>
    <w:p w:rsidR="0086003B" w:rsidRPr="003833DB" w:rsidRDefault="0086003B" w:rsidP="004F4D28">
      <w:pPr>
        <w:pStyle w:val="NoSpacing"/>
        <w:rPr>
          <w:rFonts w:ascii="Arial" w:hAnsi="Arial" w:cs="Arial"/>
          <w:b/>
        </w:rPr>
      </w:pPr>
      <w:r w:rsidRPr="003833DB">
        <w:rPr>
          <w:rFonts w:ascii="Arial" w:hAnsi="Arial" w:cs="Arial"/>
          <w:b/>
        </w:rPr>
        <w:t>COMPLETED</w:t>
      </w:r>
    </w:p>
    <w:p w:rsidR="005C15DF" w:rsidRDefault="003833DB" w:rsidP="004F4D28">
      <w:pPr>
        <w:pStyle w:val="NoSpacing"/>
        <w:rPr>
          <w:rFonts w:ascii="Arial" w:hAnsi="Arial" w:cs="Arial"/>
        </w:rPr>
      </w:pPr>
      <w:r>
        <w:rPr>
          <w:rFonts w:ascii="Arial" w:hAnsi="Arial" w:cs="Arial"/>
        </w:rPr>
        <w:t xml:space="preserve">The policy manual was promoted at Province meetings and </w:t>
      </w:r>
      <w:r w:rsidR="000333AA">
        <w:rPr>
          <w:rFonts w:ascii="Arial" w:hAnsi="Arial" w:cs="Arial"/>
        </w:rPr>
        <w:t>at many Chapters. Brothers</w:t>
      </w:r>
      <w:r>
        <w:rPr>
          <w:rFonts w:ascii="Arial" w:hAnsi="Arial" w:cs="Arial"/>
        </w:rPr>
        <w:t xml:space="preserve"> were shown were to locate the manual on the national webpage.  All new and updated policies were posted to social media, sent via the international listserve, included in the Grand Vice-Regent’s report for the </w:t>
      </w:r>
      <w:proofErr w:type="gramStart"/>
      <w:r w:rsidR="000333AA">
        <w:rPr>
          <w:rFonts w:ascii="Arial" w:hAnsi="Arial" w:cs="Arial"/>
        </w:rPr>
        <w:t>Fall</w:t>
      </w:r>
      <w:proofErr w:type="gramEnd"/>
      <w:r w:rsidR="000333AA">
        <w:rPr>
          <w:rFonts w:ascii="Arial" w:hAnsi="Arial" w:cs="Arial"/>
        </w:rPr>
        <w:t xml:space="preserve"> and Spring</w:t>
      </w:r>
      <w:r>
        <w:rPr>
          <w:rFonts w:ascii="Arial" w:hAnsi="Arial" w:cs="Arial"/>
        </w:rPr>
        <w:t xml:space="preserve"> Packets, and presented at Province meetings.  </w:t>
      </w:r>
    </w:p>
    <w:p w:rsidR="000333AA" w:rsidRDefault="000333AA" w:rsidP="000333AA">
      <w:pPr>
        <w:pStyle w:val="NoSpacing"/>
        <w:rPr>
          <w:rFonts w:ascii="Arial" w:hAnsi="Arial" w:cs="Arial"/>
        </w:rPr>
      </w:pPr>
      <w:r>
        <w:rPr>
          <w:rFonts w:ascii="Arial" w:hAnsi="Arial" w:cs="Arial"/>
        </w:rPr>
        <w:t>Challenge:  While much promotion of policies took place during the 2013-2015 term, there was not enough time at meetings to really get into the “meat” of each and every policy. The information within each policy is relevant and purposeful. The specifics within these documents would truly benefit the Brothers and their respective Chapters.</w:t>
      </w:r>
    </w:p>
    <w:p w:rsidR="000333AA" w:rsidRDefault="000333AA" w:rsidP="000333AA">
      <w:pPr>
        <w:pStyle w:val="NoSpacing"/>
        <w:rPr>
          <w:rFonts w:ascii="Arial" w:hAnsi="Arial" w:cs="Arial"/>
        </w:rPr>
      </w:pPr>
      <w:r>
        <w:rPr>
          <w:rFonts w:ascii="Arial" w:hAnsi="Arial" w:cs="Arial"/>
        </w:rPr>
        <w:t>Recommendation:  Consider holding a mandatory “Policy Workshop” at the 58</w:t>
      </w:r>
      <w:r w:rsidRPr="009C00AA">
        <w:rPr>
          <w:rFonts w:ascii="Arial" w:hAnsi="Arial" w:cs="Arial"/>
          <w:vertAlign w:val="superscript"/>
        </w:rPr>
        <w:t>th</w:t>
      </w:r>
      <w:r>
        <w:rPr>
          <w:rFonts w:ascii="Arial" w:hAnsi="Arial" w:cs="Arial"/>
        </w:rPr>
        <w:t xml:space="preserve"> Grand Council Convention (GCC) and perhaps mini workshops at Province meetings.</w:t>
      </w:r>
    </w:p>
    <w:p w:rsidR="000333AA" w:rsidRPr="003667C0" w:rsidRDefault="000333AA" w:rsidP="004F4D28">
      <w:pPr>
        <w:pStyle w:val="NoSpacing"/>
        <w:rPr>
          <w:rFonts w:ascii="Arial" w:hAnsi="Arial" w:cs="Arial"/>
        </w:rPr>
      </w:pPr>
    </w:p>
    <w:p w:rsidR="005C15DF" w:rsidRPr="000333AA" w:rsidRDefault="00DF1FC8" w:rsidP="004F4D28">
      <w:pPr>
        <w:pStyle w:val="NoSpacing"/>
        <w:rPr>
          <w:rFonts w:ascii="Arial" w:hAnsi="Arial" w:cs="Arial"/>
          <w:b/>
        </w:rPr>
      </w:pPr>
      <w:r w:rsidRPr="000333AA">
        <w:rPr>
          <w:rFonts w:ascii="Arial" w:hAnsi="Arial" w:cs="Arial"/>
          <w:b/>
          <w:u w:val="single"/>
        </w:rPr>
        <w:t>Charge #2</w:t>
      </w:r>
      <w:r w:rsidR="00F93289" w:rsidRPr="000333AA">
        <w:rPr>
          <w:rFonts w:ascii="Arial" w:hAnsi="Arial" w:cs="Arial"/>
          <w:b/>
          <w:u w:val="single"/>
        </w:rPr>
        <w:t xml:space="preserve">: </w:t>
      </w:r>
      <w:r w:rsidR="005C15DF" w:rsidRPr="000333AA">
        <w:rPr>
          <w:rFonts w:ascii="Arial" w:hAnsi="Arial" w:cs="Arial"/>
          <w:b/>
          <w:u w:val="single"/>
        </w:rPr>
        <w:t>Assess where new policies may be needed to better clarify ambiguous language or to protect the Fraternity.</w:t>
      </w:r>
    </w:p>
    <w:p w:rsidR="00F341CC" w:rsidRDefault="00F341CC" w:rsidP="004F4D28">
      <w:pPr>
        <w:pStyle w:val="NoSpacing"/>
        <w:rPr>
          <w:rFonts w:ascii="Arial" w:hAnsi="Arial" w:cs="Arial"/>
          <w:b/>
        </w:rPr>
      </w:pPr>
      <w:r w:rsidRPr="00F341CC">
        <w:rPr>
          <w:rFonts w:ascii="Arial" w:hAnsi="Arial" w:cs="Arial"/>
          <w:b/>
        </w:rPr>
        <w:t>COMPLETED</w:t>
      </w:r>
    </w:p>
    <w:p w:rsidR="0044041A" w:rsidRPr="00601D8F" w:rsidRDefault="00601D8F" w:rsidP="0044041A">
      <w:pPr>
        <w:pStyle w:val="NoSpacing"/>
        <w:rPr>
          <w:rFonts w:ascii="Arial" w:hAnsi="Arial" w:cs="Arial"/>
        </w:rPr>
      </w:pPr>
      <w:r>
        <w:rPr>
          <w:rFonts w:ascii="Arial" w:hAnsi="Arial" w:cs="Arial"/>
        </w:rPr>
        <w:t xml:space="preserve">The </w:t>
      </w:r>
      <w:r w:rsidRPr="00601D8F">
        <w:rPr>
          <w:rFonts w:ascii="Arial" w:hAnsi="Arial" w:cs="Arial"/>
        </w:rPr>
        <w:t>“Little Sister”</w:t>
      </w:r>
      <w:r>
        <w:rPr>
          <w:rFonts w:ascii="Arial" w:hAnsi="Arial" w:cs="Arial"/>
        </w:rPr>
        <w:t xml:space="preserve"> policy was created at the 2013 Executive Committee</w:t>
      </w:r>
      <w:r w:rsidR="000333AA">
        <w:rPr>
          <w:rFonts w:ascii="Arial" w:hAnsi="Arial" w:cs="Arial"/>
        </w:rPr>
        <w:t xml:space="preserve"> meeting</w:t>
      </w:r>
      <w:r>
        <w:rPr>
          <w:rFonts w:ascii="Arial" w:hAnsi="Arial" w:cs="Arial"/>
        </w:rPr>
        <w:t xml:space="preserve">.  </w:t>
      </w:r>
    </w:p>
    <w:p w:rsidR="005C15DF" w:rsidRDefault="005C15DF" w:rsidP="004F4D28">
      <w:pPr>
        <w:pStyle w:val="NoSpacing"/>
        <w:rPr>
          <w:rFonts w:ascii="Arial" w:hAnsi="Arial" w:cs="Arial"/>
        </w:rPr>
      </w:pPr>
      <w:r>
        <w:rPr>
          <w:rFonts w:ascii="Arial" w:hAnsi="Arial" w:cs="Arial"/>
        </w:rPr>
        <w:t xml:space="preserve">While Risk Management and the Picture Policies existed, there were no </w:t>
      </w:r>
      <w:r w:rsidR="00601D8F">
        <w:rPr>
          <w:rFonts w:ascii="Arial" w:hAnsi="Arial" w:cs="Arial"/>
        </w:rPr>
        <w:t>guidelines</w:t>
      </w:r>
      <w:r>
        <w:rPr>
          <w:rFonts w:ascii="Arial" w:hAnsi="Arial" w:cs="Arial"/>
        </w:rPr>
        <w:t xml:space="preserve"> for</w:t>
      </w:r>
      <w:r w:rsidR="00601D8F">
        <w:rPr>
          <w:rFonts w:ascii="Arial" w:hAnsi="Arial" w:cs="Arial"/>
        </w:rPr>
        <w:t xml:space="preserve"> the proper use</w:t>
      </w:r>
      <w:r>
        <w:rPr>
          <w:rFonts w:ascii="Arial" w:hAnsi="Arial" w:cs="Arial"/>
        </w:rPr>
        <w:t xml:space="preserve"> </w:t>
      </w:r>
      <w:r w:rsidR="00601D8F">
        <w:rPr>
          <w:rFonts w:ascii="Arial" w:hAnsi="Arial" w:cs="Arial"/>
        </w:rPr>
        <w:t xml:space="preserve">of </w:t>
      </w:r>
      <w:r>
        <w:rPr>
          <w:rFonts w:ascii="Arial" w:hAnsi="Arial" w:cs="Arial"/>
        </w:rPr>
        <w:t xml:space="preserve">social media </w:t>
      </w:r>
      <w:r w:rsidR="00601D8F">
        <w:rPr>
          <w:rFonts w:ascii="Arial" w:hAnsi="Arial" w:cs="Arial"/>
        </w:rPr>
        <w:t xml:space="preserve">in association with the Fraternity.  The </w:t>
      </w:r>
      <w:r w:rsidR="000333AA">
        <w:rPr>
          <w:rFonts w:ascii="Arial" w:hAnsi="Arial" w:cs="Arial"/>
        </w:rPr>
        <w:t>“</w:t>
      </w:r>
      <w:r w:rsidR="00601D8F">
        <w:rPr>
          <w:rFonts w:ascii="Arial" w:hAnsi="Arial" w:cs="Arial"/>
        </w:rPr>
        <w:t>Social Media</w:t>
      </w:r>
      <w:r w:rsidR="000333AA">
        <w:rPr>
          <w:rFonts w:ascii="Arial" w:hAnsi="Arial" w:cs="Arial"/>
        </w:rPr>
        <w:t>” p</w:t>
      </w:r>
      <w:r w:rsidR="00601D8F">
        <w:rPr>
          <w:rFonts w:ascii="Arial" w:hAnsi="Arial" w:cs="Arial"/>
        </w:rPr>
        <w:t>olicy was approved and released in Spring 2015.  The policy includes a purpose, definition, position statement, actual policy, and violations</w:t>
      </w:r>
      <w:r w:rsidR="000333AA">
        <w:rPr>
          <w:rFonts w:ascii="Arial" w:hAnsi="Arial" w:cs="Arial"/>
        </w:rPr>
        <w:t xml:space="preserve"> with associated consequences. </w:t>
      </w:r>
      <w:r w:rsidR="00601D8F">
        <w:rPr>
          <w:rFonts w:ascii="Arial" w:hAnsi="Arial" w:cs="Arial"/>
        </w:rPr>
        <w:t xml:space="preserve">The new policy was highlighted at all Province meetings and via the international listserve. </w:t>
      </w:r>
    </w:p>
    <w:p w:rsidR="0044041A" w:rsidRDefault="0044041A" w:rsidP="0044041A">
      <w:pPr>
        <w:pStyle w:val="NoSpacing"/>
        <w:rPr>
          <w:rFonts w:ascii="Arial" w:hAnsi="Arial" w:cs="Arial"/>
          <w:bCs/>
          <w:color w:val="000000"/>
        </w:rPr>
      </w:pPr>
      <w:r>
        <w:rPr>
          <w:rFonts w:ascii="Arial" w:hAnsi="Arial" w:cs="Arial"/>
        </w:rPr>
        <w:t xml:space="preserve">Other policies created during the term were </w:t>
      </w:r>
      <w:r w:rsidRPr="00601D8F">
        <w:rPr>
          <w:rFonts w:ascii="Arial" w:hAnsi="Arial" w:cs="Arial"/>
        </w:rPr>
        <w:t>“</w:t>
      </w:r>
      <w:r w:rsidRPr="00601D8F">
        <w:rPr>
          <w:rFonts w:ascii="Arial" w:hAnsi="Arial" w:cs="Arial"/>
          <w:bCs/>
          <w:color w:val="000000"/>
        </w:rPr>
        <w:t>Antitrust”, “Conflict of Interest”, and “Email Authorization and Liability</w:t>
      </w:r>
      <w:r w:rsidR="000333AA">
        <w:rPr>
          <w:rFonts w:ascii="Arial" w:hAnsi="Arial" w:cs="Arial"/>
          <w:bCs/>
          <w:color w:val="000000"/>
        </w:rPr>
        <w:t xml:space="preserve">”. </w:t>
      </w:r>
      <w:r>
        <w:rPr>
          <w:rFonts w:ascii="Arial" w:hAnsi="Arial" w:cs="Arial"/>
          <w:bCs/>
          <w:color w:val="000000"/>
        </w:rPr>
        <w:t xml:space="preserve">I’d like to credit Robert Mancini for the development of these policies.  </w:t>
      </w:r>
    </w:p>
    <w:p w:rsidR="0044041A" w:rsidRDefault="0044041A" w:rsidP="0044041A">
      <w:pPr>
        <w:pStyle w:val="NoSpacing"/>
        <w:rPr>
          <w:rFonts w:ascii="Arial" w:hAnsi="Arial" w:cs="Arial"/>
        </w:rPr>
      </w:pPr>
      <w:r>
        <w:rPr>
          <w:rFonts w:ascii="Arial" w:hAnsi="Arial" w:cs="Arial"/>
          <w:bCs/>
          <w:color w:val="000000"/>
        </w:rPr>
        <w:t>The “</w:t>
      </w:r>
      <w:r w:rsidRPr="0044041A">
        <w:rPr>
          <w:rFonts w:ascii="Arial" w:hAnsi="Arial" w:cs="Arial"/>
        </w:rPr>
        <w:t>Establishing a NEW Graduate Chapter/Reactivating a Graduate Chapter”</w:t>
      </w:r>
      <w:r>
        <w:rPr>
          <w:rFonts w:ascii="Arial" w:hAnsi="Arial" w:cs="Arial"/>
        </w:rPr>
        <w:t xml:space="preserve"> policy </w:t>
      </w:r>
      <w:r w:rsidR="000333AA">
        <w:rPr>
          <w:rFonts w:ascii="Arial" w:hAnsi="Arial" w:cs="Arial"/>
        </w:rPr>
        <w:t xml:space="preserve">required major revisions. </w:t>
      </w:r>
      <w:r>
        <w:rPr>
          <w:rFonts w:ascii="Arial" w:hAnsi="Arial" w:cs="Arial"/>
        </w:rPr>
        <w:t xml:space="preserve">The updated policy includes a Graduate Chapter </w:t>
      </w:r>
      <w:proofErr w:type="gramStart"/>
      <w:r>
        <w:rPr>
          <w:rFonts w:ascii="Arial" w:hAnsi="Arial" w:cs="Arial"/>
        </w:rPr>
        <w:t>Checklist which</w:t>
      </w:r>
      <w:proofErr w:type="gramEnd"/>
      <w:r>
        <w:rPr>
          <w:rFonts w:ascii="Arial" w:hAnsi="Arial" w:cs="Arial"/>
        </w:rPr>
        <w:t xml:space="preserve"> must be completed prior to executive committee vote for chartering approval.</w:t>
      </w:r>
    </w:p>
    <w:p w:rsidR="007E1559" w:rsidRDefault="007E1559" w:rsidP="0044041A">
      <w:pPr>
        <w:pStyle w:val="NoSpacing"/>
        <w:rPr>
          <w:rFonts w:ascii="Arial" w:hAnsi="Arial" w:cs="Arial"/>
        </w:rPr>
      </w:pPr>
      <w:r>
        <w:rPr>
          <w:rFonts w:ascii="Arial" w:hAnsi="Arial" w:cs="Arial"/>
        </w:rPr>
        <w:t>Others policies that were also updated were the</w:t>
      </w:r>
      <w:r w:rsidR="000333AA">
        <w:rPr>
          <w:rFonts w:ascii="Arial" w:hAnsi="Arial" w:cs="Arial"/>
        </w:rPr>
        <w:t xml:space="preserve"> </w:t>
      </w:r>
      <w:r>
        <w:rPr>
          <w:rFonts w:ascii="Arial" w:hAnsi="Arial" w:cs="Arial"/>
        </w:rPr>
        <w:t>”Mask” and “Province Designations”</w:t>
      </w:r>
      <w:r w:rsidR="000333AA">
        <w:rPr>
          <w:rFonts w:ascii="Arial" w:hAnsi="Arial" w:cs="Arial"/>
        </w:rPr>
        <w:t>.</w:t>
      </w:r>
    </w:p>
    <w:p w:rsidR="0044041A" w:rsidRDefault="007E1559" w:rsidP="004F4D28">
      <w:pPr>
        <w:pStyle w:val="NoSpacing"/>
        <w:rPr>
          <w:rFonts w:ascii="Arial" w:hAnsi="Arial" w:cs="Arial"/>
        </w:rPr>
      </w:pPr>
      <w:r>
        <w:rPr>
          <w:rFonts w:ascii="Arial" w:hAnsi="Arial" w:cs="Arial"/>
          <w:bCs/>
          <w:color w:val="000000"/>
        </w:rPr>
        <w:t xml:space="preserve">The policy on </w:t>
      </w:r>
      <w:r w:rsidRPr="007E1559">
        <w:rPr>
          <w:rFonts w:ascii="Arial" w:hAnsi="Arial" w:cs="Arial"/>
          <w:bCs/>
          <w:color w:val="000000"/>
        </w:rPr>
        <w:t>“</w:t>
      </w:r>
      <w:r w:rsidRPr="007E1559">
        <w:rPr>
          <w:rFonts w:ascii="Arial" w:hAnsi="Arial" w:cs="Arial"/>
        </w:rPr>
        <w:t>Chapters Requesting to Host a Grand Council Convention</w:t>
      </w:r>
      <w:r>
        <w:rPr>
          <w:rFonts w:ascii="Arial" w:hAnsi="Arial" w:cs="Arial"/>
        </w:rPr>
        <w:t xml:space="preserve">” was repealed and removed from the Policy Manual.  As the size of the Fraternity has grown significantly and as Grand Council Convention has increased in attendance in the last 6 years, the executive committee decided that the burden should not rest on any one Chapter or Province.  </w:t>
      </w:r>
    </w:p>
    <w:p w:rsidR="007E1559" w:rsidRPr="007E1559" w:rsidRDefault="007E1559" w:rsidP="004F4D28">
      <w:pPr>
        <w:pStyle w:val="NoSpacing"/>
        <w:rPr>
          <w:rFonts w:ascii="Arial" w:hAnsi="Arial" w:cs="Arial"/>
        </w:rPr>
      </w:pPr>
    </w:p>
    <w:p w:rsidR="0092253E" w:rsidRPr="000333AA" w:rsidRDefault="0092253E" w:rsidP="004F4D28">
      <w:pPr>
        <w:pStyle w:val="NoSpacing"/>
        <w:rPr>
          <w:rFonts w:ascii="Arial" w:hAnsi="Arial" w:cs="Arial"/>
          <w:b/>
          <w:u w:val="single"/>
        </w:rPr>
      </w:pPr>
      <w:r w:rsidRPr="000333AA">
        <w:rPr>
          <w:rFonts w:ascii="Arial" w:hAnsi="Arial" w:cs="Arial"/>
          <w:b/>
          <w:u w:val="single"/>
        </w:rPr>
        <w:t xml:space="preserve">Charge #3:  </w:t>
      </w:r>
      <w:r w:rsidR="007E1559" w:rsidRPr="000333AA">
        <w:rPr>
          <w:rFonts w:ascii="Arial" w:hAnsi="Arial" w:cs="Arial"/>
          <w:b/>
          <w:u w:val="single"/>
        </w:rPr>
        <w:t>Review and update the Risk Management Policy and the Picture Policy.</w:t>
      </w:r>
    </w:p>
    <w:p w:rsidR="007077F3" w:rsidRDefault="00DB68E7" w:rsidP="004F4D28">
      <w:pPr>
        <w:pStyle w:val="NoSpacing"/>
        <w:rPr>
          <w:rFonts w:ascii="Arial" w:hAnsi="Arial" w:cs="Arial"/>
          <w:b/>
        </w:rPr>
      </w:pPr>
      <w:r w:rsidRPr="007077F3">
        <w:rPr>
          <w:rFonts w:ascii="Arial" w:hAnsi="Arial" w:cs="Arial"/>
          <w:b/>
        </w:rPr>
        <w:t>IN PROGESS</w:t>
      </w:r>
    </w:p>
    <w:p w:rsidR="004D75EC" w:rsidRDefault="00A07A08" w:rsidP="004F4D28">
      <w:pPr>
        <w:pStyle w:val="NoSpacing"/>
        <w:rPr>
          <w:rFonts w:ascii="Arial" w:hAnsi="Arial" w:cs="Arial"/>
        </w:rPr>
      </w:pPr>
      <w:r>
        <w:rPr>
          <w:rFonts w:ascii="Arial" w:hAnsi="Arial" w:cs="Arial"/>
        </w:rPr>
        <w:t>The “Risk Management” policy is currently under review</w:t>
      </w:r>
      <w:r w:rsidR="00B15953">
        <w:rPr>
          <w:rFonts w:ascii="Arial" w:hAnsi="Arial" w:cs="Arial"/>
        </w:rPr>
        <w:t xml:space="preserve"> by the Risk Management and Policy Committees.  </w:t>
      </w:r>
      <w:r>
        <w:rPr>
          <w:rFonts w:ascii="Arial" w:hAnsi="Arial" w:cs="Arial"/>
        </w:rPr>
        <w:t xml:space="preserve">An updated policy should be approved and </w:t>
      </w:r>
      <w:r w:rsidR="000333AA">
        <w:rPr>
          <w:rFonts w:ascii="Arial" w:hAnsi="Arial" w:cs="Arial"/>
        </w:rPr>
        <w:t xml:space="preserve">presented </w:t>
      </w:r>
      <w:r>
        <w:rPr>
          <w:rFonts w:ascii="Arial" w:hAnsi="Arial" w:cs="Arial"/>
        </w:rPr>
        <w:t>at the 57</w:t>
      </w:r>
      <w:r w:rsidRPr="00A07A08">
        <w:rPr>
          <w:rFonts w:ascii="Arial" w:hAnsi="Arial" w:cs="Arial"/>
          <w:vertAlign w:val="superscript"/>
        </w:rPr>
        <w:t>th</w:t>
      </w:r>
      <w:r>
        <w:rPr>
          <w:rFonts w:ascii="Arial" w:hAnsi="Arial" w:cs="Arial"/>
        </w:rPr>
        <w:t xml:space="preserve"> Grand Council Convention.</w:t>
      </w:r>
    </w:p>
    <w:p w:rsidR="00A07A08" w:rsidRDefault="00A07A08" w:rsidP="004F4D28">
      <w:pPr>
        <w:pStyle w:val="NoSpacing"/>
        <w:rPr>
          <w:rFonts w:ascii="Arial" w:hAnsi="Arial" w:cs="Arial"/>
        </w:rPr>
      </w:pPr>
    </w:p>
    <w:p w:rsidR="00A07A08" w:rsidRPr="000333AA" w:rsidRDefault="00A07A08" w:rsidP="004F4D28">
      <w:pPr>
        <w:pStyle w:val="NoSpacing"/>
        <w:rPr>
          <w:rFonts w:ascii="Arial" w:hAnsi="Arial" w:cs="Arial"/>
          <w:b/>
          <w:u w:val="single"/>
        </w:rPr>
      </w:pPr>
      <w:r w:rsidRPr="000333AA">
        <w:rPr>
          <w:rFonts w:ascii="Arial" w:hAnsi="Arial" w:cs="Arial"/>
          <w:b/>
          <w:u w:val="single"/>
        </w:rPr>
        <w:lastRenderedPageBreak/>
        <w:t>Charge #4: Contact our insurance vendor and inquire about any policies that may be in the best interests of the Fraternity and consider implementing them</w:t>
      </w:r>
    </w:p>
    <w:p w:rsidR="00F341CC" w:rsidRPr="000333AA" w:rsidRDefault="000333AA" w:rsidP="004F4D28">
      <w:pPr>
        <w:pStyle w:val="NoSpacing"/>
        <w:rPr>
          <w:rFonts w:ascii="Arial" w:hAnsi="Arial" w:cs="Arial"/>
          <w:b/>
        </w:rPr>
      </w:pPr>
      <w:r>
        <w:rPr>
          <w:rFonts w:ascii="Arial" w:hAnsi="Arial" w:cs="Arial"/>
          <w:b/>
        </w:rPr>
        <w:t>COMPLETED</w:t>
      </w:r>
    </w:p>
    <w:p w:rsidR="001D0338" w:rsidRDefault="00A07A08" w:rsidP="001D0338">
      <w:pPr>
        <w:pStyle w:val="NoSpacing"/>
        <w:rPr>
          <w:rFonts w:ascii="Arial" w:hAnsi="Arial" w:cs="Arial"/>
        </w:rPr>
      </w:pPr>
      <w:r>
        <w:rPr>
          <w:rFonts w:ascii="Arial" w:hAnsi="Arial" w:cs="Arial"/>
        </w:rPr>
        <w:t xml:space="preserve">The Fraternity’s insurance vendor, James R. Favor was consulted on many </w:t>
      </w:r>
      <w:proofErr w:type="gramStart"/>
      <w:r>
        <w:rPr>
          <w:rFonts w:ascii="Arial" w:hAnsi="Arial" w:cs="Arial"/>
        </w:rPr>
        <w:t>policies which included the “sexual harassment”</w:t>
      </w:r>
      <w:proofErr w:type="gramEnd"/>
      <w:r w:rsidR="0013695A">
        <w:rPr>
          <w:rFonts w:ascii="Arial" w:hAnsi="Arial" w:cs="Arial"/>
        </w:rPr>
        <w:t xml:space="preserve"> and “alcohol and substance abuse” policies.  The Professional Fraternity Association was also able to assist in offering advice and implementation of new and updated policies.</w:t>
      </w:r>
    </w:p>
    <w:p w:rsidR="0013695A" w:rsidRPr="007077F3" w:rsidRDefault="0013695A" w:rsidP="001D0338">
      <w:pPr>
        <w:pStyle w:val="NoSpacing"/>
        <w:rPr>
          <w:rFonts w:ascii="Arial" w:hAnsi="Arial" w:cs="Arial"/>
        </w:rPr>
      </w:pPr>
    </w:p>
    <w:p w:rsidR="003B1F9F" w:rsidRPr="007077F3" w:rsidRDefault="0077180C" w:rsidP="001D0338">
      <w:pPr>
        <w:pStyle w:val="NoSpacing"/>
        <w:rPr>
          <w:rFonts w:ascii="Arial" w:hAnsi="Arial" w:cs="Arial"/>
        </w:rPr>
      </w:pPr>
      <w:r w:rsidRPr="007077F3">
        <w:rPr>
          <w:rFonts w:ascii="Arial" w:hAnsi="Arial" w:cs="Arial"/>
        </w:rPr>
        <w:t xml:space="preserve">In </w:t>
      </w:r>
      <w:r w:rsidR="001D0338" w:rsidRPr="007077F3">
        <w:rPr>
          <w:rFonts w:ascii="Arial" w:hAnsi="Arial" w:cs="Arial"/>
        </w:rPr>
        <w:t>summary</w:t>
      </w:r>
      <w:r w:rsidRPr="007077F3">
        <w:rPr>
          <w:rFonts w:ascii="Arial" w:hAnsi="Arial" w:cs="Arial"/>
        </w:rPr>
        <w:t>, all members have been extremely active within the com</w:t>
      </w:r>
      <w:r w:rsidR="0013695A">
        <w:rPr>
          <w:rFonts w:ascii="Arial" w:hAnsi="Arial" w:cs="Arial"/>
        </w:rPr>
        <w:t xml:space="preserve">mittee.  Many have taken </w:t>
      </w:r>
      <w:r w:rsidRPr="007077F3">
        <w:rPr>
          <w:rFonts w:ascii="Arial" w:hAnsi="Arial" w:cs="Arial"/>
        </w:rPr>
        <w:t xml:space="preserve">the lead </w:t>
      </w:r>
      <w:r w:rsidR="0013695A">
        <w:rPr>
          <w:rFonts w:ascii="Arial" w:hAnsi="Arial" w:cs="Arial"/>
        </w:rPr>
        <w:t>on the development of policies</w:t>
      </w:r>
      <w:r w:rsidR="00B47F8C">
        <w:rPr>
          <w:rFonts w:ascii="Arial" w:hAnsi="Arial" w:cs="Arial"/>
        </w:rPr>
        <w:t xml:space="preserve">. </w:t>
      </w:r>
      <w:r w:rsidR="0013695A">
        <w:rPr>
          <w:rFonts w:ascii="Arial" w:hAnsi="Arial" w:cs="Arial"/>
        </w:rPr>
        <w:t xml:space="preserve">Other members offered valuable input. </w:t>
      </w:r>
      <w:r w:rsidR="000333AA">
        <w:rPr>
          <w:rFonts w:ascii="Arial" w:hAnsi="Arial" w:cs="Arial"/>
        </w:rPr>
        <w:t xml:space="preserve"> </w:t>
      </w:r>
      <w:r w:rsidR="0013695A">
        <w:rPr>
          <w:rFonts w:ascii="Arial" w:hAnsi="Arial" w:cs="Arial"/>
        </w:rPr>
        <w:t xml:space="preserve">As I was unable to attend all Province meetings, the Supervisors and Assistant Supervisors assisted greatly in the presentation and promotion of all new and updated policies.  </w:t>
      </w:r>
      <w:r w:rsidR="001D0338" w:rsidRPr="007077F3">
        <w:rPr>
          <w:rFonts w:ascii="Arial" w:hAnsi="Arial" w:cs="Arial"/>
        </w:rPr>
        <w:t>I would like to thank all my committee m</w:t>
      </w:r>
      <w:r w:rsidR="00DF405D">
        <w:rPr>
          <w:rFonts w:ascii="Arial" w:hAnsi="Arial" w:cs="Arial"/>
        </w:rPr>
        <w:t>embers for their strong work these past 2 years!</w:t>
      </w:r>
    </w:p>
    <w:p w:rsidR="001D0338" w:rsidRPr="007077F3" w:rsidRDefault="001D0338" w:rsidP="00666944">
      <w:pPr>
        <w:pStyle w:val="NoSpacing"/>
        <w:rPr>
          <w:rFonts w:ascii="Arial" w:hAnsi="Arial" w:cs="Arial"/>
        </w:rPr>
      </w:pPr>
    </w:p>
    <w:p w:rsidR="00670A25" w:rsidRPr="007077F3" w:rsidRDefault="00670A25" w:rsidP="00666944">
      <w:pPr>
        <w:pStyle w:val="NoSpacing"/>
        <w:rPr>
          <w:rFonts w:ascii="Arial" w:hAnsi="Arial" w:cs="Arial"/>
        </w:rPr>
      </w:pPr>
      <w:r w:rsidRPr="007077F3">
        <w:rPr>
          <w:rFonts w:ascii="Arial" w:hAnsi="Arial" w:cs="Arial"/>
        </w:rPr>
        <w:t xml:space="preserve">Respectfully submitted, </w:t>
      </w:r>
    </w:p>
    <w:p w:rsidR="00670A25" w:rsidRPr="004F3727" w:rsidRDefault="00670A25" w:rsidP="00666944">
      <w:pPr>
        <w:pStyle w:val="NoSpacing"/>
        <w:rPr>
          <w:rFonts w:ascii="Arial" w:hAnsi="Arial" w:cs="Arial"/>
        </w:rPr>
      </w:pPr>
    </w:p>
    <w:p w:rsidR="00670A25" w:rsidRPr="004F3727" w:rsidRDefault="00670A25" w:rsidP="00666944">
      <w:pPr>
        <w:pStyle w:val="NoSpacing"/>
        <w:rPr>
          <w:rFonts w:ascii="Arial" w:hAnsi="Arial" w:cs="Arial"/>
        </w:rPr>
      </w:pPr>
      <w:r w:rsidRPr="004F3727">
        <w:rPr>
          <w:rFonts w:ascii="Arial" w:hAnsi="Arial" w:cs="Arial"/>
        </w:rPr>
        <w:t>Latha Radhakrishnan, Pharm.D</w:t>
      </w:r>
      <w:proofErr w:type="gramStart"/>
      <w:r w:rsidRPr="004F3727">
        <w:rPr>
          <w:rFonts w:ascii="Arial" w:hAnsi="Arial" w:cs="Arial"/>
        </w:rPr>
        <w:t>.,</w:t>
      </w:r>
      <w:proofErr w:type="gramEnd"/>
      <w:r w:rsidR="000333AA">
        <w:rPr>
          <w:rFonts w:ascii="Arial" w:hAnsi="Arial" w:cs="Arial"/>
        </w:rPr>
        <w:t xml:space="preserve"> </w:t>
      </w:r>
      <w:r w:rsidRPr="004F3727">
        <w:rPr>
          <w:rFonts w:ascii="Arial" w:hAnsi="Arial" w:cs="Arial"/>
        </w:rPr>
        <w:t>BCPS, BCOP</w:t>
      </w:r>
    </w:p>
    <w:p w:rsidR="00670A25" w:rsidRPr="008133EA" w:rsidRDefault="00670A25" w:rsidP="00666944">
      <w:pPr>
        <w:pStyle w:val="NoSpacing"/>
        <w:rPr>
          <w:rFonts w:cs="Calibri"/>
        </w:rPr>
      </w:pPr>
      <w:r w:rsidRPr="004F3727">
        <w:rPr>
          <w:rFonts w:ascii="Arial" w:hAnsi="Arial" w:cs="Arial"/>
        </w:rPr>
        <w:t xml:space="preserve">Chairperson, </w:t>
      </w:r>
      <w:r w:rsidR="0013695A">
        <w:rPr>
          <w:rFonts w:ascii="Arial" w:hAnsi="Arial" w:cs="Arial"/>
        </w:rPr>
        <w:t>Policy</w:t>
      </w:r>
      <w:r w:rsidR="0077180C" w:rsidRPr="004F3727">
        <w:rPr>
          <w:rFonts w:ascii="Arial" w:hAnsi="Arial" w:cs="Arial"/>
        </w:rPr>
        <w:t xml:space="preserve"> Comm</w:t>
      </w:r>
      <w:r w:rsidR="0077180C">
        <w:rPr>
          <w:rFonts w:cs="Calibri"/>
        </w:rPr>
        <w:t>ittee</w:t>
      </w:r>
      <w:r w:rsidRPr="008133EA">
        <w:rPr>
          <w:rFonts w:cs="Calibri"/>
        </w:rPr>
        <w:t xml:space="preserve"> </w:t>
      </w:r>
    </w:p>
    <w:sectPr w:rsidR="00670A25" w:rsidRPr="008133EA">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5299" w:rsidRDefault="00DD5299" w:rsidP="00DB68E7">
      <w:pPr>
        <w:spacing w:after="0" w:line="240" w:lineRule="auto"/>
      </w:pPr>
      <w:r>
        <w:separator/>
      </w:r>
    </w:p>
  </w:endnote>
  <w:endnote w:type="continuationSeparator" w:id="0">
    <w:p w:rsidR="00DD5299" w:rsidRDefault="00DD5299" w:rsidP="00DB68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8E7" w:rsidRPr="00DB68E7" w:rsidRDefault="0013695A" w:rsidP="00DB68E7">
    <w:pPr>
      <w:pStyle w:val="Footer"/>
      <w:pBdr>
        <w:top w:val="thinThickSmallGap" w:sz="24" w:space="1" w:color="622423"/>
      </w:pBdr>
      <w:tabs>
        <w:tab w:val="clear" w:pos="4680"/>
      </w:tabs>
      <w:rPr>
        <w:rFonts w:ascii="Arial" w:eastAsia="Times New Roman" w:hAnsi="Arial" w:cs="Arial"/>
        <w:sz w:val="16"/>
        <w:szCs w:val="16"/>
      </w:rPr>
    </w:pPr>
    <w:r>
      <w:rPr>
        <w:rFonts w:ascii="Arial" w:eastAsia="Times New Roman" w:hAnsi="Arial" w:cs="Arial"/>
        <w:sz w:val="16"/>
        <w:szCs w:val="16"/>
      </w:rPr>
      <w:t>Policy</w:t>
    </w:r>
    <w:r w:rsidR="00DB68E7">
      <w:rPr>
        <w:rFonts w:ascii="Arial" w:eastAsia="Times New Roman" w:hAnsi="Arial" w:cs="Arial"/>
        <w:sz w:val="16"/>
        <w:szCs w:val="16"/>
      </w:rPr>
      <w:t xml:space="preserve"> Committee </w:t>
    </w:r>
    <w:r>
      <w:rPr>
        <w:rFonts w:ascii="Arial" w:eastAsia="Times New Roman" w:hAnsi="Arial" w:cs="Arial"/>
        <w:sz w:val="16"/>
        <w:szCs w:val="16"/>
      </w:rPr>
      <w:t>Final Report 2015</w:t>
    </w:r>
    <w:r w:rsidR="00DB68E7" w:rsidRPr="00DB68E7">
      <w:rPr>
        <w:rFonts w:ascii="Cambria" w:eastAsia="Times New Roman" w:hAnsi="Cambria"/>
      </w:rPr>
      <w:tab/>
    </w:r>
    <w:r w:rsidR="00DB68E7" w:rsidRPr="00DB68E7">
      <w:rPr>
        <w:rFonts w:ascii="Arial" w:eastAsia="Times New Roman" w:hAnsi="Arial" w:cs="Arial"/>
        <w:sz w:val="16"/>
        <w:szCs w:val="16"/>
      </w:rPr>
      <w:t xml:space="preserve">Page </w:t>
    </w:r>
    <w:r w:rsidR="00DB68E7" w:rsidRPr="00DB68E7">
      <w:rPr>
        <w:rFonts w:ascii="Arial" w:eastAsia="Times New Roman" w:hAnsi="Arial" w:cs="Arial"/>
        <w:sz w:val="16"/>
        <w:szCs w:val="16"/>
      </w:rPr>
      <w:fldChar w:fldCharType="begin"/>
    </w:r>
    <w:r w:rsidR="00DB68E7" w:rsidRPr="00DB68E7">
      <w:rPr>
        <w:rFonts w:ascii="Arial" w:hAnsi="Arial" w:cs="Arial"/>
        <w:sz w:val="16"/>
        <w:szCs w:val="16"/>
      </w:rPr>
      <w:instrText xml:space="preserve"> PAGE   \* MERGEFORMAT </w:instrText>
    </w:r>
    <w:r w:rsidR="00DB68E7" w:rsidRPr="00DB68E7">
      <w:rPr>
        <w:rFonts w:ascii="Arial" w:eastAsia="Times New Roman" w:hAnsi="Arial" w:cs="Arial"/>
        <w:sz w:val="16"/>
        <w:szCs w:val="16"/>
      </w:rPr>
      <w:fldChar w:fldCharType="separate"/>
    </w:r>
    <w:r w:rsidR="00D449DB" w:rsidRPr="00D449DB">
      <w:rPr>
        <w:rFonts w:ascii="Arial" w:eastAsia="Times New Roman" w:hAnsi="Arial" w:cs="Arial"/>
        <w:noProof/>
        <w:sz w:val="16"/>
        <w:szCs w:val="16"/>
      </w:rPr>
      <w:t>1</w:t>
    </w:r>
    <w:r w:rsidR="00DB68E7" w:rsidRPr="00DB68E7">
      <w:rPr>
        <w:rFonts w:ascii="Arial" w:eastAsia="Times New Roman" w:hAnsi="Arial" w:cs="Arial"/>
        <w:noProof/>
        <w:sz w:val="16"/>
        <w:szCs w:val="16"/>
      </w:rPr>
      <w:fldChar w:fldCharType="end"/>
    </w:r>
    <w:r>
      <w:rPr>
        <w:rFonts w:ascii="Arial" w:eastAsia="Times New Roman" w:hAnsi="Arial" w:cs="Arial"/>
        <w:noProof/>
        <w:sz w:val="16"/>
        <w:szCs w:val="16"/>
      </w:rPr>
      <w:t>/2</w:t>
    </w:r>
  </w:p>
  <w:p w:rsidR="00DB68E7" w:rsidRDefault="00DB68E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5299" w:rsidRDefault="00DD5299" w:rsidP="00DB68E7">
      <w:pPr>
        <w:spacing w:after="0" w:line="240" w:lineRule="auto"/>
      </w:pPr>
      <w:r>
        <w:separator/>
      </w:r>
    </w:p>
  </w:footnote>
  <w:footnote w:type="continuationSeparator" w:id="0">
    <w:p w:rsidR="00DD5299" w:rsidRDefault="00DD5299" w:rsidP="00DB68E7">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E3034D"/>
    <w:multiLevelType w:val="hybridMultilevel"/>
    <w:tmpl w:val="69A686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8"/>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D28"/>
    <w:rsid w:val="000167EA"/>
    <w:rsid w:val="000333AA"/>
    <w:rsid w:val="000B2335"/>
    <w:rsid w:val="000D6278"/>
    <w:rsid w:val="0013695A"/>
    <w:rsid w:val="001779B4"/>
    <w:rsid w:val="001C6CB3"/>
    <w:rsid w:val="001D0338"/>
    <w:rsid w:val="0022502F"/>
    <w:rsid w:val="002525FC"/>
    <w:rsid w:val="00282548"/>
    <w:rsid w:val="002A0372"/>
    <w:rsid w:val="003357DB"/>
    <w:rsid w:val="003667C0"/>
    <w:rsid w:val="003833DB"/>
    <w:rsid w:val="00386D14"/>
    <w:rsid w:val="003B1F9F"/>
    <w:rsid w:val="0044041A"/>
    <w:rsid w:val="004702C4"/>
    <w:rsid w:val="004726ED"/>
    <w:rsid w:val="00482D0E"/>
    <w:rsid w:val="00493598"/>
    <w:rsid w:val="00494FDE"/>
    <w:rsid w:val="004A3D99"/>
    <w:rsid w:val="004D75EC"/>
    <w:rsid w:val="004E3174"/>
    <w:rsid w:val="004E5688"/>
    <w:rsid w:val="004F3727"/>
    <w:rsid w:val="004F4D28"/>
    <w:rsid w:val="00515BDF"/>
    <w:rsid w:val="005C15DF"/>
    <w:rsid w:val="005E3DDE"/>
    <w:rsid w:val="00601D8F"/>
    <w:rsid w:val="00666944"/>
    <w:rsid w:val="00670A25"/>
    <w:rsid w:val="0068004D"/>
    <w:rsid w:val="007077F3"/>
    <w:rsid w:val="0077180C"/>
    <w:rsid w:val="007E1559"/>
    <w:rsid w:val="007E79CD"/>
    <w:rsid w:val="007F56C3"/>
    <w:rsid w:val="008133EA"/>
    <w:rsid w:val="00833D07"/>
    <w:rsid w:val="0086003B"/>
    <w:rsid w:val="0088103D"/>
    <w:rsid w:val="008C4901"/>
    <w:rsid w:val="0092253E"/>
    <w:rsid w:val="00940FD0"/>
    <w:rsid w:val="009F7DBE"/>
    <w:rsid w:val="00A07A08"/>
    <w:rsid w:val="00A863CA"/>
    <w:rsid w:val="00AB1B3D"/>
    <w:rsid w:val="00AF7570"/>
    <w:rsid w:val="00B15953"/>
    <w:rsid w:val="00B47F8C"/>
    <w:rsid w:val="00B8116C"/>
    <w:rsid w:val="00B826A2"/>
    <w:rsid w:val="00BC0E1A"/>
    <w:rsid w:val="00C24063"/>
    <w:rsid w:val="00C40CF6"/>
    <w:rsid w:val="00C518BE"/>
    <w:rsid w:val="00C75085"/>
    <w:rsid w:val="00D06CF6"/>
    <w:rsid w:val="00D1367D"/>
    <w:rsid w:val="00D449DB"/>
    <w:rsid w:val="00D933AB"/>
    <w:rsid w:val="00D96AE4"/>
    <w:rsid w:val="00DB54CB"/>
    <w:rsid w:val="00DB68E7"/>
    <w:rsid w:val="00DD5299"/>
    <w:rsid w:val="00DF1FC8"/>
    <w:rsid w:val="00DF405D"/>
    <w:rsid w:val="00E013E0"/>
    <w:rsid w:val="00EF5C30"/>
    <w:rsid w:val="00F01D0A"/>
    <w:rsid w:val="00F341CC"/>
    <w:rsid w:val="00F7089C"/>
    <w:rsid w:val="00F93289"/>
    <w:rsid w:val="00FB7B38"/>
    <w:rsid w:val="00FF59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E1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F4D28"/>
    <w:rPr>
      <w:sz w:val="22"/>
      <w:szCs w:val="22"/>
    </w:rPr>
  </w:style>
  <w:style w:type="table" w:customStyle="1" w:styleId="LightShading1">
    <w:name w:val="Light Shading1"/>
    <w:basedOn w:val="TableNormal"/>
    <w:uiPriority w:val="60"/>
    <w:rsid w:val="00BC0E1A"/>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styleId="Hyperlink">
    <w:name w:val="Hyperlink"/>
    <w:uiPriority w:val="99"/>
    <w:unhideWhenUsed/>
    <w:rsid w:val="00666944"/>
    <w:rPr>
      <w:color w:val="0000FF"/>
      <w:u w:val="single"/>
    </w:rPr>
  </w:style>
  <w:style w:type="table" w:styleId="TableGrid">
    <w:name w:val="Table Grid"/>
    <w:basedOn w:val="TableNormal"/>
    <w:uiPriority w:val="59"/>
    <w:rsid w:val="002525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B68E7"/>
    <w:pPr>
      <w:tabs>
        <w:tab w:val="center" w:pos="4680"/>
        <w:tab w:val="right" w:pos="9360"/>
      </w:tabs>
    </w:pPr>
  </w:style>
  <w:style w:type="character" w:customStyle="1" w:styleId="HeaderChar">
    <w:name w:val="Header Char"/>
    <w:link w:val="Header"/>
    <w:uiPriority w:val="99"/>
    <w:rsid w:val="00DB68E7"/>
    <w:rPr>
      <w:sz w:val="22"/>
      <w:szCs w:val="22"/>
    </w:rPr>
  </w:style>
  <w:style w:type="paragraph" w:styleId="Footer">
    <w:name w:val="footer"/>
    <w:basedOn w:val="Normal"/>
    <w:link w:val="FooterChar"/>
    <w:uiPriority w:val="99"/>
    <w:unhideWhenUsed/>
    <w:rsid w:val="00DB68E7"/>
    <w:pPr>
      <w:tabs>
        <w:tab w:val="center" w:pos="4680"/>
        <w:tab w:val="right" w:pos="9360"/>
      </w:tabs>
    </w:pPr>
  </w:style>
  <w:style w:type="character" w:customStyle="1" w:styleId="FooterChar">
    <w:name w:val="Footer Char"/>
    <w:link w:val="Footer"/>
    <w:uiPriority w:val="99"/>
    <w:rsid w:val="00DB68E7"/>
    <w:rPr>
      <w:sz w:val="22"/>
      <w:szCs w:val="22"/>
    </w:rPr>
  </w:style>
  <w:style w:type="paragraph" w:customStyle="1" w:styleId="538552DCBB0F4C4BB087ED922D6A6322">
    <w:name w:val="538552DCBB0F4C4BB087ED922D6A6322"/>
    <w:rsid w:val="00DB68E7"/>
    <w:pPr>
      <w:spacing w:after="200" w:line="276" w:lineRule="auto"/>
    </w:pPr>
    <w:rPr>
      <w:rFonts w:eastAsia="MS Mincho" w:cs="Arial"/>
      <w:sz w:val="22"/>
      <w:szCs w:val="22"/>
      <w:lang w:eastAsia="ja-JP"/>
    </w:rPr>
  </w:style>
  <w:style w:type="paragraph" w:styleId="BalloonText">
    <w:name w:val="Balloon Text"/>
    <w:basedOn w:val="Normal"/>
    <w:link w:val="BalloonTextChar"/>
    <w:uiPriority w:val="99"/>
    <w:semiHidden/>
    <w:unhideWhenUsed/>
    <w:rsid w:val="00DB68E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B68E7"/>
    <w:rPr>
      <w:rFonts w:ascii="Tahoma" w:hAnsi="Tahoma" w:cs="Tahoma"/>
      <w:sz w:val="16"/>
      <w:szCs w:val="16"/>
    </w:rPr>
  </w:style>
  <w:style w:type="character" w:styleId="Emphasis">
    <w:name w:val="Emphasis"/>
    <w:uiPriority w:val="20"/>
    <w:qFormat/>
    <w:rsid w:val="005C15DF"/>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E1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F4D28"/>
    <w:rPr>
      <w:sz w:val="22"/>
      <w:szCs w:val="22"/>
    </w:rPr>
  </w:style>
  <w:style w:type="table" w:customStyle="1" w:styleId="LightShading1">
    <w:name w:val="Light Shading1"/>
    <w:basedOn w:val="TableNormal"/>
    <w:uiPriority w:val="60"/>
    <w:rsid w:val="00BC0E1A"/>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styleId="Hyperlink">
    <w:name w:val="Hyperlink"/>
    <w:uiPriority w:val="99"/>
    <w:unhideWhenUsed/>
    <w:rsid w:val="00666944"/>
    <w:rPr>
      <w:color w:val="0000FF"/>
      <w:u w:val="single"/>
    </w:rPr>
  </w:style>
  <w:style w:type="table" w:styleId="TableGrid">
    <w:name w:val="Table Grid"/>
    <w:basedOn w:val="TableNormal"/>
    <w:uiPriority w:val="59"/>
    <w:rsid w:val="002525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B68E7"/>
    <w:pPr>
      <w:tabs>
        <w:tab w:val="center" w:pos="4680"/>
        <w:tab w:val="right" w:pos="9360"/>
      </w:tabs>
    </w:pPr>
  </w:style>
  <w:style w:type="character" w:customStyle="1" w:styleId="HeaderChar">
    <w:name w:val="Header Char"/>
    <w:link w:val="Header"/>
    <w:uiPriority w:val="99"/>
    <w:rsid w:val="00DB68E7"/>
    <w:rPr>
      <w:sz w:val="22"/>
      <w:szCs w:val="22"/>
    </w:rPr>
  </w:style>
  <w:style w:type="paragraph" w:styleId="Footer">
    <w:name w:val="footer"/>
    <w:basedOn w:val="Normal"/>
    <w:link w:val="FooterChar"/>
    <w:uiPriority w:val="99"/>
    <w:unhideWhenUsed/>
    <w:rsid w:val="00DB68E7"/>
    <w:pPr>
      <w:tabs>
        <w:tab w:val="center" w:pos="4680"/>
        <w:tab w:val="right" w:pos="9360"/>
      </w:tabs>
    </w:pPr>
  </w:style>
  <w:style w:type="character" w:customStyle="1" w:styleId="FooterChar">
    <w:name w:val="Footer Char"/>
    <w:link w:val="Footer"/>
    <w:uiPriority w:val="99"/>
    <w:rsid w:val="00DB68E7"/>
    <w:rPr>
      <w:sz w:val="22"/>
      <w:szCs w:val="22"/>
    </w:rPr>
  </w:style>
  <w:style w:type="paragraph" w:customStyle="1" w:styleId="538552DCBB0F4C4BB087ED922D6A6322">
    <w:name w:val="538552DCBB0F4C4BB087ED922D6A6322"/>
    <w:rsid w:val="00DB68E7"/>
    <w:pPr>
      <w:spacing w:after="200" w:line="276" w:lineRule="auto"/>
    </w:pPr>
    <w:rPr>
      <w:rFonts w:eastAsia="MS Mincho" w:cs="Arial"/>
      <w:sz w:val="22"/>
      <w:szCs w:val="22"/>
      <w:lang w:eastAsia="ja-JP"/>
    </w:rPr>
  </w:style>
  <w:style w:type="paragraph" w:styleId="BalloonText">
    <w:name w:val="Balloon Text"/>
    <w:basedOn w:val="Normal"/>
    <w:link w:val="BalloonTextChar"/>
    <w:uiPriority w:val="99"/>
    <w:semiHidden/>
    <w:unhideWhenUsed/>
    <w:rsid w:val="00DB68E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B68E7"/>
    <w:rPr>
      <w:rFonts w:ascii="Tahoma" w:hAnsi="Tahoma" w:cs="Tahoma"/>
      <w:sz w:val="16"/>
      <w:szCs w:val="16"/>
    </w:rPr>
  </w:style>
  <w:style w:type="character" w:styleId="Emphasis">
    <w:name w:val="Emphasis"/>
    <w:uiPriority w:val="20"/>
    <w:qFormat/>
    <w:rsid w:val="005C15D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606</Words>
  <Characters>3459</Characters>
  <Application>Microsoft Macintosh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Froggy15</dc:creator>
  <cp:lastModifiedBy>Melissa Buchanan</cp:lastModifiedBy>
  <cp:revision>2</cp:revision>
  <dcterms:created xsi:type="dcterms:W3CDTF">2016-01-15T08:05:00Z</dcterms:created>
  <dcterms:modified xsi:type="dcterms:W3CDTF">2016-01-15T08:05:00Z</dcterms:modified>
</cp:coreProperties>
</file>