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B9C0" w14:textId="24046E41" w:rsidR="007101CD" w:rsidRPr="00D23E6A" w:rsidRDefault="006513FC" w:rsidP="006513FC">
      <w:pPr>
        <w:tabs>
          <w:tab w:val="left" w:pos="1200"/>
        </w:tabs>
        <w:rPr>
          <w:rFonts w:ascii="Arial" w:eastAsia="Arial" w:hAnsi="Arial" w:cs="Arial"/>
          <w:b/>
          <w:bCs/>
          <w:color w:val="000000" w:themeColor="text1"/>
          <w:sz w:val="36"/>
          <w:szCs w:val="36"/>
        </w:rPr>
      </w:pPr>
      <w:r>
        <w:rPr>
          <w:rFonts w:ascii="Arial" w:eastAsia="Arial" w:hAnsi="Arial" w:cs="Arial"/>
          <w:b/>
          <w:bCs/>
          <w:color w:val="000000" w:themeColor="text1"/>
          <w:sz w:val="36"/>
          <w:szCs w:val="36"/>
        </w:rPr>
        <w:tab/>
      </w:r>
    </w:p>
    <w:p w14:paraId="670F2B23" w14:textId="2826B9B4" w:rsidR="007101CD" w:rsidRPr="00D23E6A" w:rsidRDefault="007101CD" w:rsidP="007101CD">
      <w:pPr>
        <w:jc w:val="center"/>
        <w:rPr>
          <w:rFonts w:ascii="Arial" w:eastAsia="Arial" w:hAnsi="Arial" w:cs="Arial"/>
          <w:b/>
          <w:bCs/>
          <w:color w:val="000000" w:themeColor="text1"/>
          <w:sz w:val="36"/>
          <w:szCs w:val="36"/>
        </w:rPr>
      </w:pPr>
    </w:p>
    <w:p w14:paraId="031547CD" w14:textId="37A09DAC" w:rsidR="007101CD" w:rsidRPr="00D23E6A" w:rsidRDefault="007101CD" w:rsidP="007101CD">
      <w:pPr>
        <w:jc w:val="center"/>
        <w:rPr>
          <w:rFonts w:ascii="Arial" w:eastAsia="Arial" w:hAnsi="Arial" w:cs="Arial"/>
          <w:b/>
          <w:bCs/>
          <w:color w:val="000000" w:themeColor="text1"/>
          <w:sz w:val="36"/>
          <w:szCs w:val="36"/>
        </w:rPr>
      </w:pPr>
      <w:r w:rsidRPr="00D23E6A">
        <w:rPr>
          <w:rFonts w:ascii="Arial" w:hAnsi="Arial" w:cs="Arial"/>
          <w:noProof/>
          <w:color w:val="000000" w:themeColor="text1"/>
          <w:bdr w:val="none" w:sz="0" w:space="0" w:color="auto" w:frame="1"/>
        </w:rPr>
        <w:drawing>
          <wp:inline distT="0" distB="0" distL="0" distR="0" wp14:anchorId="1802C9D2" wp14:editId="1C8C6711">
            <wp:extent cx="5274310" cy="1670800"/>
            <wp:effectExtent l="0" t="0" r="2540" b="571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670800"/>
                    </a:xfrm>
                    <a:prstGeom prst="rect">
                      <a:avLst/>
                    </a:prstGeom>
                    <a:noFill/>
                    <a:ln>
                      <a:noFill/>
                    </a:ln>
                  </pic:spPr>
                </pic:pic>
              </a:graphicData>
            </a:graphic>
          </wp:inline>
        </w:drawing>
      </w:r>
    </w:p>
    <w:p w14:paraId="04079054" w14:textId="77777777" w:rsidR="007101CD" w:rsidRPr="00D23E6A" w:rsidRDefault="007101CD" w:rsidP="007101CD">
      <w:pPr>
        <w:jc w:val="center"/>
        <w:rPr>
          <w:rFonts w:ascii="Arial" w:eastAsia="Arial" w:hAnsi="Arial" w:cs="Arial"/>
          <w:b/>
          <w:bCs/>
          <w:color w:val="000000" w:themeColor="text1"/>
          <w:sz w:val="36"/>
          <w:szCs w:val="36"/>
        </w:rPr>
      </w:pPr>
    </w:p>
    <w:p w14:paraId="64756B90" w14:textId="43F6C226" w:rsidR="007101CD" w:rsidRPr="00D23E6A" w:rsidRDefault="007101CD" w:rsidP="007101CD">
      <w:pPr>
        <w:jc w:val="center"/>
        <w:rPr>
          <w:rFonts w:ascii="Arial" w:eastAsia="Arial" w:hAnsi="Arial" w:cs="Arial"/>
          <w:b/>
          <w:bCs/>
          <w:color w:val="000000" w:themeColor="text1"/>
          <w:sz w:val="36"/>
          <w:szCs w:val="36"/>
        </w:rPr>
      </w:pPr>
    </w:p>
    <w:p w14:paraId="6C831035" w14:textId="77777777" w:rsidR="007101CD" w:rsidRPr="00D23E6A" w:rsidRDefault="007101CD" w:rsidP="007101CD">
      <w:pPr>
        <w:jc w:val="center"/>
        <w:rPr>
          <w:rFonts w:ascii="Arial" w:eastAsia="Arial" w:hAnsi="Arial" w:cs="Arial"/>
          <w:b/>
          <w:bCs/>
          <w:color w:val="000000" w:themeColor="text1"/>
          <w:sz w:val="36"/>
          <w:szCs w:val="36"/>
        </w:rPr>
      </w:pPr>
    </w:p>
    <w:p w14:paraId="53990C7F" w14:textId="77777777" w:rsidR="007101CD" w:rsidRPr="00D23E6A" w:rsidRDefault="007101CD" w:rsidP="007101CD">
      <w:pPr>
        <w:spacing w:after="0"/>
        <w:jc w:val="center"/>
        <w:rPr>
          <w:rFonts w:ascii="Arial" w:eastAsia="Arial" w:hAnsi="Arial" w:cs="Arial"/>
          <w:color w:val="000000" w:themeColor="text1"/>
          <w:sz w:val="48"/>
          <w:szCs w:val="48"/>
        </w:rPr>
      </w:pPr>
      <w:r w:rsidRPr="00D23E6A">
        <w:rPr>
          <w:rFonts w:ascii="Arial" w:eastAsia="Arial" w:hAnsi="Arial" w:cs="Arial"/>
          <w:color w:val="000000" w:themeColor="text1"/>
          <w:sz w:val="48"/>
          <w:szCs w:val="48"/>
        </w:rPr>
        <w:t xml:space="preserve">CONSTITUTION OF </w:t>
      </w:r>
    </w:p>
    <w:p w14:paraId="410CA53C" w14:textId="4BF6BC0D" w:rsidR="007101CD" w:rsidRPr="00D23E6A" w:rsidRDefault="007101CD" w:rsidP="007101CD">
      <w:pPr>
        <w:spacing w:after="0"/>
        <w:jc w:val="center"/>
        <w:rPr>
          <w:rFonts w:ascii="Arial" w:eastAsia="Arial" w:hAnsi="Arial" w:cs="Arial"/>
          <w:b/>
          <w:bCs/>
          <w:color w:val="000000" w:themeColor="text1"/>
          <w:sz w:val="48"/>
          <w:szCs w:val="48"/>
        </w:rPr>
      </w:pPr>
      <w:r w:rsidRPr="00D23E6A">
        <w:rPr>
          <w:rFonts w:ascii="Arial" w:eastAsia="Arial" w:hAnsi="Arial" w:cs="Arial"/>
          <w:b/>
          <w:bCs/>
          <w:color w:val="000000" w:themeColor="text1"/>
          <w:sz w:val="48"/>
          <w:szCs w:val="48"/>
        </w:rPr>
        <w:t xml:space="preserve">BLIND SPORT NEW ZEALAND INCORPORATED </w:t>
      </w:r>
    </w:p>
    <w:p w14:paraId="3E1191B1" w14:textId="52F3A58E" w:rsidR="00343F81" w:rsidRDefault="00343F81">
      <w:pPr>
        <w:rPr>
          <w:rFonts w:ascii="Arial" w:eastAsia="Arial" w:hAnsi="Arial" w:cs="Arial"/>
          <w:i/>
          <w:iCs/>
          <w:color w:val="000000" w:themeColor="text1"/>
          <w:sz w:val="40"/>
          <w:szCs w:val="40"/>
        </w:rPr>
      </w:pPr>
    </w:p>
    <w:p w14:paraId="68232AB3" w14:textId="77777777" w:rsidR="00343F81" w:rsidRDefault="00343F81">
      <w:pPr>
        <w:rPr>
          <w:rFonts w:ascii="Arial" w:eastAsia="Arial" w:hAnsi="Arial" w:cs="Arial"/>
          <w:i/>
          <w:iCs/>
          <w:color w:val="000000" w:themeColor="text1"/>
          <w:sz w:val="40"/>
          <w:szCs w:val="40"/>
        </w:rPr>
      </w:pPr>
    </w:p>
    <w:p w14:paraId="39850F00" w14:textId="7E3C6239" w:rsidR="00D66DD5" w:rsidRDefault="00D66DD5" w:rsidP="00343F81">
      <w:pPr>
        <w:jc w:val="center"/>
        <w:rPr>
          <w:rFonts w:ascii="Arial" w:eastAsia="Arial" w:hAnsi="Arial" w:cs="Arial"/>
          <w:b/>
          <w:bCs/>
          <w:color w:val="000000" w:themeColor="text1"/>
          <w:sz w:val="36"/>
          <w:szCs w:val="36"/>
        </w:rPr>
      </w:pPr>
      <w:r>
        <w:rPr>
          <w:rFonts w:ascii="Arial" w:eastAsia="Arial" w:hAnsi="Arial" w:cs="Arial"/>
          <w:i/>
          <w:iCs/>
          <w:color w:val="000000" w:themeColor="text1"/>
          <w:sz w:val="40"/>
          <w:szCs w:val="40"/>
        </w:rPr>
        <w:t>November 2022</w:t>
      </w:r>
    </w:p>
    <w:p w14:paraId="32137A07" w14:textId="6C5CC210" w:rsidR="007101CD" w:rsidRPr="00D23E6A" w:rsidRDefault="007101CD">
      <w:pPr>
        <w:rPr>
          <w:rFonts w:ascii="Arial" w:eastAsia="Arial" w:hAnsi="Arial" w:cs="Arial"/>
          <w:b/>
          <w:bCs/>
          <w:color w:val="000000" w:themeColor="text1"/>
          <w:sz w:val="36"/>
          <w:szCs w:val="36"/>
        </w:rPr>
      </w:pPr>
      <w:r w:rsidRPr="00D23E6A">
        <w:rPr>
          <w:rFonts w:ascii="Arial" w:eastAsia="Arial" w:hAnsi="Arial" w:cs="Arial"/>
          <w:b/>
          <w:bCs/>
          <w:color w:val="000000" w:themeColor="text1"/>
          <w:sz w:val="36"/>
          <w:szCs w:val="36"/>
        </w:rPr>
        <w:br w:type="page"/>
      </w:r>
    </w:p>
    <w:sdt>
      <w:sdtPr>
        <w:rPr>
          <w:rFonts w:asciiTheme="minorHAnsi" w:eastAsiaTheme="minorHAnsi" w:hAnsiTheme="minorHAnsi" w:cstheme="minorBidi"/>
          <w:color w:val="000000" w:themeColor="text1"/>
          <w:sz w:val="22"/>
          <w:szCs w:val="22"/>
          <w:lang w:bidi="en-US"/>
        </w:rPr>
        <w:id w:val="-770473937"/>
        <w:docPartObj>
          <w:docPartGallery w:val="Table of Contents"/>
          <w:docPartUnique/>
        </w:docPartObj>
      </w:sdtPr>
      <w:sdtEndPr>
        <w:rPr>
          <w:b/>
          <w:bCs/>
          <w:noProof/>
        </w:rPr>
      </w:sdtEndPr>
      <w:sdtContent>
        <w:p w14:paraId="5CD35A45" w14:textId="490FC412" w:rsidR="008F153F" w:rsidRPr="00D23E6A" w:rsidRDefault="00B25AC9" w:rsidP="003059A0">
          <w:pPr>
            <w:pStyle w:val="TOCHeading"/>
            <w:rPr>
              <w:color w:val="000000" w:themeColor="text1"/>
            </w:rPr>
          </w:pPr>
          <w:r w:rsidRPr="00D23E6A">
            <w:rPr>
              <w:color w:val="000000" w:themeColor="text1"/>
            </w:rPr>
            <w:t xml:space="preserve">Table of </w:t>
          </w:r>
          <w:r w:rsidR="008F153F" w:rsidRPr="00D23E6A">
            <w:rPr>
              <w:color w:val="000000" w:themeColor="text1"/>
            </w:rPr>
            <w:t>Contents</w:t>
          </w:r>
        </w:p>
        <w:p w14:paraId="14AC9A1F" w14:textId="2CA3754B" w:rsidR="00F01FEB" w:rsidRDefault="00B25AC9">
          <w:pPr>
            <w:pStyle w:val="TOC1"/>
            <w:tabs>
              <w:tab w:val="left" w:pos="440"/>
              <w:tab w:val="right" w:leader="dot" w:pos="8296"/>
            </w:tabs>
            <w:rPr>
              <w:rFonts w:asciiTheme="minorHAnsi" w:eastAsiaTheme="minorEastAsia" w:hAnsiTheme="minorHAnsi"/>
              <w:noProof/>
              <w:lang w:val="en-NZ" w:eastAsia="en-NZ" w:bidi="ar-SA"/>
            </w:rPr>
          </w:pPr>
          <w:r w:rsidRPr="00D23E6A">
            <w:rPr>
              <w:color w:val="000000" w:themeColor="text1"/>
            </w:rPr>
            <w:fldChar w:fldCharType="begin"/>
          </w:r>
          <w:r w:rsidRPr="00D23E6A">
            <w:rPr>
              <w:color w:val="000000" w:themeColor="text1"/>
            </w:rPr>
            <w:instrText xml:space="preserve"> TOC \o "1-1" \h \z \u </w:instrText>
          </w:r>
          <w:r w:rsidRPr="00D23E6A">
            <w:rPr>
              <w:color w:val="000000" w:themeColor="text1"/>
            </w:rPr>
            <w:fldChar w:fldCharType="separate"/>
          </w:r>
          <w:hyperlink w:anchor="_Toc119076300" w:history="1">
            <w:r w:rsidR="00F01FEB" w:rsidRPr="005364D2">
              <w:rPr>
                <w:rStyle w:val="Hyperlink"/>
                <w:noProof/>
              </w:rPr>
              <w:t>1)</w:t>
            </w:r>
            <w:r w:rsidR="00F01FEB">
              <w:rPr>
                <w:rFonts w:asciiTheme="minorHAnsi" w:eastAsiaTheme="minorEastAsia" w:hAnsiTheme="minorHAnsi"/>
                <w:noProof/>
                <w:lang w:val="en-NZ" w:eastAsia="en-NZ" w:bidi="ar-SA"/>
              </w:rPr>
              <w:tab/>
            </w:r>
            <w:r w:rsidR="00F01FEB" w:rsidRPr="005364D2">
              <w:rPr>
                <w:rStyle w:val="Hyperlink"/>
                <w:noProof/>
              </w:rPr>
              <w:t>Name</w:t>
            </w:r>
            <w:r w:rsidR="00F01FEB">
              <w:rPr>
                <w:noProof/>
                <w:webHidden/>
              </w:rPr>
              <w:tab/>
            </w:r>
            <w:r w:rsidR="00F01FEB">
              <w:rPr>
                <w:noProof/>
                <w:webHidden/>
              </w:rPr>
              <w:fldChar w:fldCharType="begin"/>
            </w:r>
            <w:r w:rsidR="00F01FEB">
              <w:rPr>
                <w:noProof/>
                <w:webHidden/>
              </w:rPr>
              <w:instrText xml:space="preserve"> PAGEREF _Toc119076300 \h </w:instrText>
            </w:r>
            <w:r w:rsidR="00F01FEB">
              <w:rPr>
                <w:noProof/>
                <w:webHidden/>
              </w:rPr>
            </w:r>
            <w:r w:rsidR="00F01FEB">
              <w:rPr>
                <w:noProof/>
                <w:webHidden/>
              </w:rPr>
              <w:fldChar w:fldCharType="separate"/>
            </w:r>
            <w:r w:rsidR="002107DE">
              <w:rPr>
                <w:noProof/>
                <w:webHidden/>
              </w:rPr>
              <w:t>3</w:t>
            </w:r>
            <w:r w:rsidR="00F01FEB">
              <w:rPr>
                <w:noProof/>
                <w:webHidden/>
              </w:rPr>
              <w:fldChar w:fldCharType="end"/>
            </w:r>
          </w:hyperlink>
        </w:p>
        <w:p w14:paraId="3CA14737" w14:textId="03793B39" w:rsidR="00F01FEB" w:rsidRDefault="00000000">
          <w:pPr>
            <w:pStyle w:val="TOC1"/>
            <w:tabs>
              <w:tab w:val="left" w:pos="440"/>
              <w:tab w:val="right" w:leader="dot" w:pos="8296"/>
            </w:tabs>
            <w:rPr>
              <w:rFonts w:asciiTheme="minorHAnsi" w:eastAsiaTheme="minorEastAsia" w:hAnsiTheme="minorHAnsi"/>
              <w:noProof/>
              <w:lang w:val="en-NZ" w:eastAsia="en-NZ" w:bidi="ar-SA"/>
            </w:rPr>
          </w:pPr>
          <w:hyperlink w:anchor="_Toc119076301" w:history="1">
            <w:r w:rsidR="00F01FEB" w:rsidRPr="005364D2">
              <w:rPr>
                <w:rStyle w:val="Hyperlink"/>
                <w:noProof/>
              </w:rPr>
              <w:t>2)</w:t>
            </w:r>
            <w:r w:rsidR="00F01FEB">
              <w:rPr>
                <w:rFonts w:asciiTheme="minorHAnsi" w:eastAsiaTheme="minorEastAsia" w:hAnsiTheme="minorHAnsi"/>
                <w:noProof/>
                <w:lang w:val="en-NZ" w:eastAsia="en-NZ" w:bidi="ar-SA"/>
              </w:rPr>
              <w:tab/>
            </w:r>
            <w:r w:rsidR="00F01FEB" w:rsidRPr="005364D2">
              <w:rPr>
                <w:rStyle w:val="Hyperlink"/>
                <w:noProof/>
              </w:rPr>
              <w:t>Definitions</w:t>
            </w:r>
            <w:r w:rsidR="00F01FEB">
              <w:rPr>
                <w:noProof/>
                <w:webHidden/>
              </w:rPr>
              <w:tab/>
            </w:r>
            <w:r w:rsidR="00F01FEB">
              <w:rPr>
                <w:noProof/>
                <w:webHidden/>
              </w:rPr>
              <w:fldChar w:fldCharType="begin"/>
            </w:r>
            <w:r w:rsidR="00F01FEB">
              <w:rPr>
                <w:noProof/>
                <w:webHidden/>
              </w:rPr>
              <w:instrText xml:space="preserve"> PAGEREF _Toc119076301 \h </w:instrText>
            </w:r>
            <w:r w:rsidR="00F01FEB">
              <w:rPr>
                <w:noProof/>
                <w:webHidden/>
              </w:rPr>
            </w:r>
            <w:r w:rsidR="00F01FEB">
              <w:rPr>
                <w:noProof/>
                <w:webHidden/>
              </w:rPr>
              <w:fldChar w:fldCharType="separate"/>
            </w:r>
            <w:r w:rsidR="002107DE">
              <w:rPr>
                <w:noProof/>
                <w:webHidden/>
              </w:rPr>
              <w:t>3</w:t>
            </w:r>
            <w:r w:rsidR="00F01FEB">
              <w:rPr>
                <w:noProof/>
                <w:webHidden/>
              </w:rPr>
              <w:fldChar w:fldCharType="end"/>
            </w:r>
          </w:hyperlink>
        </w:p>
        <w:p w14:paraId="1235EC6A" w14:textId="58843855" w:rsidR="00F01FEB" w:rsidRDefault="00000000">
          <w:pPr>
            <w:pStyle w:val="TOC1"/>
            <w:tabs>
              <w:tab w:val="left" w:pos="440"/>
              <w:tab w:val="right" w:leader="dot" w:pos="8296"/>
            </w:tabs>
            <w:rPr>
              <w:rFonts w:asciiTheme="minorHAnsi" w:eastAsiaTheme="minorEastAsia" w:hAnsiTheme="minorHAnsi"/>
              <w:noProof/>
              <w:lang w:val="en-NZ" w:eastAsia="en-NZ" w:bidi="ar-SA"/>
            </w:rPr>
          </w:pPr>
          <w:hyperlink w:anchor="_Toc119076302" w:history="1">
            <w:r w:rsidR="00F01FEB" w:rsidRPr="005364D2">
              <w:rPr>
                <w:rStyle w:val="Hyperlink"/>
                <w:noProof/>
              </w:rPr>
              <w:t>3)</w:t>
            </w:r>
            <w:r w:rsidR="00F01FEB">
              <w:rPr>
                <w:rFonts w:asciiTheme="minorHAnsi" w:eastAsiaTheme="minorEastAsia" w:hAnsiTheme="minorHAnsi"/>
                <w:noProof/>
                <w:lang w:val="en-NZ" w:eastAsia="en-NZ" w:bidi="ar-SA"/>
              </w:rPr>
              <w:tab/>
            </w:r>
            <w:r w:rsidR="00F01FEB" w:rsidRPr="005364D2">
              <w:rPr>
                <w:rStyle w:val="Hyperlink"/>
                <w:noProof/>
              </w:rPr>
              <w:t>Purposes</w:t>
            </w:r>
            <w:r w:rsidR="00F01FEB">
              <w:rPr>
                <w:noProof/>
                <w:webHidden/>
              </w:rPr>
              <w:tab/>
            </w:r>
            <w:r w:rsidR="00F01FEB">
              <w:rPr>
                <w:noProof/>
                <w:webHidden/>
              </w:rPr>
              <w:fldChar w:fldCharType="begin"/>
            </w:r>
            <w:r w:rsidR="00F01FEB">
              <w:rPr>
                <w:noProof/>
                <w:webHidden/>
              </w:rPr>
              <w:instrText xml:space="preserve"> PAGEREF _Toc119076302 \h </w:instrText>
            </w:r>
            <w:r w:rsidR="00F01FEB">
              <w:rPr>
                <w:noProof/>
                <w:webHidden/>
              </w:rPr>
            </w:r>
            <w:r w:rsidR="00F01FEB">
              <w:rPr>
                <w:noProof/>
                <w:webHidden/>
              </w:rPr>
              <w:fldChar w:fldCharType="separate"/>
            </w:r>
            <w:r w:rsidR="002107DE">
              <w:rPr>
                <w:noProof/>
                <w:webHidden/>
              </w:rPr>
              <w:t>4</w:t>
            </w:r>
            <w:r w:rsidR="00F01FEB">
              <w:rPr>
                <w:noProof/>
                <w:webHidden/>
              </w:rPr>
              <w:fldChar w:fldCharType="end"/>
            </w:r>
          </w:hyperlink>
        </w:p>
        <w:p w14:paraId="39BB5368" w14:textId="25A91177" w:rsidR="00F01FEB" w:rsidRDefault="00000000">
          <w:pPr>
            <w:pStyle w:val="TOC1"/>
            <w:tabs>
              <w:tab w:val="left" w:pos="440"/>
              <w:tab w:val="right" w:leader="dot" w:pos="8296"/>
            </w:tabs>
            <w:rPr>
              <w:rFonts w:asciiTheme="minorHAnsi" w:eastAsiaTheme="minorEastAsia" w:hAnsiTheme="minorHAnsi"/>
              <w:noProof/>
              <w:lang w:val="en-NZ" w:eastAsia="en-NZ" w:bidi="ar-SA"/>
            </w:rPr>
          </w:pPr>
          <w:hyperlink w:anchor="_Toc119076303" w:history="1">
            <w:r w:rsidR="00F01FEB" w:rsidRPr="005364D2">
              <w:rPr>
                <w:rStyle w:val="Hyperlink"/>
                <w:noProof/>
              </w:rPr>
              <w:t>4)</w:t>
            </w:r>
            <w:r w:rsidR="00F01FEB">
              <w:rPr>
                <w:rFonts w:asciiTheme="minorHAnsi" w:eastAsiaTheme="minorEastAsia" w:hAnsiTheme="minorHAnsi"/>
                <w:noProof/>
                <w:lang w:val="en-NZ" w:eastAsia="en-NZ" w:bidi="ar-SA"/>
              </w:rPr>
              <w:tab/>
            </w:r>
            <w:r w:rsidR="00F01FEB" w:rsidRPr="005364D2">
              <w:rPr>
                <w:rStyle w:val="Hyperlink"/>
                <w:noProof/>
              </w:rPr>
              <w:t>Act and Regulations</w:t>
            </w:r>
            <w:r w:rsidR="00F01FEB">
              <w:rPr>
                <w:noProof/>
                <w:webHidden/>
              </w:rPr>
              <w:tab/>
            </w:r>
            <w:r w:rsidR="00F01FEB">
              <w:rPr>
                <w:noProof/>
                <w:webHidden/>
              </w:rPr>
              <w:fldChar w:fldCharType="begin"/>
            </w:r>
            <w:r w:rsidR="00F01FEB">
              <w:rPr>
                <w:noProof/>
                <w:webHidden/>
              </w:rPr>
              <w:instrText xml:space="preserve"> PAGEREF _Toc119076303 \h </w:instrText>
            </w:r>
            <w:r w:rsidR="00F01FEB">
              <w:rPr>
                <w:noProof/>
                <w:webHidden/>
              </w:rPr>
            </w:r>
            <w:r w:rsidR="00F01FEB">
              <w:rPr>
                <w:noProof/>
                <w:webHidden/>
              </w:rPr>
              <w:fldChar w:fldCharType="separate"/>
            </w:r>
            <w:r w:rsidR="002107DE">
              <w:rPr>
                <w:noProof/>
                <w:webHidden/>
              </w:rPr>
              <w:t>5</w:t>
            </w:r>
            <w:r w:rsidR="00F01FEB">
              <w:rPr>
                <w:noProof/>
                <w:webHidden/>
              </w:rPr>
              <w:fldChar w:fldCharType="end"/>
            </w:r>
          </w:hyperlink>
        </w:p>
        <w:p w14:paraId="627B9FC2" w14:textId="126C9364" w:rsidR="00F01FEB" w:rsidRDefault="00000000">
          <w:pPr>
            <w:pStyle w:val="TOC1"/>
            <w:tabs>
              <w:tab w:val="left" w:pos="440"/>
              <w:tab w:val="right" w:leader="dot" w:pos="8296"/>
            </w:tabs>
            <w:rPr>
              <w:rFonts w:asciiTheme="minorHAnsi" w:eastAsiaTheme="minorEastAsia" w:hAnsiTheme="minorHAnsi"/>
              <w:noProof/>
              <w:lang w:val="en-NZ" w:eastAsia="en-NZ" w:bidi="ar-SA"/>
            </w:rPr>
          </w:pPr>
          <w:hyperlink w:anchor="_Toc119076304" w:history="1">
            <w:r w:rsidR="00F01FEB" w:rsidRPr="005364D2">
              <w:rPr>
                <w:rStyle w:val="Hyperlink"/>
                <w:noProof/>
              </w:rPr>
              <w:t>5)</w:t>
            </w:r>
            <w:r w:rsidR="00F01FEB">
              <w:rPr>
                <w:rFonts w:asciiTheme="minorHAnsi" w:eastAsiaTheme="minorEastAsia" w:hAnsiTheme="minorHAnsi"/>
                <w:noProof/>
                <w:lang w:val="en-NZ" w:eastAsia="en-NZ" w:bidi="ar-SA"/>
              </w:rPr>
              <w:tab/>
            </w:r>
            <w:r w:rsidR="00F01FEB" w:rsidRPr="005364D2">
              <w:rPr>
                <w:rStyle w:val="Hyperlink"/>
                <w:noProof/>
              </w:rPr>
              <w:t>Registered office</w:t>
            </w:r>
            <w:r w:rsidR="00F01FEB">
              <w:rPr>
                <w:noProof/>
                <w:webHidden/>
              </w:rPr>
              <w:tab/>
            </w:r>
            <w:r w:rsidR="00F01FEB">
              <w:rPr>
                <w:noProof/>
                <w:webHidden/>
              </w:rPr>
              <w:fldChar w:fldCharType="begin"/>
            </w:r>
            <w:r w:rsidR="00F01FEB">
              <w:rPr>
                <w:noProof/>
                <w:webHidden/>
              </w:rPr>
              <w:instrText xml:space="preserve"> PAGEREF _Toc119076304 \h </w:instrText>
            </w:r>
            <w:r w:rsidR="00F01FEB">
              <w:rPr>
                <w:noProof/>
                <w:webHidden/>
              </w:rPr>
            </w:r>
            <w:r w:rsidR="00F01FEB">
              <w:rPr>
                <w:noProof/>
                <w:webHidden/>
              </w:rPr>
              <w:fldChar w:fldCharType="separate"/>
            </w:r>
            <w:r w:rsidR="002107DE">
              <w:rPr>
                <w:noProof/>
                <w:webHidden/>
              </w:rPr>
              <w:t>6</w:t>
            </w:r>
            <w:r w:rsidR="00F01FEB">
              <w:rPr>
                <w:noProof/>
                <w:webHidden/>
              </w:rPr>
              <w:fldChar w:fldCharType="end"/>
            </w:r>
          </w:hyperlink>
        </w:p>
        <w:p w14:paraId="3BACD3A8" w14:textId="5E2B60CC" w:rsidR="00F01FEB" w:rsidRDefault="00000000">
          <w:pPr>
            <w:pStyle w:val="TOC1"/>
            <w:tabs>
              <w:tab w:val="left" w:pos="440"/>
              <w:tab w:val="right" w:leader="dot" w:pos="8296"/>
            </w:tabs>
            <w:rPr>
              <w:rFonts w:asciiTheme="minorHAnsi" w:eastAsiaTheme="minorEastAsia" w:hAnsiTheme="minorHAnsi"/>
              <w:noProof/>
              <w:lang w:val="en-NZ" w:eastAsia="en-NZ" w:bidi="ar-SA"/>
            </w:rPr>
          </w:pPr>
          <w:hyperlink w:anchor="_Toc119076305" w:history="1">
            <w:r w:rsidR="00F01FEB" w:rsidRPr="005364D2">
              <w:rPr>
                <w:rStyle w:val="Hyperlink"/>
                <w:noProof/>
              </w:rPr>
              <w:t>6)</w:t>
            </w:r>
            <w:r w:rsidR="00F01FEB">
              <w:rPr>
                <w:rFonts w:asciiTheme="minorHAnsi" w:eastAsiaTheme="minorEastAsia" w:hAnsiTheme="minorHAnsi"/>
                <w:noProof/>
                <w:lang w:val="en-NZ" w:eastAsia="en-NZ" w:bidi="ar-SA"/>
              </w:rPr>
              <w:tab/>
            </w:r>
            <w:r w:rsidR="00F01FEB" w:rsidRPr="005364D2">
              <w:rPr>
                <w:rStyle w:val="Hyperlink"/>
                <w:noProof/>
              </w:rPr>
              <w:t>Power to borrow money</w:t>
            </w:r>
            <w:r w:rsidR="00F01FEB">
              <w:rPr>
                <w:noProof/>
                <w:webHidden/>
              </w:rPr>
              <w:tab/>
            </w:r>
            <w:r w:rsidR="00F01FEB">
              <w:rPr>
                <w:noProof/>
                <w:webHidden/>
              </w:rPr>
              <w:fldChar w:fldCharType="begin"/>
            </w:r>
            <w:r w:rsidR="00F01FEB">
              <w:rPr>
                <w:noProof/>
                <w:webHidden/>
              </w:rPr>
              <w:instrText xml:space="preserve"> PAGEREF _Toc119076305 \h </w:instrText>
            </w:r>
            <w:r w:rsidR="00F01FEB">
              <w:rPr>
                <w:noProof/>
                <w:webHidden/>
              </w:rPr>
            </w:r>
            <w:r w:rsidR="00F01FEB">
              <w:rPr>
                <w:noProof/>
                <w:webHidden/>
              </w:rPr>
              <w:fldChar w:fldCharType="separate"/>
            </w:r>
            <w:r w:rsidR="002107DE">
              <w:rPr>
                <w:noProof/>
                <w:webHidden/>
              </w:rPr>
              <w:t>6</w:t>
            </w:r>
            <w:r w:rsidR="00F01FEB">
              <w:rPr>
                <w:noProof/>
                <w:webHidden/>
              </w:rPr>
              <w:fldChar w:fldCharType="end"/>
            </w:r>
          </w:hyperlink>
        </w:p>
        <w:p w14:paraId="7040A95F" w14:textId="053CD31F" w:rsidR="00F01FEB" w:rsidRDefault="00000000">
          <w:pPr>
            <w:pStyle w:val="TOC1"/>
            <w:tabs>
              <w:tab w:val="left" w:pos="440"/>
              <w:tab w:val="right" w:leader="dot" w:pos="8296"/>
            </w:tabs>
            <w:rPr>
              <w:rFonts w:asciiTheme="minorHAnsi" w:eastAsiaTheme="minorEastAsia" w:hAnsiTheme="minorHAnsi"/>
              <w:noProof/>
              <w:lang w:val="en-NZ" w:eastAsia="en-NZ" w:bidi="ar-SA"/>
            </w:rPr>
          </w:pPr>
          <w:hyperlink w:anchor="_Toc119076306" w:history="1">
            <w:r w:rsidR="00F01FEB" w:rsidRPr="005364D2">
              <w:rPr>
                <w:rStyle w:val="Hyperlink"/>
                <w:noProof/>
              </w:rPr>
              <w:t>7)</w:t>
            </w:r>
            <w:r w:rsidR="00F01FEB">
              <w:rPr>
                <w:rFonts w:asciiTheme="minorHAnsi" w:eastAsiaTheme="minorEastAsia" w:hAnsiTheme="minorHAnsi"/>
                <w:noProof/>
                <w:lang w:val="en-NZ" w:eastAsia="en-NZ" w:bidi="ar-SA"/>
              </w:rPr>
              <w:tab/>
            </w:r>
            <w:r w:rsidR="00F01FEB" w:rsidRPr="005364D2">
              <w:rPr>
                <w:rStyle w:val="Hyperlink"/>
                <w:noProof/>
              </w:rPr>
              <w:t>Other powers</w:t>
            </w:r>
            <w:r w:rsidR="00F01FEB">
              <w:rPr>
                <w:noProof/>
                <w:webHidden/>
              </w:rPr>
              <w:tab/>
            </w:r>
            <w:r w:rsidR="00F01FEB">
              <w:rPr>
                <w:noProof/>
                <w:webHidden/>
              </w:rPr>
              <w:fldChar w:fldCharType="begin"/>
            </w:r>
            <w:r w:rsidR="00F01FEB">
              <w:rPr>
                <w:noProof/>
                <w:webHidden/>
              </w:rPr>
              <w:instrText xml:space="preserve"> PAGEREF _Toc119076306 \h </w:instrText>
            </w:r>
            <w:r w:rsidR="00F01FEB">
              <w:rPr>
                <w:noProof/>
                <w:webHidden/>
              </w:rPr>
            </w:r>
            <w:r w:rsidR="00F01FEB">
              <w:rPr>
                <w:noProof/>
                <w:webHidden/>
              </w:rPr>
              <w:fldChar w:fldCharType="separate"/>
            </w:r>
            <w:r w:rsidR="002107DE">
              <w:rPr>
                <w:noProof/>
                <w:webHidden/>
              </w:rPr>
              <w:t>6</w:t>
            </w:r>
            <w:r w:rsidR="00F01FEB">
              <w:rPr>
                <w:noProof/>
                <w:webHidden/>
              </w:rPr>
              <w:fldChar w:fldCharType="end"/>
            </w:r>
          </w:hyperlink>
        </w:p>
        <w:p w14:paraId="7BAE9D71" w14:textId="747F0DCC" w:rsidR="00F01FEB" w:rsidRDefault="00000000">
          <w:pPr>
            <w:pStyle w:val="TOC1"/>
            <w:tabs>
              <w:tab w:val="left" w:pos="440"/>
              <w:tab w:val="right" w:leader="dot" w:pos="8296"/>
            </w:tabs>
            <w:rPr>
              <w:rFonts w:asciiTheme="minorHAnsi" w:eastAsiaTheme="minorEastAsia" w:hAnsiTheme="minorHAnsi"/>
              <w:noProof/>
              <w:lang w:val="en-NZ" w:eastAsia="en-NZ" w:bidi="ar-SA"/>
            </w:rPr>
          </w:pPr>
          <w:hyperlink w:anchor="_Toc119076307" w:history="1">
            <w:r w:rsidR="00F01FEB" w:rsidRPr="005364D2">
              <w:rPr>
                <w:rStyle w:val="Hyperlink"/>
                <w:noProof/>
              </w:rPr>
              <w:t>8)</w:t>
            </w:r>
            <w:r w:rsidR="00F01FEB">
              <w:rPr>
                <w:rFonts w:asciiTheme="minorHAnsi" w:eastAsiaTheme="minorEastAsia" w:hAnsiTheme="minorHAnsi"/>
                <w:noProof/>
                <w:lang w:val="en-NZ" w:eastAsia="en-NZ" w:bidi="ar-SA"/>
              </w:rPr>
              <w:tab/>
            </w:r>
            <w:r w:rsidR="00F01FEB" w:rsidRPr="005364D2">
              <w:rPr>
                <w:rStyle w:val="Hyperlink"/>
                <w:noProof/>
              </w:rPr>
              <w:t>Members</w:t>
            </w:r>
            <w:r w:rsidR="00F01FEB">
              <w:rPr>
                <w:noProof/>
                <w:webHidden/>
              </w:rPr>
              <w:tab/>
            </w:r>
            <w:r w:rsidR="00F01FEB">
              <w:rPr>
                <w:noProof/>
                <w:webHidden/>
              </w:rPr>
              <w:fldChar w:fldCharType="begin"/>
            </w:r>
            <w:r w:rsidR="00F01FEB">
              <w:rPr>
                <w:noProof/>
                <w:webHidden/>
              </w:rPr>
              <w:instrText xml:space="preserve"> PAGEREF _Toc119076307 \h </w:instrText>
            </w:r>
            <w:r w:rsidR="00F01FEB">
              <w:rPr>
                <w:noProof/>
                <w:webHidden/>
              </w:rPr>
            </w:r>
            <w:r w:rsidR="00F01FEB">
              <w:rPr>
                <w:noProof/>
                <w:webHidden/>
              </w:rPr>
              <w:fldChar w:fldCharType="separate"/>
            </w:r>
            <w:r w:rsidR="002107DE">
              <w:rPr>
                <w:noProof/>
                <w:webHidden/>
              </w:rPr>
              <w:t>6</w:t>
            </w:r>
            <w:r w:rsidR="00F01FEB">
              <w:rPr>
                <w:noProof/>
                <w:webHidden/>
              </w:rPr>
              <w:fldChar w:fldCharType="end"/>
            </w:r>
          </w:hyperlink>
        </w:p>
        <w:p w14:paraId="74DAE2AC" w14:textId="6544383A" w:rsidR="00F01FEB" w:rsidRDefault="00000000">
          <w:pPr>
            <w:pStyle w:val="TOC1"/>
            <w:tabs>
              <w:tab w:val="left" w:pos="440"/>
              <w:tab w:val="right" w:leader="dot" w:pos="8296"/>
            </w:tabs>
            <w:rPr>
              <w:rFonts w:asciiTheme="minorHAnsi" w:eastAsiaTheme="minorEastAsia" w:hAnsiTheme="minorHAnsi"/>
              <w:noProof/>
              <w:lang w:val="en-NZ" w:eastAsia="en-NZ" w:bidi="ar-SA"/>
            </w:rPr>
          </w:pPr>
          <w:hyperlink w:anchor="_Toc119076308" w:history="1">
            <w:r w:rsidR="00F01FEB" w:rsidRPr="005364D2">
              <w:rPr>
                <w:rStyle w:val="Hyperlink"/>
                <w:noProof/>
              </w:rPr>
              <w:t>9)</w:t>
            </w:r>
            <w:r w:rsidR="00F01FEB">
              <w:rPr>
                <w:rFonts w:asciiTheme="minorHAnsi" w:eastAsiaTheme="minorEastAsia" w:hAnsiTheme="minorHAnsi"/>
                <w:noProof/>
                <w:lang w:val="en-NZ" w:eastAsia="en-NZ" w:bidi="ar-SA"/>
              </w:rPr>
              <w:tab/>
            </w:r>
            <w:r w:rsidR="00F01FEB" w:rsidRPr="005364D2">
              <w:rPr>
                <w:rStyle w:val="Hyperlink"/>
                <w:noProof/>
              </w:rPr>
              <w:t>Subscriptions and fees</w:t>
            </w:r>
            <w:r w:rsidR="00F01FEB">
              <w:rPr>
                <w:noProof/>
                <w:webHidden/>
              </w:rPr>
              <w:tab/>
            </w:r>
            <w:r w:rsidR="00F01FEB">
              <w:rPr>
                <w:noProof/>
                <w:webHidden/>
              </w:rPr>
              <w:fldChar w:fldCharType="begin"/>
            </w:r>
            <w:r w:rsidR="00F01FEB">
              <w:rPr>
                <w:noProof/>
                <w:webHidden/>
              </w:rPr>
              <w:instrText xml:space="preserve"> PAGEREF _Toc119076308 \h </w:instrText>
            </w:r>
            <w:r w:rsidR="00F01FEB">
              <w:rPr>
                <w:noProof/>
                <w:webHidden/>
              </w:rPr>
            </w:r>
            <w:r w:rsidR="00F01FEB">
              <w:rPr>
                <w:noProof/>
                <w:webHidden/>
              </w:rPr>
              <w:fldChar w:fldCharType="separate"/>
            </w:r>
            <w:r w:rsidR="002107DE">
              <w:rPr>
                <w:noProof/>
                <w:webHidden/>
              </w:rPr>
              <w:t>8</w:t>
            </w:r>
            <w:r w:rsidR="00F01FEB">
              <w:rPr>
                <w:noProof/>
                <w:webHidden/>
              </w:rPr>
              <w:fldChar w:fldCharType="end"/>
            </w:r>
          </w:hyperlink>
        </w:p>
        <w:p w14:paraId="0C36CC9C" w14:textId="4EB9DB8C"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09" w:history="1">
            <w:r w:rsidR="00F01FEB" w:rsidRPr="005364D2">
              <w:rPr>
                <w:rStyle w:val="Hyperlink"/>
                <w:noProof/>
              </w:rPr>
              <w:t>10)</w:t>
            </w:r>
            <w:r w:rsidR="00F01FEB">
              <w:rPr>
                <w:rFonts w:asciiTheme="minorHAnsi" w:eastAsiaTheme="minorEastAsia" w:hAnsiTheme="minorHAnsi"/>
                <w:noProof/>
                <w:lang w:val="en-NZ" w:eastAsia="en-NZ" w:bidi="ar-SA"/>
              </w:rPr>
              <w:tab/>
            </w:r>
            <w:r w:rsidR="00F01FEB" w:rsidRPr="005364D2">
              <w:rPr>
                <w:rStyle w:val="Hyperlink"/>
                <w:noProof/>
              </w:rPr>
              <w:t>Ceasing to be a Member</w:t>
            </w:r>
            <w:r w:rsidR="00F01FEB">
              <w:rPr>
                <w:noProof/>
                <w:webHidden/>
              </w:rPr>
              <w:tab/>
            </w:r>
            <w:r w:rsidR="00F01FEB">
              <w:rPr>
                <w:noProof/>
                <w:webHidden/>
              </w:rPr>
              <w:fldChar w:fldCharType="begin"/>
            </w:r>
            <w:r w:rsidR="00F01FEB">
              <w:rPr>
                <w:noProof/>
                <w:webHidden/>
              </w:rPr>
              <w:instrText xml:space="preserve"> PAGEREF _Toc119076309 \h </w:instrText>
            </w:r>
            <w:r w:rsidR="00F01FEB">
              <w:rPr>
                <w:noProof/>
                <w:webHidden/>
              </w:rPr>
            </w:r>
            <w:r w:rsidR="00F01FEB">
              <w:rPr>
                <w:noProof/>
                <w:webHidden/>
              </w:rPr>
              <w:fldChar w:fldCharType="separate"/>
            </w:r>
            <w:r w:rsidR="002107DE">
              <w:rPr>
                <w:noProof/>
                <w:webHidden/>
              </w:rPr>
              <w:t>8</w:t>
            </w:r>
            <w:r w:rsidR="00F01FEB">
              <w:rPr>
                <w:noProof/>
                <w:webHidden/>
              </w:rPr>
              <w:fldChar w:fldCharType="end"/>
            </w:r>
          </w:hyperlink>
        </w:p>
        <w:p w14:paraId="2D543458" w14:textId="66188C1F"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10" w:history="1">
            <w:r w:rsidR="00F01FEB" w:rsidRPr="005364D2">
              <w:rPr>
                <w:rStyle w:val="Hyperlink"/>
                <w:noProof/>
              </w:rPr>
              <w:t>11)</w:t>
            </w:r>
            <w:r w:rsidR="00F01FEB">
              <w:rPr>
                <w:rFonts w:asciiTheme="minorHAnsi" w:eastAsiaTheme="minorEastAsia" w:hAnsiTheme="minorHAnsi"/>
                <w:noProof/>
                <w:lang w:val="en-NZ" w:eastAsia="en-NZ" w:bidi="ar-SA"/>
              </w:rPr>
              <w:tab/>
            </w:r>
            <w:r w:rsidR="00F01FEB" w:rsidRPr="005364D2">
              <w:rPr>
                <w:rStyle w:val="Hyperlink"/>
                <w:noProof/>
              </w:rPr>
              <w:t>Obligations on resignation</w:t>
            </w:r>
            <w:r w:rsidR="00F01FEB">
              <w:rPr>
                <w:noProof/>
                <w:webHidden/>
              </w:rPr>
              <w:tab/>
            </w:r>
            <w:r w:rsidR="00F01FEB">
              <w:rPr>
                <w:noProof/>
                <w:webHidden/>
              </w:rPr>
              <w:fldChar w:fldCharType="begin"/>
            </w:r>
            <w:r w:rsidR="00F01FEB">
              <w:rPr>
                <w:noProof/>
                <w:webHidden/>
              </w:rPr>
              <w:instrText xml:space="preserve"> PAGEREF _Toc119076310 \h </w:instrText>
            </w:r>
            <w:r w:rsidR="00F01FEB">
              <w:rPr>
                <w:noProof/>
                <w:webHidden/>
              </w:rPr>
            </w:r>
            <w:r w:rsidR="00F01FEB">
              <w:rPr>
                <w:noProof/>
                <w:webHidden/>
              </w:rPr>
              <w:fldChar w:fldCharType="separate"/>
            </w:r>
            <w:r w:rsidR="002107DE">
              <w:rPr>
                <w:noProof/>
                <w:webHidden/>
              </w:rPr>
              <w:t>8</w:t>
            </w:r>
            <w:r w:rsidR="00F01FEB">
              <w:rPr>
                <w:noProof/>
                <w:webHidden/>
              </w:rPr>
              <w:fldChar w:fldCharType="end"/>
            </w:r>
          </w:hyperlink>
        </w:p>
        <w:p w14:paraId="1268EC3D" w14:textId="49883C58"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11" w:history="1">
            <w:r w:rsidR="00F01FEB" w:rsidRPr="005364D2">
              <w:rPr>
                <w:rStyle w:val="Hyperlink"/>
                <w:noProof/>
              </w:rPr>
              <w:t>12)</w:t>
            </w:r>
            <w:r w:rsidR="00F01FEB">
              <w:rPr>
                <w:rFonts w:asciiTheme="minorHAnsi" w:eastAsiaTheme="minorEastAsia" w:hAnsiTheme="minorHAnsi"/>
                <w:noProof/>
                <w:lang w:val="en-NZ" w:eastAsia="en-NZ" w:bidi="ar-SA"/>
              </w:rPr>
              <w:tab/>
            </w:r>
            <w:r w:rsidR="00F01FEB" w:rsidRPr="005364D2">
              <w:rPr>
                <w:rStyle w:val="Hyperlink"/>
                <w:noProof/>
              </w:rPr>
              <w:t>Becoming a Member again</w:t>
            </w:r>
            <w:r w:rsidR="00F01FEB">
              <w:rPr>
                <w:noProof/>
                <w:webHidden/>
              </w:rPr>
              <w:tab/>
            </w:r>
            <w:r w:rsidR="00F01FEB">
              <w:rPr>
                <w:noProof/>
                <w:webHidden/>
              </w:rPr>
              <w:fldChar w:fldCharType="begin"/>
            </w:r>
            <w:r w:rsidR="00F01FEB">
              <w:rPr>
                <w:noProof/>
                <w:webHidden/>
              </w:rPr>
              <w:instrText xml:space="preserve"> PAGEREF _Toc119076311 \h </w:instrText>
            </w:r>
            <w:r w:rsidR="00F01FEB">
              <w:rPr>
                <w:noProof/>
                <w:webHidden/>
              </w:rPr>
            </w:r>
            <w:r w:rsidR="00F01FEB">
              <w:rPr>
                <w:noProof/>
                <w:webHidden/>
              </w:rPr>
              <w:fldChar w:fldCharType="separate"/>
            </w:r>
            <w:r w:rsidR="002107DE">
              <w:rPr>
                <w:noProof/>
                <w:webHidden/>
              </w:rPr>
              <w:t>9</w:t>
            </w:r>
            <w:r w:rsidR="00F01FEB">
              <w:rPr>
                <w:noProof/>
                <w:webHidden/>
              </w:rPr>
              <w:fldChar w:fldCharType="end"/>
            </w:r>
          </w:hyperlink>
        </w:p>
        <w:p w14:paraId="5E3B9296" w14:textId="66E68499"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12" w:history="1">
            <w:r w:rsidR="00F01FEB" w:rsidRPr="005364D2">
              <w:rPr>
                <w:rStyle w:val="Hyperlink"/>
                <w:noProof/>
              </w:rPr>
              <w:t>13)</w:t>
            </w:r>
            <w:r w:rsidR="00F01FEB">
              <w:rPr>
                <w:rFonts w:asciiTheme="minorHAnsi" w:eastAsiaTheme="minorEastAsia" w:hAnsiTheme="minorHAnsi"/>
                <w:noProof/>
                <w:lang w:val="en-NZ" w:eastAsia="en-NZ" w:bidi="ar-SA"/>
              </w:rPr>
              <w:tab/>
            </w:r>
            <w:r w:rsidR="00F01FEB" w:rsidRPr="005364D2">
              <w:rPr>
                <w:rStyle w:val="Hyperlink"/>
                <w:noProof/>
              </w:rPr>
              <w:t>General meetings</w:t>
            </w:r>
            <w:r w:rsidR="00F01FEB">
              <w:rPr>
                <w:noProof/>
                <w:webHidden/>
              </w:rPr>
              <w:tab/>
            </w:r>
            <w:r w:rsidR="00F01FEB">
              <w:rPr>
                <w:noProof/>
                <w:webHidden/>
              </w:rPr>
              <w:fldChar w:fldCharType="begin"/>
            </w:r>
            <w:r w:rsidR="00F01FEB">
              <w:rPr>
                <w:noProof/>
                <w:webHidden/>
              </w:rPr>
              <w:instrText xml:space="preserve"> PAGEREF _Toc119076312 \h </w:instrText>
            </w:r>
            <w:r w:rsidR="00F01FEB">
              <w:rPr>
                <w:noProof/>
                <w:webHidden/>
              </w:rPr>
            </w:r>
            <w:r w:rsidR="00F01FEB">
              <w:rPr>
                <w:noProof/>
                <w:webHidden/>
              </w:rPr>
              <w:fldChar w:fldCharType="separate"/>
            </w:r>
            <w:r w:rsidR="002107DE">
              <w:rPr>
                <w:noProof/>
                <w:webHidden/>
              </w:rPr>
              <w:t>9</w:t>
            </w:r>
            <w:r w:rsidR="00F01FEB">
              <w:rPr>
                <w:noProof/>
                <w:webHidden/>
              </w:rPr>
              <w:fldChar w:fldCharType="end"/>
            </w:r>
          </w:hyperlink>
        </w:p>
        <w:p w14:paraId="2E7367B3" w14:textId="42BDCEDB"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13" w:history="1">
            <w:r w:rsidR="00F01FEB" w:rsidRPr="005364D2">
              <w:rPr>
                <w:rStyle w:val="Hyperlink"/>
                <w:noProof/>
              </w:rPr>
              <w:t>14)</w:t>
            </w:r>
            <w:r w:rsidR="00F01FEB">
              <w:rPr>
                <w:rFonts w:asciiTheme="minorHAnsi" w:eastAsiaTheme="minorEastAsia" w:hAnsiTheme="minorHAnsi"/>
                <w:noProof/>
                <w:lang w:val="en-NZ" w:eastAsia="en-NZ" w:bidi="ar-SA"/>
              </w:rPr>
              <w:tab/>
            </w:r>
            <w:r w:rsidR="00F01FEB" w:rsidRPr="005364D2">
              <w:rPr>
                <w:rStyle w:val="Hyperlink"/>
                <w:noProof/>
              </w:rPr>
              <w:t>Procedure</w:t>
            </w:r>
            <w:r w:rsidR="00F01FEB">
              <w:rPr>
                <w:noProof/>
                <w:webHidden/>
              </w:rPr>
              <w:tab/>
            </w:r>
            <w:r w:rsidR="00F01FEB">
              <w:rPr>
                <w:noProof/>
                <w:webHidden/>
              </w:rPr>
              <w:fldChar w:fldCharType="begin"/>
            </w:r>
            <w:r w:rsidR="00F01FEB">
              <w:rPr>
                <w:noProof/>
                <w:webHidden/>
              </w:rPr>
              <w:instrText xml:space="preserve"> PAGEREF _Toc119076313 \h </w:instrText>
            </w:r>
            <w:r w:rsidR="00F01FEB">
              <w:rPr>
                <w:noProof/>
                <w:webHidden/>
              </w:rPr>
            </w:r>
            <w:r w:rsidR="00F01FEB">
              <w:rPr>
                <w:noProof/>
                <w:webHidden/>
              </w:rPr>
              <w:fldChar w:fldCharType="separate"/>
            </w:r>
            <w:r w:rsidR="002107DE">
              <w:rPr>
                <w:noProof/>
                <w:webHidden/>
              </w:rPr>
              <w:t>10</w:t>
            </w:r>
            <w:r w:rsidR="00F01FEB">
              <w:rPr>
                <w:noProof/>
                <w:webHidden/>
              </w:rPr>
              <w:fldChar w:fldCharType="end"/>
            </w:r>
          </w:hyperlink>
        </w:p>
        <w:p w14:paraId="1C5E0463" w14:textId="7BEFDAB3"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14" w:history="1">
            <w:r w:rsidR="00F01FEB" w:rsidRPr="005364D2">
              <w:rPr>
                <w:rStyle w:val="Hyperlink"/>
                <w:noProof/>
              </w:rPr>
              <w:t>15)</w:t>
            </w:r>
            <w:r w:rsidR="00F01FEB">
              <w:rPr>
                <w:rFonts w:asciiTheme="minorHAnsi" w:eastAsiaTheme="minorEastAsia" w:hAnsiTheme="minorHAnsi"/>
                <w:noProof/>
                <w:lang w:val="en-NZ" w:eastAsia="en-NZ" w:bidi="ar-SA"/>
              </w:rPr>
              <w:tab/>
            </w:r>
            <w:r w:rsidR="00F01FEB" w:rsidRPr="005364D2">
              <w:rPr>
                <w:rStyle w:val="Hyperlink"/>
                <w:noProof/>
              </w:rPr>
              <w:t>Minutes</w:t>
            </w:r>
            <w:r w:rsidR="00F01FEB">
              <w:rPr>
                <w:noProof/>
                <w:webHidden/>
              </w:rPr>
              <w:tab/>
            </w:r>
            <w:r w:rsidR="00F01FEB">
              <w:rPr>
                <w:noProof/>
                <w:webHidden/>
              </w:rPr>
              <w:fldChar w:fldCharType="begin"/>
            </w:r>
            <w:r w:rsidR="00F01FEB">
              <w:rPr>
                <w:noProof/>
                <w:webHidden/>
              </w:rPr>
              <w:instrText xml:space="preserve"> PAGEREF _Toc119076314 \h </w:instrText>
            </w:r>
            <w:r w:rsidR="00F01FEB">
              <w:rPr>
                <w:noProof/>
                <w:webHidden/>
              </w:rPr>
            </w:r>
            <w:r w:rsidR="00F01FEB">
              <w:rPr>
                <w:noProof/>
                <w:webHidden/>
              </w:rPr>
              <w:fldChar w:fldCharType="separate"/>
            </w:r>
            <w:r w:rsidR="002107DE">
              <w:rPr>
                <w:noProof/>
                <w:webHidden/>
              </w:rPr>
              <w:t>11</w:t>
            </w:r>
            <w:r w:rsidR="00F01FEB">
              <w:rPr>
                <w:noProof/>
                <w:webHidden/>
              </w:rPr>
              <w:fldChar w:fldCharType="end"/>
            </w:r>
          </w:hyperlink>
        </w:p>
        <w:p w14:paraId="5DDB12F2" w14:textId="68073E14"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15" w:history="1">
            <w:r w:rsidR="00F01FEB" w:rsidRPr="005364D2">
              <w:rPr>
                <w:rStyle w:val="Hyperlink"/>
                <w:noProof/>
              </w:rPr>
              <w:t>16)</w:t>
            </w:r>
            <w:r w:rsidR="00F01FEB">
              <w:rPr>
                <w:rFonts w:asciiTheme="minorHAnsi" w:eastAsiaTheme="minorEastAsia" w:hAnsiTheme="minorHAnsi"/>
                <w:noProof/>
                <w:lang w:val="en-NZ" w:eastAsia="en-NZ" w:bidi="ar-SA"/>
              </w:rPr>
              <w:tab/>
            </w:r>
            <w:r w:rsidR="00F01FEB" w:rsidRPr="005364D2">
              <w:rPr>
                <w:rStyle w:val="Hyperlink"/>
                <w:noProof/>
              </w:rPr>
              <w:t>Board</w:t>
            </w:r>
            <w:r w:rsidR="00F01FEB">
              <w:rPr>
                <w:noProof/>
                <w:webHidden/>
              </w:rPr>
              <w:tab/>
            </w:r>
            <w:r w:rsidR="00F01FEB">
              <w:rPr>
                <w:noProof/>
                <w:webHidden/>
              </w:rPr>
              <w:fldChar w:fldCharType="begin"/>
            </w:r>
            <w:r w:rsidR="00F01FEB">
              <w:rPr>
                <w:noProof/>
                <w:webHidden/>
              </w:rPr>
              <w:instrText xml:space="preserve"> PAGEREF _Toc119076315 \h </w:instrText>
            </w:r>
            <w:r w:rsidR="00F01FEB">
              <w:rPr>
                <w:noProof/>
                <w:webHidden/>
              </w:rPr>
            </w:r>
            <w:r w:rsidR="00F01FEB">
              <w:rPr>
                <w:noProof/>
                <w:webHidden/>
              </w:rPr>
              <w:fldChar w:fldCharType="separate"/>
            </w:r>
            <w:r w:rsidR="002107DE">
              <w:rPr>
                <w:noProof/>
                <w:webHidden/>
              </w:rPr>
              <w:t>11</w:t>
            </w:r>
            <w:r w:rsidR="00F01FEB">
              <w:rPr>
                <w:noProof/>
                <w:webHidden/>
              </w:rPr>
              <w:fldChar w:fldCharType="end"/>
            </w:r>
          </w:hyperlink>
        </w:p>
        <w:p w14:paraId="3872A49B" w14:textId="131C795F"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16" w:history="1">
            <w:r w:rsidR="00F01FEB" w:rsidRPr="005364D2">
              <w:rPr>
                <w:rStyle w:val="Hyperlink"/>
                <w:noProof/>
              </w:rPr>
              <w:t>17)</w:t>
            </w:r>
            <w:r w:rsidR="00F01FEB">
              <w:rPr>
                <w:rFonts w:asciiTheme="minorHAnsi" w:eastAsiaTheme="minorEastAsia" w:hAnsiTheme="minorHAnsi"/>
                <w:noProof/>
                <w:lang w:val="en-NZ" w:eastAsia="en-NZ" w:bidi="ar-SA"/>
              </w:rPr>
              <w:tab/>
            </w:r>
            <w:r w:rsidR="00F01FEB" w:rsidRPr="005364D2">
              <w:rPr>
                <w:rStyle w:val="Hyperlink"/>
                <w:noProof/>
              </w:rPr>
              <w:t>Qualifications</w:t>
            </w:r>
            <w:r w:rsidR="00F01FEB">
              <w:rPr>
                <w:noProof/>
                <w:webHidden/>
              </w:rPr>
              <w:tab/>
            </w:r>
            <w:r w:rsidR="00F01FEB">
              <w:rPr>
                <w:noProof/>
                <w:webHidden/>
              </w:rPr>
              <w:fldChar w:fldCharType="begin"/>
            </w:r>
            <w:r w:rsidR="00F01FEB">
              <w:rPr>
                <w:noProof/>
                <w:webHidden/>
              </w:rPr>
              <w:instrText xml:space="preserve"> PAGEREF _Toc119076316 \h </w:instrText>
            </w:r>
            <w:r w:rsidR="00F01FEB">
              <w:rPr>
                <w:noProof/>
                <w:webHidden/>
              </w:rPr>
            </w:r>
            <w:r w:rsidR="00F01FEB">
              <w:rPr>
                <w:noProof/>
                <w:webHidden/>
              </w:rPr>
              <w:fldChar w:fldCharType="separate"/>
            </w:r>
            <w:r w:rsidR="002107DE">
              <w:rPr>
                <w:noProof/>
                <w:webHidden/>
              </w:rPr>
              <w:t>11</w:t>
            </w:r>
            <w:r w:rsidR="00F01FEB">
              <w:rPr>
                <w:noProof/>
                <w:webHidden/>
              </w:rPr>
              <w:fldChar w:fldCharType="end"/>
            </w:r>
          </w:hyperlink>
        </w:p>
        <w:p w14:paraId="2121AE38" w14:textId="419E4A27"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17" w:history="1">
            <w:r w:rsidR="00F01FEB" w:rsidRPr="005364D2">
              <w:rPr>
                <w:rStyle w:val="Hyperlink"/>
                <w:noProof/>
              </w:rPr>
              <w:t>18)</w:t>
            </w:r>
            <w:r w:rsidR="00F01FEB">
              <w:rPr>
                <w:rFonts w:asciiTheme="minorHAnsi" w:eastAsiaTheme="minorEastAsia" w:hAnsiTheme="minorHAnsi"/>
                <w:noProof/>
                <w:lang w:val="en-NZ" w:eastAsia="en-NZ" w:bidi="ar-SA"/>
              </w:rPr>
              <w:tab/>
            </w:r>
            <w:r w:rsidR="00F01FEB" w:rsidRPr="005364D2">
              <w:rPr>
                <w:rStyle w:val="Hyperlink"/>
                <w:noProof/>
              </w:rPr>
              <w:t>Election or appointment</w:t>
            </w:r>
            <w:r w:rsidR="00F01FEB">
              <w:rPr>
                <w:noProof/>
                <w:webHidden/>
              </w:rPr>
              <w:tab/>
            </w:r>
            <w:r w:rsidR="00F01FEB">
              <w:rPr>
                <w:noProof/>
                <w:webHidden/>
              </w:rPr>
              <w:fldChar w:fldCharType="begin"/>
            </w:r>
            <w:r w:rsidR="00F01FEB">
              <w:rPr>
                <w:noProof/>
                <w:webHidden/>
              </w:rPr>
              <w:instrText xml:space="preserve"> PAGEREF _Toc119076317 \h </w:instrText>
            </w:r>
            <w:r w:rsidR="00F01FEB">
              <w:rPr>
                <w:noProof/>
                <w:webHidden/>
              </w:rPr>
            </w:r>
            <w:r w:rsidR="00F01FEB">
              <w:rPr>
                <w:noProof/>
                <w:webHidden/>
              </w:rPr>
              <w:fldChar w:fldCharType="separate"/>
            </w:r>
            <w:r w:rsidR="002107DE">
              <w:rPr>
                <w:noProof/>
                <w:webHidden/>
              </w:rPr>
              <w:t>12</w:t>
            </w:r>
            <w:r w:rsidR="00F01FEB">
              <w:rPr>
                <w:noProof/>
                <w:webHidden/>
              </w:rPr>
              <w:fldChar w:fldCharType="end"/>
            </w:r>
          </w:hyperlink>
        </w:p>
        <w:p w14:paraId="24256101" w14:textId="4C2B850F"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18" w:history="1">
            <w:r w:rsidR="00F01FEB" w:rsidRPr="005364D2">
              <w:rPr>
                <w:rStyle w:val="Hyperlink"/>
                <w:noProof/>
              </w:rPr>
              <w:t>19)</w:t>
            </w:r>
            <w:r w:rsidR="00F01FEB">
              <w:rPr>
                <w:rFonts w:asciiTheme="minorHAnsi" w:eastAsiaTheme="minorEastAsia" w:hAnsiTheme="minorHAnsi"/>
                <w:noProof/>
                <w:lang w:val="en-NZ" w:eastAsia="en-NZ" w:bidi="ar-SA"/>
              </w:rPr>
              <w:tab/>
            </w:r>
            <w:r w:rsidR="00F01FEB" w:rsidRPr="005364D2">
              <w:rPr>
                <w:rStyle w:val="Hyperlink"/>
                <w:noProof/>
              </w:rPr>
              <w:t>Removal</w:t>
            </w:r>
            <w:r w:rsidR="00F01FEB">
              <w:rPr>
                <w:noProof/>
                <w:webHidden/>
              </w:rPr>
              <w:tab/>
            </w:r>
            <w:r w:rsidR="00F01FEB">
              <w:rPr>
                <w:noProof/>
                <w:webHidden/>
              </w:rPr>
              <w:fldChar w:fldCharType="begin"/>
            </w:r>
            <w:r w:rsidR="00F01FEB">
              <w:rPr>
                <w:noProof/>
                <w:webHidden/>
              </w:rPr>
              <w:instrText xml:space="preserve"> PAGEREF _Toc119076318 \h </w:instrText>
            </w:r>
            <w:r w:rsidR="00F01FEB">
              <w:rPr>
                <w:noProof/>
                <w:webHidden/>
              </w:rPr>
            </w:r>
            <w:r w:rsidR="00F01FEB">
              <w:rPr>
                <w:noProof/>
                <w:webHidden/>
              </w:rPr>
              <w:fldChar w:fldCharType="separate"/>
            </w:r>
            <w:r w:rsidR="002107DE">
              <w:rPr>
                <w:noProof/>
                <w:webHidden/>
              </w:rPr>
              <w:t>15</w:t>
            </w:r>
            <w:r w:rsidR="00F01FEB">
              <w:rPr>
                <w:noProof/>
                <w:webHidden/>
              </w:rPr>
              <w:fldChar w:fldCharType="end"/>
            </w:r>
          </w:hyperlink>
        </w:p>
        <w:p w14:paraId="490721DA" w14:textId="5664790A"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19" w:history="1">
            <w:r w:rsidR="00F01FEB" w:rsidRPr="005364D2">
              <w:rPr>
                <w:rStyle w:val="Hyperlink"/>
                <w:noProof/>
              </w:rPr>
              <w:t>20)</w:t>
            </w:r>
            <w:r w:rsidR="00F01FEB">
              <w:rPr>
                <w:rFonts w:asciiTheme="minorHAnsi" w:eastAsiaTheme="minorEastAsia" w:hAnsiTheme="minorHAnsi"/>
                <w:noProof/>
                <w:lang w:val="en-NZ" w:eastAsia="en-NZ" w:bidi="ar-SA"/>
              </w:rPr>
              <w:tab/>
            </w:r>
            <w:r w:rsidR="00F01FEB" w:rsidRPr="005364D2">
              <w:rPr>
                <w:rStyle w:val="Hyperlink"/>
                <w:noProof/>
              </w:rPr>
              <w:t>Cessation of Board Membership</w:t>
            </w:r>
            <w:r w:rsidR="00F01FEB">
              <w:rPr>
                <w:noProof/>
                <w:webHidden/>
              </w:rPr>
              <w:tab/>
            </w:r>
            <w:r w:rsidR="00F01FEB">
              <w:rPr>
                <w:noProof/>
                <w:webHidden/>
              </w:rPr>
              <w:fldChar w:fldCharType="begin"/>
            </w:r>
            <w:r w:rsidR="00F01FEB">
              <w:rPr>
                <w:noProof/>
                <w:webHidden/>
              </w:rPr>
              <w:instrText xml:space="preserve"> PAGEREF _Toc119076319 \h </w:instrText>
            </w:r>
            <w:r w:rsidR="00F01FEB">
              <w:rPr>
                <w:noProof/>
                <w:webHidden/>
              </w:rPr>
            </w:r>
            <w:r w:rsidR="00F01FEB">
              <w:rPr>
                <w:noProof/>
                <w:webHidden/>
              </w:rPr>
              <w:fldChar w:fldCharType="separate"/>
            </w:r>
            <w:r w:rsidR="002107DE">
              <w:rPr>
                <w:noProof/>
                <w:webHidden/>
              </w:rPr>
              <w:t>16</w:t>
            </w:r>
            <w:r w:rsidR="00F01FEB">
              <w:rPr>
                <w:noProof/>
                <w:webHidden/>
              </w:rPr>
              <w:fldChar w:fldCharType="end"/>
            </w:r>
          </w:hyperlink>
        </w:p>
        <w:p w14:paraId="31AA94C5" w14:textId="59E00856"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20" w:history="1">
            <w:r w:rsidR="00F01FEB" w:rsidRPr="005364D2">
              <w:rPr>
                <w:rStyle w:val="Hyperlink"/>
                <w:noProof/>
              </w:rPr>
              <w:t>21)</w:t>
            </w:r>
            <w:r w:rsidR="00F01FEB">
              <w:rPr>
                <w:rFonts w:asciiTheme="minorHAnsi" w:eastAsiaTheme="minorEastAsia" w:hAnsiTheme="minorHAnsi"/>
                <w:noProof/>
                <w:lang w:val="en-NZ" w:eastAsia="en-NZ" w:bidi="ar-SA"/>
              </w:rPr>
              <w:tab/>
            </w:r>
            <w:r w:rsidR="00F01FEB" w:rsidRPr="005364D2">
              <w:rPr>
                <w:rStyle w:val="Hyperlink"/>
                <w:noProof/>
              </w:rPr>
              <w:t>Functions</w:t>
            </w:r>
            <w:r w:rsidR="00F01FEB">
              <w:rPr>
                <w:noProof/>
                <w:webHidden/>
              </w:rPr>
              <w:tab/>
            </w:r>
            <w:r w:rsidR="00F01FEB">
              <w:rPr>
                <w:noProof/>
                <w:webHidden/>
              </w:rPr>
              <w:fldChar w:fldCharType="begin"/>
            </w:r>
            <w:r w:rsidR="00F01FEB">
              <w:rPr>
                <w:noProof/>
                <w:webHidden/>
              </w:rPr>
              <w:instrText xml:space="preserve"> PAGEREF _Toc119076320 \h </w:instrText>
            </w:r>
            <w:r w:rsidR="00F01FEB">
              <w:rPr>
                <w:noProof/>
                <w:webHidden/>
              </w:rPr>
            </w:r>
            <w:r w:rsidR="00F01FEB">
              <w:rPr>
                <w:noProof/>
                <w:webHidden/>
              </w:rPr>
              <w:fldChar w:fldCharType="separate"/>
            </w:r>
            <w:r w:rsidR="002107DE">
              <w:rPr>
                <w:noProof/>
                <w:webHidden/>
              </w:rPr>
              <w:t>16</w:t>
            </w:r>
            <w:r w:rsidR="00F01FEB">
              <w:rPr>
                <w:noProof/>
                <w:webHidden/>
              </w:rPr>
              <w:fldChar w:fldCharType="end"/>
            </w:r>
          </w:hyperlink>
        </w:p>
        <w:p w14:paraId="781A049B" w14:textId="33C76DFE"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21" w:history="1">
            <w:r w:rsidR="00F01FEB" w:rsidRPr="005364D2">
              <w:rPr>
                <w:rStyle w:val="Hyperlink"/>
                <w:noProof/>
              </w:rPr>
              <w:t>22)</w:t>
            </w:r>
            <w:r w:rsidR="00F01FEB">
              <w:rPr>
                <w:rFonts w:asciiTheme="minorHAnsi" w:eastAsiaTheme="minorEastAsia" w:hAnsiTheme="minorHAnsi"/>
                <w:noProof/>
                <w:lang w:val="en-NZ" w:eastAsia="en-NZ" w:bidi="ar-SA"/>
              </w:rPr>
              <w:tab/>
            </w:r>
            <w:r w:rsidR="00F01FEB" w:rsidRPr="005364D2">
              <w:rPr>
                <w:rStyle w:val="Hyperlink"/>
                <w:noProof/>
              </w:rPr>
              <w:t>Officers' duties</w:t>
            </w:r>
            <w:r w:rsidR="00F01FEB">
              <w:rPr>
                <w:noProof/>
                <w:webHidden/>
              </w:rPr>
              <w:tab/>
            </w:r>
            <w:r w:rsidR="00F01FEB">
              <w:rPr>
                <w:noProof/>
                <w:webHidden/>
              </w:rPr>
              <w:fldChar w:fldCharType="begin"/>
            </w:r>
            <w:r w:rsidR="00F01FEB">
              <w:rPr>
                <w:noProof/>
                <w:webHidden/>
              </w:rPr>
              <w:instrText xml:space="preserve"> PAGEREF _Toc119076321 \h </w:instrText>
            </w:r>
            <w:r w:rsidR="00F01FEB">
              <w:rPr>
                <w:noProof/>
                <w:webHidden/>
              </w:rPr>
            </w:r>
            <w:r w:rsidR="00F01FEB">
              <w:rPr>
                <w:noProof/>
                <w:webHidden/>
              </w:rPr>
              <w:fldChar w:fldCharType="separate"/>
            </w:r>
            <w:r w:rsidR="002107DE">
              <w:rPr>
                <w:noProof/>
                <w:webHidden/>
              </w:rPr>
              <w:t>16</w:t>
            </w:r>
            <w:r w:rsidR="00F01FEB">
              <w:rPr>
                <w:noProof/>
                <w:webHidden/>
              </w:rPr>
              <w:fldChar w:fldCharType="end"/>
            </w:r>
          </w:hyperlink>
        </w:p>
        <w:p w14:paraId="192FB39C" w14:textId="3FB62B18"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22" w:history="1">
            <w:r w:rsidR="00F01FEB" w:rsidRPr="005364D2">
              <w:rPr>
                <w:rStyle w:val="Hyperlink"/>
                <w:noProof/>
              </w:rPr>
              <w:t>23)</w:t>
            </w:r>
            <w:r w:rsidR="00F01FEB">
              <w:rPr>
                <w:rFonts w:asciiTheme="minorHAnsi" w:eastAsiaTheme="minorEastAsia" w:hAnsiTheme="minorHAnsi"/>
                <w:noProof/>
                <w:lang w:val="en-NZ" w:eastAsia="en-NZ" w:bidi="ar-SA"/>
              </w:rPr>
              <w:tab/>
            </w:r>
            <w:r w:rsidR="00F01FEB" w:rsidRPr="005364D2">
              <w:rPr>
                <w:rStyle w:val="Hyperlink"/>
                <w:noProof/>
              </w:rPr>
              <w:t>Powers</w:t>
            </w:r>
            <w:r w:rsidR="00F01FEB">
              <w:rPr>
                <w:noProof/>
                <w:webHidden/>
              </w:rPr>
              <w:tab/>
            </w:r>
            <w:r w:rsidR="00F01FEB">
              <w:rPr>
                <w:noProof/>
                <w:webHidden/>
              </w:rPr>
              <w:fldChar w:fldCharType="begin"/>
            </w:r>
            <w:r w:rsidR="00F01FEB">
              <w:rPr>
                <w:noProof/>
                <w:webHidden/>
              </w:rPr>
              <w:instrText xml:space="preserve"> PAGEREF _Toc119076322 \h </w:instrText>
            </w:r>
            <w:r w:rsidR="00F01FEB">
              <w:rPr>
                <w:noProof/>
                <w:webHidden/>
              </w:rPr>
            </w:r>
            <w:r w:rsidR="00F01FEB">
              <w:rPr>
                <w:noProof/>
                <w:webHidden/>
              </w:rPr>
              <w:fldChar w:fldCharType="separate"/>
            </w:r>
            <w:r w:rsidR="002107DE">
              <w:rPr>
                <w:noProof/>
                <w:webHidden/>
              </w:rPr>
              <w:t>17</w:t>
            </w:r>
            <w:r w:rsidR="00F01FEB">
              <w:rPr>
                <w:noProof/>
                <w:webHidden/>
              </w:rPr>
              <w:fldChar w:fldCharType="end"/>
            </w:r>
          </w:hyperlink>
        </w:p>
        <w:p w14:paraId="560A208B" w14:textId="768FB1FE"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23" w:history="1">
            <w:r w:rsidR="00F01FEB" w:rsidRPr="005364D2">
              <w:rPr>
                <w:rStyle w:val="Hyperlink"/>
                <w:noProof/>
              </w:rPr>
              <w:t>24)</w:t>
            </w:r>
            <w:r w:rsidR="00F01FEB">
              <w:rPr>
                <w:rFonts w:asciiTheme="minorHAnsi" w:eastAsiaTheme="minorEastAsia" w:hAnsiTheme="minorHAnsi"/>
                <w:noProof/>
                <w:lang w:val="en-NZ" w:eastAsia="en-NZ" w:bidi="ar-SA"/>
              </w:rPr>
              <w:tab/>
            </w:r>
            <w:r w:rsidR="00F01FEB" w:rsidRPr="005364D2">
              <w:rPr>
                <w:rStyle w:val="Hyperlink"/>
                <w:noProof/>
              </w:rPr>
              <w:t>Sub-Boards</w:t>
            </w:r>
            <w:r w:rsidR="00F01FEB">
              <w:rPr>
                <w:noProof/>
                <w:webHidden/>
              </w:rPr>
              <w:tab/>
            </w:r>
            <w:r w:rsidR="00F01FEB">
              <w:rPr>
                <w:noProof/>
                <w:webHidden/>
              </w:rPr>
              <w:fldChar w:fldCharType="begin"/>
            </w:r>
            <w:r w:rsidR="00F01FEB">
              <w:rPr>
                <w:noProof/>
                <w:webHidden/>
              </w:rPr>
              <w:instrText xml:space="preserve"> PAGEREF _Toc119076323 \h </w:instrText>
            </w:r>
            <w:r w:rsidR="00F01FEB">
              <w:rPr>
                <w:noProof/>
                <w:webHidden/>
              </w:rPr>
            </w:r>
            <w:r w:rsidR="00F01FEB">
              <w:rPr>
                <w:noProof/>
                <w:webHidden/>
              </w:rPr>
              <w:fldChar w:fldCharType="separate"/>
            </w:r>
            <w:r w:rsidR="002107DE">
              <w:rPr>
                <w:noProof/>
                <w:webHidden/>
              </w:rPr>
              <w:t>17</w:t>
            </w:r>
            <w:r w:rsidR="00F01FEB">
              <w:rPr>
                <w:noProof/>
                <w:webHidden/>
              </w:rPr>
              <w:fldChar w:fldCharType="end"/>
            </w:r>
          </w:hyperlink>
        </w:p>
        <w:p w14:paraId="5D8F492A" w14:textId="4CBBC0CB"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24" w:history="1">
            <w:r w:rsidR="00F01FEB" w:rsidRPr="005364D2">
              <w:rPr>
                <w:rStyle w:val="Hyperlink"/>
                <w:noProof/>
              </w:rPr>
              <w:t>25)</w:t>
            </w:r>
            <w:r w:rsidR="00F01FEB">
              <w:rPr>
                <w:rFonts w:asciiTheme="minorHAnsi" w:eastAsiaTheme="minorEastAsia" w:hAnsiTheme="minorHAnsi"/>
                <w:noProof/>
                <w:lang w:val="en-NZ" w:eastAsia="en-NZ" w:bidi="ar-SA"/>
              </w:rPr>
              <w:tab/>
            </w:r>
            <w:r w:rsidR="00F01FEB" w:rsidRPr="005364D2">
              <w:rPr>
                <w:rStyle w:val="Hyperlink"/>
                <w:noProof/>
              </w:rPr>
              <w:t>General issues</w:t>
            </w:r>
            <w:r w:rsidR="00F01FEB">
              <w:rPr>
                <w:noProof/>
                <w:webHidden/>
              </w:rPr>
              <w:tab/>
            </w:r>
            <w:r w:rsidR="00F01FEB">
              <w:rPr>
                <w:noProof/>
                <w:webHidden/>
              </w:rPr>
              <w:fldChar w:fldCharType="begin"/>
            </w:r>
            <w:r w:rsidR="00F01FEB">
              <w:rPr>
                <w:noProof/>
                <w:webHidden/>
              </w:rPr>
              <w:instrText xml:space="preserve"> PAGEREF _Toc119076324 \h </w:instrText>
            </w:r>
            <w:r w:rsidR="00F01FEB">
              <w:rPr>
                <w:noProof/>
                <w:webHidden/>
              </w:rPr>
            </w:r>
            <w:r w:rsidR="00F01FEB">
              <w:rPr>
                <w:noProof/>
                <w:webHidden/>
              </w:rPr>
              <w:fldChar w:fldCharType="separate"/>
            </w:r>
            <w:r w:rsidR="002107DE">
              <w:rPr>
                <w:noProof/>
                <w:webHidden/>
              </w:rPr>
              <w:t>17</w:t>
            </w:r>
            <w:r w:rsidR="00F01FEB">
              <w:rPr>
                <w:noProof/>
                <w:webHidden/>
              </w:rPr>
              <w:fldChar w:fldCharType="end"/>
            </w:r>
          </w:hyperlink>
        </w:p>
        <w:p w14:paraId="5CF6B3D6" w14:textId="0331C970"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25" w:history="1">
            <w:r w:rsidR="00F01FEB" w:rsidRPr="005364D2">
              <w:rPr>
                <w:rStyle w:val="Hyperlink"/>
                <w:noProof/>
              </w:rPr>
              <w:t>26)</w:t>
            </w:r>
            <w:r w:rsidR="00F01FEB">
              <w:rPr>
                <w:rFonts w:asciiTheme="minorHAnsi" w:eastAsiaTheme="minorEastAsia" w:hAnsiTheme="minorHAnsi"/>
                <w:noProof/>
                <w:lang w:val="en-NZ" w:eastAsia="en-NZ" w:bidi="ar-SA"/>
              </w:rPr>
              <w:tab/>
            </w:r>
            <w:r w:rsidR="00F01FEB" w:rsidRPr="005364D2">
              <w:rPr>
                <w:rStyle w:val="Hyperlink"/>
                <w:noProof/>
              </w:rPr>
              <w:t>Conflicts of interest</w:t>
            </w:r>
            <w:r w:rsidR="00F01FEB">
              <w:rPr>
                <w:noProof/>
                <w:webHidden/>
              </w:rPr>
              <w:tab/>
            </w:r>
            <w:r w:rsidR="00F01FEB">
              <w:rPr>
                <w:noProof/>
                <w:webHidden/>
              </w:rPr>
              <w:fldChar w:fldCharType="begin"/>
            </w:r>
            <w:r w:rsidR="00F01FEB">
              <w:rPr>
                <w:noProof/>
                <w:webHidden/>
              </w:rPr>
              <w:instrText xml:space="preserve"> PAGEREF _Toc119076325 \h </w:instrText>
            </w:r>
            <w:r w:rsidR="00F01FEB">
              <w:rPr>
                <w:noProof/>
                <w:webHidden/>
              </w:rPr>
            </w:r>
            <w:r w:rsidR="00F01FEB">
              <w:rPr>
                <w:noProof/>
                <w:webHidden/>
              </w:rPr>
              <w:fldChar w:fldCharType="separate"/>
            </w:r>
            <w:r w:rsidR="002107DE">
              <w:rPr>
                <w:noProof/>
                <w:webHidden/>
              </w:rPr>
              <w:t>17</w:t>
            </w:r>
            <w:r w:rsidR="00F01FEB">
              <w:rPr>
                <w:noProof/>
                <w:webHidden/>
              </w:rPr>
              <w:fldChar w:fldCharType="end"/>
            </w:r>
          </w:hyperlink>
        </w:p>
        <w:p w14:paraId="7F5E01F0" w14:textId="0EBB84CC"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26" w:history="1">
            <w:r w:rsidR="00F01FEB" w:rsidRPr="005364D2">
              <w:rPr>
                <w:rStyle w:val="Hyperlink"/>
                <w:noProof/>
              </w:rPr>
              <w:t>27)</w:t>
            </w:r>
            <w:r w:rsidR="00F01FEB">
              <w:rPr>
                <w:rFonts w:asciiTheme="minorHAnsi" w:eastAsiaTheme="minorEastAsia" w:hAnsiTheme="minorHAnsi"/>
                <w:noProof/>
                <w:lang w:val="en-NZ" w:eastAsia="en-NZ" w:bidi="ar-SA"/>
              </w:rPr>
              <w:tab/>
            </w:r>
            <w:r w:rsidR="00F01FEB" w:rsidRPr="005364D2">
              <w:rPr>
                <w:rStyle w:val="Hyperlink"/>
                <w:noProof/>
              </w:rPr>
              <w:t>Board meetings</w:t>
            </w:r>
            <w:r w:rsidR="00F01FEB">
              <w:rPr>
                <w:noProof/>
                <w:webHidden/>
              </w:rPr>
              <w:tab/>
            </w:r>
            <w:r w:rsidR="00F01FEB">
              <w:rPr>
                <w:noProof/>
                <w:webHidden/>
              </w:rPr>
              <w:fldChar w:fldCharType="begin"/>
            </w:r>
            <w:r w:rsidR="00F01FEB">
              <w:rPr>
                <w:noProof/>
                <w:webHidden/>
              </w:rPr>
              <w:instrText xml:space="preserve"> PAGEREF _Toc119076326 \h </w:instrText>
            </w:r>
            <w:r w:rsidR="00F01FEB">
              <w:rPr>
                <w:noProof/>
                <w:webHidden/>
              </w:rPr>
            </w:r>
            <w:r w:rsidR="00F01FEB">
              <w:rPr>
                <w:noProof/>
                <w:webHidden/>
              </w:rPr>
              <w:fldChar w:fldCharType="separate"/>
            </w:r>
            <w:r w:rsidR="002107DE">
              <w:rPr>
                <w:noProof/>
                <w:webHidden/>
              </w:rPr>
              <w:t>19</w:t>
            </w:r>
            <w:r w:rsidR="00F01FEB">
              <w:rPr>
                <w:noProof/>
                <w:webHidden/>
              </w:rPr>
              <w:fldChar w:fldCharType="end"/>
            </w:r>
          </w:hyperlink>
        </w:p>
        <w:p w14:paraId="547D554A" w14:textId="674BB8AF"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27" w:history="1">
            <w:r w:rsidR="00F01FEB" w:rsidRPr="005364D2">
              <w:rPr>
                <w:rStyle w:val="Hyperlink"/>
                <w:noProof/>
              </w:rPr>
              <w:t>28)</w:t>
            </w:r>
            <w:r w:rsidR="00F01FEB">
              <w:rPr>
                <w:rFonts w:asciiTheme="minorHAnsi" w:eastAsiaTheme="minorEastAsia" w:hAnsiTheme="minorHAnsi"/>
                <w:noProof/>
                <w:lang w:val="en-NZ" w:eastAsia="en-NZ" w:bidi="ar-SA"/>
              </w:rPr>
              <w:tab/>
            </w:r>
            <w:r w:rsidR="00F01FEB" w:rsidRPr="005364D2">
              <w:rPr>
                <w:rStyle w:val="Hyperlink"/>
                <w:noProof/>
              </w:rPr>
              <w:t>Records</w:t>
            </w:r>
            <w:r w:rsidR="00F01FEB">
              <w:rPr>
                <w:noProof/>
                <w:webHidden/>
              </w:rPr>
              <w:tab/>
            </w:r>
            <w:r w:rsidR="00F01FEB">
              <w:rPr>
                <w:noProof/>
                <w:webHidden/>
              </w:rPr>
              <w:fldChar w:fldCharType="begin"/>
            </w:r>
            <w:r w:rsidR="00F01FEB">
              <w:rPr>
                <w:noProof/>
                <w:webHidden/>
              </w:rPr>
              <w:instrText xml:space="preserve"> PAGEREF _Toc119076327 \h </w:instrText>
            </w:r>
            <w:r w:rsidR="00F01FEB">
              <w:rPr>
                <w:noProof/>
                <w:webHidden/>
              </w:rPr>
            </w:r>
            <w:r w:rsidR="00F01FEB">
              <w:rPr>
                <w:noProof/>
                <w:webHidden/>
              </w:rPr>
              <w:fldChar w:fldCharType="separate"/>
            </w:r>
            <w:r w:rsidR="002107DE">
              <w:rPr>
                <w:noProof/>
                <w:webHidden/>
              </w:rPr>
              <w:t>20</w:t>
            </w:r>
            <w:r w:rsidR="00F01FEB">
              <w:rPr>
                <w:noProof/>
                <w:webHidden/>
              </w:rPr>
              <w:fldChar w:fldCharType="end"/>
            </w:r>
          </w:hyperlink>
        </w:p>
        <w:p w14:paraId="673DD085" w14:textId="10859B00"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28" w:history="1">
            <w:r w:rsidR="00F01FEB" w:rsidRPr="005364D2">
              <w:rPr>
                <w:rStyle w:val="Hyperlink"/>
                <w:noProof/>
              </w:rPr>
              <w:t>29)</w:t>
            </w:r>
            <w:r w:rsidR="00F01FEB">
              <w:rPr>
                <w:rFonts w:asciiTheme="minorHAnsi" w:eastAsiaTheme="minorEastAsia" w:hAnsiTheme="minorHAnsi"/>
                <w:noProof/>
                <w:lang w:val="en-NZ" w:eastAsia="en-NZ" w:bidi="ar-SA"/>
              </w:rPr>
              <w:tab/>
            </w:r>
            <w:r w:rsidR="00F01FEB" w:rsidRPr="005364D2">
              <w:rPr>
                <w:rStyle w:val="Hyperlink"/>
                <w:noProof/>
              </w:rPr>
              <w:t>Finances</w:t>
            </w:r>
            <w:r w:rsidR="00F01FEB">
              <w:rPr>
                <w:noProof/>
                <w:webHidden/>
              </w:rPr>
              <w:tab/>
            </w:r>
            <w:r w:rsidR="00F01FEB">
              <w:rPr>
                <w:noProof/>
                <w:webHidden/>
              </w:rPr>
              <w:fldChar w:fldCharType="begin"/>
            </w:r>
            <w:r w:rsidR="00F01FEB">
              <w:rPr>
                <w:noProof/>
                <w:webHidden/>
              </w:rPr>
              <w:instrText xml:space="preserve"> PAGEREF _Toc119076328 \h </w:instrText>
            </w:r>
            <w:r w:rsidR="00F01FEB">
              <w:rPr>
                <w:noProof/>
                <w:webHidden/>
              </w:rPr>
            </w:r>
            <w:r w:rsidR="00F01FEB">
              <w:rPr>
                <w:noProof/>
                <w:webHidden/>
              </w:rPr>
              <w:fldChar w:fldCharType="separate"/>
            </w:r>
            <w:r w:rsidR="002107DE">
              <w:rPr>
                <w:noProof/>
                <w:webHidden/>
              </w:rPr>
              <w:t>21</w:t>
            </w:r>
            <w:r w:rsidR="00F01FEB">
              <w:rPr>
                <w:noProof/>
                <w:webHidden/>
              </w:rPr>
              <w:fldChar w:fldCharType="end"/>
            </w:r>
          </w:hyperlink>
        </w:p>
        <w:p w14:paraId="497579F3" w14:textId="12113A97"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29" w:history="1">
            <w:r w:rsidR="00F01FEB" w:rsidRPr="005364D2">
              <w:rPr>
                <w:rStyle w:val="Hyperlink"/>
                <w:noProof/>
              </w:rPr>
              <w:t>30)</w:t>
            </w:r>
            <w:r w:rsidR="00F01FEB">
              <w:rPr>
                <w:rFonts w:asciiTheme="minorHAnsi" w:eastAsiaTheme="minorEastAsia" w:hAnsiTheme="minorHAnsi"/>
                <w:noProof/>
                <w:lang w:val="en-NZ" w:eastAsia="en-NZ" w:bidi="ar-SA"/>
              </w:rPr>
              <w:tab/>
            </w:r>
            <w:r w:rsidR="00F01FEB" w:rsidRPr="005364D2">
              <w:rPr>
                <w:rStyle w:val="Hyperlink"/>
                <w:noProof/>
              </w:rPr>
              <w:t>Dispute resolution</w:t>
            </w:r>
            <w:r w:rsidR="00F01FEB">
              <w:rPr>
                <w:noProof/>
                <w:webHidden/>
              </w:rPr>
              <w:tab/>
            </w:r>
            <w:r w:rsidR="00F01FEB">
              <w:rPr>
                <w:noProof/>
                <w:webHidden/>
              </w:rPr>
              <w:fldChar w:fldCharType="begin"/>
            </w:r>
            <w:r w:rsidR="00F01FEB">
              <w:rPr>
                <w:noProof/>
                <w:webHidden/>
              </w:rPr>
              <w:instrText xml:space="preserve"> PAGEREF _Toc119076329 \h </w:instrText>
            </w:r>
            <w:r w:rsidR="00F01FEB">
              <w:rPr>
                <w:noProof/>
                <w:webHidden/>
              </w:rPr>
            </w:r>
            <w:r w:rsidR="00F01FEB">
              <w:rPr>
                <w:noProof/>
                <w:webHidden/>
              </w:rPr>
              <w:fldChar w:fldCharType="separate"/>
            </w:r>
            <w:r w:rsidR="002107DE">
              <w:rPr>
                <w:noProof/>
                <w:webHidden/>
              </w:rPr>
              <w:t>22</w:t>
            </w:r>
            <w:r w:rsidR="00F01FEB">
              <w:rPr>
                <w:noProof/>
                <w:webHidden/>
              </w:rPr>
              <w:fldChar w:fldCharType="end"/>
            </w:r>
          </w:hyperlink>
        </w:p>
        <w:p w14:paraId="3AD42DE1" w14:textId="65717D83"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30" w:history="1">
            <w:r w:rsidR="00F01FEB" w:rsidRPr="005364D2">
              <w:rPr>
                <w:rStyle w:val="Hyperlink"/>
                <w:noProof/>
              </w:rPr>
              <w:t>31)</w:t>
            </w:r>
            <w:r w:rsidR="00F01FEB">
              <w:rPr>
                <w:rFonts w:asciiTheme="minorHAnsi" w:eastAsiaTheme="minorEastAsia" w:hAnsiTheme="minorHAnsi"/>
                <w:noProof/>
                <w:lang w:val="en-NZ" w:eastAsia="en-NZ" w:bidi="ar-SA"/>
              </w:rPr>
              <w:tab/>
            </w:r>
            <w:r w:rsidR="00F01FEB" w:rsidRPr="005364D2">
              <w:rPr>
                <w:rStyle w:val="Hyperlink"/>
                <w:noProof/>
              </w:rPr>
              <w:t>Winding up</w:t>
            </w:r>
            <w:r w:rsidR="00F01FEB">
              <w:rPr>
                <w:noProof/>
                <w:webHidden/>
              </w:rPr>
              <w:tab/>
            </w:r>
            <w:r w:rsidR="00F01FEB">
              <w:rPr>
                <w:noProof/>
                <w:webHidden/>
              </w:rPr>
              <w:fldChar w:fldCharType="begin"/>
            </w:r>
            <w:r w:rsidR="00F01FEB">
              <w:rPr>
                <w:noProof/>
                <w:webHidden/>
              </w:rPr>
              <w:instrText xml:space="preserve"> PAGEREF _Toc119076330 \h </w:instrText>
            </w:r>
            <w:r w:rsidR="00F01FEB">
              <w:rPr>
                <w:noProof/>
                <w:webHidden/>
              </w:rPr>
            </w:r>
            <w:r w:rsidR="00F01FEB">
              <w:rPr>
                <w:noProof/>
                <w:webHidden/>
              </w:rPr>
              <w:fldChar w:fldCharType="separate"/>
            </w:r>
            <w:r w:rsidR="002107DE">
              <w:rPr>
                <w:noProof/>
                <w:webHidden/>
              </w:rPr>
              <w:t>24</w:t>
            </w:r>
            <w:r w:rsidR="00F01FEB">
              <w:rPr>
                <w:noProof/>
                <w:webHidden/>
              </w:rPr>
              <w:fldChar w:fldCharType="end"/>
            </w:r>
          </w:hyperlink>
        </w:p>
        <w:p w14:paraId="78F0D8F7" w14:textId="7BC0D3EC"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31" w:history="1">
            <w:r w:rsidR="00F01FEB" w:rsidRPr="005364D2">
              <w:rPr>
                <w:rStyle w:val="Hyperlink"/>
                <w:noProof/>
              </w:rPr>
              <w:t>32)</w:t>
            </w:r>
            <w:r w:rsidR="00F01FEB">
              <w:rPr>
                <w:rFonts w:asciiTheme="minorHAnsi" w:eastAsiaTheme="minorEastAsia" w:hAnsiTheme="minorHAnsi"/>
                <w:noProof/>
                <w:lang w:val="en-NZ" w:eastAsia="en-NZ" w:bidi="ar-SA"/>
              </w:rPr>
              <w:tab/>
            </w:r>
            <w:r w:rsidR="00F01FEB" w:rsidRPr="005364D2">
              <w:rPr>
                <w:rStyle w:val="Hyperlink"/>
                <w:noProof/>
              </w:rPr>
              <w:t>Alterations to the Rules</w:t>
            </w:r>
            <w:r w:rsidR="00F01FEB">
              <w:rPr>
                <w:noProof/>
                <w:webHidden/>
              </w:rPr>
              <w:tab/>
            </w:r>
            <w:r w:rsidR="00F01FEB">
              <w:rPr>
                <w:noProof/>
                <w:webHidden/>
              </w:rPr>
              <w:fldChar w:fldCharType="begin"/>
            </w:r>
            <w:r w:rsidR="00F01FEB">
              <w:rPr>
                <w:noProof/>
                <w:webHidden/>
              </w:rPr>
              <w:instrText xml:space="preserve"> PAGEREF _Toc119076331 \h </w:instrText>
            </w:r>
            <w:r w:rsidR="00F01FEB">
              <w:rPr>
                <w:noProof/>
                <w:webHidden/>
              </w:rPr>
            </w:r>
            <w:r w:rsidR="00F01FEB">
              <w:rPr>
                <w:noProof/>
                <w:webHidden/>
              </w:rPr>
              <w:fldChar w:fldCharType="separate"/>
            </w:r>
            <w:r w:rsidR="002107DE">
              <w:rPr>
                <w:noProof/>
                <w:webHidden/>
              </w:rPr>
              <w:t>24</w:t>
            </w:r>
            <w:r w:rsidR="00F01FEB">
              <w:rPr>
                <w:noProof/>
                <w:webHidden/>
              </w:rPr>
              <w:fldChar w:fldCharType="end"/>
            </w:r>
          </w:hyperlink>
        </w:p>
        <w:p w14:paraId="4AC07FD4" w14:textId="1A72D752"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32" w:history="1">
            <w:r w:rsidR="00F01FEB" w:rsidRPr="005364D2">
              <w:rPr>
                <w:rStyle w:val="Hyperlink"/>
                <w:noProof/>
              </w:rPr>
              <w:t>33)</w:t>
            </w:r>
            <w:r w:rsidR="00F01FEB">
              <w:rPr>
                <w:rFonts w:asciiTheme="minorHAnsi" w:eastAsiaTheme="minorEastAsia" w:hAnsiTheme="minorHAnsi"/>
                <w:noProof/>
                <w:lang w:val="en-NZ" w:eastAsia="en-NZ" w:bidi="ar-SA"/>
              </w:rPr>
              <w:tab/>
            </w:r>
            <w:r w:rsidR="00F01FEB" w:rsidRPr="005364D2">
              <w:rPr>
                <w:rStyle w:val="Hyperlink"/>
                <w:noProof/>
              </w:rPr>
              <w:t>Other</w:t>
            </w:r>
            <w:r w:rsidR="00F01FEB">
              <w:rPr>
                <w:noProof/>
                <w:webHidden/>
              </w:rPr>
              <w:tab/>
            </w:r>
            <w:r w:rsidR="00F01FEB">
              <w:rPr>
                <w:noProof/>
                <w:webHidden/>
              </w:rPr>
              <w:fldChar w:fldCharType="begin"/>
            </w:r>
            <w:r w:rsidR="00F01FEB">
              <w:rPr>
                <w:noProof/>
                <w:webHidden/>
              </w:rPr>
              <w:instrText xml:space="preserve"> PAGEREF _Toc119076332 \h </w:instrText>
            </w:r>
            <w:r w:rsidR="00F01FEB">
              <w:rPr>
                <w:noProof/>
                <w:webHidden/>
              </w:rPr>
            </w:r>
            <w:r w:rsidR="00F01FEB">
              <w:rPr>
                <w:noProof/>
                <w:webHidden/>
              </w:rPr>
              <w:fldChar w:fldCharType="separate"/>
            </w:r>
            <w:r w:rsidR="002107DE">
              <w:rPr>
                <w:noProof/>
                <w:webHidden/>
              </w:rPr>
              <w:t>25</w:t>
            </w:r>
            <w:r w:rsidR="00F01FEB">
              <w:rPr>
                <w:noProof/>
                <w:webHidden/>
              </w:rPr>
              <w:fldChar w:fldCharType="end"/>
            </w:r>
          </w:hyperlink>
        </w:p>
        <w:p w14:paraId="55F4CAD8" w14:textId="1F1A54D1"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33" w:history="1">
            <w:r w:rsidR="00F01FEB" w:rsidRPr="005364D2">
              <w:rPr>
                <w:rStyle w:val="Hyperlink"/>
                <w:noProof/>
              </w:rPr>
              <w:t>34)</w:t>
            </w:r>
            <w:r w:rsidR="00F01FEB">
              <w:rPr>
                <w:rFonts w:asciiTheme="minorHAnsi" w:eastAsiaTheme="minorEastAsia" w:hAnsiTheme="minorHAnsi"/>
                <w:noProof/>
                <w:lang w:val="en-NZ" w:eastAsia="en-NZ" w:bidi="ar-SA"/>
              </w:rPr>
              <w:tab/>
            </w:r>
            <w:r w:rsidR="00F01FEB" w:rsidRPr="005364D2">
              <w:rPr>
                <w:rStyle w:val="Hyperlink"/>
                <w:noProof/>
              </w:rPr>
              <w:t>Contact person</w:t>
            </w:r>
            <w:r w:rsidR="00F01FEB">
              <w:rPr>
                <w:noProof/>
                <w:webHidden/>
              </w:rPr>
              <w:tab/>
            </w:r>
            <w:r w:rsidR="00F01FEB">
              <w:rPr>
                <w:noProof/>
                <w:webHidden/>
              </w:rPr>
              <w:fldChar w:fldCharType="begin"/>
            </w:r>
            <w:r w:rsidR="00F01FEB">
              <w:rPr>
                <w:noProof/>
                <w:webHidden/>
              </w:rPr>
              <w:instrText xml:space="preserve"> PAGEREF _Toc119076333 \h </w:instrText>
            </w:r>
            <w:r w:rsidR="00F01FEB">
              <w:rPr>
                <w:noProof/>
                <w:webHidden/>
              </w:rPr>
            </w:r>
            <w:r w:rsidR="00F01FEB">
              <w:rPr>
                <w:noProof/>
                <w:webHidden/>
              </w:rPr>
              <w:fldChar w:fldCharType="separate"/>
            </w:r>
            <w:r w:rsidR="002107DE">
              <w:rPr>
                <w:noProof/>
                <w:webHidden/>
              </w:rPr>
              <w:t>25</w:t>
            </w:r>
            <w:r w:rsidR="00F01FEB">
              <w:rPr>
                <w:noProof/>
                <w:webHidden/>
              </w:rPr>
              <w:fldChar w:fldCharType="end"/>
            </w:r>
          </w:hyperlink>
        </w:p>
        <w:p w14:paraId="2B16B0B7" w14:textId="0CA74DA7" w:rsidR="00F01FEB" w:rsidRDefault="00000000">
          <w:pPr>
            <w:pStyle w:val="TOC1"/>
            <w:tabs>
              <w:tab w:val="left" w:pos="660"/>
              <w:tab w:val="right" w:leader="dot" w:pos="8296"/>
            </w:tabs>
            <w:rPr>
              <w:rFonts w:asciiTheme="minorHAnsi" w:eastAsiaTheme="minorEastAsia" w:hAnsiTheme="minorHAnsi"/>
              <w:noProof/>
              <w:lang w:val="en-NZ" w:eastAsia="en-NZ" w:bidi="ar-SA"/>
            </w:rPr>
          </w:pPr>
          <w:hyperlink w:anchor="_Toc119076334" w:history="1">
            <w:r w:rsidR="00F01FEB" w:rsidRPr="005364D2">
              <w:rPr>
                <w:rStyle w:val="Hyperlink"/>
                <w:noProof/>
              </w:rPr>
              <w:t>35)</w:t>
            </w:r>
            <w:r w:rsidR="00F01FEB">
              <w:rPr>
                <w:rFonts w:asciiTheme="minorHAnsi" w:eastAsiaTheme="minorEastAsia" w:hAnsiTheme="minorHAnsi"/>
                <w:noProof/>
                <w:lang w:val="en-NZ" w:eastAsia="en-NZ" w:bidi="ar-SA"/>
              </w:rPr>
              <w:tab/>
            </w:r>
            <w:r w:rsidR="00F01FEB" w:rsidRPr="005364D2">
              <w:rPr>
                <w:rStyle w:val="Hyperlink"/>
                <w:noProof/>
              </w:rPr>
              <w:t>Bylaws</w:t>
            </w:r>
            <w:r w:rsidR="00F01FEB">
              <w:rPr>
                <w:noProof/>
                <w:webHidden/>
              </w:rPr>
              <w:tab/>
            </w:r>
            <w:r w:rsidR="00F01FEB">
              <w:rPr>
                <w:noProof/>
                <w:webHidden/>
              </w:rPr>
              <w:fldChar w:fldCharType="begin"/>
            </w:r>
            <w:r w:rsidR="00F01FEB">
              <w:rPr>
                <w:noProof/>
                <w:webHidden/>
              </w:rPr>
              <w:instrText xml:space="preserve"> PAGEREF _Toc119076334 \h </w:instrText>
            </w:r>
            <w:r w:rsidR="00F01FEB">
              <w:rPr>
                <w:noProof/>
                <w:webHidden/>
              </w:rPr>
            </w:r>
            <w:r w:rsidR="00F01FEB">
              <w:rPr>
                <w:noProof/>
                <w:webHidden/>
              </w:rPr>
              <w:fldChar w:fldCharType="separate"/>
            </w:r>
            <w:r w:rsidR="002107DE">
              <w:rPr>
                <w:noProof/>
                <w:webHidden/>
              </w:rPr>
              <w:t>25</w:t>
            </w:r>
            <w:r w:rsidR="00F01FEB">
              <w:rPr>
                <w:noProof/>
                <w:webHidden/>
              </w:rPr>
              <w:fldChar w:fldCharType="end"/>
            </w:r>
          </w:hyperlink>
        </w:p>
        <w:p w14:paraId="333AFA82" w14:textId="208613B4" w:rsidR="008F153F" w:rsidRPr="00D23E6A" w:rsidRDefault="00B25AC9">
          <w:pPr>
            <w:rPr>
              <w:color w:val="000000" w:themeColor="text1"/>
            </w:rPr>
          </w:pPr>
          <w:r w:rsidRPr="00D23E6A">
            <w:rPr>
              <w:color w:val="000000" w:themeColor="text1"/>
            </w:rPr>
            <w:fldChar w:fldCharType="end"/>
          </w:r>
        </w:p>
      </w:sdtContent>
    </w:sdt>
    <w:p w14:paraId="79488E7E" w14:textId="6C585CB6" w:rsidR="00A77427" w:rsidRPr="00D23E6A" w:rsidRDefault="00000000">
      <w:pPr>
        <w:pStyle w:val="Heading1"/>
        <w:numPr>
          <w:ilvl w:val="0"/>
          <w:numId w:val="2"/>
        </w:numPr>
        <w:ind w:left="567" w:hanging="567"/>
        <w:rPr>
          <w:color w:val="000000" w:themeColor="text1"/>
        </w:rPr>
      </w:pPr>
      <w:bookmarkStart w:id="0" w:name="_Toc119076300"/>
      <w:r w:rsidRPr="00D23E6A">
        <w:rPr>
          <w:color w:val="000000" w:themeColor="text1"/>
        </w:rPr>
        <w:lastRenderedPageBreak/>
        <w:t>Name</w:t>
      </w:r>
      <w:bookmarkEnd w:id="0"/>
    </w:p>
    <w:p w14:paraId="6F8F7E44" w14:textId="7B71BB07" w:rsidR="00A77427" w:rsidRPr="00D23E6A" w:rsidRDefault="00000000" w:rsidP="00172EED">
      <w:pPr>
        <w:ind w:left="567"/>
        <w:rPr>
          <w:rFonts w:ascii="Arial" w:hAnsi="Arial" w:cs="Arial"/>
          <w:color w:val="000000" w:themeColor="text1"/>
        </w:rPr>
      </w:pPr>
      <w:r w:rsidRPr="00D23E6A">
        <w:rPr>
          <w:rFonts w:ascii="Arial" w:eastAsia="Arial" w:hAnsi="Arial" w:cs="Arial"/>
          <w:color w:val="000000" w:themeColor="text1"/>
        </w:rPr>
        <w:t xml:space="preserve">The name of </w:t>
      </w:r>
      <w:r w:rsidR="00E34F0B" w:rsidRPr="00D23E6A">
        <w:rPr>
          <w:rFonts w:ascii="Arial" w:eastAsia="Arial" w:hAnsi="Arial" w:cs="Arial"/>
          <w:color w:val="000000" w:themeColor="text1"/>
        </w:rPr>
        <w:t>the organisation</w:t>
      </w:r>
      <w:r w:rsidRPr="00D23E6A">
        <w:rPr>
          <w:rFonts w:ascii="Arial" w:eastAsia="Arial" w:hAnsi="Arial" w:cs="Arial"/>
          <w:color w:val="000000" w:themeColor="text1"/>
        </w:rPr>
        <w:t xml:space="preserve"> is BLIND SPORT NEW ZEALAND Incorporated (in these </w:t>
      </w:r>
      <w:r w:rsidR="006277A2">
        <w:rPr>
          <w:rFonts w:ascii="Arial" w:eastAsia="Arial" w:hAnsi="Arial" w:cs="Arial"/>
          <w:b/>
          <w:bCs/>
          <w:color w:val="000000" w:themeColor="text1"/>
        </w:rPr>
        <w:t>Rules</w:t>
      </w:r>
      <w:r w:rsidRPr="00D23E6A">
        <w:rPr>
          <w:rFonts w:ascii="Arial" w:eastAsia="Arial" w:hAnsi="Arial" w:cs="Arial"/>
          <w:color w:val="000000" w:themeColor="text1"/>
        </w:rPr>
        <w:t xml:space="preserve"> referred to as </w:t>
      </w:r>
      <w:r w:rsidRPr="00D23E6A">
        <w:rPr>
          <w:rFonts w:ascii="Arial" w:eastAsia="Arial" w:hAnsi="Arial" w:cs="Arial"/>
          <w:b/>
          <w:bCs/>
          <w:color w:val="000000" w:themeColor="text1"/>
        </w:rPr>
        <w:t>‘</w:t>
      </w:r>
      <w:r w:rsidR="00C34CBB">
        <w:rPr>
          <w:rFonts w:ascii="Arial" w:eastAsia="Arial" w:hAnsi="Arial" w:cs="Arial"/>
          <w:b/>
          <w:bCs/>
          <w:color w:val="000000" w:themeColor="text1"/>
        </w:rPr>
        <w:t>BSNZ</w:t>
      </w:r>
      <w:r w:rsidR="000A0423" w:rsidRPr="00D23E6A">
        <w:rPr>
          <w:rFonts w:ascii="Arial" w:eastAsia="Arial" w:hAnsi="Arial" w:cs="Arial"/>
          <w:b/>
          <w:bCs/>
          <w:color w:val="000000" w:themeColor="text1"/>
        </w:rPr>
        <w:t>’</w:t>
      </w:r>
      <w:r w:rsidRPr="00D23E6A">
        <w:rPr>
          <w:rFonts w:ascii="Arial" w:eastAsia="Arial" w:hAnsi="Arial" w:cs="Arial"/>
          <w:color w:val="000000" w:themeColor="text1"/>
        </w:rPr>
        <w:t>).</w:t>
      </w:r>
      <w:r w:rsidR="00145D5B" w:rsidRPr="00D23E6A">
        <w:rPr>
          <w:rFonts w:ascii="Arial" w:eastAsia="Arial" w:hAnsi="Arial" w:cs="Arial"/>
          <w:color w:val="000000" w:themeColor="text1"/>
        </w:rPr>
        <w:t xml:space="preserve"> </w:t>
      </w:r>
    </w:p>
    <w:p w14:paraId="1AA40988" w14:textId="7E5B11C4" w:rsidR="00AE5D11" w:rsidRPr="00D23E6A" w:rsidRDefault="00000000">
      <w:pPr>
        <w:pStyle w:val="Heading1"/>
        <w:rPr>
          <w:color w:val="000000" w:themeColor="text1"/>
        </w:rPr>
      </w:pPr>
      <w:bookmarkStart w:id="1" w:name="_Toc119076301"/>
      <w:r w:rsidRPr="00D23E6A">
        <w:rPr>
          <w:color w:val="000000" w:themeColor="text1"/>
        </w:rPr>
        <w:t>Definitions</w:t>
      </w:r>
      <w:bookmarkEnd w:id="1"/>
    </w:p>
    <w:p w14:paraId="38177E5A" w14:textId="79421670" w:rsidR="00A77427" w:rsidRPr="00D23E6A" w:rsidRDefault="00000000" w:rsidP="00172EED">
      <w:pPr>
        <w:ind w:left="567"/>
        <w:rPr>
          <w:rFonts w:ascii="Arial" w:hAnsi="Arial" w:cs="Arial"/>
          <w:color w:val="000000" w:themeColor="text1"/>
        </w:rPr>
      </w:pPr>
      <w:r w:rsidRPr="00D23E6A">
        <w:rPr>
          <w:rFonts w:ascii="Arial" w:eastAsia="Arial" w:hAnsi="Arial" w:cs="Arial"/>
          <w:color w:val="000000" w:themeColor="text1"/>
        </w:rPr>
        <w:t xml:space="preserve">In these </w:t>
      </w:r>
      <w:r w:rsidR="006277A2">
        <w:rPr>
          <w:rFonts w:ascii="Arial" w:eastAsia="Arial" w:hAnsi="Arial" w:cs="Arial"/>
          <w:b/>
          <w:bCs/>
          <w:color w:val="000000" w:themeColor="text1"/>
        </w:rPr>
        <w:t>Rules</w:t>
      </w:r>
      <w:r w:rsidRPr="00D23E6A">
        <w:rPr>
          <w:rFonts w:ascii="Arial" w:eastAsia="Arial" w:hAnsi="Arial" w:cs="Arial"/>
          <w:color w:val="000000" w:themeColor="text1"/>
        </w:rPr>
        <w:t>, unless the context requires otherwise, the following words and phrases have the following meanings:</w:t>
      </w:r>
    </w:p>
    <w:p w14:paraId="78571CD5" w14:textId="77777777" w:rsidR="00A77427" w:rsidRPr="00D23E6A" w:rsidRDefault="00000000" w:rsidP="00172EED">
      <w:pPr>
        <w:ind w:left="567"/>
        <w:rPr>
          <w:rFonts w:ascii="Arial" w:hAnsi="Arial" w:cs="Arial"/>
          <w:color w:val="000000" w:themeColor="text1"/>
        </w:rPr>
      </w:pPr>
      <w:r w:rsidRPr="00D23E6A">
        <w:rPr>
          <w:rFonts w:ascii="Arial" w:eastAsia="Arial" w:hAnsi="Arial" w:cs="Arial"/>
          <w:b/>
          <w:bCs/>
          <w:color w:val="000000" w:themeColor="text1"/>
        </w:rPr>
        <w:t>‘Act’</w:t>
      </w:r>
      <w:r w:rsidRPr="00D23E6A">
        <w:rPr>
          <w:rFonts w:ascii="Arial" w:eastAsia="Arial" w:hAnsi="Arial" w:cs="Arial"/>
          <w:color w:val="000000" w:themeColor="text1"/>
        </w:rPr>
        <w:t xml:space="preserve"> means the Incorporated Societies Act 1908 or any Act which replaces it (including amendments to it from time to time), and any regulations made under the Act or under any Act which replaces it.</w:t>
      </w:r>
    </w:p>
    <w:p w14:paraId="40FA04ED" w14:textId="6ECDEFE4" w:rsidR="00A77427" w:rsidRPr="00D23E6A" w:rsidRDefault="00000000" w:rsidP="00172EED">
      <w:pPr>
        <w:ind w:left="567"/>
        <w:rPr>
          <w:rFonts w:ascii="Arial" w:hAnsi="Arial" w:cs="Arial"/>
          <w:color w:val="000000" w:themeColor="text1"/>
        </w:rPr>
      </w:pPr>
      <w:r w:rsidRPr="00D23E6A">
        <w:rPr>
          <w:rFonts w:ascii="Arial" w:eastAsia="Arial" w:hAnsi="Arial" w:cs="Arial"/>
          <w:b/>
          <w:bCs/>
          <w:color w:val="000000" w:themeColor="text1"/>
        </w:rPr>
        <w:t>‘Annual General Meeting’</w:t>
      </w:r>
      <w:r w:rsidRPr="00D23E6A">
        <w:rPr>
          <w:rFonts w:ascii="Arial" w:eastAsia="Arial" w:hAnsi="Arial" w:cs="Arial"/>
          <w:color w:val="000000" w:themeColor="text1"/>
        </w:rPr>
        <w:t xml:space="preserve"> means a meeting of the </w:t>
      </w:r>
      <w:r w:rsidR="00C34CBB">
        <w:rPr>
          <w:rFonts w:ascii="Arial" w:eastAsia="Arial" w:hAnsi="Arial" w:cs="Arial"/>
          <w:b/>
          <w:bCs/>
          <w:color w:val="000000" w:themeColor="text1"/>
        </w:rPr>
        <w:t>Member</w:t>
      </w:r>
      <w:r w:rsidR="006277A2">
        <w:rPr>
          <w:rFonts w:ascii="Arial" w:eastAsia="Arial" w:hAnsi="Arial" w:cs="Arial"/>
          <w:b/>
          <w:bCs/>
          <w:color w:val="000000" w:themeColor="text1"/>
        </w:rPr>
        <w:t>s</w:t>
      </w:r>
      <w:r w:rsidRPr="00D23E6A">
        <w:rPr>
          <w:rFonts w:ascii="Arial" w:eastAsia="Arial" w:hAnsi="Arial" w:cs="Arial"/>
          <w:color w:val="000000" w:themeColor="text1"/>
        </w:rPr>
        <w:t xml:space="preserve"> of </w:t>
      </w:r>
      <w:r w:rsidR="00C34CBB">
        <w:rPr>
          <w:rFonts w:ascii="Arial" w:eastAsia="Arial" w:hAnsi="Arial" w:cs="Arial"/>
          <w:b/>
          <w:bCs/>
          <w:color w:val="000000" w:themeColor="text1"/>
        </w:rPr>
        <w:t>BSNZ</w:t>
      </w:r>
      <w:r w:rsidRPr="00D23E6A">
        <w:rPr>
          <w:rFonts w:ascii="Arial" w:eastAsia="Arial" w:hAnsi="Arial" w:cs="Arial"/>
          <w:color w:val="000000" w:themeColor="text1"/>
        </w:rPr>
        <w:t xml:space="preserve"> held once per year which, among other </w:t>
      </w:r>
      <w:r w:rsidRPr="00C34CBB">
        <w:rPr>
          <w:rFonts w:ascii="Arial" w:eastAsia="Arial" w:hAnsi="Arial" w:cs="Arial"/>
          <w:b/>
          <w:color w:val="000000" w:themeColor="text1"/>
        </w:rPr>
        <w:t>things</w:t>
      </w:r>
      <w:r w:rsidRPr="00D23E6A">
        <w:rPr>
          <w:rFonts w:ascii="Arial" w:eastAsia="Arial" w:hAnsi="Arial" w:cs="Arial"/>
          <w:color w:val="000000" w:themeColor="text1"/>
        </w:rPr>
        <w:t xml:space="preserve">, will receive and consider reports on </w:t>
      </w:r>
      <w:r w:rsidR="00C34CBB" w:rsidRPr="00C34CBB">
        <w:rPr>
          <w:rFonts w:ascii="Arial" w:eastAsia="Arial" w:hAnsi="Arial" w:cs="Arial"/>
          <w:b/>
          <w:color w:val="000000" w:themeColor="text1"/>
        </w:rPr>
        <w:t>BSNZ</w:t>
      </w:r>
      <w:r w:rsidRPr="00D23E6A">
        <w:rPr>
          <w:rFonts w:ascii="Arial" w:eastAsia="Arial" w:hAnsi="Arial" w:cs="Arial"/>
          <w:color w:val="000000" w:themeColor="text1"/>
        </w:rPr>
        <w:t>’s activities and finances.</w:t>
      </w:r>
    </w:p>
    <w:p w14:paraId="529BC127" w14:textId="77777777" w:rsidR="00A77427" w:rsidRPr="00D23E6A" w:rsidRDefault="00000000" w:rsidP="007F74DB">
      <w:pPr>
        <w:ind w:left="567"/>
        <w:rPr>
          <w:rFonts w:ascii="Arial" w:hAnsi="Arial" w:cs="Arial"/>
          <w:color w:val="000000" w:themeColor="text1"/>
        </w:rPr>
      </w:pPr>
      <w:r w:rsidRPr="00D23E6A">
        <w:rPr>
          <w:rFonts w:ascii="Arial" w:eastAsia="Arial" w:hAnsi="Arial" w:cs="Arial"/>
          <w:b/>
          <w:bCs/>
          <w:color w:val="000000" w:themeColor="text1"/>
        </w:rPr>
        <w:t>‘Associated Person’</w:t>
      </w:r>
      <w:r w:rsidRPr="00D23E6A">
        <w:rPr>
          <w:rFonts w:ascii="Arial" w:eastAsia="Arial" w:hAnsi="Arial" w:cs="Arial"/>
          <w:color w:val="000000" w:themeColor="text1"/>
        </w:rPr>
        <w:t xml:space="preserve"> means a person who:</w:t>
      </w:r>
    </w:p>
    <w:p w14:paraId="3C4DD2D4" w14:textId="4DD1D78A" w:rsidR="00A77427" w:rsidRPr="00D23E6A" w:rsidRDefault="00000000">
      <w:pPr>
        <w:pStyle w:val="Style1"/>
        <w:rPr>
          <w:color w:val="000000" w:themeColor="text1"/>
        </w:rPr>
      </w:pPr>
      <w:r w:rsidRPr="00D23E6A">
        <w:rPr>
          <w:color w:val="000000" w:themeColor="text1"/>
        </w:rPr>
        <w:t xml:space="preserve">may obtain a financial benefit from any </w:t>
      </w:r>
      <w:r w:rsidR="006277A2">
        <w:rPr>
          <w:color w:val="000000" w:themeColor="text1"/>
        </w:rPr>
        <w:t>Matter</w:t>
      </w:r>
      <w:r w:rsidRPr="00D23E6A">
        <w:rPr>
          <w:color w:val="000000" w:themeColor="text1"/>
        </w:rPr>
        <w:t xml:space="preserve"> being dealt with by any </w:t>
      </w:r>
      <w:r w:rsidR="00C34CBB">
        <w:rPr>
          <w:b/>
          <w:color w:val="000000" w:themeColor="text1"/>
        </w:rPr>
        <w:t>Member</w:t>
      </w:r>
      <w:r w:rsidRPr="00D23E6A">
        <w:rPr>
          <w:color w:val="000000" w:themeColor="text1"/>
        </w:rPr>
        <w:t xml:space="preserve"> (as a </w:t>
      </w:r>
      <w:r w:rsidR="00C34CBB">
        <w:rPr>
          <w:b/>
          <w:color w:val="000000" w:themeColor="text1"/>
        </w:rPr>
        <w:t>Board Member</w:t>
      </w:r>
      <w:r w:rsidRPr="00D23E6A">
        <w:rPr>
          <w:color w:val="000000" w:themeColor="text1"/>
        </w:rPr>
        <w:t xml:space="preserve">, or in any </w:t>
      </w:r>
      <w:r w:rsidRPr="00D23E6A">
        <w:rPr>
          <w:b/>
          <w:color w:val="000000" w:themeColor="text1"/>
        </w:rPr>
        <w:t>General Meeting</w:t>
      </w:r>
      <w:r w:rsidRPr="00D23E6A">
        <w:rPr>
          <w:color w:val="000000" w:themeColor="text1"/>
        </w:rPr>
        <w:t xml:space="preserve">, or otherwise for </w:t>
      </w:r>
      <w:r w:rsidR="00C34CBB">
        <w:rPr>
          <w:b/>
          <w:color w:val="000000" w:themeColor="text1"/>
        </w:rPr>
        <w:t>BSNZ</w:t>
      </w:r>
      <w:r w:rsidRPr="00D23E6A">
        <w:rPr>
          <w:color w:val="000000" w:themeColor="text1"/>
        </w:rPr>
        <w:t xml:space="preserve">) where that person is the spouse, civil union partner, de facto partner, child, parent, grandparent, grandchild, or first cousin of that </w:t>
      </w:r>
      <w:r w:rsidR="00C34CBB">
        <w:rPr>
          <w:b/>
          <w:color w:val="000000" w:themeColor="text1"/>
        </w:rPr>
        <w:t>Member</w:t>
      </w:r>
    </w:p>
    <w:p w14:paraId="109DEACE" w14:textId="5F7F5546" w:rsidR="00A77427" w:rsidRPr="00D23E6A" w:rsidRDefault="00000000">
      <w:pPr>
        <w:pStyle w:val="Style1"/>
        <w:rPr>
          <w:color w:val="000000" w:themeColor="text1"/>
        </w:rPr>
      </w:pPr>
      <w:r w:rsidRPr="00D23E6A">
        <w:rPr>
          <w:color w:val="000000" w:themeColor="text1"/>
        </w:rPr>
        <w:t xml:space="preserve">may have a financial interest in a person to whom any </w:t>
      </w:r>
      <w:r w:rsidR="006277A2">
        <w:rPr>
          <w:color w:val="000000" w:themeColor="text1"/>
        </w:rPr>
        <w:t>Matter</w:t>
      </w:r>
      <w:r w:rsidRPr="00D23E6A">
        <w:rPr>
          <w:color w:val="000000" w:themeColor="text1"/>
        </w:rPr>
        <w:t xml:space="preserve"> being dealt with by any </w:t>
      </w:r>
      <w:r w:rsidR="00C34CBB">
        <w:rPr>
          <w:b/>
          <w:color w:val="000000" w:themeColor="text1"/>
        </w:rPr>
        <w:t>Member</w:t>
      </w:r>
      <w:r w:rsidRPr="00D23E6A">
        <w:rPr>
          <w:color w:val="000000" w:themeColor="text1"/>
        </w:rPr>
        <w:t xml:space="preserve"> (as a </w:t>
      </w:r>
      <w:r w:rsidR="00C34CBB">
        <w:rPr>
          <w:b/>
          <w:color w:val="000000" w:themeColor="text1"/>
        </w:rPr>
        <w:t>Board Member</w:t>
      </w:r>
      <w:r w:rsidRPr="00D23E6A">
        <w:rPr>
          <w:color w:val="000000" w:themeColor="text1"/>
        </w:rPr>
        <w:t xml:space="preserve">, or in any </w:t>
      </w:r>
      <w:r w:rsidRPr="00D23E6A">
        <w:rPr>
          <w:b/>
          <w:color w:val="000000" w:themeColor="text1"/>
        </w:rPr>
        <w:t>General Meeting</w:t>
      </w:r>
      <w:r w:rsidRPr="00D23E6A">
        <w:rPr>
          <w:color w:val="000000" w:themeColor="text1"/>
        </w:rPr>
        <w:t xml:space="preserve">, or otherwise for </w:t>
      </w:r>
      <w:r w:rsidR="00C34CBB">
        <w:rPr>
          <w:b/>
          <w:color w:val="000000" w:themeColor="text1"/>
        </w:rPr>
        <w:t>BSNZ</w:t>
      </w:r>
      <w:r w:rsidRPr="00D23E6A">
        <w:rPr>
          <w:color w:val="000000" w:themeColor="text1"/>
        </w:rPr>
        <w:t>) relates</w:t>
      </w:r>
    </w:p>
    <w:p w14:paraId="1545A7DF" w14:textId="52E88D36" w:rsidR="00A77427" w:rsidRPr="00D23E6A" w:rsidRDefault="00000000">
      <w:pPr>
        <w:pStyle w:val="Style1"/>
        <w:rPr>
          <w:color w:val="000000" w:themeColor="text1"/>
        </w:rPr>
      </w:pPr>
      <w:r w:rsidRPr="00D23E6A">
        <w:rPr>
          <w:color w:val="000000" w:themeColor="text1"/>
        </w:rPr>
        <w:t xml:space="preserve">is a partner, director, officer, </w:t>
      </w:r>
      <w:r w:rsidR="00C34CBB">
        <w:rPr>
          <w:color w:val="000000" w:themeColor="text1"/>
        </w:rPr>
        <w:t>Board Member</w:t>
      </w:r>
      <w:r w:rsidRPr="00D23E6A">
        <w:rPr>
          <w:color w:val="000000" w:themeColor="text1"/>
        </w:rPr>
        <w:t xml:space="preserve">, or </w:t>
      </w:r>
      <w:r w:rsidR="00C34CBB">
        <w:rPr>
          <w:color w:val="000000" w:themeColor="text1"/>
        </w:rPr>
        <w:t>Board Member</w:t>
      </w:r>
      <w:r w:rsidRPr="00D23E6A">
        <w:rPr>
          <w:color w:val="000000" w:themeColor="text1"/>
        </w:rPr>
        <w:t xml:space="preserve"> of a person who may have a financial interest in a person to whom any </w:t>
      </w:r>
      <w:r w:rsidR="006277A2">
        <w:rPr>
          <w:color w:val="000000" w:themeColor="text1"/>
        </w:rPr>
        <w:t>Matter</w:t>
      </w:r>
      <w:r w:rsidRPr="00D23E6A">
        <w:rPr>
          <w:color w:val="000000" w:themeColor="text1"/>
        </w:rPr>
        <w:t xml:space="preserve"> being dealt with by any </w:t>
      </w:r>
      <w:r w:rsidR="00C34CBB">
        <w:rPr>
          <w:b/>
          <w:color w:val="000000" w:themeColor="text1"/>
        </w:rPr>
        <w:t>Member</w:t>
      </w:r>
      <w:r w:rsidRPr="00D23E6A">
        <w:rPr>
          <w:color w:val="000000" w:themeColor="text1"/>
        </w:rPr>
        <w:t xml:space="preserve"> (as a </w:t>
      </w:r>
      <w:r w:rsidR="00C34CBB">
        <w:rPr>
          <w:b/>
          <w:color w:val="000000" w:themeColor="text1"/>
        </w:rPr>
        <w:t>Board Member</w:t>
      </w:r>
      <w:r w:rsidRPr="00D23E6A">
        <w:rPr>
          <w:color w:val="000000" w:themeColor="text1"/>
        </w:rPr>
        <w:t xml:space="preserve">, or in any </w:t>
      </w:r>
      <w:r w:rsidRPr="00D23E6A">
        <w:rPr>
          <w:b/>
          <w:color w:val="000000" w:themeColor="text1"/>
        </w:rPr>
        <w:t>General Meeting</w:t>
      </w:r>
      <w:r w:rsidRPr="00D23E6A">
        <w:rPr>
          <w:color w:val="000000" w:themeColor="text1"/>
        </w:rPr>
        <w:t xml:space="preserve">, or otherwise for </w:t>
      </w:r>
      <w:r w:rsidR="00C34CBB">
        <w:rPr>
          <w:b/>
          <w:color w:val="000000" w:themeColor="text1"/>
        </w:rPr>
        <w:t>BSNZ</w:t>
      </w:r>
      <w:r w:rsidRPr="00D23E6A">
        <w:rPr>
          <w:color w:val="000000" w:themeColor="text1"/>
        </w:rPr>
        <w:t>) relates</w:t>
      </w:r>
    </w:p>
    <w:p w14:paraId="0D6F0527" w14:textId="07D98B92" w:rsidR="00A77427" w:rsidRPr="00D23E6A" w:rsidRDefault="00000000">
      <w:pPr>
        <w:pStyle w:val="Style1"/>
        <w:rPr>
          <w:color w:val="000000" w:themeColor="text1"/>
        </w:rPr>
      </w:pPr>
      <w:r w:rsidRPr="00D23E6A">
        <w:rPr>
          <w:color w:val="000000" w:themeColor="text1"/>
        </w:rPr>
        <w:t xml:space="preserve">may be interested in the </w:t>
      </w:r>
      <w:r w:rsidR="006277A2">
        <w:rPr>
          <w:color w:val="000000" w:themeColor="text1"/>
        </w:rPr>
        <w:t>Matter</w:t>
      </w:r>
      <w:r w:rsidRPr="00D23E6A">
        <w:rPr>
          <w:color w:val="000000" w:themeColor="text1"/>
        </w:rPr>
        <w:t xml:space="preserve"> because </w:t>
      </w:r>
      <w:r w:rsidR="00C34CBB">
        <w:rPr>
          <w:b/>
          <w:bCs w:val="0"/>
          <w:color w:val="000000" w:themeColor="text1"/>
        </w:rPr>
        <w:t>BSNZ</w:t>
      </w:r>
      <w:r w:rsidRPr="00D23E6A">
        <w:rPr>
          <w:color w:val="000000" w:themeColor="text1"/>
        </w:rPr>
        <w:t>’s constitution so provides</w:t>
      </w:r>
      <w:r w:rsidR="00AB7885" w:rsidRPr="00D23E6A">
        <w:rPr>
          <w:color w:val="000000" w:themeColor="text1"/>
        </w:rPr>
        <w:t xml:space="preserve"> </w:t>
      </w:r>
      <w:r w:rsidRPr="00D23E6A">
        <w:rPr>
          <w:color w:val="000000" w:themeColor="text1"/>
        </w:rPr>
        <w:t xml:space="preserve">but no such </w:t>
      </w:r>
      <w:r w:rsidR="00C34CBB">
        <w:rPr>
          <w:b/>
          <w:color w:val="000000" w:themeColor="text1"/>
        </w:rPr>
        <w:t>Member</w:t>
      </w:r>
      <w:r w:rsidRPr="00D23E6A">
        <w:rPr>
          <w:color w:val="000000" w:themeColor="text1"/>
        </w:rPr>
        <w:t xml:space="preserve"> shall be deemed to have any such interest:</w:t>
      </w:r>
    </w:p>
    <w:p w14:paraId="77256615" w14:textId="4B9040B5" w:rsidR="00A77427" w:rsidRPr="00D23E6A" w:rsidRDefault="00000000">
      <w:pPr>
        <w:pStyle w:val="Style1"/>
        <w:rPr>
          <w:color w:val="000000" w:themeColor="text1"/>
        </w:rPr>
      </w:pPr>
      <w:r w:rsidRPr="00D23E6A">
        <w:rPr>
          <w:color w:val="000000" w:themeColor="text1"/>
        </w:rPr>
        <w:t xml:space="preserve">merely because that </w:t>
      </w:r>
      <w:r w:rsidR="00C34CBB">
        <w:rPr>
          <w:b/>
          <w:color w:val="000000" w:themeColor="text1"/>
        </w:rPr>
        <w:t>Member</w:t>
      </w:r>
      <w:r w:rsidRPr="00D23E6A">
        <w:rPr>
          <w:color w:val="000000" w:themeColor="text1"/>
        </w:rPr>
        <w:t xml:space="preserve"> receives an indemnity, insurance cover, remuneration, or other benefits authorised under this </w:t>
      </w:r>
      <w:r w:rsidRPr="006277A2">
        <w:rPr>
          <w:b/>
          <w:color w:val="000000" w:themeColor="text1"/>
        </w:rPr>
        <w:t>Act</w:t>
      </w:r>
      <w:r w:rsidRPr="00D23E6A">
        <w:rPr>
          <w:color w:val="000000" w:themeColor="text1"/>
        </w:rPr>
        <w:t>; or</w:t>
      </w:r>
    </w:p>
    <w:p w14:paraId="70CA2751" w14:textId="11C52FC2" w:rsidR="00A77427" w:rsidRPr="00D23E6A" w:rsidRDefault="00000000">
      <w:pPr>
        <w:pStyle w:val="Style1"/>
        <w:rPr>
          <w:color w:val="000000" w:themeColor="text1"/>
        </w:rPr>
      </w:pPr>
      <w:r w:rsidRPr="00D23E6A">
        <w:rPr>
          <w:color w:val="000000" w:themeColor="text1"/>
        </w:rPr>
        <w:t xml:space="preserve">if that </w:t>
      </w:r>
      <w:r w:rsidR="00C34CBB">
        <w:rPr>
          <w:b/>
          <w:color w:val="000000" w:themeColor="text1"/>
        </w:rPr>
        <w:t>Member</w:t>
      </w:r>
      <w:r w:rsidRPr="00D23E6A">
        <w:rPr>
          <w:color w:val="000000" w:themeColor="text1"/>
        </w:rPr>
        <w:t xml:space="preserve">’s interest is the same or substantially the same as the benefit or interest of all or most other </w:t>
      </w:r>
      <w:r w:rsidR="00C34CBB">
        <w:rPr>
          <w:color w:val="000000" w:themeColor="text1"/>
        </w:rPr>
        <w:t>Member</w:t>
      </w:r>
      <w:r w:rsidR="006277A2">
        <w:rPr>
          <w:color w:val="000000" w:themeColor="text1"/>
        </w:rPr>
        <w:t>s</w:t>
      </w:r>
      <w:r w:rsidRPr="00D23E6A">
        <w:rPr>
          <w:color w:val="000000" w:themeColor="text1"/>
        </w:rPr>
        <w:t xml:space="preserve"> of </w:t>
      </w:r>
      <w:r w:rsidR="00C34CBB">
        <w:rPr>
          <w:b/>
          <w:color w:val="000000" w:themeColor="text1"/>
        </w:rPr>
        <w:t>BSNZ</w:t>
      </w:r>
      <w:r w:rsidRPr="00D23E6A">
        <w:rPr>
          <w:color w:val="000000" w:themeColor="text1"/>
        </w:rPr>
        <w:t xml:space="preserve"> due to the </w:t>
      </w:r>
      <w:r w:rsidR="00C34CBB">
        <w:rPr>
          <w:color w:val="000000" w:themeColor="text1"/>
        </w:rPr>
        <w:t>Member</w:t>
      </w:r>
      <w:r w:rsidR="006277A2">
        <w:rPr>
          <w:color w:val="000000" w:themeColor="text1"/>
        </w:rPr>
        <w:t>s</w:t>
      </w:r>
      <w:r w:rsidRPr="00D23E6A">
        <w:rPr>
          <w:color w:val="000000" w:themeColor="text1"/>
        </w:rPr>
        <w:t xml:space="preserve">hip of those </w:t>
      </w:r>
      <w:r w:rsidR="00C34CBB">
        <w:rPr>
          <w:color w:val="000000" w:themeColor="text1"/>
        </w:rPr>
        <w:t>Member</w:t>
      </w:r>
      <w:r w:rsidR="006277A2">
        <w:rPr>
          <w:color w:val="000000" w:themeColor="text1"/>
        </w:rPr>
        <w:t>s</w:t>
      </w:r>
      <w:r w:rsidRPr="00D23E6A">
        <w:rPr>
          <w:color w:val="000000" w:themeColor="text1"/>
        </w:rPr>
        <w:t>; or</w:t>
      </w:r>
    </w:p>
    <w:p w14:paraId="165339A7" w14:textId="48541574" w:rsidR="00A77427" w:rsidRPr="00D23E6A" w:rsidRDefault="00000000">
      <w:pPr>
        <w:pStyle w:val="Style1"/>
        <w:rPr>
          <w:color w:val="000000" w:themeColor="text1"/>
        </w:rPr>
      </w:pPr>
      <w:r w:rsidRPr="00D23E6A">
        <w:rPr>
          <w:color w:val="000000" w:themeColor="text1"/>
        </w:rPr>
        <w:t xml:space="preserve">if that </w:t>
      </w:r>
      <w:r w:rsidR="00C34CBB">
        <w:rPr>
          <w:b/>
          <w:color w:val="000000" w:themeColor="text1"/>
        </w:rPr>
        <w:t>Member</w:t>
      </w:r>
      <w:r w:rsidRPr="00D23E6A">
        <w:rPr>
          <w:color w:val="000000" w:themeColor="text1"/>
        </w:rPr>
        <w:t xml:space="preserve">’s interest is so remote or insignificant that it cannot reasonably be regarded as likely to influence that </w:t>
      </w:r>
      <w:r w:rsidR="00C34CBB">
        <w:rPr>
          <w:b/>
          <w:color w:val="000000" w:themeColor="text1"/>
        </w:rPr>
        <w:t>Member</w:t>
      </w:r>
      <w:r w:rsidRPr="00D23E6A">
        <w:rPr>
          <w:color w:val="000000" w:themeColor="text1"/>
        </w:rPr>
        <w:t xml:space="preserve"> in carrying out that </w:t>
      </w:r>
      <w:r w:rsidR="00C34CBB">
        <w:rPr>
          <w:b/>
          <w:color w:val="000000" w:themeColor="text1"/>
        </w:rPr>
        <w:t>Member</w:t>
      </w:r>
      <w:r w:rsidRPr="00D23E6A">
        <w:rPr>
          <w:color w:val="000000" w:themeColor="text1"/>
        </w:rPr>
        <w:t xml:space="preserve">’s responsibilities under this Act or </w:t>
      </w:r>
      <w:r w:rsidR="00C34CBB">
        <w:rPr>
          <w:b/>
          <w:color w:val="000000" w:themeColor="text1"/>
        </w:rPr>
        <w:t>BSNZ</w:t>
      </w:r>
      <w:r w:rsidRPr="00D23E6A">
        <w:rPr>
          <w:color w:val="000000" w:themeColor="text1"/>
        </w:rPr>
        <w:t>’s constitution; or</w:t>
      </w:r>
    </w:p>
    <w:p w14:paraId="11D76C73" w14:textId="39929720" w:rsidR="00A77427" w:rsidRPr="00D23E6A" w:rsidRDefault="00000000">
      <w:pPr>
        <w:pStyle w:val="Style1"/>
        <w:rPr>
          <w:color w:val="000000" w:themeColor="text1"/>
        </w:rPr>
      </w:pPr>
      <w:r w:rsidRPr="00D23E6A">
        <w:rPr>
          <w:color w:val="000000" w:themeColor="text1"/>
        </w:rPr>
        <w:t xml:space="preserve">if that </w:t>
      </w:r>
      <w:r w:rsidR="00C34CBB">
        <w:rPr>
          <w:b/>
          <w:color w:val="000000" w:themeColor="text1"/>
        </w:rPr>
        <w:t>Member</w:t>
      </w:r>
      <w:r w:rsidRPr="00D23E6A">
        <w:rPr>
          <w:color w:val="000000" w:themeColor="text1"/>
        </w:rPr>
        <w:t xml:space="preserve"> is an officer of a union and that </w:t>
      </w:r>
      <w:r w:rsidR="00C34CBB">
        <w:rPr>
          <w:b/>
          <w:color w:val="000000" w:themeColor="text1"/>
        </w:rPr>
        <w:t>Member</w:t>
      </w:r>
      <w:r w:rsidRPr="00D23E6A">
        <w:rPr>
          <w:color w:val="000000" w:themeColor="text1"/>
        </w:rPr>
        <w:t xml:space="preserve">’s interest is merely as an employee that will benefit from the union acting in the ordinary course of promoting its </w:t>
      </w:r>
      <w:proofErr w:type="gramStart"/>
      <w:r w:rsidR="00C34CBB">
        <w:rPr>
          <w:b/>
          <w:bCs w:val="0"/>
          <w:color w:val="000000" w:themeColor="text1"/>
        </w:rPr>
        <w:t>Member</w:t>
      </w:r>
      <w:r w:rsidR="006277A2">
        <w:rPr>
          <w:b/>
          <w:bCs w:val="0"/>
          <w:color w:val="000000" w:themeColor="text1"/>
        </w:rPr>
        <w:t>s</w:t>
      </w:r>
      <w:r w:rsidRPr="006277A2">
        <w:rPr>
          <w:b/>
          <w:bCs w:val="0"/>
          <w:color w:val="000000" w:themeColor="text1"/>
        </w:rPr>
        <w:t>’</w:t>
      </w:r>
      <w:proofErr w:type="gramEnd"/>
      <w:r w:rsidRPr="00D23E6A">
        <w:rPr>
          <w:color w:val="000000" w:themeColor="text1"/>
        </w:rPr>
        <w:t xml:space="preserve"> collective employment interests.</w:t>
      </w:r>
    </w:p>
    <w:p w14:paraId="106834C6" w14:textId="7C9A6227" w:rsidR="00A77427" w:rsidRPr="00D23E6A" w:rsidRDefault="00000000" w:rsidP="00172EED">
      <w:pPr>
        <w:ind w:left="720"/>
        <w:rPr>
          <w:rFonts w:ascii="Arial" w:hAnsi="Arial" w:cs="Arial"/>
          <w:color w:val="000000" w:themeColor="text1"/>
        </w:rPr>
      </w:pPr>
      <w:r w:rsidRPr="00D23E6A">
        <w:rPr>
          <w:rFonts w:ascii="Arial" w:eastAsia="Arial" w:hAnsi="Arial" w:cs="Arial"/>
          <w:b/>
          <w:bCs/>
          <w:color w:val="000000" w:themeColor="text1"/>
        </w:rPr>
        <w:t>‘</w:t>
      </w:r>
      <w:r w:rsidR="008E6A51">
        <w:rPr>
          <w:rFonts w:ascii="Arial" w:eastAsia="Arial" w:hAnsi="Arial" w:cs="Arial"/>
          <w:b/>
          <w:bCs/>
          <w:color w:val="000000" w:themeColor="text1"/>
        </w:rPr>
        <w:t>Chair</w:t>
      </w:r>
      <w:r w:rsidRPr="00D23E6A">
        <w:rPr>
          <w:rFonts w:ascii="Arial" w:eastAsia="Arial" w:hAnsi="Arial" w:cs="Arial"/>
          <w:b/>
          <w:bCs/>
          <w:color w:val="000000" w:themeColor="text1"/>
        </w:rPr>
        <w:t>/</w:t>
      </w:r>
      <w:r w:rsidR="003E169E">
        <w:rPr>
          <w:rFonts w:ascii="Arial" w:eastAsia="Arial" w:hAnsi="Arial" w:cs="Arial"/>
          <w:b/>
          <w:bCs/>
          <w:color w:val="000000" w:themeColor="text1"/>
        </w:rPr>
        <w:t>President</w:t>
      </w:r>
      <w:r w:rsidRPr="00D23E6A">
        <w:rPr>
          <w:rFonts w:ascii="Arial" w:eastAsia="Arial" w:hAnsi="Arial" w:cs="Arial"/>
          <w:b/>
          <w:bCs/>
          <w:color w:val="000000" w:themeColor="text1"/>
        </w:rPr>
        <w:t>’</w:t>
      </w:r>
      <w:r w:rsidRPr="00D23E6A">
        <w:rPr>
          <w:rFonts w:ascii="Arial" w:eastAsia="Arial" w:hAnsi="Arial" w:cs="Arial"/>
          <w:color w:val="000000" w:themeColor="text1"/>
        </w:rPr>
        <w:t xml:space="preserve"> means the </w:t>
      </w:r>
      <w:r w:rsidR="00C34CBB">
        <w:rPr>
          <w:rFonts w:ascii="Arial" w:eastAsia="Arial" w:hAnsi="Arial" w:cs="Arial"/>
          <w:b/>
          <w:bCs/>
          <w:color w:val="000000" w:themeColor="text1"/>
        </w:rPr>
        <w:t>Board Member</w:t>
      </w:r>
      <w:r w:rsidRPr="00D23E6A">
        <w:rPr>
          <w:rFonts w:ascii="Arial" w:eastAsia="Arial" w:hAnsi="Arial" w:cs="Arial"/>
          <w:color w:val="000000" w:themeColor="text1"/>
        </w:rPr>
        <w:t xml:space="preserve"> responsible for, among other things, overseeing the governance and operations of </w:t>
      </w:r>
      <w:r w:rsidR="00C34CBB">
        <w:rPr>
          <w:rFonts w:ascii="Arial" w:eastAsia="Arial" w:hAnsi="Arial" w:cs="Arial"/>
          <w:b/>
          <w:bCs/>
          <w:color w:val="000000" w:themeColor="text1"/>
        </w:rPr>
        <w:t>BSNZ</w:t>
      </w:r>
      <w:r w:rsidRPr="00D23E6A">
        <w:rPr>
          <w:rFonts w:ascii="Arial" w:eastAsia="Arial" w:hAnsi="Arial" w:cs="Arial"/>
          <w:color w:val="000000" w:themeColor="text1"/>
        </w:rPr>
        <w:t xml:space="preserve"> and </w:t>
      </w:r>
      <w:r w:rsidR="008E6A51">
        <w:rPr>
          <w:rFonts w:ascii="Arial" w:eastAsia="Arial" w:hAnsi="Arial" w:cs="Arial"/>
          <w:color w:val="000000" w:themeColor="text1"/>
        </w:rPr>
        <w:t>Chair</w:t>
      </w:r>
      <w:r w:rsidRPr="00D23E6A">
        <w:rPr>
          <w:rFonts w:ascii="Arial" w:eastAsia="Arial" w:hAnsi="Arial" w:cs="Arial"/>
          <w:color w:val="000000" w:themeColor="text1"/>
        </w:rPr>
        <w:t xml:space="preserve">ing </w:t>
      </w:r>
      <w:r w:rsidRPr="00D23E6A">
        <w:rPr>
          <w:rFonts w:ascii="Arial" w:eastAsia="Arial" w:hAnsi="Arial" w:cs="Arial"/>
          <w:b/>
          <w:bCs/>
          <w:color w:val="000000" w:themeColor="text1"/>
        </w:rPr>
        <w:t>General Meetings.</w:t>
      </w:r>
    </w:p>
    <w:p w14:paraId="08BD3DDD" w14:textId="7959964F" w:rsidR="00A77427" w:rsidRPr="00D23E6A" w:rsidRDefault="00000000" w:rsidP="00172EED">
      <w:pPr>
        <w:ind w:left="720"/>
        <w:rPr>
          <w:rFonts w:ascii="Arial" w:hAnsi="Arial" w:cs="Arial"/>
          <w:color w:val="000000" w:themeColor="text1"/>
        </w:rPr>
      </w:pPr>
      <w:r w:rsidRPr="00D23E6A">
        <w:rPr>
          <w:rFonts w:ascii="Arial" w:eastAsia="Arial" w:hAnsi="Arial" w:cs="Arial"/>
          <w:b/>
          <w:bCs/>
          <w:color w:val="000000" w:themeColor="text1"/>
        </w:rPr>
        <w:lastRenderedPageBreak/>
        <w:t xml:space="preserve">‘Clear Days’ </w:t>
      </w:r>
      <w:r w:rsidRPr="00D23E6A">
        <w:rPr>
          <w:rFonts w:ascii="Arial" w:eastAsia="Arial" w:hAnsi="Arial" w:cs="Arial"/>
          <w:color w:val="000000" w:themeColor="text1"/>
        </w:rPr>
        <w:t xml:space="preserve">means complete days, excluding the first and </w:t>
      </w:r>
      <w:proofErr w:type="gramStart"/>
      <w:r w:rsidRPr="00D23E6A">
        <w:rPr>
          <w:rFonts w:ascii="Arial" w:eastAsia="Arial" w:hAnsi="Arial" w:cs="Arial"/>
          <w:color w:val="000000" w:themeColor="text1"/>
        </w:rPr>
        <w:t>last named</w:t>
      </w:r>
      <w:proofErr w:type="gramEnd"/>
      <w:r w:rsidRPr="00D23E6A">
        <w:rPr>
          <w:rFonts w:ascii="Arial" w:eastAsia="Arial" w:hAnsi="Arial" w:cs="Arial"/>
          <w:color w:val="000000" w:themeColor="text1"/>
        </w:rPr>
        <w:t xml:space="preserve"> days (for instance, excluding the date a </w:t>
      </w:r>
      <w:r w:rsidR="00C34CBB">
        <w:rPr>
          <w:rFonts w:ascii="Arial" w:eastAsia="Arial" w:hAnsi="Arial" w:cs="Arial"/>
          <w:b/>
          <w:bCs/>
          <w:color w:val="000000" w:themeColor="text1"/>
        </w:rPr>
        <w:t>Notice</w:t>
      </w:r>
      <w:r w:rsidRPr="00D23E6A">
        <w:rPr>
          <w:rFonts w:ascii="Arial" w:eastAsia="Arial" w:hAnsi="Arial" w:cs="Arial"/>
          <w:color w:val="000000" w:themeColor="text1"/>
        </w:rPr>
        <w:t xml:space="preserve"> of meeting is posted or sent to </w:t>
      </w:r>
      <w:r w:rsidR="00C34CBB">
        <w:rPr>
          <w:rFonts w:ascii="Arial" w:eastAsia="Arial" w:hAnsi="Arial" w:cs="Arial"/>
          <w:color w:val="000000" w:themeColor="text1"/>
        </w:rPr>
        <w:t>Member</w:t>
      </w:r>
      <w:r w:rsidR="006277A2">
        <w:rPr>
          <w:rFonts w:ascii="Arial" w:eastAsia="Arial" w:hAnsi="Arial" w:cs="Arial"/>
          <w:color w:val="000000" w:themeColor="text1"/>
        </w:rPr>
        <w:t>s</w:t>
      </w:r>
      <w:r w:rsidRPr="00D23E6A">
        <w:rPr>
          <w:rFonts w:ascii="Arial" w:eastAsia="Arial" w:hAnsi="Arial" w:cs="Arial"/>
          <w:color w:val="000000" w:themeColor="text1"/>
        </w:rPr>
        <w:t xml:space="preserve"> and the date of the meeting).</w:t>
      </w:r>
    </w:p>
    <w:p w14:paraId="70E585E2" w14:textId="76562786" w:rsidR="005953DB" w:rsidRPr="00D23E6A" w:rsidRDefault="00AE3399" w:rsidP="007F74DB">
      <w:pPr>
        <w:ind w:left="709" w:firstLine="11"/>
        <w:rPr>
          <w:rFonts w:ascii="Arial" w:hAnsi="Arial" w:cs="Arial"/>
          <w:color w:val="000000" w:themeColor="text1"/>
        </w:rPr>
      </w:pPr>
      <w:r w:rsidRPr="00D23E6A">
        <w:rPr>
          <w:rFonts w:ascii="Arial" w:eastAsia="Arial" w:hAnsi="Arial" w:cs="Arial"/>
          <w:b/>
          <w:bCs/>
          <w:color w:val="000000" w:themeColor="text1"/>
        </w:rPr>
        <w:t>‘</w:t>
      </w:r>
      <w:r w:rsidR="008E6A51">
        <w:rPr>
          <w:rFonts w:ascii="Arial" w:eastAsia="Arial" w:hAnsi="Arial" w:cs="Arial"/>
          <w:b/>
          <w:bCs/>
          <w:color w:val="000000" w:themeColor="text1"/>
        </w:rPr>
        <w:t>BAP</w:t>
      </w:r>
      <w:r w:rsidRPr="00D23E6A">
        <w:rPr>
          <w:rFonts w:ascii="Arial" w:eastAsia="Arial" w:hAnsi="Arial" w:cs="Arial"/>
          <w:b/>
          <w:bCs/>
          <w:color w:val="000000" w:themeColor="text1"/>
        </w:rPr>
        <w:t>’</w:t>
      </w:r>
      <w:r w:rsidR="005953DB" w:rsidRPr="00D23E6A">
        <w:rPr>
          <w:rFonts w:ascii="Arial" w:eastAsia="Arial" w:hAnsi="Arial" w:cs="Arial"/>
          <w:b/>
          <w:bCs/>
          <w:color w:val="000000" w:themeColor="text1"/>
        </w:rPr>
        <w:t xml:space="preserve"> </w:t>
      </w:r>
      <w:r w:rsidR="005953DB" w:rsidRPr="00D23E6A">
        <w:rPr>
          <w:rFonts w:ascii="Arial" w:eastAsia="Arial" w:hAnsi="Arial" w:cs="Arial"/>
          <w:color w:val="000000" w:themeColor="text1"/>
        </w:rPr>
        <w:t>means</w:t>
      </w:r>
      <w:r w:rsidR="005953DB" w:rsidRPr="00D23E6A">
        <w:rPr>
          <w:rFonts w:ascii="Arial" w:eastAsia="Arial" w:hAnsi="Arial" w:cs="Arial"/>
          <w:b/>
          <w:bCs/>
          <w:color w:val="000000" w:themeColor="text1"/>
        </w:rPr>
        <w:t xml:space="preserve"> </w:t>
      </w:r>
      <w:r w:rsidR="00C34CBB">
        <w:rPr>
          <w:rFonts w:ascii="Arial" w:eastAsia="Arial" w:hAnsi="Arial" w:cs="Arial"/>
          <w:b/>
          <w:bCs/>
          <w:color w:val="000000" w:themeColor="text1"/>
        </w:rPr>
        <w:t>Board</w:t>
      </w:r>
      <w:r w:rsidR="005953DB" w:rsidRPr="00D23E6A">
        <w:rPr>
          <w:rFonts w:ascii="Arial" w:eastAsia="Arial" w:hAnsi="Arial" w:cs="Arial"/>
          <w:b/>
          <w:bCs/>
          <w:color w:val="000000" w:themeColor="text1"/>
        </w:rPr>
        <w:t xml:space="preserve"> of Appointment </w:t>
      </w:r>
      <w:r w:rsidR="005953DB" w:rsidRPr="00D23E6A">
        <w:rPr>
          <w:rFonts w:ascii="Arial" w:eastAsia="Arial" w:hAnsi="Arial" w:cs="Arial"/>
          <w:color w:val="000000" w:themeColor="text1"/>
        </w:rPr>
        <w:t>to select new</w:t>
      </w:r>
      <w:r w:rsidR="005953DB" w:rsidRPr="00D23E6A">
        <w:rPr>
          <w:rFonts w:ascii="Arial" w:eastAsia="Arial" w:hAnsi="Arial" w:cs="Arial"/>
          <w:b/>
          <w:bCs/>
          <w:color w:val="000000" w:themeColor="text1"/>
        </w:rPr>
        <w:t xml:space="preserve"> </w:t>
      </w:r>
      <w:r w:rsidR="00C34CBB">
        <w:rPr>
          <w:rFonts w:ascii="Arial" w:eastAsia="Arial" w:hAnsi="Arial" w:cs="Arial"/>
          <w:b/>
          <w:bCs/>
          <w:color w:val="000000" w:themeColor="text1"/>
        </w:rPr>
        <w:t>Board Member</w:t>
      </w:r>
      <w:r w:rsidR="006277A2">
        <w:rPr>
          <w:rFonts w:ascii="Arial" w:eastAsia="Arial" w:hAnsi="Arial" w:cs="Arial"/>
          <w:b/>
          <w:bCs/>
          <w:color w:val="000000" w:themeColor="text1"/>
        </w:rPr>
        <w:t>s</w:t>
      </w:r>
    </w:p>
    <w:p w14:paraId="5EFB0806" w14:textId="27897B3C" w:rsidR="00A77427" w:rsidRPr="00D23E6A" w:rsidRDefault="00000000" w:rsidP="00172EED">
      <w:pPr>
        <w:ind w:firstLine="720"/>
        <w:rPr>
          <w:rFonts w:ascii="Arial" w:hAnsi="Arial" w:cs="Arial"/>
          <w:color w:val="000000" w:themeColor="text1"/>
        </w:rPr>
      </w:pPr>
      <w:r w:rsidRPr="00D23E6A">
        <w:rPr>
          <w:rFonts w:ascii="Arial" w:eastAsia="Arial" w:hAnsi="Arial" w:cs="Arial"/>
          <w:b/>
          <w:bCs/>
          <w:color w:val="000000" w:themeColor="text1"/>
        </w:rPr>
        <w:t>‘</w:t>
      </w:r>
      <w:r w:rsidR="00C34CBB">
        <w:rPr>
          <w:rFonts w:ascii="Arial" w:eastAsia="Arial" w:hAnsi="Arial" w:cs="Arial"/>
          <w:b/>
          <w:bCs/>
          <w:color w:val="000000" w:themeColor="text1"/>
        </w:rPr>
        <w:t>Board</w:t>
      </w:r>
      <w:r w:rsidRPr="00D23E6A">
        <w:rPr>
          <w:rFonts w:ascii="Arial" w:eastAsia="Arial" w:hAnsi="Arial" w:cs="Arial"/>
          <w:b/>
          <w:bCs/>
          <w:color w:val="000000" w:themeColor="text1"/>
        </w:rPr>
        <w:t>’</w:t>
      </w:r>
      <w:r w:rsidRPr="00D23E6A">
        <w:rPr>
          <w:rFonts w:ascii="Arial" w:eastAsia="Arial" w:hAnsi="Arial" w:cs="Arial"/>
          <w:color w:val="000000" w:themeColor="text1"/>
        </w:rPr>
        <w:t xml:space="preserve"> means </w:t>
      </w:r>
      <w:r w:rsidR="00C34CBB">
        <w:rPr>
          <w:rFonts w:ascii="Arial" w:eastAsia="Arial" w:hAnsi="Arial" w:cs="Arial"/>
          <w:b/>
          <w:bCs/>
          <w:color w:val="000000" w:themeColor="text1"/>
        </w:rPr>
        <w:t>BSNZ</w:t>
      </w:r>
      <w:r w:rsidRPr="00D23E6A">
        <w:rPr>
          <w:rFonts w:ascii="Arial" w:eastAsia="Arial" w:hAnsi="Arial" w:cs="Arial"/>
          <w:color w:val="000000" w:themeColor="text1"/>
        </w:rPr>
        <w:t>’s governing body.</w:t>
      </w:r>
    </w:p>
    <w:p w14:paraId="5F6FA59F" w14:textId="34849F28" w:rsidR="00A77427" w:rsidRPr="00D23E6A" w:rsidRDefault="00000000" w:rsidP="00172EED">
      <w:pPr>
        <w:ind w:left="720"/>
        <w:rPr>
          <w:rFonts w:ascii="Arial" w:hAnsi="Arial" w:cs="Arial"/>
          <w:color w:val="000000" w:themeColor="text1"/>
        </w:rPr>
      </w:pPr>
      <w:r w:rsidRPr="00D23E6A">
        <w:rPr>
          <w:rFonts w:ascii="Arial" w:eastAsia="Arial" w:hAnsi="Arial" w:cs="Arial"/>
          <w:b/>
          <w:bCs/>
          <w:color w:val="000000" w:themeColor="text1"/>
        </w:rPr>
        <w:t>‘</w:t>
      </w:r>
      <w:r w:rsidR="00C34CBB">
        <w:rPr>
          <w:rFonts w:ascii="Arial" w:eastAsia="Arial" w:hAnsi="Arial" w:cs="Arial"/>
          <w:b/>
          <w:bCs/>
          <w:color w:val="000000" w:themeColor="text1"/>
        </w:rPr>
        <w:t>Board Member</w:t>
      </w:r>
      <w:r w:rsidRPr="00D23E6A">
        <w:rPr>
          <w:rFonts w:ascii="Arial" w:eastAsia="Arial" w:hAnsi="Arial" w:cs="Arial"/>
          <w:b/>
          <w:bCs/>
          <w:color w:val="000000" w:themeColor="text1"/>
        </w:rPr>
        <w:t>’</w:t>
      </w:r>
      <w:r w:rsidRPr="00D23E6A">
        <w:rPr>
          <w:rFonts w:ascii="Arial" w:eastAsia="Arial" w:hAnsi="Arial" w:cs="Arial"/>
          <w:color w:val="000000" w:themeColor="text1"/>
        </w:rPr>
        <w:t xml:space="preserve"> means a </w:t>
      </w:r>
      <w:r w:rsidR="00C34CBB">
        <w:rPr>
          <w:rFonts w:ascii="Arial" w:eastAsia="Arial" w:hAnsi="Arial" w:cs="Arial"/>
          <w:color w:val="000000" w:themeColor="text1"/>
        </w:rPr>
        <w:t>Member</w:t>
      </w:r>
      <w:r w:rsidRPr="00D23E6A">
        <w:rPr>
          <w:rFonts w:ascii="Arial" w:eastAsia="Arial" w:hAnsi="Arial" w:cs="Arial"/>
          <w:color w:val="000000" w:themeColor="text1"/>
        </w:rPr>
        <w:t xml:space="preserve"> of the </w:t>
      </w:r>
      <w:r w:rsidR="00C34CBB">
        <w:rPr>
          <w:rFonts w:ascii="Arial" w:eastAsia="Arial" w:hAnsi="Arial" w:cs="Arial"/>
          <w:b/>
          <w:bCs/>
          <w:color w:val="000000" w:themeColor="text1"/>
        </w:rPr>
        <w:t>Board</w:t>
      </w:r>
      <w:r w:rsidRPr="00D23E6A">
        <w:rPr>
          <w:rFonts w:ascii="Arial" w:eastAsia="Arial" w:hAnsi="Arial" w:cs="Arial"/>
          <w:b/>
          <w:bCs/>
          <w:color w:val="000000" w:themeColor="text1"/>
        </w:rPr>
        <w:t>,</w:t>
      </w:r>
      <w:r w:rsidRPr="00D23E6A">
        <w:rPr>
          <w:rFonts w:ascii="Arial" w:eastAsia="Arial" w:hAnsi="Arial" w:cs="Arial"/>
          <w:color w:val="000000" w:themeColor="text1"/>
        </w:rPr>
        <w:t xml:space="preserve"> including the </w:t>
      </w:r>
      <w:r w:rsidR="008E6A51">
        <w:rPr>
          <w:rFonts w:ascii="Arial" w:eastAsia="Arial" w:hAnsi="Arial" w:cs="Arial"/>
          <w:b/>
          <w:bCs/>
          <w:color w:val="000000" w:themeColor="text1"/>
        </w:rPr>
        <w:t>Chair</w:t>
      </w:r>
      <w:r w:rsidRPr="00D23E6A">
        <w:rPr>
          <w:rFonts w:ascii="Arial" w:eastAsia="Arial" w:hAnsi="Arial" w:cs="Arial"/>
          <w:b/>
          <w:bCs/>
          <w:color w:val="000000" w:themeColor="text1"/>
        </w:rPr>
        <w:t>/</w:t>
      </w:r>
      <w:r w:rsidR="003E169E">
        <w:rPr>
          <w:rFonts w:ascii="Arial" w:eastAsia="Arial" w:hAnsi="Arial" w:cs="Arial"/>
          <w:b/>
          <w:bCs/>
          <w:color w:val="000000" w:themeColor="text1"/>
        </w:rPr>
        <w:t>President</w:t>
      </w:r>
      <w:r w:rsidRPr="00D23E6A">
        <w:rPr>
          <w:rFonts w:ascii="Arial" w:eastAsia="Arial" w:hAnsi="Arial" w:cs="Arial"/>
          <w:b/>
          <w:bCs/>
          <w:color w:val="000000" w:themeColor="text1"/>
        </w:rPr>
        <w:t>, Secretary</w:t>
      </w:r>
      <w:r w:rsidRPr="00D23E6A">
        <w:rPr>
          <w:rFonts w:ascii="Arial" w:eastAsia="Arial" w:hAnsi="Arial" w:cs="Arial"/>
          <w:color w:val="000000" w:themeColor="text1"/>
        </w:rPr>
        <w:t xml:space="preserve"> and </w:t>
      </w:r>
      <w:r w:rsidRPr="00D23E6A">
        <w:rPr>
          <w:rFonts w:ascii="Arial" w:eastAsia="Arial" w:hAnsi="Arial" w:cs="Arial"/>
          <w:b/>
          <w:bCs/>
          <w:color w:val="000000" w:themeColor="text1"/>
        </w:rPr>
        <w:t>Treasurer.</w:t>
      </w:r>
    </w:p>
    <w:p w14:paraId="59319DA0" w14:textId="0311827D" w:rsidR="00A77427" w:rsidRPr="00D23E6A" w:rsidRDefault="00000000" w:rsidP="00172EED">
      <w:pPr>
        <w:ind w:left="720"/>
        <w:rPr>
          <w:rFonts w:ascii="Arial" w:hAnsi="Arial" w:cs="Arial"/>
          <w:color w:val="000000" w:themeColor="text1"/>
        </w:rPr>
      </w:pPr>
      <w:r w:rsidRPr="00D23E6A">
        <w:rPr>
          <w:rFonts w:ascii="Arial" w:eastAsia="Arial" w:hAnsi="Arial" w:cs="Arial"/>
          <w:b/>
          <w:bCs/>
          <w:color w:val="000000" w:themeColor="text1"/>
        </w:rPr>
        <w:t xml:space="preserve">‘Deputy </w:t>
      </w:r>
      <w:r w:rsidR="008E6A51">
        <w:rPr>
          <w:rFonts w:ascii="Arial" w:eastAsia="Arial" w:hAnsi="Arial" w:cs="Arial"/>
          <w:b/>
          <w:bCs/>
          <w:color w:val="000000" w:themeColor="text1"/>
        </w:rPr>
        <w:t>Chair</w:t>
      </w:r>
      <w:r w:rsidRPr="00D23E6A">
        <w:rPr>
          <w:rFonts w:ascii="Arial" w:eastAsia="Arial" w:hAnsi="Arial" w:cs="Arial"/>
          <w:b/>
          <w:bCs/>
          <w:color w:val="000000" w:themeColor="text1"/>
        </w:rPr>
        <w:t xml:space="preserve">/Vice </w:t>
      </w:r>
      <w:r w:rsidR="003E169E">
        <w:rPr>
          <w:rFonts w:ascii="Arial" w:eastAsia="Arial" w:hAnsi="Arial" w:cs="Arial"/>
          <w:b/>
          <w:bCs/>
          <w:color w:val="000000" w:themeColor="text1"/>
        </w:rPr>
        <w:t>President</w:t>
      </w:r>
      <w:r w:rsidRPr="00D23E6A">
        <w:rPr>
          <w:rFonts w:ascii="Arial" w:eastAsia="Arial" w:hAnsi="Arial" w:cs="Arial"/>
          <w:b/>
          <w:bCs/>
          <w:color w:val="000000" w:themeColor="text1"/>
        </w:rPr>
        <w:t>’</w:t>
      </w:r>
      <w:r w:rsidRPr="00D23E6A">
        <w:rPr>
          <w:rFonts w:ascii="Arial" w:eastAsia="Arial" w:hAnsi="Arial" w:cs="Arial"/>
          <w:color w:val="000000" w:themeColor="text1"/>
        </w:rPr>
        <w:t xml:space="preserve"> means the </w:t>
      </w:r>
      <w:r w:rsidR="00C34CBB">
        <w:rPr>
          <w:rFonts w:ascii="Arial" w:eastAsia="Arial" w:hAnsi="Arial" w:cs="Arial"/>
          <w:b/>
          <w:color w:val="000000" w:themeColor="text1"/>
        </w:rPr>
        <w:t>Board Member</w:t>
      </w:r>
      <w:r w:rsidRPr="00D23E6A">
        <w:rPr>
          <w:rFonts w:ascii="Arial" w:eastAsia="Arial" w:hAnsi="Arial" w:cs="Arial"/>
          <w:color w:val="000000" w:themeColor="text1"/>
        </w:rPr>
        <w:t xml:space="preserve"> elected or appointed to deputise in the absence of the </w:t>
      </w:r>
      <w:r w:rsidR="008E6A51">
        <w:rPr>
          <w:rFonts w:ascii="Arial" w:eastAsia="Arial" w:hAnsi="Arial" w:cs="Arial"/>
          <w:b/>
          <w:color w:val="000000" w:themeColor="text1"/>
        </w:rPr>
        <w:t>Chair</w:t>
      </w:r>
      <w:r w:rsidRPr="00D23E6A">
        <w:rPr>
          <w:rFonts w:ascii="Arial" w:eastAsia="Arial" w:hAnsi="Arial" w:cs="Arial"/>
          <w:color w:val="000000" w:themeColor="text1"/>
        </w:rPr>
        <w:t>/</w:t>
      </w:r>
      <w:r w:rsidR="003E169E">
        <w:rPr>
          <w:rFonts w:ascii="Arial" w:eastAsia="Arial" w:hAnsi="Arial" w:cs="Arial"/>
          <w:b/>
          <w:color w:val="000000" w:themeColor="text1"/>
        </w:rPr>
        <w:t>President</w:t>
      </w:r>
      <w:r w:rsidRPr="00D23E6A">
        <w:rPr>
          <w:rFonts w:ascii="Arial" w:eastAsia="Arial" w:hAnsi="Arial" w:cs="Arial"/>
          <w:color w:val="000000" w:themeColor="text1"/>
        </w:rPr>
        <w:t>.</w:t>
      </w:r>
    </w:p>
    <w:p w14:paraId="5F78ED4C" w14:textId="7A91C881" w:rsidR="00A77427" w:rsidRPr="00D23E6A" w:rsidRDefault="00000000" w:rsidP="00172EED">
      <w:pPr>
        <w:ind w:left="720"/>
        <w:rPr>
          <w:rFonts w:ascii="Arial" w:hAnsi="Arial" w:cs="Arial"/>
          <w:color w:val="000000" w:themeColor="text1"/>
        </w:rPr>
      </w:pPr>
      <w:r w:rsidRPr="00D23E6A">
        <w:rPr>
          <w:rFonts w:ascii="Arial" w:eastAsia="Arial" w:hAnsi="Arial" w:cs="Arial"/>
          <w:b/>
          <w:bCs/>
          <w:color w:val="000000" w:themeColor="text1"/>
        </w:rPr>
        <w:t>‘General Meeting’</w:t>
      </w:r>
      <w:r w:rsidRPr="00D23E6A">
        <w:rPr>
          <w:rFonts w:ascii="Arial" w:eastAsia="Arial" w:hAnsi="Arial" w:cs="Arial"/>
          <w:color w:val="000000" w:themeColor="text1"/>
        </w:rPr>
        <w:t xml:space="preserve"> means either an </w:t>
      </w:r>
      <w:r w:rsidRPr="00D23E6A">
        <w:rPr>
          <w:rFonts w:ascii="Arial" w:eastAsia="Arial" w:hAnsi="Arial" w:cs="Arial"/>
          <w:b/>
          <w:bCs/>
          <w:color w:val="000000" w:themeColor="text1"/>
        </w:rPr>
        <w:t>Annual General Meeting</w:t>
      </w:r>
      <w:r w:rsidRPr="00D23E6A">
        <w:rPr>
          <w:rFonts w:ascii="Arial" w:eastAsia="Arial" w:hAnsi="Arial" w:cs="Arial"/>
          <w:color w:val="000000" w:themeColor="text1"/>
        </w:rPr>
        <w:t xml:space="preserve"> or a </w:t>
      </w:r>
      <w:r w:rsidRPr="00D23E6A">
        <w:rPr>
          <w:rFonts w:ascii="Arial" w:eastAsia="Arial" w:hAnsi="Arial" w:cs="Arial"/>
          <w:b/>
          <w:bCs/>
          <w:color w:val="000000" w:themeColor="text1"/>
        </w:rPr>
        <w:t>Special General Meeting</w:t>
      </w:r>
      <w:r w:rsidRPr="00D23E6A">
        <w:rPr>
          <w:rFonts w:ascii="Arial" w:eastAsia="Arial" w:hAnsi="Arial" w:cs="Arial"/>
          <w:color w:val="000000" w:themeColor="text1"/>
        </w:rPr>
        <w:t xml:space="preserve"> of </w:t>
      </w:r>
      <w:r w:rsidR="00C34CBB">
        <w:rPr>
          <w:rFonts w:ascii="Arial" w:eastAsia="Arial" w:hAnsi="Arial" w:cs="Arial"/>
          <w:b/>
          <w:bCs/>
          <w:color w:val="000000" w:themeColor="text1"/>
        </w:rPr>
        <w:t>BSNZ</w:t>
      </w:r>
      <w:r w:rsidRPr="00D23E6A">
        <w:rPr>
          <w:rFonts w:ascii="Arial" w:eastAsia="Arial" w:hAnsi="Arial" w:cs="Arial"/>
          <w:b/>
          <w:bCs/>
          <w:color w:val="000000" w:themeColor="text1"/>
        </w:rPr>
        <w:t>.</w:t>
      </w:r>
    </w:p>
    <w:p w14:paraId="3D346536" w14:textId="05F0D20B" w:rsidR="00A77427" w:rsidRPr="00D23E6A" w:rsidRDefault="00000000" w:rsidP="00172EED">
      <w:pPr>
        <w:ind w:left="720"/>
        <w:rPr>
          <w:rFonts w:ascii="Arial" w:hAnsi="Arial" w:cs="Arial"/>
          <w:color w:val="000000" w:themeColor="text1"/>
        </w:rPr>
      </w:pPr>
      <w:r w:rsidRPr="00D23E6A">
        <w:rPr>
          <w:rFonts w:ascii="Arial" w:eastAsia="Arial" w:hAnsi="Arial" w:cs="Arial"/>
          <w:b/>
          <w:bCs/>
          <w:color w:val="000000" w:themeColor="text1"/>
        </w:rPr>
        <w:t>‘</w:t>
      </w:r>
      <w:r w:rsidR="006277A2">
        <w:rPr>
          <w:rFonts w:ascii="Arial" w:eastAsia="Arial" w:hAnsi="Arial" w:cs="Arial"/>
          <w:b/>
          <w:bCs/>
          <w:color w:val="000000" w:themeColor="text1"/>
        </w:rPr>
        <w:t>Matter</w:t>
      </w:r>
      <w:r w:rsidRPr="00D23E6A">
        <w:rPr>
          <w:rFonts w:ascii="Arial" w:eastAsia="Arial" w:hAnsi="Arial" w:cs="Arial"/>
          <w:b/>
          <w:bCs/>
          <w:color w:val="000000" w:themeColor="text1"/>
        </w:rPr>
        <w:t>’</w:t>
      </w:r>
      <w:r w:rsidRPr="00D23E6A">
        <w:rPr>
          <w:rFonts w:ascii="Arial" w:eastAsia="Arial" w:hAnsi="Arial" w:cs="Arial"/>
          <w:color w:val="000000" w:themeColor="text1"/>
        </w:rPr>
        <w:t xml:space="preserve"> means (a) </w:t>
      </w:r>
      <w:r w:rsidR="00C34CBB">
        <w:rPr>
          <w:rFonts w:ascii="Arial" w:eastAsia="Arial" w:hAnsi="Arial" w:cs="Arial"/>
          <w:b/>
          <w:bCs/>
          <w:color w:val="000000" w:themeColor="text1"/>
        </w:rPr>
        <w:t>BSNZ</w:t>
      </w:r>
      <w:r w:rsidRPr="00D23E6A">
        <w:rPr>
          <w:rFonts w:ascii="Arial" w:eastAsia="Arial" w:hAnsi="Arial" w:cs="Arial"/>
          <w:color w:val="000000" w:themeColor="text1"/>
        </w:rPr>
        <w:t xml:space="preserve">’s performance of its activities or exercise of its powers; or (b) an arrangement, agreement, or contract (a transaction) made or entered into, or proposed to be </w:t>
      </w:r>
      <w:proofErr w:type="gramStart"/>
      <w:r w:rsidRPr="00D23E6A">
        <w:rPr>
          <w:rFonts w:ascii="Arial" w:eastAsia="Arial" w:hAnsi="Arial" w:cs="Arial"/>
          <w:color w:val="000000" w:themeColor="text1"/>
        </w:rPr>
        <w:t>entered into</w:t>
      </w:r>
      <w:proofErr w:type="gramEnd"/>
      <w:r w:rsidRPr="00D23E6A">
        <w:rPr>
          <w:rFonts w:ascii="Arial" w:eastAsia="Arial" w:hAnsi="Arial" w:cs="Arial"/>
          <w:color w:val="000000" w:themeColor="text1"/>
        </w:rPr>
        <w:t xml:space="preserve">, by </w:t>
      </w:r>
      <w:r w:rsidR="00C34CBB">
        <w:rPr>
          <w:rFonts w:ascii="Arial" w:eastAsia="Arial" w:hAnsi="Arial" w:cs="Arial"/>
          <w:b/>
          <w:bCs/>
          <w:color w:val="000000" w:themeColor="text1"/>
        </w:rPr>
        <w:t>BSNZ</w:t>
      </w:r>
      <w:r w:rsidRPr="00D23E6A">
        <w:rPr>
          <w:rFonts w:ascii="Arial" w:eastAsia="Arial" w:hAnsi="Arial" w:cs="Arial"/>
          <w:color w:val="000000" w:themeColor="text1"/>
        </w:rPr>
        <w:t>.</w:t>
      </w:r>
    </w:p>
    <w:p w14:paraId="1E1B91F9" w14:textId="5567BA1A" w:rsidR="00A77427" w:rsidRPr="00D23E6A" w:rsidRDefault="00000000" w:rsidP="00172EED">
      <w:pPr>
        <w:ind w:left="720"/>
        <w:rPr>
          <w:rFonts w:ascii="Arial" w:hAnsi="Arial" w:cs="Arial"/>
          <w:color w:val="000000" w:themeColor="text1"/>
        </w:rPr>
      </w:pPr>
      <w:r w:rsidRPr="00D23E6A">
        <w:rPr>
          <w:rFonts w:ascii="Arial" w:eastAsia="Arial" w:hAnsi="Arial" w:cs="Arial"/>
          <w:b/>
          <w:bCs/>
          <w:color w:val="000000" w:themeColor="text1"/>
        </w:rPr>
        <w:t>‘</w:t>
      </w:r>
      <w:r w:rsidR="00C34CBB">
        <w:rPr>
          <w:rFonts w:ascii="Arial" w:eastAsia="Arial" w:hAnsi="Arial" w:cs="Arial"/>
          <w:b/>
          <w:bCs/>
          <w:color w:val="000000" w:themeColor="text1"/>
        </w:rPr>
        <w:t>Member</w:t>
      </w:r>
      <w:r w:rsidRPr="00D23E6A">
        <w:rPr>
          <w:rFonts w:ascii="Arial" w:eastAsia="Arial" w:hAnsi="Arial" w:cs="Arial"/>
          <w:b/>
          <w:bCs/>
          <w:color w:val="000000" w:themeColor="text1"/>
        </w:rPr>
        <w:t>’</w:t>
      </w:r>
      <w:r w:rsidRPr="00D23E6A">
        <w:rPr>
          <w:rFonts w:ascii="Arial" w:eastAsia="Arial" w:hAnsi="Arial" w:cs="Arial"/>
          <w:color w:val="000000" w:themeColor="text1"/>
        </w:rPr>
        <w:t xml:space="preserve"> means a person properly admitted to </w:t>
      </w:r>
      <w:r w:rsidR="00C34CBB">
        <w:rPr>
          <w:rFonts w:ascii="Arial" w:eastAsia="Arial" w:hAnsi="Arial" w:cs="Arial"/>
          <w:b/>
          <w:bCs/>
          <w:color w:val="000000" w:themeColor="text1"/>
        </w:rPr>
        <w:t>BSNZ</w:t>
      </w:r>
      <w:r w:rsidRPr="00D23E6A">
        <w:rPr>
          <w:rFonts w:ascii="Arial" w:eastAsia="Arial" w:hAnsi="Arial" w:cs="Arial"/>
          <w:color w:val="000000" w:themeColor="text1"/>
        </w:rPr>
        <w:t xml:space="preserve"> who has not ceased to be a </w:t>
      </w:r>
      <w:r w:rsidR="00C34CBB">
        <w:rPr>
          <w:rFonts w:ascii="Arial" w:eastAsia="Arial" w:hAnsi="Arial" w:cs="Arial"/>
          <w:color w:val="000000" w:themeColor="text1"/>
        </w:rPr>
        <w:t>Member</w:t>
      </w:r>
      <w:r w:rsidRPr="00D23E6A">
        <w:rPr>
          <w:rFonts w:ascii="Arial" w:eastAsia="Arial" w:hAnsi="Arial" w:cs="Arial"/>
          <w:color w:val="000000" w:themeColor="text1"/>
        </w:rPr>
        <w:t xml:space="preserve"> of </w:t>
      </w:r>
      <w:r w:rsidR="00C34CBB">
        <w:rPr>
          <w:rFonts w:ascii="Arial" w:eastAsia="Arial" w:hAnsi="Arial" w:cs="Arial"/>
          <w:b/>
          <w:bCs/>
          <w:color w:val="000000" w:themeColor="text1"/>
        </w:rPr>
        <w:t>BSNZ</w:t>
      </w:r>
      <w:r w:rsidRPr="00D23E6A">
        <w:rPr>
          <w:rFonts w:ascii="Arial" w:eastAsia="Arial" w:hAnsi="Arial" w:cs="Arial"/>
          <w:color w:val="000000" w:themeColor="text1"/>
        </w:rPr>
        <w:t>.</w:t>
      </w:r>
    </w:p>
    <w:p w14:paraId="22BBD0A1" w14:textId="44CD556C" w:rsidR="00A77427" w:rsidRPr="00D23E6A" w:rsidRDefault="00000000" w:rsidP="00172EED">
      <w:pPr>
        <w:ind w:left="720"/>
        <w:rPr>
          <w:rFonts w:ascii="Arial" w:hAnsi="Arial" w:cs="Arial"/>
          <w:color w:val="000000" w:themeColor="text1"/>
        </w:rPr>
      </w:pPr>
      <w:r w:rsidRPr="00D23E6A">
        <w:rPr>
          <w:rFonts w:ascii="Arial" w:eastAsia="Arial" w:hAnsi="Arial" w:cs="Arial"/>
          <w:b/>
          <w:bCs/>
          <w:color w:val="000000" w:themeColor="text1"/>
        </w:rPr>
        <w:t>‘</w:t>
      </w:r>
      <w:r w:rsidR="00C34CBB">
        <w:rPr>
          <w:rFonts w:ascii="Arial" w:eastAsia="Arial" w:hAnsi="Arial" w:cs="Arial"/>
          <w:b/>
          <w:bCs/>
          <w:color w:val="000000" w:themeColor="text1"/>
        </w:rPr>
        <w:t>Notice</w:t>
      </w:r>
      <w:r w:rsidRPr="00D23E6A">
        <w:rPr>
          <w:rFonts w:ascii="Arial" w:eastAsia="Arial" w:hAnsi="Arial" w:cs="Arial"/>
          <w:b/>
          <w:bCs/>
          <w:color w:val="000000" w:themeColor="text1"/>
        </w:rPr>
        <w:t>’</w:t>
      </w:r>
      <w:r w:rsidRPr="00D23E6A">
        <w:rPr>
          <w:rFonts w:ascii="Arial" w:eastAsia="Arial" w:hAnsi="Arial" w:cs="Arial"/>
          <w:color w:val="000000" w:themeColor="text1"/>
        </w:rPr>
        <w:t xml:space="preserve"> to </w:t>
      </w:r>
      <w:r w:rsidR="00C34CBB">
        <w:rPr>
          <w:rFonts w:ascii="Arial" w:eastAsia="Arial" w:hAnsi="Arial" w:cs="Arial"/>
          <w:color w:val="000000" w:themeColor="text1"/>
        </w:rPr>
        <w:t>Member</w:t>
      </w:r>
      <w:r w:rsidR="006277A2">
        <w:rPr>
          <w:rFonts w:ascii="Arial" w:eastAsia="Arial" w:hAnsi="Arial" w:cs="Arial"/>
          <w:color w:val="000000" w:themeColor="text1"/>
        </w:rPr>
        <w:t>s</w:t>
      </w:r>
      <w:r w:rsidRPr="00D23E6A">
        <w:rPr>
          <w:rFonts w:ascii="Arial" w:eastAsia="Arial" w:hAnsi="Arial" w:cs="Arial"/>
          <w:color w:val="000000" w:themeColor="text1"/>
        </w:rPr>
        <w:t xml:space="preserve"> includes any </w:t>
      </w:r>
      <w:r w:rsidR="00C34CBB" w:rsidRPr="00C34CBB">
        <w:rPr>
          <w:rFonts w:ascii="Arial" w:eastAsia="Arial" w:hAnsi="Arial" w:cs="Arial"/>
          <w:b/>
          <w:bCs/>
          <w:color w:val="000000" w:themeColor="text1"/>
        </w:rPr>
        <w:t>Notice</w:t>
      </w:r>
      <w:r w:rsidRPr="00D23E6A">
        <w:rPr>
          <w:rFonts w:ascii="Arial" w:eastAsia="Arial" w:hAnsi="Arial" w:cs="Arial"/>
          <w:color w:val="000000" w:themeColor="text1"/>
        </w:rPr>
        <w:t xml:space="preserve"> given by post, courier or email; and the failure for any reason of any </w:t>
      </w:r>
      <w:r w:rsidR="00C34CBB">
        <w:rPr>
          <w:rFonts w:ascii="Arial" w:eastAsia="Arial" w:hAnsi="Arial" w:cs="Arial"/>
          <w:b/>
          <w:bCs/>
          <w:color w:val="000000" w:themeColor="text1"/>
        </w:rPr>
        <w:t>Member</w:t>
      </w:r>
      <w:r w:rsidRPr="00D23E6A">
        <w:rPr>
          <w:rFonts w:ascii="Arial" w:eastAsia="Arial" w:hAnsi="Arial" w:cs="Arial"/>
          <w:color w:val="000000" w:themeColor="text1"/>
        </w:rPr>
        <w:t xml:space="preserve"> to receive such </w:t>
      </w:r>
      <w:r w:rsidR="00C34CBB">
        <w:rPr>
          <w:rFonts w:ascii="Arial" w:eastAsia="Arial" w:hAnsi="Arial" w:cs="Arial"/>
          <w:b/>
          <w:bCs/>
          <w:color w:val="000000" w:themeColor="text1"/>
        </w:rPr>
        <w:t>Notice</w:t>
      </w:r>
      <w:r w:rsidRPr="00D23E6A">
        <w:rPr>
          <w:rFonts w:ascii="Arial" w:eastAsia="Arial" w:hAnsi="Arial" w:cs="Arial"/>
          <w:color w:val="000000" w:themeColor="text1"/>
        </w:rPr>
        <w:t xml:space="preserve"> or information shall not invalidate any meeting or its proceedings or any election.</w:t>
      </w:r>
    </w:p>
    <w:p w14:paraId="1A3F7BCB" w14:textId="4D2F7DF6" w:rsidR="00A77427" w:rsidRPr="00D23E6A" w:rsidRDefault="00000000" w:rsidP="00172EED">
      <w:pPr>
        <w:ind w:left="720"/>
        <w:rPr>
          <w:rFonts w:ascii="Arial" w:hAnsi="Arial" w:cs="Arial"/>
          <w:color w:val="000000" w:themeColor="text1"/>
        </w:rPr>
      </w:pPr>
      <w:r w:rsidRPr="00D23E6A">
        <w:rPr>
          <w:rFonts w:ascii="Arial" w:eastAsia="Arial" w:hAnsi="Arial" w:cs="Arial"/>
          <w:b/>
          <w:bCs/>
          <w:color w:val="000000" w:themeColor="text1"/>
        </w:rPr>
        <w:t>‘Register of Interests’</w:t>
      </w:r>
      <w:r w:rsidRPr="00D23E6A">
        <w:rPr>
          <w:rFonts w:ascii="Arial" w:eastAsia="Arial" w:hAnsi="Arial" w:cs="Arial"/>
          <w:color w:val="000000" w:themeColor="text1"/>
        </w:rPr>
        <w:t xml:space="preserve"> means the register of interests of </w:t>
      </w:r>
      <w:r w:rsidR="00C34CBB">
        <w:rPr>
          <w:rFonts w:ascii="Arial" w:eastAsia="Arial" w:hAnsi="Arial" w:cs="Arial"/>
          <w:b/>
          <w:bCs/>
          <w:color w:val="000000" w:themeColor="text1"/>
        </w:rPr>
        <w:t>Board Member</w:t>
      </w:r>
      <w:r w:rsidR="006277A2">
        <w:rPr>
          <w:rFonts w:ascii="Arial" w:eastAsia="Arial" w:hAnsi="Arial" w:cs="Arial"/>
          <w:b/>
          <w:bCs/>
          <w:color w:val="000000" w:themeColor="text1"/>
        </w:rPr>
        <w:t>s</w:t>
      </w:r>
      <w:r w:rsidRPr="00D23E6A">
        <w:rPr>
          <w:rFonts w:ascii="Arial" w:eastAsia="Arial" w:hAnsi="Arial" w:cs="Arial"/>
          <w:color w:val="000000" w:themeColor="text1"/>
        </w:rPr>
        <w:t xml:space="preserve"> kept under these </w:t>
      </w:r>
      <w:r w:rsidR="006277A2">
        <w:rPr>
          <w:rFonts w:ascii="Arial" w:eastAsia="Arial" w:hAnsi="Arial" w:cs="Arial"/>
          <w:b/>
          <w:bCs/>
          <w:color w:val="000000" w:themeColor="text1"/>
        </w:rPr>
        <w:t>Rules</w:t>
      </w:r>
      <w:r w:rsidRPr="00D23E6A">
        <w:rPr>
          <w:rFonts w:ascii="Arial" w:eastAsia="Arial" w:hAnsi="Arial" w:cs="Arial"/>
          <w:b/>
          <w:bCs/>
          <w:color w:val="000000" w:themeColor="text1"/>
        </w:rPr>
        <w:t>.</w:t>
      </w:r>
    </w:p>
    <w:p w14:paraId="107CE348" w14:textId="73122505" w:rsidR="00A77427" w:rsidRPr="00D23E6A" w:rsidRDefault="00000000" w:rsidP="00172EED">
      <w:pPr>
        <w:ind w:left="720"/>
        <w:rPr>
          <w:rFonts w:ascii="Arial" w:hAnsi="Arial" w:cs="Arial"/>
          <w:color w:val="000000" w:themeColor="text1"/>
        </w:rPr>
      </w:pPr>
      <w:r w:rsidRPr="00D23E6A">
        <w:rPr>
          <w:rFonts w:ascii="Arial" w:eastAsia="Arial" w:hAnsi="Arial" w:cs="Arial"/>
          <w:b/>
          <w:bCs/>
          <w:color w:val="000000" w:themeColor="text1"/>
        </w:rPr>
        <w:t xml:space="preserve">‘Register of </w:t>
      </w:r>
      <w:r w:rsidR="00C34CBB">
        <w:rPr>
          <w:rFonts w:ascii="Arial" w:eastAsia="Arial" w:hAnsi="Arial" w:cs="Arial"/>
          <w:b/>
          <w:bCs/>
          <w:color w:val="000000" w:themeColor="text1"/>
        </w:rPr>
        <w:t>Member</w:t>
      </w:r>
      <w:r w:rsidR="006277A2">
        <w:rPr>
          <w:rFonts w:ascii="Arial" w:eastAsia="Arial" w:hAnsi="Arial" w:cs="Arial"/>
          <w:b/>
          <w:bCs/>
          <w:color w:val="000000" w:themeColor="text1"/>
        </w:rPr>
        <w:t>s</w:t>
      </w:r>
      <w:r w:rsidRPr="00D23E6A">
        <w:rPr>
          <w:rFonts w:ascii="Arial" w:eastAsia="Arial" w:hAnsi="Arial" w:cs="Arial"/>
          <w:b/>
          <w:bCs/>
          <w:color w:val="000000" w:themeColor="text1"/>
        </w:rPr>
        <w:t>’</w:t>
      </w:r>
      <w:r w:rsidRPr="00D23E6A">
        <w:rPr>
          <w:rFonts w:ascii="Arial" w:eastAsia="Arial" w:hAnsi="Arial" w:cs="Arial"/>
          <w:color w:val="000000" w:themeColor="text1"/>
        </w:rPr>
        <w:t xml:space="preserve"> means the register of </w:t>
      </w:r>
      <w:r w:rsidR="00C34CBB">
        <w:rPr>
          <w:rFonts w:ascii="Arial" w:eastAsia="Arial" w:hAnsi="Arial" w:cs="Arial"/>
          <w:b/>
          <w:bCs/>
          <w:color w:val="000000" w:themeColor="text1"/>
        </w:rPr>
        <w:t>Member</w:t>
      </w:r>
      <w:r w:rsidR="006277A2">
        <w:rPr>
          <w:rFonts w:ascii="Arial" w:eastAsia="Arial" w:hAnsi="Arial" w:cs="Arial"/>
          <w:b/>
          <w:bCs/>
          <w:color w:val="000000" w:themeColor="text1"/>
        </w:rPr>
        <w:t>s</w:t>
      </w:r>
      <w:r w:rsidRPr="00D23E6A">
        <w:rPr>
          <w:rFonts w:ascii="Arial" w:eastAsia="Arial" w:hAnsi="Arial" w:cs="Arial"/>
          <w:color w:val="000000" w:themeColor="text1"/>
        </w:rPr>
        <w:t xml:space="preserve"> kept under these </w:t>
      </w:r>
      <w:r w:rsidR="006277A2" w:rsidRPr="006277A2">
        <w:rPr>
          <w:rFonts w:ascii="Arial" w:eastAsia="Arial" w:hAnsi="Arial" w:cs="Arial"/>
          <w:b/>
          <w:color w:val="000000" w:themeColor="text1"/>
        </w:rPr>
        <w:t>Rules</w:t>
      </w:r>
      <w:r w:rsidRPr="00D23E6A">
        <w:rPr>
          <w:rFonts w:ascii="Arial" w:eastAsia="Arial" w:hAnsi="Arial" w:cs="Arial"/>
          <w:b/>
          <w:bCs/>
          <w:color w:val="000000" w:themeColor="text1"/>
        </w:rPr>
        <w:t>.</w:t>
      </w:r>
    </w:p>
    <w:p w14:paraId="2227EE0A" w14:textId="2105E8D9" w:rsidR="00A77427" w:rsidRPr="00D23E6A" w:rsidRDefault="00000000" w:rsidP="00172EED">
      <w:pPr>
        <w:ind w:firstLine="720"/>
        <w:rPr>
          <w:rFonts w:ascii="Arial" w:hAnsi="Arial" w:cs="Arial"/>
          <w:color w:val="000000" w:themeColor="text1"/>
        </w:rPr>
      </w:pPr>
      <w:r w:rsidRPr="00D23E6A">
        <w:rPr>
          <w:rFonts w:ascii="Arial" w:eastAsia="Arial" w:hAnsi="Arial" w:cs="Arial"/>
          <w:b/>
          <w:bCs/>
          <w:color w:val="000000" w:themeColor="text1"/>
        </w:rPr>
        <w:t>‘</w:t>
      </w:r>
      <w:r w:rsidR="006277A2">
        <w:rPr>
          <w:rFonts w:ascii="Arial" w:eastAsia="Arial" w:hAnsi="Arial" w:cs="Arial"/>
          <w:b/>
          <w:bCs/>
          <w:color w:val="000000" w:themeColor="text1"/>
        </w:rPr>
        <w:t>Rules</w:t>
      </w:r>
      <w:r w:rsidRPr="00D23E6A">
        <w:rPr>
          <w:rFonts w:ascii="Arial" w:eastAsia="Arial" w:hAnsi="Arial" w:cs="Arial"/>
          <w:b/>
          <w:bCs/>
          <w:color w:val="000000" w:themeColor="text1"/>
        </w:rPr>
        <w:t>’</w:t>
      </w:r>
      <w:r w:rsidRPr="00D23E6A">
        <w:rPr>
          <w:rFonts w:ascii="Arial" w:eastAsia="Arial" w:hAnsi="Arial" w:cs="Arial"/>
          <w:color w:val="000000" w:themeColor="text1"/>
        </w:rPr>
        <w:t xml:space="preserve"> means the </w:t>
      </w:r>
      <w:r w:rsidR="006277A2">
        <w:rPr>
          <w:rFonts w:ascii="Arial" w:eastAsia="Arial" w:hAnsi="Arial" w:cs="Arial"/>
          <w:color w:val="000000" w:themeColor="text1"/>
        </w:rPr>
        <w:t>Rules</w:t>
      </w:r>
      <w:r w:rsidRPr="00D23E6A">
        <w:rPr>
          <w:rFonts w:ascii="Arial" w:eastAsia="Arial" w:hAnsi="Arial" w:cs="Arial"/>
          <w:color w:val="000000" w:themeColor="text1"/>
        </w:rPr>
        <w:t xml:space="preserve"> in this document.</w:t>
      </w:r>
    </w:p>
    <w:p w14:paraId="70E3C7E7" w14:textId="5E38FD74" w:rsidR="00A77427" w:rsidRPr="00D23E6A" w:rsidRDefault="00000000" w:rsidP="00172EED">
      <w:pPr>
        <w:ind w:left="720"/>
        <w:rPr>
          <w:rFonts w:ascii="Arial" w:hAnsi="Arial" w:cs="Arial"/>
          <w:color w:val="000000" w:themeColor="text1"/>
        </w:rPr>
      </w:pPr>
      <w:r w:rsidRPr="00D23E6A">
        <w:rPr>
          <w:rFonts w:ascii="Arial" w:eastAsia="Arial" w:hAnsi="Arial" w:cs="Arial"/>
          <w:b/>
          <w:bCs/>
          <w:color w:val="000000" w:themeColor="text1"/>
        </w:rPr>
        <w:t>‘Secretary’</w:t>
      </w:r>
      <w:r w:rsidRPr="00D23E6A">
        <w:rPr>
          <w:rFonts w:ascii="Arial" w:eastAsia="Arial" w:hAnsi="Arial" w:cs="Arial"/>
          <w:color w:val="000000" w:themeColor="text1"/>
        </w:rPr>
        <w:t xml:space="preserve"> means the </w:t>
      </w:r>
      <w:r w:rsidR="00C34CBB">
        <w:rPr>
          <w:rFonts w:ascii="Arial" w:eastAsia="Arial" w:hAnsi="Arial" w:cs="Arial"/>
          <w:b/>
          <w:bCs/>
          <w:color w:val="000000" w:themeColor="text1"/>
        </w:rPr>
        <w:t>Board Member</w:t>
      </w:r>
      <w:r w:rsidRPr="00D23E6A">
        <w:rPr>
          <w:rFonts w:ascii="Arial" w:eastAsia="Arial" w:hAnsi="Arial" w:cs="Arial"/>
          <w:color w:val="000000" w:themeColor="text1"/>
        </w:rPr>
        <w:t xml:space="preserve"> responsible for, among other things, keeping the </w:t>
      </w:r>
      <w:r w:rsidRPr="00D23E6A">
        <w:rPr>
          <w:rFonts w:ascii="Arial" w:eastAsia="Arial" w:hAnsi="Arial" w:cs="Arial"/>
          <w:b/>
          <w:bCs/>
          <w:color w:val="000000" w:themeColor="text1"/>
        </w:rPr>
        <w:t xml:space="preserve">Register of </w:t>
      </w:r>
      <w:r w:rsidR="00C34CBB">
        <w:rPr>
          <w:rFonts w:ascii="Arial" w:eastAsia="Arial" w:hAnsi="Arial" w:cs="Arial"/>
          <w:b/>
          <w:bCs/>
          <w:color w:val="000000" w:themeColor="text1"/>
        </w:rPr>
        <w:t>Member</w:t>
      </w:r>
      <w:r w:rsidR="006277A2">
        <w:rPr>
          <w:rFonts w:ascii="Arial" w:eastAsia="Arial" w:hAnsi="Arial" w:cs="Arial"/>
          <w:b/>
          <w:bCs/>
          <w:color w:val="000000" w:themeColor="text1"/>
        </w:rPr>
        <w:t>s</w:t>
      </w:r>
      <w:r w:rsidRPr="00D23E6A">
        <w:rPr>
          <w:rFonts w:ascii="Arial" w:eastAsia="Arial" w:hAnsi="Arial" w:cs="Arial"/>
          <w:b/>
          <w:bCs/>
          <w:color w:val="000000" w:themeColor="text1"/>
        </w:rPr>
        <w:t>,</w:t>
      </w:r>
      <w:r w:rsidRPr="00D23E6A">
        <w:rPr>
          <w:rFonts w:ascii="Arial" w:eastAsia="Arial" w:hAnsi="Arial" w:cs="Arial"/>
          <w:color w:val="000000" w:themeColor="text1"/>
        </w:rPr>
        <w:t xml:space="preserve"> the </w:t>
      </w:r>
      <w:r w:rsidRPr="00D23E6A">
        <w:rPr>
          <w:rFonts w:ascii="Arial" w:eastAsia="Arial" w:hAnsi="Arial" w:cs="Arial"/>
          <w:b/>
          <w:bCs/>
          <w:color w:val="000000" w:themeColor="text1"/>
        </w:rPr>
        <w:t>Register of Interests,</w:t>
      </w:r>
      <w:r w:rsidRPr="00D23E6A">
        <w:rPr>
          <w:rFonts w:ascii="Arial" w:eastAsia="Arial" w:hAnsi="Arial" w:cs="Arial"/>
          <w:color w:val="000000" w:themeColor="text1"/>
        </w:rPr>
        <w:t xml:space="preserve"> and recording the minutes of </w:t>
      </w:r>
      <w:r w:rsidRPr="00D23E6A">
        <w:rPr>
          <w:rFonts w:ascii="Arial" w:eastAsia="Arial" w:hAnsi="Arial" w:cs="Arial"/>
          <w:b/>
          <w:bCs/>
          <w:color w:val="000000" w:themeColor="text1"/>
        </w:rPr>
        <w:t>General Meetings</w:t>
      </w:r>
      <w:r w:rsidRPr="00D23E6A">
        <w:rPr>
          <w:rFonts w:ascii="Arial" w:eastAsia="Arial" w:hAnsi="Arial" w:cs="Arial"/>
          <w:color w:val="000000" w:themeColor="text1"/>
        </w:rPr>
        <w:t xml:space="preserve"> and </w:t>
      </w:r>
      <w:r w:rsidR="00C34CBB">
        <w:rPr>
          <w:rFonts w:ascii="Arial" w:eastAsia="Arial" w:hAnsi="Arial" w:cs="Arial"/>
          <w:b/>
          <w:bCs/>
          <w:color w:val="000000" w:themeColor="text1"/>
        </w:rPr>
        <w:t>Board</w:t>
      </w:r>
      <w:r w:rsidRPr="00D23E6A">
        <w:rPr>
          <w:rFonts w:ascii="Arial" w:eastAsia="Arial" w:hAnsi="Arial" w:cs="Arial"/>
          <w:color w:val="000000" w:themeColor="text1"/>
        </w:rPr>
        <w:t xml:space="preserve"> meetings.</w:t>
      </w:r>
    </w:p>
    <w:p w14:paraId="6D78D3B0" w14:textId="4679B4B0" w:rsidR="00A77427" w:rsidRPr="00D23E6A" w:rsidRDefault="00000000" w:rsidP="00172EED">
      <w:pPr>
        <w:ind w:left="720"/>
        <w:rPr>
          <w:rFonts w:ascii="Arial" w:hAnsi="Arial" w:cs="Arial"/>
          <w:color w:val="000000" w:themeColor="text1"/>
        </w:rPr>
      </w:pPr>
      <w:r w:rsidRPr="00D23E6A">
        <w:rPr>
          <w:rFonts w:ascii="Arial" w:eastAsia="Arial" w:hAnsi="Arial" w:cs="Arial"/>
          <w:b/>
          <w:bCs/>
          <w:color w:val="000000" w:themeColor="text1"/>
        </w:rPr>
        <w:t>‘Special General Meeting’</w:t>
      </w:r>
      <w:r w:rsidRPr="00D23E6A">
        <w:rPr>
          <w:rFonts w:ascii="Arial" w:eastAsia="Arial" w:hAnsi="Arial" w:cs="Arial"/>
          <w:color w:val="000000" w:themeColor="text1"/>
        </w:rPr>
        <w:t xml:space="preserve"> means a meeting of the </w:t>
      </w:r>
      <w:r w:rsidR="00C34CBB">
        <w:rPr>
          <w:rFonts w:ascii="Arial" w:eastAsia="Arial" w:hAnsi="Arial" w:cs="Arial"/>
          <w:b/>
          <w:bCs/>
          <w:color w:val="000000" w:themeColor="text1"/>
        </w:rPr>
        <w:t>Member</w:t>
      </w:r>
      <w:r w:rsidR="006277A2">
        <w:rPr>
          <w:rFonts w:ascii="Arial" w:eastAsia="Arial" w:hAnsi="Arial" w:cs="Arial"/>
          <w:b/>
          <w:bCs/>
          <w:color w:val="000000" w:themeColor="text1"/>
        </w:rPr>
        <w:t>s</w:t>
      </w:r>
      <w:r w:rsidRPr="00D23E6A">
        <w:rPr>
          <w:rFonts w:ascii="Arial" w:eastAsia="Arial" w:hAnsi="Arial" w:cs="Arial"/>
          <w:b/>
          <w:bCs/>
          <w:color w:val="000000" w:themeColor="text1"/>
        </w:rPr>
        <w:t>,</w:t>
      </w:r>
      <w:r w:rsidRPr="00D23E6A">
        <w:rPr>
          <w:rFonts w:ascii="Arial" w:eastAsia="Arial" w:hAnsi="Arial" w:cs="Arial"/>
          <w:color w:val="000000" w:themeColor="text1"/>
        </w:rPr>
        <w:t xml:space="preserve"> other than an </w:t>
      </w:r>
      <w:r w:rsidRPr="00D23E6A">
        <w:rPr>
          <w:rFonts w:ascii="Arial" w:eastAsia="Arial" w:hAnsi="Arial" w:cs="Arial"/>
          <w:b/>
          <w:bCs/>
          <w:color w:val="000000" w:themeColor="text1"/>
        </w:rPr>
        <w:t>Annual General Meeting,</w:t>
      </w:r>
      <w:r w:rsidRPr="00D23E6A">
        <w:rPr>
          <w:rFonts w:ascii="Arial" w:eastAsia="Arial" w:hAnsi="Arial" w:cs="Arial"/>
          <w:color w:val="000000" w:themeColor="text1"/>
        </w:rPr>
        <w:t xml:space="preserve"> called for a specific purpose or purposes.</w:t>
      </w:r>
    </w:p>
    <w:p w14:paraId="242A1E3A" w14:textId="59777F15" w:rsidR="00F20DBF" w:rsidRPr="00D23E6A" w:rsidRDefault="00000000" w:rsidP="007F74DB">
      <w:pPr>
        <w:ind w:left="720"/>
        <w:rPr>
          <w:rFonts w:ascii="Arial" w:hAnsi="Arial" w:cs="Arial"/>
          <w:color w:val="000000" w:themeColor="text1"/>
        </w:rPr>
      </w:pPr>
      <w:r w:rsidRPr="00D23E6A">
        <w:rPr>
          <w:rFonts w:ascii="Arial" w:eastAsia="Arial" w:hAnsi="Arial" w:cs="Arial"/>
          <w:b/>
          <w:bCs/>
          <w:color w:val="000000" w:themeColor="text1"/>
        </w:rPr>
        <w:t>‘Treasurer’</w:t>
      </w:r>
      <w:r w:rsidRPr="00D23E6A">
        <w:rPr>
          <w:rFonts w:ascii="Arial" w:eastAsia="Arial" w:hAnsi="Arial" w:cs="Arial"/>
          <w:color w:val="000000" w:themeColor="text1"/>
        </w:rPr>
        <w:t xml:space="preserve"> means the </w:t>
      </w:r>
      <w:r w:rsidR="00C34CBB">
        <w:rPr>
          <w:rFonts w:ascii="Arial" w:eastAsia="Arial" w:hAnsi="Arial" w:cs="Arial"/>
          <w:b/>
          <w:bCs/>
          <w:color w:val="000000" w:themeColor="text1"/>
        </w:rPr>
        <w:t>Board Member</w:t>
      </w:r>
      <w:r w:rsidRPr="00D23E6A">
        <w:rPr>
          <w:rFonts w:ascii="Arial" w:eastAsia="Arial" w:hAnsi="Arial" w:cs="Arial"/>
          <w:color w:val="000000" w:themeColor="text1"/>
        </w:rPr>
        <w:t xml:space="preserve"> responsible for, among other things, overseeing the finances of </w:t>
      </w:r>
      <w:r w:rsidR="00C34CBB">
        <w:rPr>
          <w:rFonts w:ascii="Arial" w:eastAsia="Arial" w:hAnsi="Arial" w:cs="Arial"/>
          <w:bCs/>
          <w:color w:val="000000" w:themeColor="text1"/>
        </w:rPr>
        <w:t>BSNZ</w:t>
      </w:r>
      <w:r w:rsidRPr="00D23E6A">
        <w:rPr>
          <w:rFonts w:ascii="Arial" w:eastAsia="Arial" w:hAnsi="Arial" w:cs="Arial"/>
          <w:b/>
          <w:bCs/>
          <w:color w:val="000000" w:themeColor="text1"/>
        </w:rPr>
        <w:t>.</w:t>
      </w:r>
    </w:p>
    <w:p w14:paraId="473EB0FA" w14:textId="2F143DBE" w:rsidR="00A77427" w:rsidRPr="006277A2" w:rsidRDefault="00000000" w:rsidP="00820EC8">
      <w:pPr>
        <w:pStyle w:val="Heading1"/>
      </w:pPr>
      <w:bookmarkStart w:id="2" w:name="_Toc119076302"/>
      <w:r w:rsidRPr="00820EC8">
        <w:rPr>
          <w:color w:val="auto"/>
        </w:rPr>
        <w:t>Purposes</w:t>
      </w:r>
      <w:bookmarkEnd w:id="2"/>
      <w:r w:rsidR="00D8230A" w:rsidRPr="006277A2" w:rsidDel="00D8230A">
        <w:t xml:space="preserve"> </w:t>
      </w:r>
    </w:p>
    <w:p w14:paraId="0992DBDF" w14:textId="08866575" w:rsidR="007101CD" w:rsidRPr="006277A2" w:rsidRDefault="00C34CBB">
      <w:pPr>
        <w:pStyle w:val="Style1"/>
        <w:rPr>
          <w:color w:val="000000" w:themeColor="text1"/>
        </w:rPr>
      </w:pPr>
      <w:r>
        <w:rPr>
          <w:b/>
          <w:color w:val="000000" w:themeColor="text1"/>
        </w:rPr>
        <w:t>BSNZ</w:t>
      </w:r>
      <w:r w:rsidR="000A0423" w:rsidRPr="006277A2">
        <w:rPr>
          <w:color w:val="000000" w:themeColor="text1"/>
        </w:rPr>
        <w:t xml:space="preserve"> is established and maintained exclusively for charitable purposes (including any purposes ancillary to those charitable purposes), namely </w:t>
      </w:r>
      <w:r w:rsidR="00790258" w:rsidRPr="006277A2">
        <w:rPr>
          <w:color w:val="000000" w:themeColor="text1"/>
        </w:rPr>
        <w:t>it is New Zealand’s National Disability Sport Organisation for</w:t>
      </w:r>
      <w:r w:rsidR="00F87CBE" w:rsidRPr="006277A2">
        <w:rPr>
          <w:color w:val="000000" w:themeColor="text1"/>
        </w:rPr>
        <w:t xml:space="preserve"> </w:t>
      </w:r>
      <w:r w:rsidR="000A0423" w:rsidRPr="006277A2">
        <w:rPr>
          <w:color w:val="000000" w:themeColor="text1"/>
        </w:rPr>
        <w:t>blind</w:t>
      </w:r>
      <w:r w:rsidR="00F87CBE" w:rsidRPr="006277A2">
        <w:rPr>
          <w:color w:val="000000" w:themeColor="text1"/>
        </w:rPr>
        <w:t xml:space="preserve"> </w:t>
      </w:r>
      <w:r w:rsidR="000A0423" w:rsidRPr="006277A2">
        <w:rPr>
          <w:color w:val="000000" w:themeColor="text1"/>
        </w:rPr>
        <w:t xml:space="preserve">and </w:t>
      </w:r>
      <w:r w:rsidR="00F87CBE" w:rsidRPr="006277A2">
        <w:rPr>
          <w:color w:val="000000" w:themeColor="text1"/>
        </w:rPr>
        <w:t xml:space="preserve">low </w:t>
      </w:r>
      <w:r w:rsidR="000A0423" w:rsidRPr="006277A2">
        <w:rPr>
          <w:color w:val="000000" w:themeColor="text1"/>
        </w:rPr>
        <w:lastRenderedPageBreak/>
        <w:t xml:space="preserve">vision </w:t>
      </w:r>
      <w:r w:rsidR="00790258" w:rsidRPr="006277A2">
        <w:rPr>
          <w:color w:val="000000" w:themeColor="text1"/>
        </w:rPr>
        <w:t xml:space="preserve">sport and recreation. </w:t>
      </w:r>
      <w:r w:rsidR="00EA548D" w:rsidRPr="006277A2">
        <w:rPr>
          <w:color w:val="000000" w:themeColor="text1"/>
        </w:rPr>
        <w:br/>
      </w:r>
    </w:p>
    <w:p w14:paraId="22D00361" w14:textId="39CF0AC9" w:rsidR="00145D5B" w:rsidRPr="006277A2" w:rsidRDefault="00C34CBB">
      <w:pPr>
        <w:pStyle w:val="Style1"/>
        <w:rPr>
          <w:color w:val="000000" w:themeColor="text1"/>
        </w:rPr>
      </w:pPr>
      <w:r>
        <w:rPr>
          <w:b/>
          <w:color w:val="000000" w:themeColor="text1"/>
        </w:rPr>
        <w:t>BSNZ</w:t>
      </w:r>
      <w:r w:rsidR="00F87CBE" w:rsidRPr="006277A2">
        <w:rPr>
          <w:bCs w:val="0"/>
          <w:color w:val="000000" w:themeColor="text1"/>
        </w:rPr>
        <w:t xml:space="preserve"> </w:t>
      </w:r>
      <w:r w:rsidR="00790258" w:rsidRPr="006277A2">
        <w:rPr>
          <w:color w:val="000000" w:themeColor="text1"/>
        </w:rPr>
        <w:t>is</w:t>
      </w:r>
      <w:r w:rsidR="00F87CBE" w:rsidRPr="006277A2">
        <w:rPr>
          <w:color w:val="000000" w:themeColor="text1"/>
        </w:rPr>
        <w:t xml:space="preserve"> charged with </w:t>
      </w:r>
      <w:r w:rsidR="00145D5B" w:rsidRPr="006277A2">
        <w:rPr>
          <w:color w:val="000000" w:themeColor="text1"/>
        </w:rPr>
        <w:t>but not be limited to:</w:t>
      </w:r>
    </w:p>
    <w:p w14:paraId="275578ED" w14:textId="0FDD46F9" w:rsidR="00145D5B" w:rsidRPr="006277A2" w:rsidRDefault="008B0524">
      <w:pPr>
        <w:pStyle w:val="Level3"/>
        <w:rPr>
          <w:color w:val="000000" w:themeColor="text1"/>
        </w:rPr>
      </w:pPr>
      <w:r w:rsidRPr="006277A2">
        <w:rPr>
          <w:color w:val="000000" w:themeColor="text1"/>
        </w:rPr>
        <w:t xml:space="preserve">Developing and improving the </w:t>
      </w:r>
      <w:r w:rsidR="00F927AE" w:rsidRPr="006277A2">
        <w:rPr>
          <w:color w:val="000000" w:themeColor="text1"/>
        </w:rPr>
        <w:t>opportunities for individuals who are blind</w:t>
      </w:r>
      <w:r w:rsidR="00DE6F57" w:rsidRPr="006277A2">
        <w:rPr>
          <w:color w:val="000000" w:themeColor="text1"/>
        </w:rPr>
        <w:t xml:space="preserve"> </w:t>
      </w:r>
      <w:r w:rsidR="00F927AE" w:rsidRPr="006277A2">
        <w:rPr>
          <w:color w:val="000000" w:themeColor="text1"/>
        </w:rPr>
        <w:t xml:space="preserve">or </w:t>
      </w:r>
      <w:r w:rsidRPr="006277A2">
        <w:rPr>
          <w:color w:val="000000" w:themeColor="text1"/>
        </w:rPr>
        <w:t>have</w:t>
      </w:r>
      <w:r w:rsidR="00F927AE" w:rsidRPr="006277A2">
        <w:rPr>
          <w:color w:val="000000" w:themeColor="text1"/>
        </w:rPr>
        <w:t xml:space="preserve"> low vision to actively participate in sport &amp; active recreation in their local community. </w:t>
      </w:r>
      <w:r w:rsidR="00145D5B" w:rsidRPr="006277A2">
        <w:rPr>
          <w:color w:val="000000" w:themeColor="text1"/>
        </w:rPr>
        <w:t>in New Zealand.</w:t>
      </w:r>
    </w:p>
    <w:p w14:paraId="318BDE69" w14:textId="77777777" w:rsidR="00FF0759" w:rsidRPr="00FF0759" w:rsidRDefault="009E6356">
      <w:pPr>
        <w:pStyle w:val="Level3"/>
        <w:rPr>
          <w:color w:val="000000" w:themeColor="text1"/>
        </w:rPr>
      </w:pPr>
      <w:r w:rsidRPr="006277A2">
        <w:rPr>
          <w:color w:val="000000" w:themeColor="text1"/>
        </w:rPr>
        <w:t>Support</w:t>
      </w:r>
      <w:r w:rsidR="00B76F95" w:rsidRPr="006277A2">
        <w:rPr>
          <w:color w:val="000000" w:themeColor="text1"/>
        </w:rPr>
        <w:t>ing</w:t>
      </w:r>
      <w:r w:rsidRPr="006277A2">
        <w:rPr>
          <w:color w:val="000000" w:themeColor="text1"/>
        </w:rPr>
        <w:t xml:space="preserve"> the development of administrators, coaches, instructors, </w:t>
      </w:r>
      <w:proofErr w:type="gramStart"/>
      <w:r w:rsidRPr="006277A2">
        <w:rPr>
          <w:color w:val="000000" w:themeColor="text1"/>
        </w:rPr>
        <w:t>officials</w:t>
      </w:r>
      <w:proofErr w:type="gramEnd"/>
      <w:r w:rsidRPr="006277A2">
        <w:rPr>
          <w:color w:val="000000" w:themeColor="text1"/>
        </w:rPr>
        <w:t xml:space="preserve"> and teachers to build their skills, knowledge, and experience.</w:t>
      </w:r>
      <w:r w:rsidRPr="006277A2">
        <w:rPr>
          <w:rFonts w:eastAsia="Calibri"/>
          <w:color w:val="000000" w:themeColor="text1"/>
        </w:rPr>
        <w:t xml:space="preserve"> </w:t>
      </w:r>
    </w:p>
    <w:p w14:paraId="5ECCB557" w14:textId="4AFEF1B7" w:rsidR="00DE6F57" w:rsidRPr="006277A2" w:rsidRDefault="00145D5B">
      <w:pPr>
        <w:pStyle w:val="Level3"/>
        <w:rPr>
          <w:color w:val="000000" w:themeColor="text1"/>
        </w:rPr>
      </w:pPr>
      <w:r w:rsidRPr="006277A2">
        <w:rPr>
          <w:color w:val="000000" w:themeColor="text1"/>
        </w:rPr>
        <w:t xml:space="preserve">Coordinating, where appropriate, funding applications and </w:t>
      </w:r>
      <w:r w:rsidR="00292C57" w:rsidRPr="006277A2">
        <w:rPr>
          <w:color w:val="000000" w:themeColor="text1"/>
        </w:rPr>
        <w:t xml:space="preserve">developing key organisation and financial partnerships to support </w:t>
      </w:r>
      <w:r w:rsidR="00C34CBB">
        <w:rPr>
          <w:b/>
          <w:color w:val="000000" w:themeColor="text1"/>
        </w:rPr>
        <w:t>BSNZ</w:t>
      </w:r>
      <w:r w:rsidR="00292C57" w:rsidRPr="006277A2">
        <w:rPr>
          <w:bCs/>
          <w:color w:val="000000" w:themeColor="text1"/>
        </w:rPr>
        <w:t xml:space="preserve"> </w:t>
      </w:r>
      <w:r w:rsidR="00292C57" w:rsidRPr="006277A2">
        <w:rPr>
          <w:color w:val="000000" w:themeColor="text1"/>
        </w:rPr>
        <w:t xml:space="preserve">operations and its </w:t>
      </w:r>
      <w:proofErr w:type="gramStart"/>
      <w:r w:rsidR="00C34CBB">
        <w:rPr>
          <w:b/>
          <w:bCs/>
          <w:color w:val="000000" w:themeColor="text1"/>
        </w:rPr>
        <w:t>Member</w:t>
      </w:r>
      <w:r w:rsidR="006277A2">
        <w:rPr>
          <w:color w:val="000000" w:themeColor="text1"/>
        </w:rPr>
        <w:t>s</w:t>
      </w:r>
      <w:proofErr w:type="gramEnd"/>
      <w:r w:rsidR="00292C57" w:rsidRPr="006277A2">
        <w:rPr>
          <w:color w:val="000000" w:themeColor="text1"/>
        </w:rPr>
        <w:t xml:space="preserve">. </w:t>
      </w:r>
    </w:p>
    <w:p w14:paraId="6BF6799D" w14:textId="4F407E2C" w:rsidR="00145D5B" w:rsidRPr="006277A2" w:rsidRDefault="00145D5B">
      <w:pPr>
        <w:pStyle w:val="Level3"/>
        <w:rPr>
          <w:color w:val="000000" w:themeColor="text1"/>
        </w:rPr>
      </w:pPr>
      <w:r w:rsidRPr="006277A2">
        <w:rPr>
          <w:color w:val="000000" w:themeColor="text1"/>
        </w:rPr>
        <w:t xml:space="preserve">Exercising jurisdiction over </w:t>
      </w:r>
      <w:r w:rsidR="006277A2" w:rsidRPr="00C34CBB">
        <w:rPr>
          <w:b/>
          <w:bCs/>
          <w:color w:val="000000" w:themeColor="text1"/>
        </w:rPr>
        <w:t>Matter</w:t>
      </w:r>
      <w:r w:rsidRPr="00C34CBB">
        <w:rPr>
          <w:b/>
          <w:bCs/>
          <w:color w:val="000000" w:themeColor="text1"/>
        </w:rPr>
        <w:t xml:space="preserve">s </w:t>
      </w:r>
      <w:r w:rsidRPr="006277A2">
        <w:rPr>
          <w:color w:val="000000" w:themeColor="text1"/>
        </w:rPr>
        <w:t xml:space="preserve">pertaining to the participation and conduct of </w:t>
      </w:r>
      <w:r w:rsidRPr="00C34CBB">
        <w:rPr>
          <w:b/>
          <w:bCs/>
          <w:color w:val="000000" w:themeColor="text1"/>
        </w:rPr>
        <w:t>New Zealand Blind Sport</w:t>
      </w:r>
      <w:r w:rsidRPr="006277A2">
        <w:rPr>
          <w:color w:val="000000" w:themeColor="text1"/>
        </w:rPr>
        <w:t xml:space="preserve"> participants in any </w:t>
      </w:r>
      <w:r w:rsidR="00C34CBB">
        <w:rPr>
          <w:b/>
          <w:bCs/>
          <w:color w:val="000000" w:themeColor="text1"/>
        </w:rPr>
        <w:t>BSNZ</w:t>
      </w:r>
      <w:r w:rsidRPr="00C34CBB">
        <w:rPr>
          <w:b/>
          <w:bCs/>
          <w:color w:val="000000" w:themeColor="text1"/>
        </w:rPr>
        <w:t xml:space="preserve"> </w:t>
      </w:r>
      <w:r w:rsidRPr="006277A2">
        <w:rPr>
          <w:color w:val="000000" w:themeColor="text1"/>
        </w:rPr>
        <w:t>national and international blind sport event</w:t>
      </w:r>
      <w:r w:rsidR="00ED4278" w:rsidRPr="006277A2">
        <w:rPr>
          <w:color w:val="000000" w:themeColor="text1"/>
        </w:rPr>
        <w:t>s</w:t>
      </w:r>
      <w:r w:rsidRPr="006277A2">
        <w:rPr>
          <w:color w:val="000000" w:themeColor="text1"/>
        </w:rPr>
        <w:t>.</w:t>
      </w:r>
    </w:p>
    <w:p w14:paraId="661C8375" w14:textId="11CEFE24" w:rsidR="00145D5B" w:rsidRPr="006277A2" w:rsidRDefault="00B76F95">
      <w:pPr>
        <w:pStyle w:val="Level3"/>
        <w:rPr>
          <w:color w:val="000000" w:themeColor="text1"/>
        </w:rPr>
      </w:pPr>
      <w:r w:rsidRPr="006277A2">
        <w:rPr>
          <w:rFonts w:eastAsia="Calibri"/>
          <w:color w:val="000000" w:themeColor="text1"/>
        </w:rPr>
        <w:t>Activat</w:t>
      </w:r>
      <w:r w:rsidRPr="006277A2">
        <w:rPr>
          <w:color w:val="000000" w:themeColor="text1"/>
        </w:rPr>
        <w:t xml:space="preserve">ing partnerships and resources, be those national or international to increase the awareness and profile of </w:t>
      </w:r>
      <w:r w:rsidR="00C34CBB">
        <w:rPr>
          <w:color w:val="000000" w:themeColor="text1"/>
        </w:rPr>
        <w:t>B</w:t>
      </w:r>
      <w:r w:rsidRPr="006277A2">
        <w:rPr>
          <w:color w:val="000000" w:themeColor="text1"/>
        </w:rPr>
        <w:t xml:space="preserve">lind and </w:t>
      </w:r>
      <w:r w:rsidR="00C34CBB">
        <w:rPr>
          <w:color w:val="000000" w:themeColor="text1"/>
        </w:rPr>
        <w:t>L</w:t>
      </w:r>
      <w:r w:rsidRPr="006277A2">
        <w:rPr>
          <w:color w:val="000000" w:themeColor="text1"/>
        </w:rPr>
        <w:t xml:space="preserve">ow </w:t>
      </w:r>
      <w:r w:rsidR="009D6898">
        <w:rPr>
          <w:color w:val="000000" w:themeColor="text1"/>
        </w:rPr>
        <w:t>V</w:t>
      </w:r>
      <w:r w:rsidR="009D6898" w:rsidRPr="006277A2">
        <w:rPr>
          <w:color w:val="000000" w:themeColor="text1"/>
        </w:rPr>
        <w:t>ison</w:t>
      </w:r>
      <w:r w:rsidRPr="006277A2">
        <w:rPr>
          <w:color w:val="000000" w:themeColor="text1"/>
        </w:rPr>
        <w:t xml:space="preserve"> sport in New Zealand</w:t>
      </w:r>
      <w:r w:rsidRPr="006277A2">
        <w:rPr>
          <w:rFonts w:eastAsia="Calibri"/>
          <w:color w:val="000000" w:themeColor="text1"/>
        </w:rPr>
        <w:t xml:space="preserve">. </w:t>
      </w:r>
    </w:p>
    <w:p w14:paraId="209382D4" w14:textId="6CDF1721" w:rsidR="00DF73C6" w:rsidRPr="006277A2" w:rsidRDefault="00145D5B">
      <w:pPr>
        <w:pStyle w:val="Level3"/>
        <w:rPr>
          <w:color w:val="000000" w:themeColor="text1"/>
        </w:rPr>
      </w:pPr>
      <w:r w:rsidRPr="006277A2">
        <w:rPr>
          <w:color w:val="000000" w:themeColor="text1"/>
        </w:rPr>
        <w:t>Performing the duties and exercising the authority of a national governing body.</w:t>
      </w:r>
    </w:p>
    <w:p w14:paraId="2868650D" w14:textId="72425743" w:rsidR="007101CD" w:rsidRPr="006277A2" w:rsidRDefault="002C1B9C">
      <w:pPr>
        <w:pStyle w:val="Level3"/>
        <w:rPr>
          <w:color w:val="000000" w:themeColor="text1"/>
        </w:rPr>
      </w:pPr>
      <w:r w:rsidRPr="006277A2">
        <w:rPr>
          <w:color w:val="000000" w:themeColor="text1"/>
        </w:rPr>
        <w:t>Such other things as required to achieve the above purposes.</w:t>
      </w:r>
      <w:r w:rsidR="00EA548D" w:rsidRPr="006277A2">
        <w:rPr>
          <w:color w:val="000000" w:themeColor="text1"/>
        </w:rPr>
        <w:br/>
      </w:r>
    </w:p>
    <w:p w14:paraId="7BD5D867" w14:textId="2E5A97ED" w:rsidR="00145D5B" w:rsidRPr="006277A2" w:rsidRDefault="00145D5B">
      <w:pPr>
        <w:pStyle w:val="Style1"/>
        <w:rPr>
          <w:color w:val="000000" w:themeColor="text1"/>
        </w:rPr>
      </w:pPr>
      <w:r w:rsidRPr="006277A2">
        <w:rPr>
          <w:color w:val="000000" w:themeColor="text1"/>
        </w:rPr>
        <w:t xml:space="preserve">The assets, funds and income of the </w:t>
      </w:r>
      <w:r w:rsidR="00C34CBB">
        <w:rPr>
          <w:b/>
          <w:bCs w:val="0"/>
          <w:color w:val="000000" w:themeColor="text1"/>
        </w:rPr>
        <w:t>BSNZ</w:t>
      </w:r>
      <w:r w:rsidRPr="006277A2">
        <w:rPr>
          <w:color w:val="000000" w:themeColor="text1"/>
        </w:rPr>
        <w:t xml:space="preserve"> are to be managed and used solely for pursuing the above objects</w:t>
      </w:r>
      <w:r w:rsidR="00E42836" w:rsidRPr="006277A2">
        <w:rPr>
          <w:color w:val="000000" w:themeColor="text1"/>
        </w:rPr>
        <w:t>.</w:t>
      </w:r>
      <w:r w:rsidR="00EA548D" w:rsidRPr="006277A2">
        <w:rPr>
          <w:color w:val="000000" w:themeColor="text1"/>
        </w:rPr>
        <w:br/>
      </w:r>
    </w:p>
    <w:p w14:paraId="12634E90" w14:textId="559128E6" w:rsidR="00145D5B" w:rsidRPr="00D23E6A" w:rsidRDefault="00145D5B">
      <w:pPr>
        <w:pStyle w:val="Style1"/>
        <w:rPr>
          <w:color w:val="000000" w:themeColor="text1"/>
        </w:rPr>
      </w:pPr>
      <w:r w:rsidRPr="006277A2">
        <w:rPr>
          <w:color w:val="000000" w:themeColor="text1"/>
        </w:rPr>
        <w:t xml:space="preserve">The above objects are to be pursued for blind and </w:t>
      </w:r>
      <w:r w:rsidR="0027030C" w:rsidRPr="006277A2">
        <w:rPr>
          <w:color w:val="000000" w:themeColor="text1"/>
        </w:rPr>
        <w:t xml:space="preserve">low </w:t>
      </w:r>
      <w:r w:rsidR="00DE6F57" w:rsidRPr="006277A2">
        <w:rPr>
          <w:color w:val="000000" w:themeColor="text1"/>
        </w:rPr>
        <w:t>vision residents</w:t>
      </w:r>
      <w:r w:rsidRPr="006277A2">
        <w:rPr>
          <w:color w:val="000000" w:themeColor="text1"/>
        </w:rPr>
        <w:t xml:space="preserve"> in New Zealand.</w:t>
      </w:r>
      <w:r w:rsidR="00EA548D" w:rsidRPr="006277A2">
        <w:rPr>
          <w:color w:val="000000" w:themeColor="text1"/>
        </w:rPr>
        <w:br/>
      </w:r>
    </w:p>
    <w:p w14:paraId="38FE6A60" w14:textId="18742924" w:rsidR="00A77427" w:rsidRPr="00D23E6A" w:rsidRDefault="00000000">
      <w:pPr>
        <w:pStyle w:val="Style1"/>
        <w:rPr>
          <w:color w:val="000000" w:themeColor="text1"/>
        </w:rPr>
      </w:pPr>
      <w:r w:rsidRPr="00D23E6A">
        <w:rPr>
          <w:color w:val="000000" w:themeColor="text1"/>
        </w:rPr>
        <w:t xml:space="preserve">Any income, benefit, or advantage must be used to advance the charitable purposes of </w:t>
      </w:r>
      <w:r w:rsidR="00C34CBB">
        <w:rPr>
          <w:b/>
          <w:color w:val="000000" w:themeColor="text1"/>
        </w:rPr>
        <w:t>BSNZ</w:t>
      </w:r>
      <w:r w:rsidR="00EA548D" w:rsidRPr="00D23E6A">
        <w:rPr>
          <w:b/>
          <w:color w:val="000000" w:themeColor="text1"/>
        </w:rPr>
        <w:t>.</w:t>
      </w:r>
      <w:r w:rsidR="00EA548D" w:rsidRPr="00D23E6A">
        <w:rPr>
          <w:b/>
          <w:color w:val="000000" w:themeColor="text1"/>
        </w:rPr>
        <w:br/>
      </w:r>
    </w:p>
    <w:p w14:paraId="1343B115" w14:textId="2BF4CB50" w:rsidR="00A77427" w:rsidRPr="00D23E6A" w:rsidRDefault="00000000">
      <w:pPr>
        <w:pStyle w:val="Style1"/>
        <w:rPr>
          <w:color w:val="000000" w:themeColor="text1"/>
        </w:rPr>
      </w:pPr>
      <w:r w:rsidRPr="00D23E6A">
        <w:rPr>
          <w:color w:val="000000" w:themeColor="text1"/>
        </w:rPr>
        <w:t xml:space="preserve">No </w:t>
      </w:r>
      <w:r w:rsidR="00C34CBB">
        <w:rPr>
          <w:b/>
          <w:color w:val="000000" w:themeColor="text1"/>
        </w:rPr>
        <w:t>Member</w:t>
      </w:r>
      <w:r w:rsidRPr="00D23E6A">
        <w:rPr>
          <w:color w:val="000000" w:themeColor="text1"/>
        </w:rPr>
        <w:t xml:space="preserve">, or </w:t>
      </w:r>
      <w:r w:rsidRPr="00D23E6A">
        <w:rPr>
          <w:b/>
          <w:color w:val="000000" w:themeColor="text1"/>
        </w:rPr>
        <w:t>Associated Person</w:t>
      </w:r>
      <w:r w:rsidRPr="00D23E6A">
        <w:rPr>
          <w:color w:val="000000" w:themeColor="text1"/>
        </w:rPr>
        <w:t xml:space="preserve">, is allowed to take part in, or influence any decision made by </w:t>
      </w:r>
      <w:r w:rsidR="00C34CBB">
        <w:rPr>
          <w:b/>
          <w:color w:val="000000" w:themeColor="text1"/>
        </w:rPr>
        <w:t>BSNZ</w:t>
      </w:r>
      <w:r w:rsidRPr="00D23E6A">
        <w:rPr>
          <w:color w:val="000000" w:themeColor="text1"/>
        </w:rPr>
        <w:t xml:space="preserve"> in respect of payments to, or on behalf of, the </w:t>
      </w:r>
      <w:r w:rsidR="00C34CBB">
        <w:rPr>
          <w:b/>
          <w:color w:val="000000" w:themeColor="text1"/>
        </w:rPr>
        <w:t>Member</w:t>
      </w:r>
      <w:r w:rsidRPr="00D23E6A">
        <w:rPr>
          <w:color w:val="000000" w:themeColor="text1"/>
        </w:rPr>
        <w:t xml:space="preserve"> or </w:t>
      </w:r>
      <w:r w:rsidRPr="00D23E6A">
        <w:rPr>
          <w:b/>
          <w:color w:val="000000" w:themeColor="text1"/>
        </w:rPr>
        <w:t>Associated Person</w:t>
      </w:r>
      <w:r w:rsidRPr="00D23E6A">
        <w:rPr>
          <w:color w:val="000000" w:themeColor="text1"/>
        </w:rPr>
        <w:t xml:space="preserve"> of any income, benefit, or advantage.</w:t>
      </w:r>
      <w:r w:rsidR="00EA548D" w:rsidRPr="00D23E6A">
        <w:rPr>
          <w:color w:val="000000" w:themeColor="text1"/>
        </w:rPr>
        <w:br/>
      </w:r>
    </w:p>
    <w:p w14:paraId="7B4CDDD2" w14:textId="3E50C2E5" w:rsidR="00145D5B" w:rsidRPr="00D23E6A" w:rsidRDefault="00000000">
      <w:pPr>
        <w:pStyle w:val="Style1"/>
        <w:rPr>
          <w:color w:val="000000" w:themeColor="text1"/>
        </w:rPr>
      </w:pPr>
      <w:r w:rsidRPr="00D23E6A">
        <w:rPr>
          <w:color w:val="000000" w:themeColor="text1"/>
        </w:rPr>
        <w:t xml:space="preserve">Any payments made to a </w:t>
      </w:r>
      <w:proofErr w:type="gramStart"/>
      <w:r w:rsidR="00C34CBB">
        <w:rPr>
          <w:b/>
          <w:color w:val="000000" w:themeColor="text1"/>
        </w:rPr>
        <w:t>Member</w:t>
      </w:r>
      <w:proofErr w:type="gramEnd"/>
      <w:r w:rsidRPr="00D23E6A">
        <w:rPr>
          <w:color w:val="000000" w:themeColor="text1"/>
        </w:rPr>
        <w:t xml:space="preserve"> or </w:t>
      </w:r>
      <w:r w:rsidRPr="00D23E6A">
        <w:rPr>
          <w:b/>
          <w:color w:val="000000" w:themeColor="text1"/>
        </w:rPr>
        <w:t>Associated Person</w:t>
      </w:r>
      <w:r w:rsidRPr="00D23E6A">
        <w:rPr>
          <w:color w:val="000000" w:themeColor="text1"/>
        </w:rPr>
        <w:t xml:space="preserve"> must be for goods and services that advance the charitable purpose and must be reasonable and relative to payments that would be made between unrelated partie</w:t>
      </w:r>
      <w:r w:rsidR="00F20DBF" w:rsidRPr="00D23E6A">
        <w:rPr>
          <w:color w:val="000000" w:themeColor="text1"/>
        </w:rPr>
        <w:t>s</w:t>
      </w:r>
    </w:p>
    <w:p w14:paraId="1012E846" w14:textId="562E00F7" w:rsidR="00A77427" w:rsidRPr="00D23E6A" w:rsidRDefault="00000000">
      <w:pPr>
        <w:pStyle w:val="Heading1"/>
        <w:rPr>
          <w:color w:val="000000" w:themeColor="text1"/>
        </w:rPr>
      </w:pPr>
      <w:bookmarkStart w:id="3" w:name="_Toc119076303"/>
      <w:r w:rsidRPr="00D23E6A">
        <w:rPr>
          <w:color w:val="000000" w:themeColor="text1"/>
        </w:rPr>
        <w:t>Act and Regulations</w:t>
      </w:r>
      <w:bookmarkEnd w:id="3"/>
    </w:p>
    <w:p w14:paraId="292B8BFE" w14:textId="5237312E" w:rsidR="00F20DBF" w:rsidRPr="00D23E6A" w:rsidRDefault="00000000">
      <w:pPr>
        <w:pStyle w:val="Style1"/>
        <w:rPr>
          <w:color w:val="000000" w:themeColor="text1"/>
        </w:rPr>
      </w:pPr>
      <w:r w:rsidRPr="00D23E6A">
        <w:rPr>
          <w:color w:val="000000" w:themeColor="text1"/>
        </w:rPr>
        <w:t>No</w:t>
      </w:r>
      <w:r w:rsidR="002E229E" w:rsidRPr="00D23E6A">
        <w:rPr>
          <w:color w:val="000000" w:themeColor="text1"/>
        </w:rPr>
        <w:t>t</w:t>
      </w:r>
      <w:r w:rsidRPr="00D23E6A">
        <w:rPr>
          <w:color w:val="000000" w:themeColor="text1"/>
        </w:rPr>
        <w:t xml:space="preserve">hing in this Constitution authorises </w:t>
      </w:r>
      <w:r w:rsidR="00C34CBB">
        <w:rPr>
          <w:b/>
          <w:bCs w:val="0"/>
          <w:color w:val="000000" w:themeColor="text1"/>
        </w:rPr>
        <w:t>BSNZ</w:t>
      </w:r>
      <w:r w:rsidRPr="00D23E6A">
        <w:rPr>
          <w:color w:val="000000" w:themeColor="text1"/>
        </w:rPr>
        <w:t xml:space="preserve"> to do anything which contravenes or is inconsistent with the Statute, any regulations made under the Statute, or any other legislation.</w:t>
      </w:r>
    </w:p>
    <w:p w14:paraId="5638889B" w14:textId="77777777" w:rsidR="00B72E48" w:rsidRDefault="00B72E48" w:rsidP="00B72E48">
      <w:pPr>
        <w:pStyle w:val="Heading1"/>
        <w:numPr>
          <w:ilvl w:val="0"/>
          <w:numId w:val="0"/>
        </w:numPr>
        <w:ind w:left="567"/>
        <w:rPr>
          <w:color w:val="000000" w:themeColor="text1"/>
        </w:rPr>
      </w:pPr>
      <w:bookmarkStart w:id="4" w:name="_Toc119076304"/>
    </w:p>
    <w:p w14:paraId="5D448FC9" w14:textId="5AC5180D" w:rsidR="00A77427" w:rsidRPr="00D23E6A" w:rsidRDefault="00000000">
      <w:pPr>
        <w:pStyle w:val="Heading1"/>
        <w:rPr>
          <w:color w:val="000000" w:themeColor="text1"/>
        </w:rPr>
      </w:pPr>
      <w:r w:rsidRPr="00D23E6A">
        <w:rPr>
          <w:color w:val="000000" w:themeColor="text1"/>
        </w:rPr>
        <w:lastRenderedPageBreak/>
        <w:t>Registered office</w:t>
      </w:r>
      <w:bookmarkEnd w:id="4"/>
      <w:r w:rsidR="00DF73C6" w:rsidRPr="00D23E6A">
        <w:rPr>
          <w:color w:val="000000" w:themeColor="text1"/>
        </w:rPr>
        <w:t xml:space="preserve"> </w:t>
      </w:r>
    </w:p>
    <w:p w14:paraId="35557AA9" w14:textId="3B5AAE04" w:rsidR="00F20DBF" w:rsidRPr="00D23E6A" w:rsidRDefault="00000000">
      <w:pPr>
        <w:pStyle w:val="Style1"/>
        <w:rPr>
          <w:color w:val="000000" w:themeColor="text1"/>
        </w:rPr>
      </w:pPr>
      <w:r w:rsidRPr="00D23E6A">
        <w:rPr>
          <w:color w:val="000000" w:themeColor="text1"/>
        </w:rPr>
        <w:t xml:space="preserve">The Registered Office of </w:t>
      </w:r>
      <w:r w:rsidR="00C34CBB">
        <w:rPr>
          <w:b/>
          <w:color w:val="000000" w:themeColor="text1"/>
        </w:rPr>
        <w:t>BSNZ</w:t>
      </w:r>
      <w:r w:rsidRPr="00D23E6A">
        <w:rPr>
          <w:color w:val="000000" w:themeColor="text1"/>
        </w:rPr>
        <w:t xml:space="preserve"> shall be at such place in New Zealand as the </w:t>
      </w:r>
      <w:r w:rsidR="00C34CBB">
        <w:rPr>
          <w:b/>
          <w:color w:val="000000" w:themeColor="text1"/>
        </w:rPr>
        <w:t>Board</w:t>
      </w:r>
      <w:r w:rsidRPr="00D23E6A">
        <w:rPr>
          <w:color w:val="000000" w:themeColor="text1"/>
        </w:rPr>
        <w:t xml:space="preserve"> from time to time determines</w:t>
      </w:r>
      <w:r w:rsidR="008B710F" w:rsidRPr="00D23E6A">
        <w:rPr>
          <w:color w:val="000000" w:themeColor="text1"/>
        </w:rPr>
        <w:t>.</w:t>
      </w:r>
    </w:p>
    <w:p w14:paraId="5C154351" w14:textId="5DB90131" w:rsidR="00A77427" w:rsidRPr="00D23E6A" w:rsidRDefault="00000000">
      <w:pPr>
        <w:pStyle w:val="Heading1"/>
        <w:rPr>
          <w:color w:val="000000" w:themeColor="text1"/>
        </w:rPr>
      </w:pPr>
      <w:bookmarkStart w:id="5" w:name="_Toc119076305"/>
      <w:r w:rsidRPr="00D23E6A">
        <w:rPr>
          <w:color w:val="000000" w:themeColor="text1"/>
        </w:rPr>
        <w:t>Power to borrow money</w:t>
      </w:r>
      <w:bookmarkEnd w:id="5"/>
    </w:p>
    <w:p w14:paraId="75626FCB" w14:textId="4B5C8370" w:rsidR="007F74DB" w:rsidRPr="00D23E6A" w:rsidRDefault="00C34CBB" w:rsidP="006527FD">
      <w:pPr>
        <w:pStyle w:val="Level4"/>
        <w:ind w:left="993" w:hanging="426"/>
      </w:pPr>
      <w:r>
        <w:rPr>
          <w:b/>
          <w:bCs/>
        </w:rPr>
        <w:t>BSNZ</w:t>
      </w:r>
      <w:r w:rsidR="000A0423" w:rsidRPr="00D23E6A">
        <w:t xml:space="preserve"> has</w:t>
      </w:r>
      <w:r w:rsidR="00912DB8" w:rsidRPr="00D23E6A">
        <w:t xml:space="preserve"> </w:t>
      </w:r>
      <w:r w:rsidR="000A0423" w:rsidRPr="00D23E6A">
        <w:t>the power to borrow money.</w:t>
      </w:r>
    </w:p>
    <w:p w14:paraId="6C658ABF" w14:textId="5F12F589" w:rsidR="00A77427" w:rsidRPr="00D23E6A" w:rsidRDefault="00000000">
      <w:pPr>
        <w:pStyle w:val="Heading1"/>
        <w:rPr>
          <w:color w:val="000000" w:themeColor="text1"/>
        </w:rPr>
      </w:pPr>
      <w:bookmarkStart w:id="6" w:name="_Toc119076306"/>
      <w:r w:rsidRPr="00D23E6A">
        <w:rPr>
          <w:color w:val="000000" w:themeColor="text1"/>
        </w:rPr>
        <w:t>Other powers</w:t>
      </w:r>
      <w:bookmarkEnd w:id="6"/>
      <w:r w:rsidR="00DF73C6" w:rsidRPr="00D23E6A">
        <w:rPr>
          <w:color w:val="000000" w:themeColor="text1"/>
        </w:rPr>
        <w:t xml:space="preserve"> </w:t>
      </w:r>
    </w:p>
    <w:p w14:paraId="0E88B1A2" w14:textId="0F9889BC" w:rsidR="00A77427" w:rsidRPr="00D23E6A" w:rsidRDefault="00000000" w:rsidP="00172EED">
      <w:pPr>
        <w:ind w:firstLine="567"/>
        <w:rPr>
          <w:rFonts w:ascii="Arial" w:hAnsi="Arial" w:cs="Arial"/>
          <w:color w:val="000000" w:themeColor="text1"/>
        </w:rPr>
      </w:pPr>
      <w:r w:rsidRPr="00D23E6A">
        <w:rPr>
          <w:rFonts w:ascii="Arial" w:eastAsia="Arial" w:hAnsi="Arial" w:cs="Arial"/>
          <w:color w:val="000000" w:themeColor="text1"/>
        </w:rPr>
        <w:t xml:space="preserve">In addition to its statutory powers, </w:t>
      </w:r>
      <w:r w:rsidR="00C34CBB">
        <w:rPr>
          <w:rFonts w:ascii="Arial" w:eastAsia="Arial" w:hAnsi="Arial" w:cs="Arial"/>
          <w:b/>
          <w:bCs/>
          <w:color w:val="000000" w:themeColor="text1"/>
        </w:rPr>
        <w:t>BSNZ</w:t>
      </w:r>
      <w:r w:rsidRPr="00D23E6A">
        <w:rPr>
          <w:rFonts w:ascii="Arial" w:eastAsia="Arial" w:hAnsi="Arial" w:cs="Arial"/>
          <w:color w:val="000000" w:themeColor="text1"/>
        </w:rPr>
        <w:t>:</w:t>
      </w:r>
    </w:p>
    <w:p w14:paraId="2D134B3A" w14:textId="304A01BE" w:rsidR="00A77427" w:rsidRPr="00D23E6A" w:rsidRDefault="00000000">
      <w:pPr>
        <w:pStyle w:val="Style1"/>
        <w:rPr>
          <w:color w:val="000000" w:themeColor="text1"/>
        </w:rPr>
      </w:pPr>
      <w:r w:rsidRPr="00D23E6A">
        <w:rPr>
          <w:color w:val="000000" w:themeColor="text1"/>
        </w:rPr>
        <w:t>may use its funds to pay the costs and expenses to advance or carry out its purposes, and to employ or contract with such people as may be appropriate, and</w:t>
      </w:r>
    </w:p>
    <w:p w14:paraId="7BCF7F48" w14:textId="4EABB61F" w:rsidR="00F20DBF" w:rsidRPr="00D23E6A" w:rsidRDefault="00000000">
      <w:pPr>
        <w:pStyle w:val="Style1"/>
        <w:rPr>
          <w:color w:val="000000" w:themeColor="text1"/>
        </w:rPr>
      </w:pPr>
      <w:r w:rsidRPr="00D23E6A">
        <w:rPr>
          <w:color w:val="000000" w:themeColor="text1"/>
        </w:rPr>
        <w:t xml:space="preserve">may invest in any investment in which a </w:t>
      </w:r>
      <w:r w:rsidR="00C34CBB" w:rsidRPr="00C34CBB">
        <w:rPr>
          <w:b/>
          <w:bCs w:val="0"/>
          <w:color w:val="000000" w:themeColor="text1"/>
        </w:rPr>
        <w:t xml:space="preserve">Board </w:t>
      </w:r>
      <w:r w:rsidR="00C34CBB">
        <w:rPr>
          <w:b/>
          <w:bCs w:val="0"/>
          <w:color w:val="000000" w:themeColor="text1"/>
        </w:rPr>
        <w:t>Member</w:t>
      </w:r>
      <w:r w:rsidRPr="00D23E6A">
        <w:rPr>
          <w:color w:val="000000" w:themeColor="text1"/>
        </w:rPr>
        <w:t xml:space="preserve"> may lawfully invest.</w:t>
      </w:r>
    </w:p>
    <w:p w14:paraId="2D038AC9" w14:textId="5B81969E" w:rsidR="00A77427" w:rsidRPr="00D23E6A" w:rsidRDefault="00C34CBB">
      <w:pPr>
        <w:pStyle w:val="Heading1"/>
        <w:rPr>
          <w:color w:val="000000" w:themeColor="text1"/>
        </w:rPr>
      </w:pPr>
      <w:bookmarkStart w:id="7" w:name="_Toc119076307"/>
      <w:r>
        <w:rPr>
          <w:color w:val="000000" w:themeColor="text1"/>
        </w:rPr>
        <w:t>Member</w:t>
      </w:r>
      <w:r w:rsidR="006277A2">
        <w:rPr>
          <w:color w:val="000000" w:themeColor="text1"/>
        </w:rPr>
        <w:t>s</w:t>
      </w:r>
      <w:bookmarkEnd w:id="7"/>
    </w:p>
    <w:p w14:paraId="7BF01576" w14:textId="55CA19D3" w:rsidR="00A77427" w:rsidRPr="00C34CBB" w:rsidRDefault="00000000">
      <w:pPr>
        <w:pStyle w:val="Style1"/>
        <w:rPr>
          <w:b/>
          <w:bCs w:val="0"/>
          <w:color w:val="000000" w:themeColor="text1"/>
        </w:rPr>
      </w:pPr>
      <w:r w:rsidRPr="00D23E6A">
        <w:rPr>
          <w:rStyle w:val="Style1Char"/>
          <w:bCs/>
          <w:color w:val="000000" w:themeColor="text1"/>
          <w:sz w:val="22"/>
          <w:szCs w:val="22"/>
        </w:rPr>
        <w:t xml:space="preserve">Minimum number </w:t>
      </w:r>
      <w:r w:rsidRPr="00D23E6A">
        <w:rPr>
          <w:color w:val="000000" w:themeColor="text1"/>
        </w:rPr>
        <w:t xml:space="preserve">of </w:t>
      </w:r>
      <w:r w:rsidR="00C34CBB" w:rsidRPr="00C34CBB">
        <w:rPr>
          <w:b/>
          <w:bCs w:val="0"/>
          <w:color w:val="000000" w:themeColor="text1"/>
        </w:rPr>
        <w:t>Member</w:t>
      </w:r>
      <w:r w:rsidR="006277A2" w:rsidRPr="00C34CBB">
        <w:rPr>
          <w:b/>
          <w:bCs w:val="0"/>
          <w:color w:val="000000" w:themeColor="text1"/>
        </w:rPr>
        <w:t>s</w:t>
      </w:r>
    </w:p>
    <w:p w14:paraId="3B8447A2" w14:textId="20C066AB" w:rsidR="00A77427" w:rsidRPr="00D23E6A" w:rsidRDefault="00C34CBB" w:rsidP="007F74DB">
      <w:pPr>
        <w:ind w:left="360" w:firstLine="207"/>
        <w:rPr>
          <w:rFonts w:ascii="Arial" w:hAnsi="Arial" w:cs="Arial"/>
          <w:color w:val="000000" w:themeColor="text1"/>
        </w:rPr>
      </w:pPr>
      <w:r>
        <w:rPr>
          <w:rFonts w:ascii="Arial" w:eastAsia="Arial" w:hAnsi="Arial" w:cs="Arial"/>
          <w:b/>
          <w:bCs/>
          <w:color w:val="000000" w:themeColor="text1"/>
        </w:rPr>
        <w:t>BSNZ</w:t>
      </w:r>
      <w:r w:rsidR="000A0423" w:rsidRPr="00D23E6A">
        <w:rPr>
          <w:rFonts w:ascii="Arial" w:eastAsia="Arial" w:hAnsi="Arial" w:cs="Arial"/>
          <w:color w:val="000000" w:themeColor="text1"/>
        </w:rPr>
        <w:t xml:space="preserve"> shall maintain the minimum number of </w:t>
      </w:r>
      <w:r>
        <w:rPr>
          <w:rFonts w:ascii="Arial" w:eastAsia="Arial" w:hAnsi="Arial" w:cs="Arial"/>
          <w:b/>
          <w:bCs/>
          <w:color w:val="000000" w:themeColor="text1"/>
        </w:rPr>
        <w:t>Member</w:t>
      </w:r>
      <w:r w:rsidR="006277A2">
        <w:rPr>
          <w:rFonts w:ascii="Arial" w:eastAsia="Arial" w:hAnsi="Arial" w:cs="Arial"/>
          <w:b/>
          <w:bCs/>
          <w:color w:val="000000" w:themeColor="text1"/>
        </w:rPr>
        <w:t>s</w:t>
      </w:r>
      <w:r w:rsidR="000A0423" w:rsidRPr="00D23E6A">
        <w:rPr>
          <w:rFonts w:ascii="Arial" w:eastAsia="Arial" w:hAnsi="Arial" w:cs="Arial"/>
          <w:color w:val="000000" w:themeColor="text1"/>
        </w:rPr>
        <w:t xml:space="preserve"> required by the </w:t>
      </w:r>
      <w:r w:rsidR="000A0423" w:rsidRPr="00D23E6A">
        <w:rPr>
          <w:rFonts w:ascii="Arial" w:eastAsia="Arial" w:hAnsi="Arial" w:cs="Arial"/>
          <w:b/>
          <w:bCs/>
          <w:color w:val="000000" w:themeColor="text1"/>
        </w:rPr>
        <w:t>Act</w:t>
      </w:r>
      <w:r w:rsidR="000A0423" w:rsidRPr="00D23E6A">
        <w:rPr>
          <w:rFonts w:ascii="Arial" w:eastAsia="Arial" w:hAnsi="Arial" w:cs="Arial"/>
          <w:color w:val="000000" w:themeColor="text1"/>
        </w:rPr>
        <w:t>.</w:t>
      </w:r>
    </w:p>
    <w:p w14:paraId="5CBCD30A" w14:textId="4C7E8DEB" w:rsidR="00A77427" w:rsidRPr="00D23E6A" w:rsidRDefault="00000000">
      <w:pPr>
        <w:pStyle w:val="Style1"/>
        <w:rPr>
          <w:color w:val="000000" w:themeColor="text1"/>
        </w:rPr>
      </w:pPr>
      <w:r w:rsidRPr="00D23E6A">
        <w:rPr>
          <w:color w:val="000000" w:themeColor="text1"/>
        </w:rPr>
        <w:t xml:space="preserve">Types of </w:t>
      </w:r>
      <w:r w:rsidR="00C34CBB" w:rsidRPr="00C34CBB">
        <w:rPr>
          <w:b/>
          <w:bCs w:val="0"/>
          <w:color w:val="000000" w:themeColor="text1"/>
        </w:rPr>
        <w:t>Member</w:t>
      </w:r>
      <w:r w:rsidR="006277A2" w:rsidRPr="00C34CBB">
        <w:rPr>
          <w:b/>
          <w:bCs w:val="0"/>
          <w:color w:val="000000" w:themeColor="text1"/>
        </w:rPr>
        <w:t>s</w:t>
      </w:r>
      <w:r w:rsidR="00DF73C6" w:rsidRPr="00D23E6A">
        <w:rPr>
          <w:color w:val="000000" w:themeColor="text1"/>
        </w:rPr>
        <w:t xml:space="preserve"> </w:t>
      </w:r>
    </w:p>
    <w:p w14:paraId="52F90185" w14:textId="3E12D694" w:rsidR="00A77427" w:rsidRPr="00D23E6A" w:rsidRDefault="00000000" w:rsidP="007F74DB">
      <w:pPr>
        <w:ind w:left="567"/>
        <w:rPr>
          <w:rFonts w:ascii="Arial" w:hAnsi="Arial" w:cs="Arial"/>
          <w:color w:val="000000" w:themeColor="text1"/>
        </w:rPr>
      </w:pPr>
      <w:r w:rsidRPr="00D23E6A">
        <w:rPr>
          <w:rFonts w:ascii="Arial" w:eastAsia="Arial" w:hAnsi="Arial" w:cs="Arial"/>
          <w:color w:val="000000" w:themeColor="text1"/>
        </w:rPr>
        <w:t xml:space="preserve">The classes of </w:t>
      </w:r>
      <w:r w:rsidR="00C34CBB">
        <w:rPr>
          <w:rFonts w:ascii="Arial" w:eastAsia="Arial" w:hAnsi="Arial" w:cs="Arial"/>
          <w:color w:val="000000" w:themeColor="text1"/>
        </w:rPr>
        <w:t>Member</w:t>
      </w:r>
      <w:r w:rsidR="006277A2">
        <w:rPr>
          <w:rFonts w:ascii="Arial" w:eastAsia="Arial" w:hAnsi="Arial" w:cs="Arial"/>
          <w:color w:val="000000" w:themeColor="text1"/>
        </w:rPr>
        <w:t>s</w:t>
      </w:r>
      <w:r w:rsidRPr="00D23E6A">
        <w:rPr>
          <w:rFonts w:ascii="Arial" w:eastAsia="Arial" w:hAnsi="Arial" w:cs="Arial"/>
          <w:color w:val="000000" w:themeColor="text1"/>
        </w:rPr>
        <w:t xml:space="preserve">hip and the method by which </w:t>
      </w:r>
      <w:r w:rsidR="00C34CBB">
        <w:rPr>
          <w:rFonts w:ascii="Arial" w:eastAsia="Arial" w:hAnsi="Arial" w:cs="Arial"/>
          <w:b/>
          <w:bCs/>
          <w:color w:val="000000" w:themeColor="text1"/>
        </w:rPr>
        <w:t>Member</w:t>
      </w:r>
      <w:r w:rsidR="006277A2">
        <w:rPr>
          <w:rFonts w:ascii="Arial" w:eastAsia="Arial" w:hAnsi="Arial" w:cs="Arial"/>
          <w:b/>
          <w:bCs/>
          <w:color w:val="000000" w:themeColor="text1"/>
        </w:rPr>
        <w:t>s</w:t>
      </w:r>
      <w:r w:rsidRPr="00D23E6A">
        <w:rPr>
          <w:rFonts w:ascii="Arial" w:eastAsia="Arial" w:hAnsi="Arial" w:cs="Arial"/>
          <w:color w:val="000000" w:themeColor="text1"/>
        </w:rPr>
        <w:t xml:space="preserve"> are admitted to different classes of </w:t>
      </w:r>
      <w:r w:rsidR="00C34CBB">
        <w:rPr>
          <w:rFonts w:ascii="Arial" w:eastAsia="Arial" w:hAnsi="Arial" w:cs="Arial"/>
          <w:color w:val="000000" w:themeColor="text1"/>
        </w:rPr>
        <w:t>Member</w:t>
      </w:r>
      <w:r w:rsidR="006277A2">
        <w:rPr>
          <w:rFonts w:ascii="Arial" w:eastAsia="Arial" w:hAnsi="Arial" w:cs="Arial"/>
          <w:color w:val="000000" w:themeColor="text1"/>
        </w:rPr>
        <w:t>s</w:t>
      </w:r>
      <w:r w:rsidRPr="00D23E6A">
        <w:rPr>
          <w:rFonts w:ascii="Arial" w:eastAsia="Arial" w:hAnsi="Arial" w:cs="Arial"/>
          <w:color w:val="000000" w:themeColor="text1"/>
        </w:rPr>
        <w:t>hip are as follows:</w:t>
      </w:r>
    </w:p>
    <w:p w14:paraId="1EC70C8B" w14:textId="7642B8E9" w:rsidR="008111E8" w:rsidRPr="00D23E6A" w:rsidRDefault="008B4312">
      <w:pPr>
        <w:pStyle w:val="Level3"/>
        <w:numPr>
          <w:ilvl w:val="0"/>
          <w:numId w:val="5"/>
        </w:numPr>
        <w:rPr>
          <w:color w:val="000000" w:themeColor="text1"/>
        </w:rPr>
      </w:pPr>
      <w:r w:rsidRPr="00D23E6A">
        <w:rPr>
          <w:color w:val="000000" w:themeColor="text1"/>
        </w:rPr>
        <w:t>National or Regional Organisation</w:t>
      </w:r>
      <w:r w:rsidRPr="00D23E6A">
        <w:rPr>
          <w:b/>
          <w:bCs/>
          <w:color w:val="000000" w:themeColor="text1"/>
        </w:rPr>
        <w:t xml:space="preserve"> </w:t>
      </w:r>
      <w:r w:rsidR="00C34CBB">
        <w:rPr>
          <w:b/>
          <w:bCs/>
          <w:color w:val="000000" w:themeColor="text1"/>
        </w:rPr>
        <w:t>Member</w:t>
      </w:r>
      <w:r w:rsidRPr="00D23E6A">
        <w:rPr>
          <w:b/>
          <w:bCs/>
          <w:color w:val="000000" w:themeColor="text1"/>
        </w:rPr>
        <w:t>:</w:t>
      </w:r>
      <w:r w:rsidRPr="00D23E6A">
        <w:rPr>
          <w:color w:val="000000" w:themeColor="text1"/>
        </w:rPr>
        <w:t xml:space="preserve"> </w:t>
      </w:r>
    </w:p>
    <w:p w14:paraId="2545A797" w14:textId="038D234F" w:rsidR="00522543" w:rsidRPr="00D23E6A" w:rsidRDefault="008B4312" w:rsidP="00BA4584">
      <w:pPr>
        <w:pStyle w:val="ListParagraph"/>
        <w:numPr>
          <w:ilvl w:val="0"/>
          <w:numId w:val="0"/>
        </w:numPr>
        <w:ind w:left="1843"/>
        <w:rPr>
          <w:color w:val="000000" w:themeColor="text1"/>
        </w:rPr>
      </w:pPr>
      <w:r w:rsidRPr="00D23E6A">
        <w:rPr>
          <w:color w:val="000000" w:themeColor="text1"/>
        </w:rPr>
        <w:t xml:space="preserve">An organisation, corporation, or entity which is deemed by the </w:t>
      </w:r>
      <w:r w:rsidR="00C34CBB">
        <w:rPr>
          <w:color w:val="000000" w:themeColor="text1"/>
        </w:rPr>
        <w:t>Board</w:t>
      </w:r>
      <w:r w:rsidRPr="00D23E6A">
        <w:rPr>
          <w:color w:val="000000" w:themeColor="text1"/>
        </w:rPr>
        <w:t xml:space="preserve"> to have sufficient interest in blind sports, and which recognises the objects of </w:t>
      </w:r>
      <w:r w:rsidR="00C34CBB">
        <w:rPr>
          <w:b/>
          <w:bCs/>
          <w:color w:val="000000" w:themeColor="text1"/>
        </w:rPr>
        <w:t>BSNZ</w:t>
      </w:r>
      <w:r w:rsidRPr="00C34CBB">
        <w:rPr>
          <w:b/>
          <w:bCs/>
          <w:color w:val="000000" w:themeColor="text1"/>
        </w:rPr>
        <w:t xml:space="preserve"> </w:t>
      </w:r>
      <w:r w:rsidRPr="00D23E6A">
        <w:rPr>
          <w:color w:val="000000" w:themeColor="text1"/>
        </w:rPr>
        <w:t xml:space="preserve">may become </w:t>
      </w:r>
      <w:r w:rsidR="000804A6" w:rsidRPr="00D23E6A">
        <w:rPr>
          <w:color w:val="000000" w:themeColor="text1"/>
        </w:rPr>
        <w:t>a</w:t>
      </w:r>
      <w:r w:rsidRPr="00D23E6A">
        <w:rPr>
          <w:color w:val="000000" w:themeColor="text1"/>
        </w:rPr>
        <w:t xml:space="preserve"> </w:t>
      </w:r>
      <w:r w:rsidR="00C34CBB">
        <w:rPr>
          <w:b/>
          <w:bCs/>
          <w:color w:val="000000" w:themeColor="text1"/>
        </w:rPr>
        <w:t>Member</w:t>
      </w:r>
      <w:r w:rsidRPr="00D23E6A">
        <w:rPr>
          <w:b/>
          <w:bCs/>
          <w:color w:val="000000" w:themeColor="text1"/>
        </w:rPr>
        <w:t xml:space="preserve"> </w:t>
      </w:r>
      <w:r w:rsidRPr="00D23E6A">
        <w:rPr>
          <w:color w:val="000000" w:themeColor="text1"/>
        </w:rPr>
        <w:t xml:space="preserve">of </w:t>
      </w:r>
      <w:r w:rsidR="00C34CBB">
        <w:rPr>
          <w:b/>
          <w:bCs/>
          <w:color w:val="000000" w:themeColor="text1"/>
        </w:rPr>
        <w:t>BSNZ</w:t>
      </w:r>
      <w:r w:rsidRPr="00C34CBB">
        <w:rPr>
          <w:b/>
          <w:bCs/>
          <w:color w:val="000000" w:themeColor="text1"/>
        </w:rPr>
        <w:t xml:space="preserve"> </w:t>
      </w:r>
      <w:r w:rsidRPr="00D23E6A">
        <w:rPr>
          <w:color w:val="000000" w:themeColor="text1"/>
        </w:rPr>
        <w:t>on payment of the annual subscription fee (</w:t>
      </w:r>
      <w:r w:rsidRPr="00D23E6A">
        <w:rPr>
          <w:b/>
          <w:bCs/>
          <w:color w:val="000000" w:themeColor="text1"/>
        </w:rPr>
        <w:t>see clause 9</w:t>
      </w:r>
      <w:r w:rsidRPr="00D23E6A">
        <w:rPr>
          <w:color w:val="000000" w:themeColor="text1"/>
        </w:rPr>
        <w:t xml:space="preserve">). There may be various rights as defined by the </w:t>
      </w:r>
      <w:r w:rsidR="00C34CBB" w:rsidRPr="00C34CBB">
        <w:rPr>
          <w:b/>
          <w:bCs/>
          <w:color w:val="000000" w:themeColor="text1"/>
        </w:rPr>
        <w:t>Board</w:t>
      </w:r>
      <w:r w:rsidRPr="00C34CBB">
        <w:rPr>
          <w:b/>
          <w:bCs/>
          <w:color w:val="000000" w:themeColor="text1"/>
        </w:rPr>
        <w:t xml:space="preserve"> </w:t>
      </w:r>
      <w:r w:rsidRPr="00D23E6A">
        <w:rPr>
          <w:color w:val="000000" w:themeColor="text1"/>
        </w:rPr>
        <w:t xml:space="preserve">from time to time. A </w:t>
      </w:r>
      <w:r w:rsidR="00C34CBB">
        <w:rPr>
          <w:b/>
          <w:bCs/>
          <w:color w:val="000000" w:themeColor="text1"/>
        </w:rPr>
        <w:t>Member</w:t>
      </w:r>
      <w:r w:rsidRPr="00D23E6A">
        <w:rPr>
          <w:color w:val="000000" w:themeColor="text1"/>
        </w:rPr>
        <w:t xml:space="preserve"> of </w:t>
      </w:r>
      <w:r w:rsidR="00C34CBB">
        <w:rPr>
          <w:b/>
          <w:bCs/>
          <w:color w:val="000000" w:themeColor="text1"/>
        </w:rPr>
        <w:t>BSNZ</w:t>
      </w:r>
      <w:r w:rsidRPr="00C34CBB">
        <w:rPr>
          <w:b/>
          <w:bCs/>
          <w:color w:val="000000" w:themeColor="text1"/>
        </w:rPr>
        <w:t xml:space="preserve"> </w:t>
      </w:r>
      <w:r w:rsidRPr="00D23E6A">
        <w:rPr>
          <w:color w:val="000000" w:themeColor="text1"/>
        </w:rPr>
        <w:t xml:space="preserve">may maintain its </w:t>
      </w:r>
      <w:r w:rsidR="00C34CBB">
        <w:rPr>
          <w:color w:val="000000" w:themeColor="text1"/>
        </w:rPr>
        <w:t>Member</w:t>
      </w:r>
      <w:r w:rsidR="006277A2">
        <w:rPr>
          <w:color w:val="000000" w:themeColor="text1"/>
        </w:rPr>
        <w:t>s</w:t>
      </w:r>
      <w:r w:rsidRPr="00D23E6A">
        <w:rPr>
          <w:color w:val="000000" w:themeColor="text1"/>
        </w:rPr>
        <w:t xml:space="preserve">hip by paying the </w:t>
      </w:r>
      <w:r w:rsidR="00522543" w:rsidRPr="00D23E6A">
        <w:rPr>
          <w:color w:val="000000" w:themeColor="text1"/>
        </w:rPr>
        <w:t xml:space="preserve">subscription fee </w:t>
      </w:r>
      <w:r w:rsidRPr="00D23E6A">
        <w:rPr>
          <w:color w:val="000000" w:themeColor="text1"/>
        </w:rPr>
        <w:t xml:space="preserve">in each subsequent year after the fee falls due. In addition to the provisions </w:t>
      </w:r>
      <w:r w:rsidRPr="00D23E6A">
        <w:rPr>
          <w:b/>
          <w:bCs/>
          <w:color w:val="000000" w:themeColor="text1"/>
        </w:rPr>
        <w:t>of clauses 10-12</w:t>
      </w:r>
      <w:r w:rsidRPr="00D23E6A">
        <w:rPr>
          <w:color w:val="000000" w:themeColor="text1"/>
        </w:rPr>
        <w:t xml:space="preserve"> which deals with resignations, expulsions and suspensions, an organisation ceases to be a</w:t>
      </w:r>
      <w:r w:rsidR="00534685" w:rsidRPr="00D23E6A">
        <w:rPr>
          <w:color w:val="000000" w:themeColor="text1"/>
        </w:rPr>
        <w:t xml:space="preserve"> </w:t>
      </w:r>
      <w:r w:rsidR="00C34CBB">
        <w:rPr>
          <w:b/>
          <w:bCs/>
          <w:color w:val="000000" w:themeColor="text1"/>
        </w:rPr>
        <w:t>Member</w:t>
      </w:r>
      <w:r w:rsidRPr="00D23E6A">
        <w:rPr>
          <w:color w:val="000000" w:themeColor="text1"/>
        </w:rPr>
        <w:t xml:space="preserve"> of </w:t>
      </w:r>
      <w:r w:rsidR="00C34CBB">
        <w:rPr>
          <w:b/>
          <w:bCs/>
          <w:color w:val="000000" w:themeColor="text1"/>
        </w:rPr>
        <w:t>BSNZ</w:t>
      </w:r>
      <w:r w:rsidRPr="00D23E6A">
        <w:rPr>
          <w:color w:val="000000" w:themeColor="text1"/>
        </w:rPr>
        <w:t xml:space="preserve"> if its </w:t>
      </w:r>
      <w:r w:rsidR="00C34CBB">
        <w:rPr>
          <w:color w:val="000000" w:themeColor="text1"/>
        </w:rPr>
        <w:t>Member</w:t>
      </w:r>
      <w:r w:rsidR="006277A2">
        <w:rPr>
          <w:color w:val="000000" w:themeColor="text1"/>
        </w:rPr>
        <w:t>s</w:t>
      </w:r>
      <w:r w:rsidRPr="00D23E6A">
        <w:rPr>
          <w:color w:val="000000" w:themeColor="text1"/>
        </w:rPr>
        <w:t xml:space="preserve">hip fee </w:t>
      </w:r>
      <w:r w:rsidRPr="00CE5A8B">
        <w:rPr>
          <w:color w:val="000000" w:themeColor="text1"/>
        </w:rPr>
        <w:t xml:space="preserve">remains unpaid for more than 90 days </w:t>
      </w:r>
      <w:r w:rsidRPr="000E086D">
        <w:rPr>
          <w:color w:val="000000" w:themeColor="text1"/>
        </w:rPr>
        <w:t xml:space="preserve">after it falls due. </w:t>
      </w:r>
    </w:p>
    <w:p w14:paraId="552CFE21" w14:textId="43E656B8" w:rsidR="008B4312" w:rsidRPr="00D23E6A" w:rsidRDefault="008B4312">
      <w:pPr>
        <w:pStyle w:val="Level3"/>
        <w:rPr>
          <w:color w:val="000000" w:themeColor="text1"/>
        </w:rPr>
      </w:pPr>
      <w:r w:rsidRPr="00D23E6A">
        <w:rPr>
          <w:color w:val="000000" w:themeColor="text1"/>
        </w:rPr>
        <w:t xml:space="preserve">Individual </w:t>
      </w:r>
      <w:r w:rsidR="00C34CBB">
        <w:rPr>
          <w:b/>
          <w:bCs/>
          <w:color w:val="000000" w:themeColor="text1"/>
        </w:rPr>
        <w:t>Member</w:t>
      </w:r>
      <w:r w:rsidRPr="00D23E6A">
        <w:rPr>
          <w:color w:val="000000" w:themeColor="text1"/>
        </w:rPr>
        <w:t>:</w:t>
      </w:r>
    </w:p>
    <w:p w14:paraId="0A5CB29F" w14:textId="7F84BECE" w:rsidR="008B4312" w:rsidRPr="00D23E6A" w:rsidRDefault="008B4312" w:rsidP="00BA4584">
      <w:pPr>
        <w:pStyle w:val="ListParagraph"/>
        <w:numPr>
          <w:ilvl w:val="0"/>
          <w:numId w:val="0"/>
        </w:numPr>
        <w:ind w:left="1843"/>
        <w:rPr>
          <w:b/>
          <w:bCs/>
          <w:color w:val="000000" w:themeColor="text1"/>
        </w:rPr>
      </w:pPr>
      <w:r w:rsidRPr="00D23E6A">
        <w:rPr>
          <w:color w:val="000000" w:themeColor="text1"/>
        </w:rPr>
        <w:t>A</w:t>
      </w:r>
      <w:r w:rsidR="00756AD4" w:rsidRPr="00D23E6A">
        <w:rPr>
          <w:color w:val="000000" w:themeColor="text1"/>
        </w:rPr>
        <w:t xml:space="preserve">n </w:t>
      </w:r>
      <w:r w:rsidRPr="00D23E6A">
        <w:rPr>
          <w:color w:val="000000" w:themeColor="text1"/>
        </w:rPr>
        <w:t>individual</w:t>
      </w:r>
      <w:r w:rsidR="00756AD4" w:rsidRPr="00D23E6A">
        <w:rPr>
          <w:color w:val="000000" w:themeColor="text1"/>
        </w:rPr>
        <w:t xml:space="preserve"> </w:t>
      </w:r>
      <w:r w:rsidR="00E76D05" w:rsidRPr="00D23E6A">
        <w:rPr>
          <w:color w:val="000000" w:themeColor="text1"/>
        </w:rPr>
        <w:t>person</w:t>
      </w:r>
      <w:r w:rsidRPr="00D23E6A">
        <w:rPr>
          <w:color w:val="000000" w:themeColor="text1"/>
        </w:rPr>
        <w:t xml:space="preserve"> admitted to </w:t>
      </w:r>
      <w:r w:rsidR="00C34CBB">
        <w:rPr>
          <w:color w:val="000000" w:themeColor="text1"/>
        </w:rPr>
        <w:t>Member</w:t>
      </w:r>
      <w:r w:rsidR="006277A2">
        <w:rPr>
          <w:color w:val="000000" w:themeColor="text1"/>
        </w:rPr>
        <w:t>s</w:t>
      </w:r>
      <w:r w:rsidRPr="00D23E6A">
        <w:rPr>
          <w:color w:val="000000" w:themeColor="text1"/>
        </w:rPr>
        <w:t xml:space="preserve">hip under these </w:t>
      </w:r>
      <w:r w:rsidR="006277A2">
        <w:rPr>
          <w:b/>
          <w:bCs/>
          <w:color w:val="000000" w:themeColor="text1"/>
        </w:rPr>
        <w:t>Rules</w:t>
      </w:r>
      <w:r w:rsidRPr="00D23E6A">
        <w:rPr>
          <w:color w:val="000000" w:themeColor="text1"/>
        </w:rPr>
        <w:t xml:space="preserve"> and who or which has not ceased to be a </w:t>
      </w:r>
      <w:proofErr w:type="gramStart"/>
      <w:r w:rsidR="00C34CBB">
        <w:rPr>
          <w:b/>
          <w:bCs/>
          <w:color w:val="000000" w:themeColor="text1"/>
        </w:rPr>
        <w:t>Member</w:t>
      </w:r>
      <w:proofErr w:type="gramEnd"/>
      <w:r w:rsidRPr="00D23E6A">
        <w:rPr>
          <w:b/>
          <w:bCs/>
          <w:color w:val="000000" w:themeColor="text1"/>
        </w:rPr>
        <w:t>.</w:t>
      </w:r>
    </w:p>
    <w:p w14:paraId="05F871D1" w14:textId="4CA1C451" w:rsidR="008111E8" w:rsidRPr="00D23E6A" w:rsidRDefault="00000000">
      <w:pPr>
        <w:pStyle w:val="Level3"/>
        <w:rPr>
          <w:color w:val="000000" w:themeColor="text1"/>
        </w:rPr>
      </w:pPr>
      <w:r w:rsidRPr="00D23E6A">
        <w:rPr>
          <w:color w:val="000000" w:themeColor="text1"/>
        </w:rPr>
        <w:t xml:space="preserve">Life </w:t>
      </w:r>
      <w:r w:rsidR="00C34CBB">
        <w:rPr>
          <w:b/>
          <w:bCs/>
          <w:color w:val="000000" w:themeColor="text1"/>
        </w:rPr>
        <w:t>Member</w:t>
      </w:r>
      <w:r w:rsidR="009846C7" w:rsidRPr="00D23E6A">
        <w:rPr>
          <w:color w:val="000000" w:themeColor="text1"/>
        </w:rPr>
        <w:t xml:space="preserve"> </w:t>
      </w:r>
      <w:r w:rsidR="005A50DE" w:rsidRPr="00D23E6A">
        <w:rPr>
          <w:color w:val="000000" w:themeColor="text1"/>
        </w:rPr>
        <w:t xml:space="preserve">or Honorary </w:t>
      </w:r>
      <w:r w:rsidR="00C34CBB">
        <w:rPr>
          <w:b/>
          <w:bCs/>
          <w:color w:val="000000" w:themeColor="text1"/>
        </w:rPr>
        <w:t>Member</w:t>
      </w:r>
      <w:r w:rsidRPr="00D23E6A">
        <w:rPr>
          <w:b/>
          <w:bCs/>
          <w:color w:val="000000" w:themeColor="text1"/>
        </w:rPr>
        <w:t>:</w:t>
      </w:r>
      <w:r w:rsidRPr="00D23E6A">
        <w:rPr>
          <w:color w:val="000000" w:themeColor="text1"/>
        </w:rPr>
        <w:t xml:space="preserve"> </w:t>
      </w:r>
    </w:p>
    <w:p w14:paraId="550C9BF8" w14:textId="699BB448" w:rsidR="00BB3C46" w:rsidRPr="00D23E6A" w:rsidRDefault="00000000" w:rsidP="00BA4584">
      <w:pPr>
        <w:pStyle w:val="ListParagraph"/>
        <w:numPr>
          <w:ilvl w:val="0"/>
          <w:numId w:val="0"/>
        </w:numPr>
        <w:ind w:left="1843"/>
        <w:rPr>
          <w:color w:val="000000" w:themeColor="text1"/>
        </w:rPr>
      </w:pPr>
      <w:r w:rsidRPr="00D23E6A">
        <w:rPr>
          <w:color w:val="000000" w:themeColor="text1"/>
        </w:rPr>
        <w:lastRenderedPageBreak/>
        <w:t>A</w:t>
      </w:r>
      <w:r w:rsidR="005A50DE" w:rsidRPr="00D23E6A">
        <w:rPr>
          <w:color w:val="000000" w:themeColor="text1"/>
        </w:rPr>
        <w:t>ny person (</w:t>
      </w:r>
      <w:r w:rsidRPr="00D23E6A">
        <w:rPr>
          <w:color w:val="000000" w:themeColor="text1"/>
        </w:rPr>
        <w:t xml:space="preserve">Life </w:t>
      </w:r>
      <w:r w:rsidR="00C34CBB">
        <w:rPr>
          <w:b/>
          <w:bCs/>
          <w:color w:val="000000" w:themeColor="text1"/>
        </w:rPr>
        <w:t>Member</w:t>
      </w:r>
      <w:r w:rsidR="005A50DE" w:rsidRPr="00D23E6A">
        <w:rPr>
          <w:b/>
          <w:bCs/>
          <w:color w:val="000000" w:themeColor="text1"/>
        </w:rPr>
        <w:t xml:space="preserve">) </w:t>
      </w:r>
      <w:r w:rsidR="005A50DE" w:rsidRPr="00D23E6A">
        <w:rPr>
          <w:color w:val="000000" w:themeColor="text1"/>
        </w:rPr>
        <w:t>or organization (Honorary</w:t>
      </w:r>
      <w:r w:rsidR="005A50DE" w:rsidRPr="00D23E6A">
        <w:rPr>
          <w:b/>
          <w:bCs/>
          <w:color w:val="000000" w:themeColor="text1"/>
        </w:rPr>
        <w:t xml:space="preserve"> </w:t>
      </w:r>
      <w:r w:rsidR="00C34CBB">
        <w:rPr>
          <w:b/>
          <w:bCs/>
          <w:color w:val="000000" w:themeColor="text1"/>
        </w:rPr>
        <w:t>Member</w:t>
      </w:r>
      <w:r w:rsidR="005A50DE" w:rsidRPr="00D23E6A">
        <w:rPr>
          <w:b/>
          <w:bCs/>
          <w:color w:val="000000" w:themeColor="text1"/>
        </w:rPr>
        <w:t>)</w:t>
      </w:r>
      <w:r w:rsidRPr="00D23E6A">
        <w:rPr>
          <w:color w:val="000000" w:themeColor="text1"/>
        </w:rPr>
        <w:t xml:space="preserve"> </w:t>
      </w:r>
      <w:r w:rsidR="005A50DE" w:rsidRPr="00D23E6A">
        <w:rPr>
          <w:color w:val="000000" w:themeColor="text1"/>
        </w:rPr>
        <w:t>who has rendered</w:t>
      </w:r>
      <w:r w:rsidRPr="00D23E6A">
        <w:rPr>
          <w:color w:val="000000" w:themeColor="text1"/>
        </w:rPr>
        <w:t xml:space="preserve"> highly valued services to </w:t>
      </w:r>
      <w:r w:rsidR="00C34CBB">
        <w:rPr>
          <w:b/>
          <w:bCs/>
          <w:color w:val="000000" w:themeColor="text1"/>
        </w:rPr>
        <w:t>BSNZ</w:t>
      </w:r>
      <w:r w:rsidR="005A50DE" w:rsidRPr="00D23E6A">
        <w:rPr>
          <w:b/>
          <w:bCs/>
          <w:color w:val="000000" w:themeColor="text1"/>
        </w:rPr>
        <w:t xml:space="preserve"> </w:t>
      </w:r>
      <w:r w:rsidR="00313873" w:rsidRPr="00D23E6A">
        <w:rPr>
          <w:color w:val="000000" w:themeColor="text1"/>
        </w:rPr>
        <w:t xml:space="preserve">may be appointed </w:t>
      </w:r>
      <w:r w:rsidRPr="00D23E6A">
        <w:rPr>
          <w:color w:val="000000" w:themeColor="text1"/>
        </w:rPr>
        <w:t xml:space="preserve">as a </w:t>
      </w:r>
      <w:r w:rsidR="005A50DE" w:rsidRPr="00D23E6A">
        <w:rPr>
          <w:color w:val="000000" w:themeColor="text1"/>
        </w:rPr>
        <w:t>L</w:t>
      </w:r>
      <w:r w:rsidRPr="00D23E6A">
        <w:rPr>
          <w:color w:val="000000" w:themeColor="text1"/>
        </w:rPr>
        <w:t xml:space="preserve">ife </w:t>
      </w:r>
      <w:r w:rsidR="005A50DE" w:rsidRPr="00D23E6A">
        <w:rPr>
          <w:color w:val="000000" w:themeColor="text1"/>
        </w:rPr>
        <w:t xml:space="preserve">or Honorary </w:t>
      </w:r>
      <w:r w:rsidR="00C34CBB">
        <w:rPr>
          <w:color w:val="000000" w:themeColor="text1"/>
        </w:rPr>
        <w:t>Member</w:t>
      </w:r>
      <w:r w:rsidRPr="00D23E6A">
        <w:rPr>
          <w:color w:val="000000" w:themeColor="text1"/>
        </w:rPr>
        <w:t xml:space="preserve"> </w:t>
      </w:r>
      <w:proofErr w:type="gramStart"/>
      <w:r w:rsidR="005A50DE" w:rsidRPr="00D23E6A">
        <w:rPr>
          <w:color w:val="000000" w:themeColor="text1"/>
        </w:rPr>
        <w:t xml:space="preserve">as the case may be </w:t>
      </w:r>
      <w:r w:rsidR="00B45F01" w:rsidRPr="00D23E6A">
        <w:rPr>
          <w:color w:val="000000" w:themeColor="text1"/>
        </w:rPr>
        <w:t>following</w:t>
      </w:r>
      <w:proofErr w:type="gramEnd"/>
      <w:r w:rsidR="00B45F01" w:rsidRPr="00D23E6A">
        <w:rPr>
          <w:color w:val="000000" w:themeColor="text1"/>
        </w:rPr>
        <w:t xml:space="preserve"> </w:t>
      </w:r>
      <w:r w:rsidR="00534685" w:rsidRPr="00D23E6A">
        <w:rPr>
          <w:color w:val="000000" w:themeColor="text1"/>
        </w:rPr>
        <w:t>the</w:t>
      </w:r>
      <w:r w:rsidR="00B45F01" w:rsidRPr="00D23E6A">
        <w:rPr>
          <w:color w:val="000000" w:themeColor="text1"/>
        </w:rPr>
        <w:t xml:space="preserve"> recommendation from the </w:t>
      </w:r>
      <w:r w:rsidR="00C34CBB">
        <w:rPr>
          <w:color w:val="000000" w:themeColor="text1"/>
        </w:rPr>
        <w:t>Board</w:t>
      </w:r>
      <w:r w:rsidR="00B45F01" w:rsidRPr="00D23E6A">
        <w:rPr>
          <w:color w:val="000000" w:themeColor="text1"/>
        </w:rPr>
        <w:t xml:space="preserve"> </w:t>
      </w:r>
      <w:r w:rsidR="001B3C84" w:rsidRPr="00D23E6A">
        <w:rPr>
          <w:color w:val="000000" w:themeColor="text1"/>
        </w:rPr>
        <w:t xml:space="preserve">based on criteria contained in </w:t>
      </w:r>
      <w:r w:rsidR="00C34CBB">
        <w:rPr>
          <w:color w:val="000000" w:themeColor="text1"/>
        </w:rPr>
        <w:t>BSNZ</w:t>
      </w:r>
      <w:r w:rsidR="001B3C84" w:rsidRPr="00D23E6A">
        <w:rPr>
          <w:color w:val="000000" w:themeColor="text1"/>
        </w:rPr>
        <w:t>’s policies and procedures</w:t>
      </w:r>
      <w:r w:rsidR="005A50DE" w:rsidRPr="00D23E6A">
        <w:rPr>
          <w:color w:val="000000" w:themeColor="text1"/>
        </w:rPr>
        <w:t xml:space="preserve">. A </w:t>
      </w:r>
      <w:r w:rsidRPr="00D23E6A">
        <w:rPr>
          <w:color w:val="000000" w:themeColor="text1"/>
        </w:rPr>
        <w:t xml:space="preserve">resolution </w:t>
      </w:r>
      <w:r w:rsidR="00B17449" w:rsidRPr="00D23E6A">
        <w:rPr>
          <w:color w:val="000000" w:themeColor="text1"/>
        </w:rPr>
        <w:t>at</w:t>
      </w:r>
      <w:r w:rsidRPr="00D23E6A">
        <w:rPr>
          <w:color w:val="000000" w:themeColor="text1"/>
        </w:rPr>
        <w:t xml:space="preserve"> a </w:t>
      </w:r>
      <w:r w:rsidRPr="00D23E6A">
        <w:rPr>
          <w:b/>
          <w:bCs/>
          <w:color w:val="000000" w:themeColor="text1"/>
        </w:rPr>
        <w:t>General Meeting</w:t>
      </w:r>
      <w:r w:rsidRPr="00D23E6A">
        <w:rPr>
          <w:color w:val="000000" w:themeColor="text1"/>
        </w:rPr>
        <w:t xml:space="preserve"> </w:t>
      </w:r>
      <w:r w:rsidR="003E6790" w:rsidRPr="00D23E6A">
        <w:rPr>
          <w:color w:val="000000" w:themeColor="text1"/>
        </w:rPr>
        <w:t>must be passed</w:t>
      </w:r>
      <w:r w:rsidRPr="00D23E6A">
        <w:rPr>
          <w:color w:val="000000" w:themeColor="text1"/>
        </w:rPr>
        <w:t xml:space="preserve"> by a </w:t>
      </w:r>
      <w:r w:rsidR="00B45F01" w:rsidRPr="00D23E6A">
        <w:rPr>
          <w:color w:val="000000" w:themeColor="text1"/>
        </w:rPr>
        <w:t>two-thirds</w:t>
      </w:r>
      <w:r w:rsidRPr="00D23E6A">
        <w:rPr>
          <w:color w:val="000000" w:themeColor="text1"/>
        </w:rPr>
        <w:t xml:space="preserve"> majority of those </w:t>
      </w:r>
      <w:r w:rsidR="00C34CBB">
        <w:rPr>
          <w:b/>
          <w:bCs/>
          <w:color w:val="000000" w:themeColor="text1"/>
        </w:rPr>
        <w:t>Member</w:t>
      </w:r>
      <w:r w:rsidR="006277A2">
        <w:rPr>
          <w:b/>
          <w:bCs/>
          <w:color w:val="000000" w:themeColor="text1"/>
        </w:rPr>
        <w:t>s</w:t>
      </w:r>
      <w:r w:rsidRPr="00D23E6A">
        <w:rPr>
          <w:color w:val="000000" w:themeColor="text1"/>
        </w:rPr>
        <w:t xml:space="preserve"> present and voting. A Life </w:t>
      </w:r>
      <w:r w:rsidR="00C34CBB">
        <w:rPr>
          <w:b/>
          <w:bCs/>
          <w:color w:val="000000" w:themeColor="text1"/>
        </w:rPr>
        <w:t>Member</w:t>
      </w:r>
      <w:r w:rsidRPr="00D23E6A">
        <w:rPr>
          <w:color w:val="000000" w:themeColor="text1"/>
        </w:rPr>
        <w:t xml:space="preserve"> shall have all the rights and privileges of a </w:t>
      </w:r>
      <w:r w:rsidR="00C34CBB">
        <w:rPr>
          <w:b/>
          <w:bCs/>
          <w:color w:val="000000" w:themeColor="text1"/>
        </w:rPr>
        <w:t>Member</w:t>
      </w:r>
      <w:r w:rsidRPr="00D23E6A">
        <w:rPr>
          <w:color w:val="000000" w:themeColor="text1"/>
        </w:rPr>
        <w:t xml:space="preserve"> and shall be subject to all the same duties as a </w:t>
      </w:r>
      <w:r w:rsidR="00C34CBB">
        <w:rPr>
          <w:b/>
          <w:bCs/>
          <w:color w:val="000000" w:themeColor="text1"/>
        </w:rPr>
        <w:t>Member</w:t>
      </w:r>
      <w:r w:rsidRPr="00D23E6A">
        <w:rPr>
          <w:color w:val="000000" w:themeColor="text1"/>
        </w:rPr>
        <w:t xml:space="preserve"> except those of paying subscriptions.</w:t>
      </w:r>
      <w:r w:rsidR="00B45F01" w:rsidRPr="00D23E6A">
        <w:rPr>
          <w:color w:val="000000" w:themeColor="text1"/>
        </w:rPr>
        <w:t xml:space="preserve"> </w:t>
      </w:r>
      <w:r w:rsidR="00E34F0B" w:rsidRPr="00D23E6A">
        <w:rPr>
          <w:color w:val="000000" w:themeColor="text1"/>
        </w:rPr>
        <w:t>The</w:t>
      </w:r>
      <w:r w:rsidR="00B45F01" w:rsidRPr="00D23E6A">
        <w:rPr>
          <w:color w:val="000000" w:themeColor="text1"/>
        </w:rPr>
        <w:t xml:space="preserve"> </w:t>
      </w:r>
      <w:r w:rsidR="00C34CBB">
        <w:rPr>
          <w:color w:val="000000" w:themeColor="text1"/>
        </w:rPr>
        <w:t>Board</w:t>
      </w:r>
      <w:r w:rsidR="00534685" w:rsidRPr="00D23E6A">
        <w:rPr>
          <w:color w:val="000000" w:themeColor="text1"/>
        </w:rPr>
        <w:t xml:space="preserve"> may determine the </w:t>
      </w:r>
      <w:r w:rsidR="00B45F01" w:rsidRPr="00D23E6A">
        <w:rPr>
          <w:color w:val="000000" w:themeColor="text1"/>
        </w:rPr>
        <w:t xml:space="preserve">specific rights and privileges of life and/or honorary </w:t>
      </w:r>
      <w:r w:rsidR="00C34CBB">
        <w:rPr>
          <w:color w:val="000000" w:themeColor="text1"/>
        </w:rPr>
        <w:t>Member</w:t>
      </w:r>
      <w:r w:rsidR="006277A2">
        <w:rPr>
          <w:color w:val="000000" w:themeColor="text1"/>
        </w:rPr>
        <w:t>s</w:t>
      </w:r>
      <w:r w:rsidR="00B45F01" w:rsidRPr="00D23E6A">
        <w:rPr>
          <w:color w:val="000000" w:themeColor="text1"/>
        </w:rPr>
        <w:t xml:space="preserve"> from time to time.</w:t>
      </w:r>
    </w:p>
    <w:p w14:paraId="3A5D93E5" w14:textId="6B5E12AB" w:rsidR="008B4312" w:rsidRPr="00D23E6A" w:rsidRDefault="00522543">
      <w:pPr>
        <w:pStyle w:val="Level3"/>
        <w:rPr>
          <w:color w:val="000000" w:themeColor="text1"/>
        </w:rPr>
      </w:pPr>
      <w:r w:rsidRPr="00D23E6A">
        <w:rPr>
          <w:color w:val="000000" w:themeColor="text1"/>
        </w:rPr>
        <w:t xml:space="preserve">Any other </w:t>
      </w:r>
      <w:r w:rsidR="00C34CBB">
        <w:rPr>
          <w:color w:val="000000" w:themeColor="text1"/>
        </w:rPr>
        <w:t>Member</w:t>
      </w:r>
      <w:r w:rsidR="006277A2">
        <w:rPr>
          <w:color w:val="000000" w:themeColor="text1"/>
        </w:rPr>
        <w:t>s</w:t>
      </w:r>
      <w:r w:rsidRPr="00D23E6A">
        <w:rPr>
          <w:color w:val="000000" w:themeColor="text1"/>
        </w:rPr>
        <w:t>hips</w:t>
      </w:r>
      <w:r w:rsidRPr="00D23E6A">
        <w:rPr>
          <w:color w:val="000000" w:themeColor="text1"/>
          <w:lang w:val="en-GB"/>
        </w:rPr>
        <w:t xml:space="preserve"> as determined by the </w:t>
      </w:r>
      <w:r w:rsidR="00C34CBB">
        <w:rPr>
          <w:color w:val="000000" w:themeColor="text1"/>
          <w:lang w:val="en-GB"/>
        </w:rPr>
        <w:t>Board</w:t>
      </w:r>
      <w:r w:rsidRPr="00D23E6A">
        <w:rPr>
          <w:color w:val="000000" w:themeColor="text1"/>
          <w:lang w:val="en-GB"/>
        </w:rPr>
        <w:t xml:space="preserve"> from time to time.</w:t>
      </w:r>
    </w:p>
    <w:p w14:paraId="0B0FE9B8" w14:textId="61D0E648" w:rsidR="00A77427" w:rsidRPr="00D23E6A" w:rsidRDefault="00000000">
      <w:pPr>
        <w:pStyle w:val="Style1"/>
        <w:rPr>
          <w:color w:val="000000" w:themeColor="text1"/>
        </w:rPr>
      </w:pPr>
      <w:r w:rsidRPr="00D23E6A">
        <w:rPr>
          <w:color w:val="000000" w:themeColor="text1"/>
        </w:rPr>
        <w:t xml:space="preserve">Becoming a </w:t>
      </w:r>
      <w:proofErr w:type="gramStart"/>
      <w:r w:rsidR="00C34CBB">
        <w:rPr>
          <w:color w:val="000000" w:themeColor="text1"/>
        </w:rPr>
        <w:t>Member</w:t>
      </w:r>
      <w:proofErr w:type="gramEnd"/>
      <w:r w:rsidRPr="00D23E6A">
        <w:rPr>
          <w:color w:val="000000" w:themeColor="text1"/>
        </w:rPr>
        <w:t xml:space="preserve">: </w:t>
      </w:r>
      <w:r w:rsidR="00265D74" w:rsidRPr="00D23E6A">
        <w:rPr>
          <w:color w:val="000000" w:themeColor="text1"/>
        </w:rPr>
        <w:t>C</w:t>
      </w:r>
      <w:r w:rsidRPr="00D23E6A">
        <w:rPr>
          <w:color w:val="000000" w:themeColor="text1"/>
        </w:rPr>
        <w:t>onsent</w:t>
      </w:r>
    </w:p>
    <w:p w14:paraId="37DE0342" w14:textId="32BEAD36" w:rsidR="00A77427" w:rsidRPr="00D23E6A" w:rsidRDefault="00000000" w:rsidP="00BB3C46">
      <w:pPr>
        <w:ind w:left="993"/>
        <w:rPr>
          <w:rFonts w:ascii="Arial" w:eastAsia="Arial" w:hAnsi="Arial" w:cs="Arial"/>
          <w:b/>
          <w:bCs/>
          <w:color w:val="000000" w:themeColor="text1"/>
        </w:rPr>
      </w:pPr>
      <w:r w:rsidRPr="00D23E6A">
        <w:rPr>
          <w:rFonts w:ascii="Arial" w:eastAsia="Arial" w:hAnsi="Arial" w:cs="Arial"/>
          <w:color w:val="000000" w:themeColor="text1"/>
        </w:rPr>
        <w:t xml:space="preserve">Every applicant for </w:t>
      </w:r>
      <w:r w:rsidR="00C34CBB">
        <w:rPr>
          <w:rFonts w:ascii="Arial" w:eastAsia="Arial" w:hAnsi="Arial" w:cs="Arial"/>
          <w:color w:val="000000" w:themeColor="text1"/>
        </w:rPr>
        <w:t>Member</w:t>
      </w:r>
      <w:r w:rsidR="006277A2">
        <w:rPr>
          <w:rFonts w:ascii="Arial" w:eastAsia="Arial" w:hAnsi="Arial" w:cs="Arial"/>
          <w:color w:val="000000" w:themeColor="text1"/>
        </w:rPr>
        <w:t>s</w:t>
      </w:r>
      <w:r w:rsidRPr="00D23E6A">
        <w:rPr>
          <w:rFonts w:ascii="Arial" w:eastAsia="Arial" w:hAnsi="Arial" w:cs="Arial"/>
          <w:color w:val="000000" w:themeColor="text1"/>
        </w:rPr>
        <w:t>hip must consent in writing to becoming</w:t>
      </w:r>
      <w:r w:rsidR="00D66DD5">
        <w:rPr>
          <w:rFonts w:ascii="Arial" w:eastAsia="Arial" w:hAnsi="Arial" w:cs="Arial"/>
          <w:color w:val="000000" w:themeColor="text1"/>
        </w:rPr>
        <w:t xml:space="preserve"> a</w:t>
      </w:r>
      <w:r w:rsidRPr="00D23E6A">
        <w:rPr>
          <w:rFonts w:ascii="Arial" w:eastAsia="Arial" w:hAnsi="Arial" w:cs="Arial"/>
          <w:color w:val="000000" w:themeColor="text1"/>
        </w:rPr>
        <w:t xml:space="preserve"> </w:t>
      </w:r>
      <w:proofErr w:type="gramStart"/>
      <w:r w:rsidR="00C34CBB">
        <w:rPr>
          <w:rFonts w:ascii="Arial" w:eastAsia="Arial" w:hAnsi="Arial" w:cs="Arial"/>
          <w:b/>
          <w:bCs/>
          <w:color w:val="000000" w:themeColor="text1"/>
        </w:rPr>
        <w:t>Member</w:t>
      </w:r>
      <w:proofErr w:type="gramEnd"/>
      <w:r w:rsidRPr="00D23E6A">
        <w:rPr>
          <w:rFonts w:ascii="Arial" w:eastAsia="Arial" w:hAnsi="Arial" w:cs="Arial"/>
          <w:b/>
          <w:bCs/>
          <w:color w:val="000000" w:themeColor="text1"/>
        </w:rPr>
        <w:t>.</w:t>
      </w:r>
    </w:p>
    <w:p w14:paraId="5B2FB9D7" w14:textId="09446DAE" w:rsidR="00A77427" w:rsidRPr="00D23E6A" w:rsidRDefault="00000000">
      <w:pPr>
        <w:pStyle w:val="Style1"/>
        <w:rPr>
          <w:color w:val="000000" w:themeColor="text1"/>
        </w:rPr>
      </w:pPr>
      <w:r w:rsidRPr="00D23E6A">
        <w:rPr>
          <w:color w:val="000000" w:themeColor="text1"/>
        </w:rPr>
        <w:t xml:space="preserve">Becoming a </w:t>
      </w:r>
      <w:proofErr w:type="gramStart"/>
      <w:r w:rsidR="00C34CBB">
        <w:rPr>
          <w:color w:val="000000" w:themeColor="text1"/>
        </w:rPr>
        <w:t>Member</w:t>
      </w:r>
      <w:proofErr w:type="gramEnd"/>
      <w:r w:rsidRPr="00D23E6A">
        <w:rPr>
          <w:color w:val="000000" w:themeColor="text1"/>
        </w:rPr>
        <w:t xml:space="preserve">: </w:t>
      </w:r>
      <w:r w:rsidR="00265D74" w:rsidRPr="00D23E6A">
        <w:rPr>
          <w:color w:val="000000" w:themeColor="text1"/>
        </w:rPr>
        <w:t>P</w:t>
      </w:r>
      <w:r w:rsidRPr="00D23E6A">
        <w:rPr>
          <w:color w:val="000000" w:themeColor="text1"/>
        </w:rPr>
        <w:t>rocess</w:t>
      </w:r>
      <w:r w:rsidR="00DF73C6" w:rsidRPr="00D23E6A">
        <w:rPr>
          <w:color w:val="000000" w:themeColor="text1"/>
        </w:rPr>
        <w:t xml:space="preserve"> </w:t>
      </w:r>
    </w:p>
    <w:p w14:paraId="50F95627" w14:textId="57581A2B" w:rsidR="00A77427" w:rsidRPr="00D23E6A" w:rsidRDefault="00000000">
      <w:pPr>
        <w:pStyle w:val="Level3"/>
        <w:numPr>
          <w:ilvl w:val="0"/>
          <w:numId w:val="6"/>
        </w:numPr>
        <w:rPr>
          <w:color w:val="000000" w:themeColor="text1"/>
        </w:rPr>
      </w:pPr>
      <w:r w:rsidRPr="00D23E6A">
        <w:rPr>
          <w:color w:val="000000" w:themeColor="text1"/>
        </w:rPr>
        <w:t xml:space="preserve">An applicant for </w:t>
      </w:r>
      <w:r w:rsidR="00C34CBB">
        <w:rPr>
          <w:color w:val="000000" w:themeColor="text1"/>
        </w:rPr>
        <w:t>Member</w:t>
      </w:r>
      <w:r w:rsidR="006277A2">
        <w:rPr>
          <w:color w:val="000000" w:themeColor="text1"/>
        </w:rPr>
        <w:t>s</w:t>
      </w:r>
      <w:r w:rsidRPr="00D23E6A">
        <w:rPr>
          <w:color w:val="000000" w:themeColor="text1"/>
        </w:rPr>
        <w:t xml:space="preserve">hip must complete and sign any application form, supply any information, or attend an interview, as required by the </w:t>
      </w:r>
      <w:r w:rsidR="00C34CBB">
        <w:rPr>
          <w:b/>
          <w:bCs/>
          <w:color w:val="000000" w:themeColor="text1"/>
        </w:rPr>
        <w:t>Board</w:t>
      </w:r>
      <w:r w:rsidRPr="00D23E6A">
        <w:rPr>
          <w:color w:val="000000" w:themeColor="text1"/>
        </w:rPr>
        <w:t>.</w:t>
      </w:r>
    </w:p>
    <w:p w14:paraId="1B3565F0" w14:textId="571F2151" w:rsidR="008111E8" w:rsidRPr="00D23E6A" w:rsidRDefault="00000000">
      <w:pPr>
        <w:pStyle w:val="Level3"/>
        <w:rPr>
          <w:color w:val="000000" w:themeColor="text1"/>
        </w:rPr>
      </w:pPr>
      <w:r w:rsidRPr="00D23E6A">
        <w:rPr>
          <w:color w:val="000000" w:themeColor="text1"/>
        </w:rPr>
        <w:t xml:space="preserve">The </w:t>
      </w:r>
      <w:r w:rsidR="00C34CBB">
        <w:rPr>
          <w:b/>
          <w:bCs/>
          <w:color w:val="000000" w:themeColor="text1"/>
        </w:rPr>
        <w:t>Board</w:t>
      </w:r>
      <w:r w:rsidRPr="00D23E6A">
        <w:rPr>
          <w:color w:val="000000" w:themeColor="text1"/>
        </w:rPr>
        <w:t xml:space="preserve"> may accept or decline an application for </w:t>
      </w:r>
      <w:r w:rsidR="00C34CBB">
        <w:rPr>
          <w:color w:val="000000" w:themeColor="text1"/>
        </w:rPr>
        <w:t>Member</w:t>
      </w:r>
      <w:r w:rsidR="006277A2">
        <w:rPr>
          <w:color w:val="000000" w:themeColor="text1"/>
        </w:rPr>
        <w:t>s</w:t>
      </w:r>
      <w:r w:rsidRPr="00D23E6A">
        <w:rPr>
          <w:color w:val="000000" w:themeColor="text1"/>
        </w:rPr>
        <w:t xml:space="preserve">hip. The </w:t>
      </w:r>
      <w:r w:rsidR="00C34CBB">
        <w:rPr>
          <w:b/>
          <w:bCs/>
          <w:color w:val="000000" w:themeColor="text1"/>
        </w:rPr>
        <w:t>Board</w:t>
      </w:r>
      <w:r w:rsidRPr="00D23E6A">
        <w:rPr>
          <w:color w:val="000000" w:themeColor="text1"/>
        </w:rPr>
        <w:t xml:space="preserve"> must advise the applicant of its decision (but is not required to provide reasons for that decision).</w:t>
      </w:r>
    </w:p>
    <w:p w14:paraId="1972477E" w14:textId="7B135A68" w:rsidR="00A77427" w:rsidRPr="00D23E6A" w:rsidRDefault="00000000">
      <w:pPr>
        <w:pStyle w:val="Style1"/>
        <w:rPr>
          <w:color w:val="000000" w:themeColor="text1"/>
        </w:rPr>
      </w:pPr>
      <w:r w:rsidRPr="00D23E6A">
        <w:rPr>
          <w:color w:val="000000" w:themeColor="text1"/>
        </w:rPr>
        <w:t>Obligations and rights</w:t>
      </w:r>
      <w:r w:rsidR="00DF73C6" w:rsidRPr="00D23E6A">
        <w:rPr>
          <w:color w:val="000000" w:themeColor="text1"/>
        </w:rPr>
        <w:t xml:space="preserve"> </w:t>
      </w:r>
    </w:p>
    <w:p w14:paraId="502D602C" w14:textId="1BF27E88" w:rsidR="00A77427" w:rsidRPr="00D23E6A" w:rsidRDefault="00000000">
      <w:pPr>
        <w:pStyle w:val="Level3"/>
        <w:numPr>
          <w:ilvl w:val="0"/>
          <w:numId w:val="7"/>
        </w:numPr>
        <w:rPr>
          <w:color w:val="000000" w:themeColor="text1"/>
        </w:rPr>
      </w:pPr>
      <w:r w:rsidRPr="00D23E6A">
        <w:rPr>
          <w:color w:val="000000" w:themeColor="text1"/>
        </w:rPr>
        <w:t xml:space="preserve">Every </w:t>
      </w:r>
      <w:r w:rsidR="00C34CBB">
        <w:rPr>
          <w:b/>
          <w:bCs/>
          <w:color w:val="000000" w:themeColor="text1"/>
        </w:rPr>
        <w:t>Member</w:t>
      </w:r>
      <w:r w:rsidRPr="00D23E6A">
        <w:rPr>
          <w:color w:val="000000" w:themeColor="text1"/>
        </w:rPr>
        <w:t xml:space="preserve"> shall provide </w:t>
      </w:r>
      <w:r w:rsidR="00C34CBB">
        <w:rPr>
          <w:b/>
          <w:bCs/>
          <w:color w:val="000000" w:themeColor="text1"/>
        </w:rPr>
        <w:t>BSNZ</w:t>
      </w:r>
      <w:r w:rsidRPr="00D23E6A">
        <w:rPr>
          <w:color w:val="000000" w:themeColor="text1"/>
        </w:rPr>
        <w:t xml:space="preserve"> with that </w:t>
      </w:r>
      <w:r w:rsidR="00C34CBB">
        <w:rPr>
          <w:b/>
          <w:bCs/>
          <w:color w:val="000000" w:themeColor="text1"/>
        </w:rPr>
        <w:t>Member</w:t>
      </w:r>
      <w:r w:rsidRPr="00D23E6A">
        <w:rPr>
          <w:color w:val="000000" w:themeColor="text1"/>
        </w:rPr>
        <w:t xml:space="preserve">’s name and contact details (including postal address, telephone number(s), and any email address) and promptly advise </w:t>
      </w:r>
      <w:r w:rsidR="00C34CBB">
        <w:rPr>
          <w:b/>
          <w:bCs/>
          <w:color w:val="000000" w:themeColor="text1"/>
        </w:rPr>
        <w:t>BSNZ</w:t>
      </w:r>
      <w:r w:rsidRPr="00D23E6A">
        <w:rPr>
          <w:color w:val="000000" w:themeColor="text1"/>
        </w:rPr>
        <w:t xml:space="preserve"> of any changes to those details.</w:t>
      </w:r>
    </w:p>
    <w:p w14:paraId="57D562B5" w14:textId="5E642A6C" w:rsidR="008111E8" w:rsidRPr="00D23E6A" w:rsidRDefault="00C34CBB">
      <w:pPr>
        <w:pStyle w:val="Level3"/>
        <w:rPr>
          <w:color w:val="000000" w:themeColor="text1"/>
        </w:rPr>
      </w:pPr>
      <w:r>
        <w:rPr>
          <w:color w:val="000000" w:themeColor="text1"/>
        </w:rPr>
        <w:t>Member</w:t>
      </w:r>
      <w:r w:rsidR="006277A2">
        <w:rPr>
          <w:color w:val="000000" w:themeColor="text1"/>
        </w:rPr>
        <w:t>s</w:t>
      </w:r>
      <w:r w:rsidRPr="00D23E6A">
        <w:rPr>
          <w:color w:val="000000" w:themeColor="text1"/>
        </w:rPr>
        <w:t xml:space="preserve">hip does not confer on any </w:t>
      </w:r>
      <w:r>
        <w:rPr>
          <w:b/>
          <w:bCs/>
          <w:color w:val="000000" w:themeColor="text1"/>
        </w:rPr>
        <w:t>Member</w:t>
      </w:r>
      <w:r w:rsidRPr="00D23E6A">
        <w:rPr>
          <w:color w:val="000000" w:themeColor="text1"/>
        </w:rPr>
        <w:t xml:space="preserve"> any right, title, or interest (legal or equitable) in the property of </w:t>
      </w:r>
      <w:r>
        <w:rPr>
          <w:b/>
          <w:bCs/>
          <w:color w:val="000000" w:themeColor="text1"/>
        </w:rPr>
        <w:t>BSNZ</w:t>
      </w:r>
      <w:r w:rsidRPr="00D23E6A">
        <w:rPr>
          <w:b/>
          <w:bCs/>
          <w:color w:val="000000" w:themeColor="text1"/>
        </w:rPr>
        <w:t>.</w:t>
      </w:r>
    </w:p>
    <w:p w14:paraId="2BB5CCA6" w14:textId="27707559" w:rsidR="00A77427" w:rsidRPr="00D23E6A" w:rsidRDefault="00000000">
      <w:pPr>
        <w:pStyle w:val="Style1"/>
        <w:rPr>
          <w:color w:val="000000" w:themeColor="text1"/>
        </w:rPr>
      </w:pPr>
      <w:r w:rsidRPr="00D23E6A">
        <w:rPr>
          <w:color w:val="000000" w:themeColor="text1"/>
        </w:rPr>
        <w:t>Other obligations and rights</w:t>
      </w:r>
      <w:r w:rsidR="00DF73C6" w:rsidRPr="00D23E6A">
        <w:rPr>
          <w:color w:val="000000" w:themeColor="text1"/>
        </w:rPr>
        <w:t xml:space="preserve"> </w:t>
      </w:r>
    </w:p>
    <w:p w14:paraId="7878CBA7" w14:textId="1BF46C31" w:rsidR="00A77427" w:rsidRPr="00D23E6A" w:rsidRDefault="00000000">
      <w:pPr>
        <w:pStyle w:val="Level3"/>
        <w:numPr>
          <w:ilvl w:val="0"/>
          <w:numId w:val="8"/>
        </w:numPr>
        <w:rPr>
          <w:color w:val="000000" w:themeColor="text1"/>
        </w:rPr>
      </w:pPr>
      <w:r w:rsidRPr="00D23E6A">
        <w:rPr>
          <w:color w:val="000000" w:themeColor="text1"/>
        </w:rPr>
        <w:t xml:space="preserve">All </w:t>
      </w:r>
      <w:r w:rsidR="00C34CBB">
        <w:rPr>
          <w:b/>
          <w:bCs/>
          <w:color w:val="000000" w:themeColor="text1"/>
        </w:rPr>
        <w:t>Member</w:t>
      </w:r>
      <w:r w:rsidR="006277A2">
        <w:rPr>
          <w:b/>
          <w:bCs/>
          <w:color w:val="000000" w:themeColor="text1"/>
        </w:rPr>
        <w:t>s</w:t>
      </w:r>
      <w:r w:rsidRPr="00D23E6A">
        <w:rPr>
          <w:color w:val="000000" w:themeColor="text1"/>
        </w:rPr>
        <w:t xml:space="preserve"> (including </w:t>
      </w:r>
      <w:r w:rsidR="00C34CBB">
        <w:rPr>
          <w:b/>
          <w:bCs/>
          <w:color w:val="000000" w:themeColor="text1"/>
        </w:rPr>
        <w:t>Board Member</w:t>
      </w:r>
      <w:r w:rsidR="006277A2">
        <w:rPr>
          <w:b/>
          <w:bCs/>
          <w:color w:val="000000" w:themeColor="text1"/>
        </w:rPr>
        <w:t>s</w:t>
      </w:r>
      <w:r w:rsidRPr="00D23E6A">
        <w:rPr>
          <w:color w:val="000000" w:themeColor="text1"/>
        </w:rPr>
        <w:t xml:space="preserve">) shall promote the interests and purposes of </w:t>
      </w:r>
      <w:r w:rsidR="00C34CBB">
        <w:rPr>
          <w:b/>
          <w:bCs/>
          <w:color w:val="000000" w:themeColor="text1"/>
        </w:rPr>
        <w:t>BSNZ</w:t>
      </w:r>
      <w:r w:rsidRPr="00D23E6A">
        <w:rPr>
          <w:color w:val="000000" w:themeColor="text1"/>
        </w:rPr>
        <w:t xml:space="preserve"> and shall do nothing to bring </w:t>
      </w:r>
      <w:r w:rsidR="00C34CBB">
        <w:rPr>
          <w:b/>
          <w:bCs/>
          <w:color w:val="000000" w:themeColor="text1"/>
        </w:rPr>
        <w:t>BSNZ</w:t>
      </w:r>
      <w:r w:rsidRPr="00D23E6A">
        <w:rPr>
          <w:color w:val="000000" w:themeColor="text1"/>
        </w:rPr>
        <w:t xml:space="preserve"> into disrepute.</w:t>
      </w:r>
    </w:p>
    <w:p w14:paraId="4D29AD38" w14:textId="38A6959F" w:rsidR="00A77427" w:rsidRPr="00D23E6A" w:rsidRDefault="00000000">
      <w:pPr>
        <w:pStyle w:val="Level3"/>
        <w:rPr>
          <w:color w:val="000000" w:themeColor="text1"/>
        </w:rPr>
      </w:pPr>
      <w:r w:rsidRPr="00D23E6A">
        <w:rPr>
          <w:color w:val="000000" w:themeColor="text1"/>
        </w:rPr>
        <w:t xml:space="preserve">A </w:t>
      </w:r>
      <w:r w:rsidR="00C34CBB">
        <w:rPr>
          <w:b/>
          <w:bCs/>
          <w:color w:val="000000" w:themeColor="text1"/>
        </w:rPr>
        <w:t>Member</w:t>
      </w:r>
      <w:r w:rsidRPr="00D23E6A">
        <w:rPr>
          <w:color w:val="000000" w:themeColor="text1"/>
        </w:rPr>
        <w:t xml:space="preserve"> is only entitled to exercise the rights of </w:t>
      </w:r>
      <w:r w:rsidR="00C34CBB">
        <w:rPr>
          <w:color w:val="000000" w:themeColor="text1"/>
        </w:rPr>
        <w:t>Member</w:t>
      </w:r>
      <w:r w:rsidR="006277A2">
        <w:rPr>
          <w:color w:val="000000" w:themeColor="text1"/>
        </w:rPr>
        <w:t>s</w:t>
      </w:r>
      <w:r w:rsidRPr="00D23E6A">
        <w:rPr>
          <w:color w:val="000000" w:themeColor="text1"/>
        </w:rPr>
        <w:t xml:space="preserve">hip (including attending and voting at </w:t>
      </w:r>
      <w:r w:rsidRPr="00D23E6A">
        <w:rPr>
          <w:b/>
          <w:bCs/>
          <w:color w:val="000000" w:themeColor="text1"/>
        </w:rPr>
        <w:t>General Meetings</w:t>
      </w:r>
      <w:r w:rsidRPr="00D23E6A">
        <w:rPr>
          <w:color w:val="000000" w:themeColor="text1"/>
        </w:rPr>
        <w:t xml:space="preserve">, accessing or using </w:t>
      </w:r>
      <w:r w:rsidR="00C34CBB">
        <w:rPr>
          <w:b/>
          <w:bCs/>
          <w:color w:val="000000" w:themeColor="text1"/>
        </w:rPr>
        <w:t>BSNZ</w:t>
      </w:r>
      <w:r w:rsidRPr="00D23E6A">
        <w:rPr>
          <w:color w:val="000000" w:themeColor="text1"/>
        </w:rPr>
        <w:t xml:space="preserve">’s premises, facilities, equipment and other property) if all subscriptions and any other fees have been paid to </w:t>
      </w:r>
      <w:r w:rsidR="00C34CBB">
        <w:rPr>
          <w:b/>
          <w:bCs/>
          <w:color w:val="000000" w:themeColor="text1"/>
        </w:rPr>
        <w:t>BSNZ</w:t>
      </w:r>
      <w:r w:rsidRPr="00D23E6A">
        <w:rPr>
          <w:color w:val="000000" w:themeColor="text1"/>
        </w:rPr>
        <w:t xml:space="preserve"> by due date, but no </w:t>
      </w:r>
      <w:r w:rsidR="00C34CBB">
        <w:rPr>
          <w:b/>
          <w:bCs/>
          <w:color w:val="000000" w:themeColor="text1"/>
        </w:rPr>
        <w:t>Member</w:t>
      </w:r>
      <w:r w:rsidRPr="00D23E6A">
        <w:rPr>
          <w:color w:val="000000" w:themeColor="text1"/>
        </w:rPr>
        <w:t xml:space="preserve"> or Life </w:t>
      </w:r>
      <w:r w:rsidR="00C34CBB">
        <w:rPr>
          <w:b/>
          <w:bCs/>
          <w:color w:val="000000" w:themeColor="text1"/>
        </w:rPr>
        <w:t>Member</w:t>
      </w:r>
      <w:r w:rsidRPr="00D23E6A">
        <w:rPr>
          <w:color w:val="000000" w:themeColor="text1"/>
        </w:rPr>
        <w:t xml:space="preserve"> is liable for an obligation of </w:t>
      </w:r>
      <w:r w:rsidR="00C34CBB">
        <w:rPr>
          <w:b/>
          <w:bCs/>
          <w:color w:val="000000" w:themeColor="text1"/>
        </w:rPr>
        <w:t>BSNZ</w:t>
      </w:r>
      <w:r w:rsidRPr="00D23E6A">
        <w:rPr>
          <w:color w:val="000000" w:themeColor="text1"/>
        </w:rPr>
        <w:t xml:space="preserve"> by reason only of being a </w:t>
      </w:r>
      <w:proofErr w:type="gramStart"/>
      <w:r w:rsidR="00C34CBB">
        <w:rPr>
          <w:b/>
          <w:bCs/>
          <w:color w:val="000000" w:themeColor="text1"/>
        </w:rPr>
        <w:t>Member</w:t>
      </w:r>
      <w:proofErr w:type="gramEnd"/>
      <w:r w:rsidRPr="00D23E6A">
        <w:rPr>
          <w:color w:val="000000" w:themeColor="text1"/>
        </w:rPr>
        <w:t>.</w:t>
      </w:r>
    </w:p>
    <w:p w14:paraId="52E71861" w14:textId="14A9EFBC" w:rsidR="00A77427" w:rsidRPr="00D23E6A" w:rsidRDefault="00000000">
      <w:pPr>
        <w:pStyle w:val="Level3"/>
        <w:rPr>
          <w:color w:val="000000" w:themeColor="text1"/>
        </w:rPr>
      </w:pPr>
      <w:r w:rsidRPr="00D23E6A">
        <w:rPr>
          <w:color w:val="000000" w:themeColor="text1"/>
        </w:rPr>
        <w:lastRenderedPageBreak/>
        <w:t xml:space="preserve">Any </w:t>
      </w:r>
      <w:r w:rsidR="00C34CBB">
        <w:rPr>
          <w:b/>
          <w:bCs/>
          <w:color w:val="000000" w:themeColor="text1"/>
        </w:rPr>
        <w:t>Member</w:t>
      </w:r>
      <w:r w:rsidRPr="00D23E6A">
        <w:rPr>
          <w:color w:val="000000" w:themeColor="text1"/>
        </w:rPr>
        <w:t xml:space="preserve"> that is a body corporate shall provide the </w:t>
      </w:r>
      <w:r w:rsidRPr="00D23E6A">
        <w:rPr>
          <w:b/>
          <w:bCs/>
          <w:color w:val="000000" w:themeColor="text1"/>
        </w:rPr>
        <w:t>Secretary</w:t>
      </w:r>
      <w:r w:rsidRPr="00D23E6A">
        <w:rPr>
          <w:color w:val="000000" w:themeColor="text1"/>
        </w:rPr>
        <w:t xml:space="preserve"> with the name and contact details of the person who is the organisation’s authorised representative, and that person shall be deemed to be the organisation’s proxy for the purposes of voting at </w:t>
      </w:r>
      <w:r w:rsidRPr="00D23E6A">
        <w:rPr>
          <w:b/>
          <w:bCs/>
          <w:color w:val="000000" w:themeColor="text1"/>
        </w:rPr>
        <w:t>General Meetings</w:t>
      </w:r>
      <w:r w:rsidRPr="00D23E6A">
        <w:rPr>
          <w:color w:val="000000" w:themeColor="text1"/>
        </w:rPr>
        <w:t>.</w:t>
      </w:r>
    </w:p>
    <w:p w14:paraId="24DB1207" w14:textId="071F6797" w:rsidR="00A77427" w:rsidRPr="00D23E6A" w:rsidRDefault="00000000">
      <w:pPr>
        <w:pStyle w:val="Level3"/>
        <w:rPr>
          <w:color w:val="000000" w:themeColor="text1"/>
        </w:rPr>
      </w:pPr>
      <w:r w:rsidRPr="00D23E6A">
        <w:rPr>
          <w:color w:val="000000" w:themeColor="text1"/>
        </w:rPr>
        <w:t xml:space="preserve">The </w:t>
      </w:r>
      <w:r w:rsidR="00C34CBB">
        <w:rPr>
          <w:b/>
          <w:bCs/>
          <w:color w:val="000000" w:themeColor="text1"/>
        </w:rPr>
        <w:t>Board</w:t>
      </w:r>
      <w:r w:rsidRPr="00D23E6A">
        <w:rPr>
          <w:color w:val="000000" w:themeColor="text1"/>
        </w:rPr>
        <w:t xml:space="preserve"> may decide what access or use </w:t>
      </w:r>
      <w:r w:rsidR="00C34CBB">
        <w:rPr>
          <w:b/>
          <w:bCs/>
          <w:color w:val="000000" w:themeColor="text1"/>
        </w:rPr>
        <w:t>Member</w:t>
      </w:r>
      <w:r w:rsidR="006277A2">
        <w:rPr>
          <w:b/>
          <w:bCs/>
          <w:color w:val="000000" w:themeColor="text1"/>
        </w:rPr>
        <w:t>s</w:t>
      </w:r>
      <w:r w:rsidRPr="00D23E6A">
        <w:rPr>
          <w:color w:val="000000" w:themeColor="text1"/>
        </w:rPr>
        <w:t xml:space="preserve"> may have of or to any premises, facilities, </w:t>
      </w:r>
      <w:r w:rsidR="00D8230A" w:rsidRPr="00D23E6A">
        <w:rPr>
          <w:color w:val="000000" w:themeColor="text1"/>
        </w:rPr>
        <w:t>equipment,</w:t>
      </w:r>
      <w:r w:rsidRPr="00D23E6A">
        <w:rPr>
          <w:color w:val="000000" w:themeColor="text1"/>
        </w:rPr>
        <w:t xml:space="preserve"> or other property owned, occupied or otherwise used by </w:t>
      </w:r>
      <w:r w:rsidR="00C34CBB">
        <w:rPr>
          <w:b/>
          <w:bCs/>
          <w:color w:val="000000" w:themeColor="text1"/>
        </w:rPr>
        <w:t>BSNZ</w:t>
      </w:r>
      <w:r w:rsidRPr="00D23E6A">
        <w:rPr>
          <w:color w:val="000000" w:themeColor="text1"/>
        </w:rPr>
        <w:t>, including any conditions of and fees for such access or use.</w:t>
      </w:r>
    </w:p>
    <w:p w14:paraId="034F6AC4" w14:textId="1EA8A0C6" w:rsidR="00A77427" w:rsidRPr="00D23E6A" w:rsidRDefault="00000000">
      <w:pPr>
        <w:pStyle w:val="Heading1"/>
        <w:rPr>
          <w:color w:val="000000" w:themeColor="text1"/>
        </w:rPr>
      </w:pPr>
      <w:bookmarkStart w:id="8" w:name="_Toc119076308"/>
      <w:r w:rsidRPr="00D23E6A">
        <w:rPr>
          <w:color w:val="000000" w:themeColor="text1"/>
        </w:rPr>
        <w:t>Subscriptions and fees</w:t>
      </w:r>
      <w:bookmarkEnd w:id="8"/>
      <w:r w:rsidR="00DF73C6" w:rsidRPr="00D23E6A">
        <w:rPr>
          <w:color w:val="000000" w:themeColor="text1"/>
        </w:rPr>
        <w:t xml:space="preserve"> </w:t>
      </w:r>
    </w:p>
    <w:p w14:paraId="18BF9AFA" w14:textId="79B8C5E3" w:rsidR="00A77427" w:rsidRPr="00D23E6A" w:rsidRDefault="00000000">
      <w:pPr>
        <w:pStyle w:val="Style1"/>
        <w:rPr>
          <w:color w:val="000000" w:themeColor="text1"/>
        </w:rPr>
      </w:pPr>
      <w:r w:rsidRPr="00D23E6A">
        <w:rPr>
          <w:color w:val="000000" w:themeColor="text1"/>
        </w:rPr>
        <w:t xml:space="preserve">The annual subscription and any other fees for </w:t>
      </w:r>
      <w:r w:rsidR="00C34CBB">
        <w:rPr>
          <w:color w:val="000000" w:themeColor="text1"/>
        </w:rPr>
        <w:t>Member</w:t>
      </w:r>
      <w:r w:rsidR="006277A2">
        <w:rPr>
          <w:color w:val="000000" w:themeColor="text1"/>
        </w:rPr>
        <w:t>s</w:t>
      </w:r>
      <w:r w:rsidRPr="00D23E6A">
        <w:rPr>
          <w:color w:val="000000" w:themeColor="text1"/>
        </w:rPr>
        <w:t xml:space="preserve">hip for the then current financial year shall be set by resolution of a </w:t>
      </w:r>
      <w:r w:rsidRPr="00D23E6A">
        <w:rPr>
          <w:b/>
          <w:color w:val="000000" w:themeColor="text1"/>
        </w:rPr>
        <w:t>General Meeting</w:t>
      </w:r>
      <w:r w:rsidRPr="00D23E6A">
        <w:rPr>
          <w:color w:val="000000" w:themeColor="text1"/>
        </w:rPr>
        <w:t xml:space="preserve"> (which can also decide that payment be made by periodic instalments).</w:t>
      </w:r>
    </w:p>
    <w:p w14:paraId="37F1954F" w14:textId="6A6E1CF5" w:rsidR="00A77427" w:rsidRPr="00D23E6A" w:rsidRDefault="00000000">
      <w:pPr>
        <w:pStyle w:val="Style1"/>
        <w:rPr>
          <w:color w:val="000000" w:themeColor="text1"/>
        </w:rPr>
      </w:pPr>
      <w:r w:rsidRPr="00D23E6A">
        <w:rPr>
          <w:color w:val="000000" w:themeColor="text1"/>
        </w:rPr>
        <w:t xml:space="preserve">Any </w:t>
      </w:r>
      <w:r w:rsidR="00C34CBB">
        <w:rPr>
          <w:b/>
          <w:color w:val="000000" w:themeColor="text1"/>
        </w:rPr>
        <w:t>Member</w:t>
      </w:r>
      <w:r w:rsidRPr="00D23E6A">
        <w:rPr>
          <w:color w:val="000000" w:themeColor="text1"/>
        </w:rPr>
        <w:t xml:space="preserve"> failing to pay the annual subscription (including any periodic payment), any levy, or any capitation fees</w:t>
      </w:r>
      <w:r w:rsidRPr="000E086D">
        <w:rPr>
          <w:color w:val="000000" w:themeColor="text1"/>
        </w:rPr>
        <w:t xml:space="preserve">, within </w:t>
      </w:r>
      <w:r w:rsidR="009F44CA" w:rsidRPr="000E086D">
        <w:rPr>
          <w:color w:val="000000" w:themeColor="text1"/>
        </w:rPr>
        <w:t>90 days</w:t>
      </w:r>
      <w:r w:rsidRPr="000E086D">
        <w:rPr>
          <w:color w:val="000000" w:themeColor="text1"/>
        </w:rPr>
        <w:t xml:space="preserve"> of the</w:t>
      </w:r>
      <w:r w:rsidRPr="00D23E6A">
        <w:rPr>
          <w:color w:val="000000" w:themeColor="text1"/>
        </w:rPr>
        <w:t xml:space="preserve"> date the same was due for payment shall be considered as unfinancial and shall (without being released from the obligation of payment) have no </w:t>
      </w:r>
      <w:r w:rsidR="00C34CBB">
        <w:rPr>
          <w:color w:val="000000" w:themeColor="text1"/>
        </w:rPr>
        <w:t>Member</w:t>
      </w:r>
      <w:r w:rsidR="006277A2">
        <w:rPr>
          <w:color w:val="000000" w:themeColor="text1"/>
        </w:rPr>
        <w:t>s</w:t>
      </w:r>
      <w:r w:rsidRPr="00D23E6A">
        <w:rPr>
          <w:color w:val="000000" w:themeColor="text1"/>
        </w:rPr>
        <w:t xml:space="preserve">hip rights and shall not be entitled to participate in any </w:t>
      </w:r>
      <w:r w:rsidR="00C34CBB">
        <w:rPr>
          <w:b/>
          <w:color w:val="000000" w:themeColor="text1"/>
        </w:rPr>
        <w:t>BSNZ</w:t>
      </w:r>
      <w:r w:rsidRPr="00D23E6A">
        <w:rPr>
          <w:color w:val="000000" w:themeColor="text1"/>
        </w:rPr>
        <w:t xml:space="preserve"> activity or to access or use </w:t>
      </w:r>
      <w:r w:rsidR="00C34CBB">
        <w:rPr>
          <w:b/>
          <w:color w:val="000000" w:themeColor="text1"/>
        </w:rPr>
        <w:t>BSNZ</w:t>
      </w:r>
      <w:r w:rsidRPr="00D23E6A">
        <w:rPr>
          <w:color w:val="000000" w:themeColor="text1"/>
        </w:rPr>
        <w:t xml:space="preserve">’s premises, facilities, equipment and other property until all the arrears are paid. If such arrears are not paid within </w:t>
      </w:r>
      <w:r w:rsidR="00CF7761" w:rsidRPr="00D23E6A">
        <w:rPr>
          <w:b/>
          <w:i/>
          <w:iCs/>
          <w:color w:val="000000" w:themeColor="text1"/>
        </w:rPr>
        <w:t>4</w:t>
      </w:r>
      <w:r w:rsidR="00CF7761" w:rsidRPr="00D23E6A">
        <w:rPr>
          <w:color w:val="000000" w:themeColor="text1"/>
        </w:rPr>
        <w:t xml:space="preserve"> </w:t>
      </w:r>
      <w:r w:rsidRPr="00D23E6A">
        <w:rPr>
          <w:color w:val="000000" w:themeColor="text1"/>
        </w:rPr>
        <w:t xml:space="preserve">months of the due date for payment of the subscription, any other fees, or levy the </w:t>
      </w:r>
      <w:r w:rsidR="00C34CBB">
        <w:rPr>
          <w:b/>
          <w:color w:val="000000" w:themeColor="text1"/>
        </w:rPr>
        <w:t>Board</w:t>
      </w:r>
      <w:r w:rsidRPr="00D23E6A">
        <w:rPr>
          <w:color w:val="000000" w:themeColor="text1"/>
        </w:rPr>
        <w:t xml:space="preserve"> may terminate the </w:t>
      </w:r>
      <w:r w:rsidR="00C34CBB">
        <w:rPr>
          <w:b/>
          <w:color w:val="000000" w:themeColor="text1"/>
        </w:rPr>
        <w:t>Member</w:t>
      </w:r>
      <w:r w:rsidRPr="00D23E6A">
        <w:rPr>
          <w:color w:val="000000" w:themeColor="text1"/>
        </w:rPr>
        <w:t xml:space="preserve">’s </w:t>
      </w:r>
      <w:r w:rsidR="00C34CBB">
        <w:rPr>
          <w:color w:val="000000" w:themeColor="text1"/>
        </w:rPr>
        <w:t>Member</w:t>
      </w:r>
      <w:r w:rsidR="006277A2">
        <w:rPr>
          <w:color w:val="000000" w:themeColor="text1"/>
        </w:rPr>
        <w:t>s</w:t>
      </w:r>
      <w:r w:rsidRPr="00D23E6A">
        <w:rPr>
          <w:color w:val="000000" w:themeColor="text1"/>
        </w:rPr>
        <w:t xml:space="preserve">hip (without being required to give prior </w:t>
      </w:r>
      <w:r w:rsidR="00C34CBB">
        <w:rPr>
          <w:color w:val="000000" w:themeColor="text1"/>
        </w:rPr>
        <w:t>Notice</w:t>
      </w:r>
      <w:r w:rsidRPr="00D23E6A">
        <w:rPr>
          <w:color w:val="000000" w:themeColor="text1"/>
        </w:rPr>
        <w:t xml:space="preserve"> to that </w:t>
      </w:r>
      <w:r w:rsidR="00C34CBB">
        <w:rPr>
          <w:b/>
          <w:color w:val="000000" w:themeColor="text1"/>
        </w:rPr>
        <w:t>Member</w:t>
      </w:r>
      <w:r w:rsidRPr="00D23E6A">
        <w:rPr>
          <w:color w:val="000000" w:themeColor="text1"/>
        </w:rPr>
        <w:t>).</w:t>
      </w:r>
    </w:p>
    <w:p w14:paraId="49F9DC54" w14:textId="219D170D" w:rsidR="00A77427" w:rsidRPr="00D23E6A" w:rsidRDefault="00000000">
      <w:pPr>
        <w:pStyle w:val="Heading1"/>
        <w:rPr>
          <w:color w:val="000000" w:themeColor="text1"/>
        </w:rPr>
      </w:pPr>
      <w:bookmarkStart w:id="9" w:name="_Toc119076309"/>
      <w:r w:rsidRPr="00D23E6A">
        <w:rPr>
          <w:color w:val="000000" w:themeColor="text1"/>
        </w:rPr>
        <w:t xml:space="preserve">Ceasing to be a </w:t>
      </w:r>
      <w:proofErr w:type="gramStart"/>
      <w:r w:rsidR="00C34CBB">
        <w:rPr>
          <w:color w:val="000000" w:themeColor="text1"/>
        </w:rPr>
        <w:t>Member</w:t>
      </w:r>
      <w:bookmarkEnd w:id="9"/>
      <w:proofErr w:type="gramEnd"/>
    </w:p>
    <w:p w14:paraId="35E0E0E5" w14:textId="34D81999" w:rsidR="00265D74" w:rsidRPr="00D23E6A" w:rsidRDefault="00000000">
      <w:pPr>
        <w:pStyle w:val="Style1"/>
        <w:rPr>
          <w:color w:val="000000" w:themeColor="text1"/>
        </w:rPr>
      </w:pPr>
      <w:r w:rsidRPr="00D23E6A">
        <w:rPr>
          <w:color w:val="000000" w:themeColor="text1"/>
        </w:rPr>
        <w:t xml:space="preserve">A </w:t>
      </w:r>
      <w:r w:rsidR="00C34CBB">
        <w:rPr>
          <w:b/>
          <w:color w:val="000000" w:themeColor="text1"/>
        </w:rPr>
        <w:t>Member</w:t>
      </w:r>
      <w:r w:rsidRPr="00D23E6A">
        <w:rPr>
          <w:color w:val="000000" w:themeColor="text1"/>
        </w:rPr>
        <w:t xml:space="preserve"> ceases to be a </w:t>
      </w:r>
      <w:proofErr w:type="gramStart"/>
      <w:r w:rsidR="00C34CBB">
        <w:rPr>
          <w:b/>
          <w:color w:val="000000" w:themeColor="text1"/>
        </w:rPr>
        <w:t>Member</w:t>
      </w:r>
      <w:proofErr w:type="gramEnd"/>
      <w:r w:rsidRPr="00D23E6A">
        <w:rPr>
          <w:b/>
          <w:color w:val="000000" w:themeColor="text1"/>
        </w:rPr>
        <w:t>:</w:t>
      </w:r>
    </w:p>
    <w:p w14:paraId="6A3E847B" w14:textId="2FE790B9" w:rsidR="00A77427" w:rsidRPr="00D23E6A" w:rsidRDefault="00000000">
      <w:pPr>
        <w:pStyle w:val="Level3"/>
        <w:numPr>
          <w:ilvl w:val="0"/>
          <w:numId w:val="9"/>
        </w:numPr>
        <w:rPr>
          <w:color w:val="000000" w:themeColor="text1"/>
        </w:rPr>
      </w:pPr>
      <w:r w:rsidRPr="00D23E6A">
        <w:rPr>
          <w:color w:val="000000" w:themeColor="text1"/>
        </w:rPr>
        <w:t>on death (or if a body corporate on liquidation or if a partnership on dissolution of the partnership), or</w:t>
      </w:r>
    </w:p>
    <w:p w14:paraId="7B6D407E" w14:textId="0A2103AB" w:rsidR="00A77427" w:rsidRPr="00D23E6A" w:rsidRDefault="00265D74">
      <w:pPr>
        <w:pStyle w:val="Level3"/>
        <w:rPr>
          <w:color w:val="000000" w:themeColor="text1"/>
        </w:rPr>
      </w:pPr>
      <w:r w:rsidRPr="00D23E6A">
        <w:rPr>
          <w:color w:val="000000" w:themeColor="text1"/>
        </w:rPr>
        <w:t xml:space="preserve">by resignation from that </w:t>
      </w:r>
      <w:r w:rsidR="00C34CBB">
        <w:rPr>
          <w:b/>
          <w:bCs/>
          <w:color w:val="000000" w:themeColor="text1"/>
        </w:rPr>
        <w:t>Member</w:t>
      </w:r>
      <w:r w:rsidRPr="00D23E6A">
        <w:rPr>
          <w:color w:val="000000" w:themeColor="text1"/>
        </w:rPr>
        <w:t xml:space="preserve">’s class of </w:t>
      </w:r>
      <w:r w:rsidR="00C34CBB">
        <w:rPr>
          <w:color w:val="000000" w:themeColor="text1"/>
        </w:rPr>
        <w:t>Member</w:t>
      </w:r>
      <w:r w:rsidR="006277A2">
        <w:rPr>
          <w:color w:val="000000" w:themeColor="text1"/>
        </w:rPr>
        <w:t>s</w:t>
      </w:r>
      <w:r w:rsidRPr="00D23E6A">
        <w:rPr>
          <w:color w:val="000000" w:themeColor="text1"/>
        </w:rPr>
        <w:t xml:space="preserve">hip by </w:t>
      </w:r>
      <w:r w:rsidR="00C34CBB">
        <w:rPr>
          <w:color w:val="000000" w:themeColor="text1"/>
        </w:rPr>
        <w:t>Notice</w:t>
      </w:r>
      <w:r w:rsidRPr="00D23E6A">
        <w:rPr>
          <w:color w:val="000000" w:themeColor="text1"/>
        </w:rPr>
        <w:t xml:space="preserve"> to the </w:t>
      </w:r>
      <w:r w:rsidRPr="00D23E6A">
        <w:rPr>
          <w:b/>
          <w:bCs/>
          <w:color w:val="000000" w:themeColor="text1"/>
        </w:rPr>
        <w:t>Secretary</w:t>
      </w:r>
      <w:r w:rsidRPr="00D23E6A">
        <w:rPr>
          <w:color w:val="000000" w:themeColor="text1"/>
        </w:rPr>
        <w:t>, or</w:t>
      </w:r>
    </w:p>
    <w:p w14:paraId="29500B80" w14:textId="4CD3C04B" w:rsidR="00A77427" w:rsidRPr="00D23E6A" w:rsidRDefault="00000000">
      <w:pPr>
        <w:pStyle w:val="Level3"/>
        <w:rPr>
          <w:color w:val="000000" w:themeColor="text1"/>
        </w:rPr>
      </w:pPr>
      <w:r w:rsidRPr="00D23E6A">
        <w:rPr>
          <w:color w:val="000000" w:themeColor="text1"/>
        </w:rPr>
        <w:t xml:space="preserve">on termination of a </w:t>
      </w:r>
      <w:r w:rsidR="00C34CBB">
        <w:rPr>
          <w:b/>
          <w:bCs/>
          <w:color w:val="000000" w:themeColor="text1"/>
        </w:rPr>
        <w:t>Member</w:t>
      </w:r>
      <w:r w:rsidRPr="00D23E6A">
        <w:rPr>
          <w:color w:val="000000" w:themeColor="text1"/>
        </w:rPr>
        <w:t xml:space="preserve">’s </w:t>
      </w:r>
      <w:r w:rsidR="00C34CBB">
        <w:rPr>
          <w:color w:val="000000" w:themeColor="text1"/>
        </w:rPr>
        <w:t>Member</w:t>
      </w:r>
      <w:r w:rsidR="006277A2">
        <w:rPr>
          <w:color w:val="000000" w:themeColor="text1"/>
        </w:rPr>
        <w:t>s</w:t>
      </w:r>
      <w:r w:rsidRPr="00D23E6A">
        <w:rPr>
          <w:color w:val="000000" w:themeColor="text1"/>
        </w:rPr>
        <w:t xml:space="preserve">hip following a dispute resolution process under these </w:t>
      </w:r>
      <w:r w:rsidR="006277A2">
        <w:rPr>
          <w:b/>
          <w:bCs/>
          <w:color w:val="000000" w:themeColor="text1"/>
        </w:rPr>
        <w:t>Rules</w:t>
      </w:r>
      <w:r w:rsidRPr="00D23E6A">
        <w:rPr>
          <w:b/>
          <w:bCs/>
          <w:color w:val="000000" w:themeColor="text1"/>
        </w:rPr>
        <w:t>.</w:t>
      </w:r>
    </w:p>
    <w:p w14:paraId="600052C1" w14:textId="1DFFCE1D" w:rsidR="00375249" w:rsidRPr="00D23E6A" w:rsidRDefault="00000000">
      <w:pPr>
        <w:pStyle w:val="Style1"/>
        <w:rPr>
          <w:color w:val="000000" w:themeColor="text1"/>
        </w:rPr>
      </w:pPr>
      <w:r w:rsidRPr="00D23E6A">
        <w:rPr>
          <w:color w:val="000000" w:themeColor="text1"/>
        </w:rPr>
        <w:t xml:space="preserve">with effect from the death of the </w:t>
      </w:r>
      <w:r w:rsidR="00C34CBB">
        <w:rPr>
          <w:b/>
          <w:color w:val="000000" w:themeColor="text1"/>
        </w:rPr>
        <w:t>Member</w:t>
      </w:r>
      <w:r w:rsidRPr="00D23E6A">
        <w:rPr>
          <w:color w:val="000000" w:themeColor="text1"/>
        </w:rPr>
        <w:t xml:space="preserve"> or the date of receipt by the </w:t>
      </w:r>
      <w:r w:rsidRPr="00D23E6A">
        <w:rPr>
          <w:b/>
          <w:color w:val="000000" w:themeColor="text1"/>
        </w:rPr>
        <w:t>Secretary,</w:t>
      </w:r>
      <w:r w:rsidRPr="00D23E6A">
        <w:rPr>
          <w:color w:val="000000" w:themeColor="text1"/>
        </w:rPr>
        <w:t xml:space="preserve"> or any subsequent date stated in the </w:t>
      </w:r>
      <w:r w:rsidR="00C34CBB">
        <w:rPr>
          <w:color w:val="000000" w:themeColor="text1"/>
        </w:rPr>
        <w:t>Notice</w:t>
      </w:r>
      <w:r w:rsidRPr="00D23E6A">
        <w:rPr>
          <w:color w:val="000000" w:themeColor="text1"/>
        </w:rPr>
        <w:t xml:space="preserve"> of resignation, or termination of </w:t>
      </w:r>
      <w:r w:rsidR="00C34CBB">
        <w:rPr>
          <w:color w:val="000000" w:themeColor="text1"/>
        </w:rPr>
        <w:t>Member</w:t>
      </w:r>
      <w:r w:rsidR="006277A2">
        <w:rPr>
          <w:color w:val="000000" w:themeColor="text1"/>
        </w:rPr>
        <w:t>s</w:t>
      </w:r>
      <w:r w:rsidRPr="00D23E6A">
        <w:rPr>
          <w:color w:val="000000" w:themeColor="text1"/>
        </w:rPr>
        <w:t xml:space="preserve">hip following a dispute resolution process under these </w:t>
      </w:r>
      <w:r w:rsidR="006277A2">
        <w:rPr>
          <w:b/>
          <w:color w:val="000000" w:themeColor="text1"/>
        </w:rPr>
        <w:t>Rules</w:t>
      </w:r>
      <w:r w:rsidRPr="00D23E6A">
        <w:rPr>
          <w:b/>
          <w:color w:val="000000" w:themeColor="text1"/>
        </w:rPr>
        <w:t>.</w:t>
      </w:r>
    </w:p>
    <w:p w14:paraId="092FA2B2" w14:textId="37A5214C" w:rsidR="00A77427" w:rsidRPr="00D23E6A" w:rsidRDefault="00000000">
      <w:pPr>
        <w:pStyle w:val="Heading1"/>
        <w:rPr>
          <w:color w:val="000000" w:themeColor="text1"/>
        </w:rPr>
      </w:pPr>
      <w:bookmarkStart w:id="10" w:name="_Toc119076310"/>
      <w:r w:rsidRPr="00D23E6A">
        <w:rPr>
          <w:color w:val="000000" w:themeColor="text1"/>
        </w:rPr>
        <w:t>Obligations on resignation</w:t>
      </w:r>
      <w:bookmarkEnd w:id="10"/>
      <w:r w:rsidR="00DF73C6" w:rsidRPr="00D23E6A">
        <w:rPr>
          <w:color w:val="000000" w:themeColor="text1"/>
        </w:rPr>
        <w:t xml:space="preserve"> </w:t>
      </w:r>
    </w:p>
    <w:p w14:paraId="03814F20" w14:textId="07614FC3" w:rsidR="00A77427" w:rsidRPr="00D23E6A" w:rsidRDefault="00000000">
      <w:pPr>
        <w:pStyle w:val="Style1"/>
        <w:rPr>
          <w:color w:val="000000" w:themeColor="text1"/>
        </w:rPr>
      </w:pPr>
      <w:r w:rsidRPr="00D23E6A">
        <w:rPr>
          <w:color w:val="000000" w:themeColor="text1"/>
        </w:rPr>
        <w:t xml:space="preserve">A </w:t>
      </w:r>
      <w:r w:rsidR="00C34CBB">
        <w:rPr>
          <w:b/>
          <w:color w:val="000000" w:themeColor="text1"/>
        </w:rPr>
        <w:t>Member</w:t>
      </w:r>
      <w:r w:rsidRPr="00D23E6A">
        <w:rPr>
          <w:color w:val="000000" w:themeColor="text1"/>
        </w:rPr>
        <w:t xml:space="preserve"> who resigns or whose </w:t>
      </w:r>
      <w:r w:rsidR="00C34CBB">
        <w:rPr>
          <w:color w:val="000000" w:themeColor="text1"/>
        </w:rPr>
        <w:t>Member</w:t>
      </w:r>
      <w:r w:rsidR="006277A2">
        <w:rPr>
          <w:color w:val="000000" w:themeColor="text1"/>
        </w:rPr>
        <w:t>s</w:t>
      </w:r>
      <w:r w:rsidRPr="00D23E6A">
        <w:rPr>
          <w:color w:val="000000" w:themeColor="text1"/>
        </w:rPr>
        <w:t xml:space="preserve">hip is terminated under these </w:t>
      </w:r>
      <w:r w:rsidR="006277A2">
        <w:rPr>
          <w:b/>
          <w:color w:val="000000" w:themeColor="text1"/>
        </w:rPr>
        <w:t>Rules</w:t>
      </w:r>
      <w:r w:rsidRPr="00D23E6A">
        <w:rPr>
          <w:b/>
          <w:color w:val="000000" w:themeColor="text1"/>
        </w:rPr>
        <w:t>:</w:t>
      </w:r>
    </w:p>
    <w:p w14:paraId="12C5248B" w14:textId="272EFC2F" w:rsidR="00A77427" w:rsidRPr="00D23E6A" w:rsidRDefault="00000000">
      <w:pPr>
        <w:pStyle w:val="Level3"/>
        <w:numPr>
          <w:ilvl w:val="0"/>
          <w:numId w:val="10"/>
        </w:numPr>
        <w:rPr>
          <w:color w:val="000000" w:themeColor="text1"/>
        </w:rPr>
      </w:pPr>
      <w:r w:rsidRPr="00D23E6A">
        <w:rPr>
          <w:color w:val="000000" w:themeColor="text1"/>
        </w:rPr>
        <w:t xml:space="preserve">remains liable to pay all subscriptions and other fees to </w:t>
      </w:r>
      <w:r w:rsidR="00C34CBB">
        <w:rPr>
          <w:b/>
          <w:bCs/>
          <w:color w:val="000000" w:themeColor="text1"/>
        </w:rPr>
        <w:t>BSNZ</w:t>
      </w:r>
      <w:r w:rsidRPr="00D23E6A">
        <w:rPr>
          <w:color w:val="000000" w:themeColor="text1"/>
        </w:rPr>
        <w:t>’s next balance date,</w:t>
      </w:r>
    </w:p>
    <w:p w14:paraId="30179887" w14:textId="5D0F143B" w:rsidR="00A77427" w:rsidRPr="00D23E6A" w:rsidRDefault="00000000">
      <w:pPr>
        <w:pStyle w:val="Level3"/>
        <w:rPr>
          <w:color w:val="000000" w:themeColor="text1"/>
        </w:rPr>
      </w:pPr>
      <w:r w:rsidRPr="00D23E6A">
        <w:rPr>
          <w:color w:val="000000" w:themeColor="text1"/>
        </w:rPr>
        <w:lastRenderedPageBreak/>
        <w:t xml:space="preserve">shall cease to hold himself or herself out as a </w:t>
      </w:r>
      <w:r w:rsidR="00C34CBB">
        <w:rPr>
          <w:b/>
          <w:bCs/>
          <w:color w:val="000000" w:themeColor="text1"/>
        </w:rPr>
        <w:t>Member</w:t>
      </w:r>
      <w:r w:rsidRPr="00D23E6A">
        <w:rPr>
          <w:color w:val="000000" w:themeColor="text1"/>
        </w:rPr>
        <w:t xml:space="preserve"> of the </w:t>
      </w:r>
      <w:r w:rsidR="00C34CBB">
        <w:rPr>
          <w:b/>
          <w:bCs/>
          <w:color w:val="000000" w:themeColor="text1"/>
        </w:rPr>
        <w:t>BSNZ</w:t>
      </w:r>
      <w:r w:rsidRPr="00D23E6A">
        <w:rPr>
          <w:color w:val="000000" w:themeColor="text1"/>
        </w:rPr>
        <w:t>, and</w:t>
      </w:r>
    </w:p>
    <w:p w14:paraId="14433715" w14:textId="137A32C3" w:rsidR="00A77427" w:rsidRPr="00D23E6A" w:rsidRDefault="00000000">
      <w:pPr>
        <w:pStyle w:val="Level3"/>
        <w:rPr>
          <w:color w:val="000000" w:themeColor="text1"/>
        </w:rPr>
      </w:pPr>
      <w:r w:rsidRPr="00D23E6A">
        <w:rPr>
          <w:color w:val="000000" w:themeColor="text1"/>
        </w:rPr>
        <w:t xml:space="preserve">shall return to </w:t>
      </w:r>
      <w:r w:rsidR="00C34CBB">
        <w:rPr>
          <w:b/>
          <w:bCs/>
          <w:color w:val="000000" w:themeColor="text1"/>
        </w:rPr>
        <w:t>BSNZ</w:t>
      </w:r>
      <w:r w:rsidRPr="00D23E6A">
        <w:rPr>
          <w:color w:val="000000" w:themeColor="text1"/>
        </w:rPr>
        <w:t xml:space="preserve"> all material provided to </w:t>
      </w:r>
      <w:r w:rsidR="00C34CBB">
        <w:rPr>
          <w:b/>
          <w:bCs/>
          <w:color w:val="000000" w:themeColor="text1"/>
        </w:rPr>
        <w:t>Member</w:t>
      </w:r>
      <w:r w:rsidR="006277A2">
        <w:rPr>
          <w:b/>
          <w:bCs/>
          <w:color w:val="000000" w:themeColor="text1"/>
        </w:rPr>
        <w:t>s</w:t>
      </w:r>
      <w:r w:rsidRPr="00D23E6A">
        <w:rPr>
          <w:color w:val="000000" w:themeColor="text1"/>
        </w:rPr>
        <w:t xml:space="preserve"> by </w:t>
      </w:r>
      <w:r w:rsidR="00C34CBB">
        <w:rPr>
          <w:b/>
          <w:bCs/>
          <w:color w:val="000000" w:themeColor="text1"/>
        </w:rPr>
        <w:t>BSNZ</w:t>
      </w:r>
      <w:r w:rsidRPr="00D23E6A">
        <w:rPr>
          <w:color w:val="000000" w:themeColor="text1"/>
        </w:rPr>
        <w:t xml:space="preserve"> (including any </w:t>
      </w:r>
      <w:r w:rsidR="00C34CBB">
        <w:rPr>
          <w:color w:val="000000" w:themeColor="text1"/>
        </w:rPr>
        <w:t>Member</w:t>
      </w:r>
      <w:r w:rsidR="006277A2">
        <w:rPr>
          <w:color w:val="000000" w:themeColor="text1"/>
        </w:rPr>
        <w:t>s</w:t>
      </w:r>
      <w:r w:rsidRPr="00D23E6A">
        <w:rPr>
          <w:color w:val="000000" w:themeColor="text1"/>
        </w:rPr>
        <w:t>hip certificate, badges, handbooks and manuals).</w:t>
      </w:r>
    </w:p>
    <w:p w14:paraId="5B026623" w14:textId="05AC4B45" w:rsidR="00A77427" w:rsidRPr="00D23E6A" w:rsidRDefault="00000000">
      <w:pPr>
        <w:pStyle w:val="Level3"/>
        <w:rPr>
          <w:color w:val="000000" w:themeColor="text1"/>
        </w:rPr>
      </w:pPr>
      <w:r w:rsidRPr="00D23E6A">
        <w:rPr>
          <w:color w:val="000000" w:themeColor="text1"/>
        </w:rPr>
        <w:t xml:space="preserve">shall cease to be entitled to any of the rights of a </w:t>
      </w:r>
      <w:r w:rsidR="00C34CBB">
        <w:rPr>
          <w:b/>
          <w:bCs/>
          <w:color w:val="000000" w:themeColor="text1"/>
        </w:rPr>
        <w:t>BSNZ</w:t>
      </w:r>
      <w:r w:rsidRPr="00D23E6A">
        <w:rPr>
          <w:b/>
          <w:bCs/>
          <w:color w:val="000000" w:themeColor="text1"/>
        </w:rPr>
        <w:t xml:space="preserve"> </w:t>
      </w:r>
      <w:r w:rsidR="00C34CBB">
        <w:rPr>
          <w:b/>
          <w:bCs/>
          <w:color w:val="000000" w:themeColor="text1"/>
        </w:rPr>
        <w:t>Member</w:t>
      </w:r>
      <w:r w:rsidRPr="00D23E6A">
        <w:rPr>
          <w:b/>
          <w:bCs/>
          <w:color w:val="000000" w:themeColor="text1"/>
        </w:rPr>
        <w:t>.</w:t>
      </w:r>
      <w:r w:rsidRPr="00D23E6A">
        <w:rPr>
          <w:color w:val="000000" w:themeColor="text1"/>
        </w:rPr>
        <w:br/>
      </w:r>
    </w:p>
    <w:p w14:paraId="0615212A" w14:textId="7D955B04" w:rsidR="00A77427" w:rsidRPr="00D23E6A" w:rsidRDefault="00000000">
      <w:pPr>
        <w:pStyle w:val="Heading1"/>
        <w:rPr>
          <w:color w:val="000000" w:themeColor="text1"/>
        </w:rPr>
      </w:pPr>
      <w:bookmarkStart w:id="11" w:name="_Toc119076311"/>
      <w:r w:rsidRPr="00D23E6A">
        <w:rPr>
          <w:color w:val="000000" w:themeColor="text1"/>
        </w:rPr>
        <w:t xml:space="preserve">Becoming a </w:t>
      </w:r>
      <w:proofErr w:type="gramStart"/>
      <w:r w:rsidR="00C34CBB">
        <w:rPr>
          <w:color w:val="000000" w:themeColor="text1"/>
        </w:rPr>
        <w:t>Member</w:t>
      </w:r>
      <w:proofErr w:type="gramEnd"/>
      <w:r w:rsidRPr="00D23E6A">
        <w:rPr>
          <w:color w:val="000000" w:themeColor="text1"/>
        </w:rPr>
        <w:t xml:space="preserve"> again</w:t>
      </w:r>
      <w:bookmarkEnd w:id="11"/>
      <w:r w:rsidR="00DF73C6" w:rsidRPr="00D23E6A">
        <w:rPr>
          <w:color w:val="000000" w:themeColor="text1"/>
        </w:rPr>
        <w:t xml:space="preserve"> </w:t>
      </w:r>
    </w:p>
    <w:p w14:paraId="73A5F091" w14:textId="6AC852F5" w:rsidR="00A77427" w:rsidRPr="00D23E6A" w:rsidRDefault="00000000">
      <w:pPr>
        <w:pStyle w:val="Style1"/>
        <w:rPr>
          <w:color w:val="000000" w:themeColor="text1"/>
        </w:rPr>
      </w:pPr>
      <w:r w:rsidRPr="00D23E6A">
        <w:rPr>
          <w:color w:val="000000" w:themeColor="text1"/>
        </w:rPr>
        <w:t xml:space="preserve">Any former </w:t>
      </w:r>
      <w:r w:rsidR="00C34CBB">
        <w:rPr>
          <w:b/>
          <w:color w:val="000000" w:themeColor="text1"/>
        </w:rPr>
        <w:t>Member</w:t>
      </w:r>
      <w:r w:rsidRPr="00D23E6A">
        <w:rPr>
          <w:color w:val="000000" w:themeColor="text1"/>
        </w:rPr>
        <w:t xml:space="preserve"> may apply for re-admission in the manner prescribed for new </w:t>
      </w:r>
      <w:r w:rsidR="00E76D05" w:rsidRPr="00D23E6A">
        <w:rPr>
          <w:color w:val="000000" w:themeColor="text1"/>
        </w:rPr>
        <w:t>applicants and</w:t>
      </w:r>
      <w:r w:rsidRPr="00D23E6A">
        <w:rPr>
          <w:color w:val="000000" w:themeColor="text1"/>
        </w:rPr>
        <w:t xml:space="preserve"> may be re-admitted only by resolution of the </w:t>
      </w:r>
      <w:r w:rsidR="00C34CBB">
        <w:rPr>
          <w:b/>
          <w:color w:val="000000" w:themeColor="text1"/>
        </w:rPr>
        <w:t>Board</w:t>
      </w:r>
      <w:r w:rsidRPr="00D23E6A">
        <w:rPr>
          <w:color w:val="000000" w:themeColor="text1"/>
        </w:rPr>
        <w:t>.</w:t>
      </w:r>
    </w:p>
    <w:p w14:paraId="6F23BC9A" w14:textId="48FCBAA6" w:rsidR="003D3917" w:rsidRPr="00D23E6A" w:rsidRDefault="00000000">
      <w:pPr>
        <w:pStyle w:val="Style1"/>
        <w:rPr>
          <w:color w:val="000000" w:themeColor="text1"/>
        </w:rPr>
      </w:pPr>
      <w:r w:rsidRPr="00D23E6A">
        <w:rPr>
          <w:color w:val="000000" w:themeColor="text1"/>
        </w:rPr>
        <w:t xml:space="preserve">However, if a former </w:t>
      </w:r>
      <w:r w:rsidR="00C34CBB">
        <w:rPr>
          <w:b/>
          <w:color w:val="000000" w:themeColor="text1"/>
        </w:rPr>
        <w:t>Member</w:t>
      </w:r>
      <w:r w:rsidRPr="00D23E6A">
        <w:rPr>
          <w:color w:val="000000" w:themeColor="text1"/>
        </w:rPr>
        <w:t xml:space="preserve">’s </w:t>
      </w:r>
      <w:r w:rsidR="00C34CBB">
        <w:rPr>
          <w:color w:val="000000" w:themeColor="text1"/>
        </w:rPr>
        <w:t>Member</w:t>
      </w:r>
      <w:r w:rsidR="006277A2">
        <w:rPr>
          <w:color w:val="000000" w:themeColor="text1"/>
        </w:rPr>
        <w:t>s</w:t>
      </w:r>
      <w:r w:rsidRPr="00D23E6A">
        <w:rPr>
          <w:color w:val="000000" w:themeColor="text1"/>
        </w:rPr>
        <w:t xml:space="preserve">hip was terminated following a dispute resolution process, the applicant may be re-admitted only by a </w:t>
      </w:r>
      <w:r w:rsidRPr="00D23E6A">
        <w:rPr>
          <w:b/>
          <w:color w:val="000000" w:themeColor="text1"/>
        </w:rPr>
        <w:t>General Meeting</w:t>
      </w:r>
      <w:r w:rsidRPr="00D23E6A">
        <w:rPr>
          <w:color w:val="000000" w:themeColor="text1"/>
        </w:rPr>
        <w:t xml:space="preserve"> on the recommendation of the </w:t>
      </w:r>
      <w:r w:rsidR="00C34CBB">
        <w:rPr>
          <w:b/>
          <w:color w:val="000000" w:themeColor="text1"/>
        </w:rPr>
        <w:t>Board</w:t>
      </w:r>
      <w:r w:rsidRPr="00D23E6A">
        <w:rPr>
          <w:color w:val="000000" w:themeColor="text1"/>
        </w:rPr>
        <w:t>.</w:t>
      </w:r>
    </w:p>
    <w:p w14:paraId="25A237EF" w14:textId="13098443" w:rsidR="00A77427" w:rsidRPr="00D23E6A" w:rsidRDefault="00000000">
      <w:pPr>
        <w:pStyle w:val="Heading1"/>
        <w:rPr>
          <w:color w:val="000000" w:themeColor="text1"/>
        </w:rPr>
      </w:pPr>
      <w:bookmarkStart w:id="12" w:name="_Toc119076312"/>
      <w:r w:rsidRPr="00D23E6A">
        <w:rPr>
          <w:color w:val="000000" w:themeColor="text1"/>
        </w:rPr>
        <w:t>General meetings</w:t>
      </w:r>
      <w:bookmarkEnd w:id="12"/>
    </w:p>
    <w:p w14:paraId="5B488717" w14:textId="491D3EB6" w:rsidR="00A77427" w:rsidRPr="00D23E6A" w:rsidRDefault="00000000">
      <w:pPr>
        <w:pStyle w:val="Style1"/>
        <w:rPr>
          <w:color w:val="000000" w:themeColor="text1"/>
        </w:rPr>
      </w:pPr>
      <w:r w:rsidRPr="00D23E6A">
        <w:rPr>
          <w:color w:val="000000" w:themeColor="text1"/>
        </w:rPr>
        <w:t>Annual General Meetings</w:t>
      </w:r>
      <w:r w:rsidR="00DF73C6" w:rsidRPr="00D23E6A">
        <w:rPr>
          <w:color w:val="000000" w:themeColor="text1"/>
        </w:rPr>
        <w:t xml:space="preserve"> </w:t>
      </w:r>
    </w:p>
    <w:p w14:paraId="4FCA5DF6" w14:textId="0AA6D81E" w:rsidR="00A77427" w:rsidRPr="00D23E6A" w:rsidRDefault="00000000">
      <w:pPr>
        <w:pStyle w:val="Level3"/>
        <w:numPr>
          <w:ilvl w:val="0"/>
          <w:numId w:val="11"/>
        </w:numPr>
        <w:rPr>
          <w:color w:val="000000" w:themeColor="text1"/>
        </w:rPr>
      </w:pPr>
      <w:r w:rsidRPr="00D23E6A">
        <w:rPr>
          <w:color w:val="000000" w:themeColor="text1"/>
        </w:rPr>
        <w:t xml:space="preserve">An </w:t>
      </w:r>
      <w:r w:rsidRPr="00D23E6A">
        <w:rPr>
          <w:b/>
          <w:bCs/>
          <w:color w:val="000000" w:themeColor="text1"/>
        </w:rPr>
        <w:t>Annual General Meeting</w:t>
      </w:r>
      <w:r w:rsidRPr="00D23E6A">
        <w:rPr>
          <w:color w:val="000000" w:themeColor="text1"/>
        </w:rPr>
        <w:t xml:space="preserve"> shall be held once a year on a date </w:t>
      </w:r>
      <w:r w:rsidRPr="000E086D">
        <w:rPr>
          <w:color w:val="000000" w:themeColor="text1"/>
        </w:rPr>
        <w:t>and at a location determined</w:t>
      </w:r>
      <w:r w:rsidRPr="00D23E6A">
        <w:rPr>
          <w:color w:val="000000" w:themeColor="text1"/>
        </w:rPr>
        <w:t xml:space="preserve"> by the </w:t>
      </w:r>
      <w:r w:rsidR="00C34CBB">
        <w:rPr>
          <w:b/>
          <w:bCs/>
          <w:color w:val="000000" w:themeColor="text1"/>
        </w:rPr>
        <w:t>Board</w:t>
      </w:r>
      <w:r w:rsidRPr="00D23E6A">
        <w:rPr>
          <w:color w:val="000000" w:themeColor="text1"/>
        </w:rPr>
        <w:t xml:space="preserve"> and consistent with any requirements in the </w:t>
      </w:r>
      <w:r w:rsidRPr="00D23E6A">
        <w:rPr>
          <w:b/>
          <w:bCs/>
          <w:color w:val="000000" w:themeColor="text1"/>
        </w:rPr>
        <w:t>Act</w:t>
      </w:r>
      <w:r w:rsidRPr="00D23E6A">
        <w:rPr>
          <w:color w:val="000000" w:themeColor="text1"/>
        </w:rPr>
        <w:t xml:space="preserve">, and the </w:t>
      </w:r>
      <w:r w:rsidR="006277A2">
        <w:rPr>
          <w:b/>
          <w:bCs/>
          <w:color w:val="000000" w:themeColor="text1"/>
        </w:rPr>
        <w:t>Rules</w:t>
      </w:r>
      <w:r w:rsidRPr="00D23E6A">
        <w:rPr>
          <w:color w:val="000000" w:themeColor="text1"/>
        </w:rPr>
        <w:t xml:space="preserve"> relating to the procedure to be followed </w:t>
      </w:r>
      <w:r w:rsidR="004346AC" w:rsidRPr="00D23E6A">
        <w:rPr>
          <w:color w:val="000000" w:themeColor="text1"/>
        </w:rPr>
        <w:t>at General</w:t>
      </w:r>
      <w:r w:rsidRPr="00D23E6A">
        <w:rPr>
          <w:b/>
          <w:bCs/>
          <w:color w:val="000000" w:themeColor="text1"/>
        </w:rPr>
        <w:t xml:space="preserve"> Meetings</w:t>
      </w:r>
      <w:r w:rsidRPr="00D23E6A">
        <w:rPr>
          <w:color w:val="000000" w:themeColor="text1"/>
        </w:rPr>
        <w:t xml:space="preserve"> shall apply</w:t>
      </w:r>
    </w:p>
    <w:p w14:paraId="21837532" w14:textId="6918CFCD" w:rsidR="00A77427" w:rsidRPr="00D23E6A" w:rsidRDefault="00000000">
      <w:pPr>
        <w:pStyle w:val="Style1"/>
        <w:rPr>
          <w:color w:val="000000" w:themeColor="text1"/>
        </w:rPr>
      </w:pPr>
      <w:r w:rsidRPr="00D23E6A">
        <w:rPr>
          <w:color w:val="000000" w:themeColor="text1"/>
        </w:rPr>
        <w:t>Annual General Meetings: business</w:t>
      </w:r>
      <w:r w:rsidR="00DF73C6" w:rsidRPr="00D23E6A">
        <w:rPr>
          <w:color w:val="000000" w:themeColor="text1"/>
        </w:rPr>
        <w:t xml:space="preserve"> </w:t>
      </w:r>
    </w:p>
    <w:p w14:paraId="4B33B5F0" w14:textId="77777777" w:rsidR="00A77427" w:rsidRPr="00D23E6A" w:rsidRDefault="00000000">
      <w:pPr>
        <w:pStyle w:val="Level3"/>
        <w:numPr>
          <w:ilvl w:val="0"/>
          <w:numId w:val="12"/>
        </w:numPr>
        <w:rPr>
          <w:color w:val="000000" w:themeColor="text1"/>
        </w:rPr>
      </w:pPr>
      <w:r w:rsidRPr="00D23E6A">
        <w:rPr>
          <w:color w:val="000000" w:themeColor="text1"/>
        </w:rPr>
        <w:t xml:space="preserve">The business of an </w:t>
      </w:r>
      <w:r w:rsidRPr="00D23E6A">
        <w:rPr>
          <w:b/>
          <w:bCs/>
          <w:color w:val="000000" w:themeColor="text1"/>
        </w:rPr>
        <w:t>Annual General Meeting</w:t>
      </w:r>
      <w:r w:rsidRPr="00D23E6A">
        <w:rPr>
          <w:color w:val="000000" w:themeColor="text1"/>
        </w:rPr>
        <w:t xml:space="preserve"> shall be to:</w:t>
      </w:r>
    </w:p>
    <w:p w14:paraId="202D9539" w14:textId="7A1271A2" w:rsidR="0050666D" w:rsidRPr="00D23E6A" w:rsidRDefault="00000000">
      <w:pPr>
        <w:pStyle w:val="Level4"/>
        <w:rPr>
          <w:rFonts w:eastAsiaTheme="minorHAnsi"/>
          <w:color w:val="000000" w:themeColor="text1"/>
        </w:rPr>
      </w:pPr>
      <w:r w:rsidRPr="00D23E6A">
        <w:rPr>
          <w:rStyle w:val="Level4Char"/>
          <w:color w:val="000000" w:themeColor="text1"/>
        </w:rPr>
        <w:t xml:space="preserve">confirm the minutes of previous </w:t>
      </w:r>
      <w:r w:rsidR="00C34CBB">
        <w:rPr>
          <w:rStyle w:val="Level4Char"/>
          <w:color w:val="000000" w:themeColor="text1"/>
        </w:rPr>
        <w:t>BSNZ</w:t>
      </w:r>
      <w:r w:rsidRPr="00D23E6A">
        <w:rPr>
          <w:color w:val="000000" w:themeColor="text1"/>
        </w:rPr>
        <w:t xml:space="preserve"> Meeting(s),</w:t>
      </w:r>
    </w:p>
    <w:p w14:paraId="7CC516D3" w14:textId="415C9940" w:rsidR="00A77427" w:rsidRPr="00D23E6A" w:rsidRDefault="00000000">
      <w:pPr>
        <w:pStyle w:val="Level4"/>
        <w:rPr>
          <w:color w:val="000000" w:themeColor="text1"/>
        </w:rPr>
      </w:pPr>
      <w:r w:rsidRPr="00D23E6A">
        <w:rPr>
          <w:color w:val="000000" w:themeColor="text1"/>
        </w:rPr>
        <w:t xml:space="preserve">adopt the annual report on </w:t>
      </w:r>
      <w:r w:rsidR="00C34CBB">
        <w:rPr>
          <w:b/>
          <w:bCs/>
          <w:color w:val="000000" w:themeColor="text1"/>
        </w:rPr>
        <w:t>BSNZ</w:t>
      </w:r>
      <w:r w:rsidRPr="00D23E6A">
        <w:rPr>
          <w:color w:val="000000" w:themeColor="text1"/>
        </w:rPr>
        <w:t xml:space="preserve"> business,</w:t>
      </w:r>
    </w:p>
    <w:p w14:paraId="3009A1BA" w14:textId="1EF97742" w:rsidR="00A77427" w:rsidRPr="00D23E6A" w:rsidRDefault="00000000">
      <w:pPr>
        <w:pStyle w:val="Level4"/>
        <w:rPr>
          <w:color w:val="000000" w:themeColor="text1"/>
        </w:rPr>
      </w:pPr>
      <w:r w:rsidRPr="00D23E6A">
        <w:rPr>
          <w:color w:val="000000" w:themeColor="text1"/>
        </w:rPr>
        <w:t xml:space="preserve">adopt the </w:t>
      </w:r>
      <w:r w:rsidRPr="00D23E6A">
        <w:rPr>
          <w:b/>
          <w:bCs/>
          <w:color w:val="000000" w:themeColor="text1"/>
        </w:rPr>
        <w:t>Treasurer</w:t>
      </w:r>
      <w:r w:rsidRPr="00D23E6A">
        <w:rPr>
          <w:color w:val="000000" w:themeColor="text1"/>
        </w:rPr>
        <w:t xml:space="preserve">’s report on the finances of </w:t>
      </w:r>
      <w:r w:rsidR="00C34CBB">
        <w:rPr>
          <w:b/>
          <w:bCs/>
          <w:color w:val="000000" w:themeColor="text1"/>
        </w:rPr>
        <w:t>BSNZ</w:t>
      </w:r>
      <w:r w:rsidRPr="00D23E6A">
        <w:rPr>
          <w:b/>
          <w:bCs/>
          <w:color w:val="000000" w:themeColor="text1"/>
        </w:rPr>
        <w:t>,</w:t>
      </w:r>
      <w:r w:rsidRPr="00D23E6A">
        <w:rPr>
          <w:color w:val="000000" w:themeColor="text1"/>
        </w:rPr>
        <w:t xml:space="preserve"> and the annual financial statements,</w:t>
      </w:r>
    </w:p>
    <w:p w14:paraId="7C8E26D2" w14:textId="5B29BA30" w:rsidR="00A77427" w:rsidRPr="00D23E6A" w:rsidRDefault="00000000">
      <w:pPr>
        <w:pStyle w:val="Level4"/>
        <w:rPr>
          <w:color w:val="000000" w:themeColor="text1"/>
        </w:rPr>
      </w:pPr>
      <w:r w:rsidRPr="00D23E6A">
        <w:rPr>
          <w:color w:val="000000" w:themeColor="text1"/>
        </w:rPr>
        <w:t>set any subscriptions for the current financial year,</w:t>
      </w:r>
    </w:p>
    <w:p w14:paraId="747446B7" w14:textId="18AA3BF5" w:rsidR="00A77427" w:rsidRPr="00D23E6A" w:rsidRDefault="00000000">
      <w:pPr>
        <w:pStyle w:val="Level4"/>
        <w:rPr>
          <w:color w:val="000000" w:themeColor="text1"/>
        </w:rPr>
      </w:pPr>
      <w:r w:rsidRPr="00D23E6A">
        <w:rPr>
          <w:color w:val="000000" w:themeColor="text1"/>
        </w:rPr>
        <w:t>consider any motions,</w:t>
      </w:r>
    </w:p>
    <w:p w14:paraId="2BC9C135" w14:textId="317241B4" w:rsidR="00A77427" w:rsidRPr="00D23E6A" w:rsidRDefault="00000000">
      <w:pPr>
        <w:pStyle w:val="Level4"/>
        <w:rPr>
          <w:color w:val="000000" w:themeColor="text1"/>
        </w:rPr>
      </w:pPr>
      <w:r w:rsidRPr="00D23E6A">
        <w:rPr>
          <w:color w:val="000000" w:themeColor="text1"/>
        </w:rPr>
        <w:t>consider any general business.</w:t>
      </w:r>
    </w:p>
    <w:p w14:paraId="7605E94A" w14:textId="32D5F8AC" w:rsidR="00A77427" w:rsidRPr="00D23E6A" w:rsidRDefault="00000000">
      <w:pPr>
        <w:pStyle w:val="Level3"/>
        <w:rPr>
          <w:color w:val="000000" w:themeColor="text1"/>
        </w:rPr>
      </w:pPr>
      <w:r w:rsidRPr="00D23E6A">
        <w:rPr>
          <w:color w:val="000000" w:themeColor="text1"/>
        </w:rPr>
        <w:t xml:space="preserve">The </w:t>
      </w:r>
      <w:r w:rsidR="00C34CBB">
        <w:rPr>
          <w:color w:val="000000" w:themeColor="text1"/>
        </w:rPr>
        <w:t>Board</w:t>
      </w:r>
      <w:r w:rsidRPr="00D23E6A">
        <w:rPr>
          <w:color w:val="000000" w:themeColor="text1"/>
        </w:rPr>
        <w:t xml:space="preserve"> must, at each Annual General Meeting, present the following information:</w:t>
      </w:r>
    </w:p>
    <w:p w14:paraId="5BD3B052" w14:textId="18C92C06" w:rsidR="00A77427" w:rsidRPr="00D23E6A" w:rsidRDefault="00000000" w:rsidP="000804A6">
      <w:pPr>
        <w:pStyle w:val="Level4"/>
        <w:numPr>
          <w:ilvl w:val="3"/>
          <w:numId w:val="44"/>
        </w:numPr>
        <w:tabs>
          <w:tab w:val="clear" w:pos="1843"/>
          <w:tab w:val="left" w:pos="2127"/>
        </w:tabs>
        <w:ind w:left="2127" w:hanging="284"/>
      </w:pPr>
      <w:r w:rsidRPr="00D23E6A">
        <w:t xml:space="preserve">an annual report on the affairs of </w:t>
      </w:r>
      <w:r w:rsidR="00C34CBB" w:rsidRPr="000804A6">
        <w:rPr>
          <w:b/>
          <w:bCs/>
        </w:rPr>
        <w:t>BSNZ</w:t>
      </w:r>
      <w:r w:rsidRPr="00D23E6A">
        <w:t xml:space="preserve"> during the most recently completed accounting period,</w:t>
      </w:r>
    </w:p>
    <w:p w14:paraId="63201E1E" w14:textId="2F149E01" w:rsidR="00A77427" w:rsidRPr="00D23E6A" w:rsidRDefault="00000000" w:rsidP="000804A6">
      <w:pPr>
        <w:pStyle w:val="Level4"/>
      </w:pPr>
      <w:r w:rsidRPr="00D23E6A">
        <w:t>the annual financial statements for that period, and</w:t>
      </w:r>
    </w:p>
    <w:p w14:paraId="7122BBF9" w14:textId="3C25AD79" w:rsidR="00A77427" w:rsidRPr="00D23E6A" w:rsidRDefault="00C34CBB" w:rsidP="000804A6">
      <w:pPr>
        <w:pStyle w:val="Level4"/>
      </w:pPr>
      <w:r>
        <w:t>Notice</w:t>
      </w:r>
      <w:r w:rsidRPr="00D23E6A">
        <w:t xml:space="preserve"> of any disclosures of conflicts of interest made by </w:t>
      </w:r>
      <w:r>
        <w:rPr>
          <w:b/>
          <w:bCs/>
        </w:rPr>
        <w:t>Board Member</w:t>
      </w:r>
      <w:r w:rsidR="006277A2">
        <w:rPr>
          <w:b/>
          <w:bCs/>
        </w:rPr>
        <w:t>s</w:t>
      </w:r>
      <w:r w:rsidRPr="00D23E6A">
        <w:t xml:space="preserve"> during that period (including a brief summary of the </w:t>
      </w:r>
      <w:r w:rsidR="006277A2">
        <w:t>Matter</w:t>
      </w:r>
      <w:r w:rsidRPr="00D23E6A">
        <w:t xml:space="preserve">s, or types of </w:t>
      </w:r>
      <w:r w:rsidR="006277A2">
        <w:t>Matter</w:t>
      </w:r>
      <w:r w:rsidRPr="00D23E6A">
        <w:t>s, to which those disclosures relate).</w:t>
      </w:r>
    </w:p>
    <w:p w14:paraId="5C924221" w14:textId="05C4DFEE" w:rsidR="00A77427" w:rsidRPr="00D23E6A" w:rsidRDefault="00000000">
      <w:pPr>
        <w:pStyle w:val="Style1"/>
        <w:rPr>
          <w:color w:val="000000" w:themeColor="text1"/>
        </w:rPr>
      </w:pPr>
      <w:r w:rsidRPr="00D23E6A">
        <w:rPr>
          <w:color w:val="000000" w:themeColor="text1"/>
        </w:rPr>
        <w:t>Special General Meetings</w:t>
      </w:r>
      <w:r w:rsidR="00DF73C6" w:rsidRPr="00D23E6A">
        <w:rPr>
          <w:color w:val="000000" w:themeColor="text1"/>
        </w:rPr>
        <w:t xml:space="preserve"> </w:t>
      </w:r>
    </w:p>
    <w:p w14:paraId="71FFE3CC" w14:textId="2DD3D293" w:rsidR="00A77427" w:rsidRPr="00D23E6A" w:rsidRDefault="00000000">
      <w:pPr>
        <w:pStyle w:val="Level3"/>
        <w:numPr>
          <w:ilvl w:val="0"/>
          <w:numId w:val="13"/>
        </w:numPr>
        <w:rPr>
          <w:color w:val="000000" w:themeColor="text1"/>
        </w:rPr>
      </w:pPr>
      <w:r w:rsidRPr="00D23E6A">
        <w:rPr>
          <w:b/>
          <w:bCs/>
          <w:color w:val="000000" w:themeColor="text1"/>
        </w:rPr>
        <w:t>Special General Meetings</w:t>
      </w:r>
      <w:r w:rsidRPr="00D23E6A">
        <w:rPr>
          <w:color w:val="000000" w:themeColor="text1"/>
        </w:rPr>
        <w:t xml:space="preserve"> may be called at any time by the </w:t>
      </w:r>
      <w:r w:rsidR="00C34CBB">
        <w:rPr>
          <w:b/>
          <w:bCs/>
          <w:color w:val="000000" w:themeColor="text1"/>
        </w:rPr>
        <w:t>Board</w:t>
      </w:r>
      <w:r w:rsidRPr="00D23E6A">
        <w:rPr>
          <w:color w:val="000000" w:themeColor="text1"/>
        </w:rPr>
        <w:t xml:space="preserve"> by resolution. The </w:t>
      </w:r>
      <w:r w:rsidR="00C34CBB">
        <w:rPr>
          <w:b/>
          <w:bCs/>
          <w:color w:val="000000" w:themeColor="text1"/>
        </w:rPr>
        <w:t>Board</w:t>
      </w:r>
      <w:r w:rsidRPr="00D23E6A">
        <w:rPr>
          <w:color w:val="000000" w:themeColor="text1"/>
        </w:rPr>
        <w:t xml:space="preserve"> must call a </w:t>
      </w:r>
      <w:r w:rsidRPr="00D23E6A">
        <w:rPr>
          <w:b/>
          <w:bCs/>
          <w:color w:val="000000" w:themeColor="text1"/>
        </w:rPr>
        <w:t xml:space="preserve">Special General </w:t>
      </w:r>
      <w:r w:rsidRPr="00D23E6A">
        <w:rPr>
          <w:b/>
          <w:bCs/>
          <w:color w:val="000000" w:themeColor="text1"/>
        </w:rPr>
        <w:lastRenderedPageBreak/>
        <w:t>Meeting</w:t>
      </w:r>
      <w:r w:rsidRPr="00D23E6A">
        <w:rPr>
          <w:color w:val="000000" w:themeColor="text1"/>
        </w:rPr>
        <w:t xml:space="preserve"> if the </w:t>
      </w:r>
      <w:r w:rsidRPr="00D23E6A">
        <w:rPr>
          <w:b/>
          <w:bCs/>
          <w:color w:val="000000" w:themeColor="text1"/>
        </w:rPr>
        <w:t>Secretary</w:t>
      </w:r>
      <w:r w:rsidRPr="00D23E6A">
        <w:rPr>
          <w:color w:val="000000" w:themeColor="text1"/>
        </w:rPr>
        <w:t xml:space="preserve"> receives a written request signed by at least </w:t>
      </w:r>
      <w:r w:rsidR="005F20F9" w:rsidRPr="00D23E6A">
        <w:rPr>
          <w:b/>
          <w:bCs/>
          <w:i/>
          <w:iCs/>
          <w:color w:val="000000" w:themeColor="text1"/>
        </w:rPr>
        <w:t>2</w:t>
      </w:r>
      <w:r w:rsidR="00402EA7" w:rsidRPr="00D23E6A">
        <w:rPr>
          <w:b/>
          <w:bCs/>
          <w:i/>
          <w:iCs/>
          <w:color w:val="000000" w:themeColor="text1"/>
        </w:rPr>
        <w:t>5</w:t>
      </w:r>
      <w:r w:rsidRPr="00D23E6A">
        <w:rPr>
          <w:color w:val="000000" w:themeColor="text1"/>
        </w:rPr>
        <w:t xml:space="preserve"> per cent of </w:t>
      </w:r>
      <w:r w:rsidR="00C34CBB">
        <w:rPr>
          <w:b/>
          <w:bCs/>
          <w:color w:val="000000" w:themeColor="text1"/>
        </w:rPr>
        <w:t>Member</w:t>
      </w:r>
      <w:r w:rsidR="006277A2">
        <w:rPr>
          <w:b/>
          <w:bCs/>
          <w:color w:val="000000" w:themeColor="text1"/>
        </w:rPr>
        <w:t>s</w:t>
      </w:r>
      <w:r w:rsidRPr="00D23E6A">
        <w:rPr>
          <w:color w:val="000000" w:themeColor="text1"/>
        </w:rPr>
        <w:t xml:space="preserve">. Any resolution or written request must state the business that the </w:t>
      </w:r>
      <w:r w:rsidRPr="00D23E6A">
        <w:rPr>
          <w:b/>
          <w:bCs/>
          <w:color w:val="000000" w:themeColor="text1"/>
        </w:rPr>
        <w:t>Special General Meeting</w:t>
      </w:r>
      <w:r w:rsidRPr="00D23E6A">
        <w:rPr>
          <w:color w:val="000000" w:themeColor="text1"/>
        </w:rPr>
        <w:t xml:space="preserve"> is to deal with.</w:t>
      </w:r>
    </w:p>
    <w:p w14:paraId="37E5D8BE" w14:textId="2BE424D7" w:rsidR="00A77427" w:rsidRPr="00D23E6A" w:rsidRDefault="00000000">
      <w:pPr>
        <w:pStyle w:val="Level3"/>
        <w:rPr>
          <w:color w:val="000000" w:themeColor="text1"/>
        </w:rPr>
      </w:pPr>
      <w:r w:rsidRPr="00D23E6A">
        <w:rPr>
          <w:color w:val="000000" w:themeColor="text1"/>
        </w:rPr>
        <w:t xml:space="preserve">The </w:t>
      </w:r>
      <w:r w:rsidR="006277A2">
        <w:rPr>
          <w:b/>
          <w:bCs/>
          <w:color w:val="000000" w:themeColor="text1"/>
        </w:rPr>
        <w:t>Rules</w:t>
      </w:r>
      <w:r w:rsidRPr="00D23E6A">
        <w:rPr>
          <w:color w:val="000000" w:themeColor="text1"/>
        </w:rPr>
        <w:t xml:space="preserve"> relating to the procedure to be followed at </w:t>
      </w:r>
      <w:r w:rsidRPr="00D23E6A">
        <w:rPr>
          <w:b/>
          <w:bCs/>
          <w:color w:val="000000" w:themeColor="text1"/>
        </w:rPr>
        <w:t>General Meetings</w:t>
      </w:r>
      <w:r w:rsidRPr="00D23E6A">
        <w:rPr>
          <w:color w:val="000000" w:themeColor="text1"/>
        </w:rPr>
        <w:t xml:space="preserve"> shall apply to a </w:t>
      </w:r>
      <w:r w:rsidRPr="00D23E6A">
        <w:rPr>
          <w:b/>
          <w:bCs/>
          <w:color w:val="000000" w:themeColor="text1"/>
        </w:rPr>
        <w:t>Special General Meeting</w:t>
      </w:r>
      <w:r w:rsidRPr="00D23E6A">
        <w:rPr>
          <w:color w:val="000000" w:themeColor="text1"/>
        </w:rPr>
        <w:t xml:space="preserve">, and a </w:t>
      </w:r>
      <w:r w:rsidRPr="00D23E6A">
        <w:rPr>
          <w:b/>
          <w:bCs/>
          <w:color w:val="000000" w:themeColor="text1"/>
        </w:rPr>
        <w:t>Special General Meeting</w:t>
      </w:r>
      <w:r w:rsidRPr="00D23E6A">
        <w:rPr>
          <w:color w:val="000000" w:themeColor="text1"/>
        </w:rPr>
        <w:t xml:space="preserve"> shall only consider and deal with the business specified in the </w:t>
      </w:r>
      <w:r w:rsidR="00C34CBB">
        <w:rPr>
          <w:b/>
          <w:bCs/>
          <w:color w:val="000000" w:themeColor="text1"/>
        </w:rPr>
        <w:t>Board</w:t>
      </w:r>
      <w:r w:rsidRPr="00D23E6A">
        <w:rPr>
          <w:color w:val="000000" w:themeColor="text1"/>
        </w:rPr>
        <w:t xml:space="preserve">’s resolution or the written request by </w:t>
      </w:r>
      <w:r w:rsidR="00C34CBB">
        <w:rPr>
          <w:b/>
          <w:bCs/>
          <w:color w:val="000000" w:themeColor="text1"/>
        </w:rPr>
        <w:t>Member</w:t>
      </w:r>
      <w:r w:rsidR="006277A2">
        <w:rPr>
          <w:b/>
          <w:bCs/>
          <w:color w:val="000000" w:themeColor="text1"/>
        </w:rPr>
        <w:t>s</w:t>
      </w:r>
      <w:r w:rsidRPr="00D23E6A">
        <w:rPr>
          <w:color w:val="000000" w:themeColor="text1"/>
        </w:rPr>
        <w:t xml:space="preserve"> for the Meeting.</w:t>
      </w:r>
    </w:p>
    <w:p w14:paraId="07B8C998" w14:textId="407413AD" w:rsidR="00A77427" w:rsidRPr="00D23E6A" w:rsidRDefault="00000000">
      <w:pPr>
        <w:pStyle w:val="Heading1"/>
        <w:rPr>
          <w:color w:val="000000" w:themeColor="text1"/>
        </w:rPr>
      </w:pPr>
      <w:bookmarkStart w:id="13" w:name="_Toc119076313"/>
      <w:r w:rsidRPr="00D23E6A">
        <w:rPr>
          <w:color w:val="000000" w:themeColor="text1"/>
        </w:rPr>
        <w:t>Procedure</w:t>
      </w:r>
      <w:bookmarkEnd w:id="13"/>
      <w:r w:rsidR="00701062" w:rsidRPr="00D23E6A">
        <w:rPr>
          <w:color w:val="000000" w:themeColor="text1"/>
        </w:rPr>
        <w:t xml:space="preserve"> </w:t>
      </w:r>
    </w:p>
    <w:p w14:paraId="571A7F9E" w14:textId="695DA285" w:rsidR="00A77427" w:rsidRPr="00D23E6A" w:rsidRDefault="00000000">
      <w:pPr>
        <w:pStyle w:val="Style1"/>
        <w:rPr>
          <w:color w:val="000000" w:themeColor="text1"/>
        </w:rPr>
      </w:pPr>
      <w:r w:rsidRPr="00D23E6A">
        <w:rPr>
          <w:color w:val="000000" w:themeColor="text1"/>
        </w:rPr>
        <w:t xml:space="preserve">The </w:t>
      </w:r>
      <w:r w:rsidR="00C34CBB">
        <w:rPr>
          <w:b/>
          <w:color w:val="000000" w:themeColor="text1"/>
        </w:rPr>
        <w:t>Board</w:t>
      </w:r>
      <w:r w:rsidRPr="00D23E6A">
        <w:rPr>
          <w:color w:val="000000" w:themeColor="text1"/>
        </w:rPr>
        <w:t xml:space="preserve"> shall give all </w:t>
      </w:r>
      <w:r w:rsidR="00C34CBB">
        <w:rPr>
          <w:b/>
          <w:color w:val="000000" w:themeColor="text1"/>
        </w:rPr>
        <w:t>Member</w:t>
      </w:r>
      <w:r w:rsidR="006277A2">
        <w:rPr>
          <w:b/>
          <w:color w:val="000000" w:themeColor="text1"/>
        </w:rPr>
        <w:t>s</w:t>
      </w:r>
      <w:r w:rsidRPr="00D23E6A">
        <w:rPr>
          <w:color w:val="000000" w:themeColor="text1"/>
        </w:rPr>
        <w:t xml:space="preserve"> at least </w:t>
      </w:r>
      <w:r w:rsidRPr="00D23E6A">
        <w:rPr>
          <w:b/>
          <w:i/>
          <w:iCs/>
          <w:color w:val="000000" w:themeColor="text1"/>
        </w:rPr>
        <w:t>28</w:t>
      </w:r>
      <w:r w:rsidR="00DB4B28" w:rsidRPr="00D23E6A">
        <w:rPr>
          <w:color w:val="000000" w:themeColor="text1"/>
        </w:rPr>
        <w:t xml:space="preserve"> </w:t>
      </w:r>
      <w:r w:rsidRPr="00D23E6A">
        <w:rPr>
          <w:b/>
          <w:color w:val="000000" w:themeColor="text1"/>
        </w:rPr>
        <w:t>Clear Days</w:t>
      </w:r>
      <w:r w:rsidRPr="00D23E6A">
        <w:rPr>
          <w:color w:val="000000" w:themeColor="text1"/>
        </w:rPr>
        <w:t xml:space="preserve">’ </w:t>
      </w:r>
      <w:r w:rsidR="00C34CBB">
        <w:rPr>
          <w:color w:val="000000" w:themeColor="text1"/>
        </w:rPr>
        <w:t>Notice</w:t>
      </w:r>
      <w:r w:rsidRPr="00D23E6A">
        <w:rPr>
          <w:color w:val="000000" w:themeColor="text1"/>
        </w:rPr>
        <w:t xml:space="preserve"> of any </w:t>
      </w:r>
      <w:r w:rsidRPr="00D23E6A">
        <w:rPr>
          <w:b/>
          <w:color w:val="000000" w:themeColor="text1"/>
        </w:rPr>
        <w:t>General Meeting</w:t>
      </w:r>
      <w:r w:rsidRPr="00D23E6A">
        <w:rPr>
          <w:color w:val="000000" w:themeColor="text1"/>
        </w:rPr>
        <w:t xml:space="preserve"> and of the business to be conducted at that </w:t>
      </w:r>
      <w:r w:rsidRPr="00D23E6A">
        <w:rPr>
          <w:b/>
          <w:color w:val="000000" w:themeColor="text1"/>
        </w:rPr>
        <w:t>General Meeting</w:t>
      </w:r>
      <w:r w:rsidRPr="00D23E6A">
        <w:rPr>
          <w:color w:val="000000" w:themeColor="text1"/>
        </w:rPr>
        <w:t>.</w:t>
      </w:r>
    </w:p>
    <w:p w14:paraId="2E9EC177" w14:textId="0DE35D88" w:rsidR="00A77427" w:rsidRPr="00D23E6A" w:rsidRDefault="00000000">
      <w:pPr>
        <w:pStyle w:val="Style1"/>
        <w:rPr>
          <w:color w:val="000000" w:themeColor="text1"/>
        </w:rPr>
      </w:pPr>
      <w:r w:rsidRPr="00D23E6A">
        <w:rPr>
          <w:color w:val="000000" w:themeColor="text1"/>
        </w:rPr>
        <w:t xml:space="preserve">The </w:t>
      </w:r>
      <w:r w:rsidRPr="00D23E6A">
        <w:rPr>
          <w:b/>
          <w:color w:val="000000" w:themeColor="text1"/>
        </w:rPr>
        <w:t>General Meeting</w:t>
      </w:r>
      <w:r w:rsidRPr="00D23E6A">
        <w:rPr>
          <w:color w:val="000000" w:themeColor="text1"/>
        </w:rPr>
        <w:t xml:space="preserve"> and its business will not be invalidated simply because one or more </w:t>
      </w:r>
      <w:r w:rsidR="00C34CBB">
        <w:rPr>
          <w:b/>
          <w:color w:val="000000" w:themeColor="text1"/>
        </w:rPr>
        <w:t>Member</w:t>
      </w:r>
      <w:r w:rsidR="006277A2">
        <w:rPr>
          <w:b/>
          <w:color w:val="000000" w:themeColor="text1"/>
        </w:rPr>
        <w:t>s</w:t>
      </w:r>
      <w:r w:rsidRPr="00D23E6A">
        <w:rPr>
          <w:color w:val="000000" w:themeColor="text1"/>
        </w:rPr>
        <w:t xml:space="preserve"> do not receive the </w:t>
      </w:r>
      <w:r w:rsidR="00C34CBB">
        <w:rPr>
          <w:b/>
          <w:color w:val="000000" w:themeColor="text1"/>
        </w:rPr>
        <w:t>Notice</w:t>
      </w:r>
      <w:r w:rsidRPr="00D23E6A">
        <w:rPr>
          <w:color w:val="000000" w:themeColor="text1"/>
        </w:rPr>
        <w:t>.</w:t>
      </w:r>
    </w:p>
    <w:p w14:paraId="51DE79E0" w14:textId="7FCD10DD" w:rsidR="00A77427" w:rsidRPr="00D23E6A" w:rsidRDefault="00000000">
      <w:pPr>
        <w:pStyle w:val="Style1"/>
        <w:rPr>
          <w:color w:val="000000" w:themeColor="text1"/>
        </w:rPr>
      </w:pPr>
      <w:r w:rsidRPr="00D23E6A">
        <w:rPr>
          <w:color w:val="000000" w:themeColor="text1"/>
        </w:rPr>
        <w:t xml:space="preserve">All financial </w:t>
      </w:r>
      <w:r w:rsidR="00C34CBB">
        <w:rPr>
          <w:b/>
          <w:color w:val="000000" w:themeColor="text1"/>
        </w:rPr>
        <w:t>Member</w:t>
      </w:r>
      <w:r w:rsidR="006277A2">
        <w:rPr>
          <w:b/>
          <w:color w:val="000000" w:themeColor="text1"/>
        </w:rPr>
        <w:t>s</w:t>
      </w:r>
      <w:r w:rsidRPr="00D23E6A">
        <w:rPr>
          <w:color w:val="000000" w:themeColor="text1"/>
        </w:rPr>
        <w:t xml:space="preserve"> </w:t>
      </w:r>
      <w:r w:rsidR="001B3C84" w:rsidRPr="00D23E6A">
        <w:rPr>
          <w:color w:val="000000" w:themeColor="text1"/>
        </w:rPr>
        <w:t xml:space="preserve">and </w:t>
      </w:r>
      <w:r w:rsidR="00C34CBB">
        <w:rPr>
          <w:color w:val="000000" w:themeColor="text1"/>
        </w:rPr>
        <w:t>Board Member</w:t>
      </w:r>
      <w:r w:rsidR="006277A2">
        <w:rPr>
          <w:color w:val="000000" w:themeColor="text1"/>
        </w:rPr>
        <w:t>s</w:t>
      </w:r>
      <w:r w:rsidR="001B3C84" w:rsidRPr="00D23E6A">
        <w:rPr>
          <w:color w:val="000000" w:themeColor="text1"/>
        </w:rPr>
        <w:t xml:space="preserve"> </w:t>
      </w:r>
      <w:r w:rsidRPr="00D23E6A">
        <w:rPr>
          <w:color w:val="000000" w:themeColor="text1"/>
        </w:rPr>
        <w:t>may attend</w:t>
      </w:r>
      <w:r w:rsidR="001B3C84" w:rsidRPr="00D23E6A">
        <w:rPr>
          <w:color w:val="000000" w:themeColor="text1"/>
        </w:rPr>
        <w:t xml:space="preserve"> (including Virtually)</w:t>
      </w:r>
      <w:r w:rsidRPr="00D23E6A">
        <w:rPr>
          <w:color w:val="000000" w:themeColor="text1"/>
        </w:rPr>
        <w:t xml:space="preserve">, speak and vote at </w:t>
      </w:r>
      <w:r w:rsidRPr="00D23E6A">
        <w:rPr>
          <w:b/>
          <w:color w:val="000000" w:themeColor="text1"/>
        </w:rPr>
        <w:t>General Meetings:</w:t>
      </w:r>
      <w:r w:rsidR="005F20F9" w:rsidRPr="00D23E6A">
        <w:rPr>
          <w:b/>
          <w:color w:val="000000" w:themeColor="text1"/>
        </w:rPr>
        <w:t xml:space="preserve"> </w:t>
      </w:r>
      <w:r w:rsidRPr="00D23E6A">
        <w:rPr>
          <w:color w:val="000000" w:themeColor="text1"/>
        </w:rPr>
        <w:t>in person, or</w:t>
      </w:r>
    </w:p>
    <w:p w14:paraId="06431B84" w14:textId="087951B6" w:rsidR="002D46D6" w:rsidRDefault="002D46D6">
      <w:pPr>
        <w:pStyle w:val="Style1"/>
        <w:rPr>
          <w:color w:val="000000" w:themeColor="text1"/>
        </w:rPr>
      </w:pPr>
      <w:r w:rsidRPr="002D46D6">
        <w:rPr>
          <w:color w:val="000000" w:themeColor="text1"/>
        </w:rPr>
        <w:t>Proxy voting is permitted by such a format as the Board pr</w:t>
      </w:r>
      <w:r w:rsidR="00B30B4C">
        <w:rPr>
          <w:color w:val="000000" w:themeColor="text1"/>
        </w:rPr>
        <w:t>e</w:t>
      </w:r>
      <w:r w:rsidRPr="002D46D6">
        <w:rPr>
          <w:color w:val="000000" w:themeColor="text1"/>
        </w:rPr>
        <w:t>scribes.  All proxies must be in the hands of BSNZ Secretary at least five (5) days before the meeting.  A member can only appoint a member of Blind Sport New Zealand who is qualified to vote as his/her proxy</w:t>
      </w:r>
      <w:r>
        <w:rPr>
          <w:color w:val="000000" w:themeColor="text1"/>
        </w:rPr>
        <w:t>, or</w:t>
      </w:r>
    </w:p>
    <w:p w14:paraId="2B40A1E4" w14:textId="4D6DBEF2" w:rsidR="00A77427" w:rsidRPr="00D23E6A" w:rsidRDefault="00000000">
      <w:pPr>
        <w:pStyle w:val="Style1"/>
        <w:rPr>
          <w:color w:val="000000" w:themeColor="text1"/>
        </w:rPr>
      </w:pPr>
      <w:r w:rsidRPr="00D23E6A">
        <w:rPr>
          <w:color w:val="000000" w:themeColor="text1"/>
        </w:rPr>
        <w:t xml:space="preserve">through the </w:t>
      </w:r>
      <w:proofErr w:type="spellStart"/>
      <w:r w:rsidRPr="00D23E6A">
        <w:rPr>
          <w:color w:val="000000" w:themeColor="text1"/>
        </w:rPr>
        <w:t>authorised</w:t>
      </w:r>
      <w:proofErr w:type="spellEnd"/>
      <w:r w:rsidRPr="00D23E6A">
        <w:rPr>
          <w:color w:val="000000" w:themeColor="text1"/>
        </w:rPr>
        <w:t xml:space="preserve"> representative of a body corporate as notified to the </w:t>
      </w:r>
      <w:r w:rsidRPr="00D23E6A">
        <w:rPr>
          <w:b/>
          <w:color w:val="000000" w:themeColor="text1"/>
        </w:rPr>
        <w:t>Secretary,</w:t>
      </w:r>
      <w:r w:rsidRPr="00D23E6A">
        <w:rPr>
          <w:color w:val="000000" w:themeColor="text1"/>
        </w:rPr>
        <w:t xml:space="preserve"> and</w:t>
      </w:r>
    </w:p>
    <w:p w14:paraId="698F6079" w14:textId="17B0CD3F" w:rsidR="00A77427" w:rsidRPr="00D23E6A" w:rsidRDefault="00000000">
      <w:pPr>
        <w:pStyle w:val="Style1"/>
        <w:rPr>
          <w:color w:val="000000" w:themeColor="text1"/>
        </w:rPr>
      </w:pPr>
      <w:r w:rsidRPr="00D23E6A">
        <w:rPr>
          <w:color w:val="000000" w:themeColor="text1"/>
        </w:rPr>
        <w:t>No other proxy voting shall be permitted.</w:t>
      </w:r>
    </w:p>
    <w:p w14:paraId="6BF85D92" w14:textId="744AD2A1" w:rsidR="00A77427" w:rsidRPr="00D23E6A" w:rsidRDefault="00000000">
      <w:pPr>
        <w:pStyle w:val="Style1"/>
        <w:rPr>
          <w:color w:val="000000" w:themeColor="text1"/>
        </w:rPr>
      </w:pPr>
      <w:r w:rsidRPr="00D23E6A">
        <w:rPr>
          <w:color w:val="000000" w:themeColor="text1"/>
        </w:rPr>
        <w:t xml:space="preserve">No </w:t>
      </w:r>
      <w:r w:rsidRPr="00D23E6A">
        <w:rPr>
          <w:b/>
          <w:color w:val="000000" w:themeColor="text1"/>
        </w:rPr>
        <w:t>General Meeting</w:t>
      </w:r>
      <w:r w:rsidRPr="00D23E6A">
        <w:rPr>
          <w:color w:val="000000" w:themeColor="text1"/>
        </w:rPr>
        <w:t xml:space="preserve"> may be held unless at least </w:t>
      </w:r>
      <w:r w:rsidR="000B26AB" w:rsidRPr="00D23E6A">
        <w:rPr>
          <w:b/>
          <w:color w:val="000000" w:themeColor="text1"/>
        </w:rPr>
        <w:t xml:space="preserve">4 </w:t>
      </w:r>
      <w:r w:rsidR="001B3C84" w:rsidRPr="00D23E6A">
        <w:rPr>
          <w:b/>
          <w:color w:val="000000" w:themeColor="text1"/>
        </w:rPr>
        <w:t xml:space="preserve">eligible </w:t>
      </w:r>
      <w:r w:rsidR="00C34CBB">
        <w:rPr>
          <w:b/>
          <w:color w:val="000000" w:themeColor="text1"/>
        </w:rPr>
        <w:t>Member</w:t>
      </w:r>
      <w:r w:rsidR="006277A2">
        <w:rPr>
          <w:b/>
          <w:color w:val="000000" w:themeColor="text1"/>
        </w:rPr>
        <w:t>s</w:t>
      </w:r>
      <w:r w:rsidR="001B3C84" w:rsidRPr="00D23E6A">
        <w:rPr>
          <w:b/>
          <w:color w:val="000000" w:themeColor="text1"/>
        </w:rPr>
        <w:t xml:space="preserve"> and/or </w:t>
      </w:r>
      <w:r w:rsidR="00C34CBB">
        <w:rPr>
          <w:b/>
          <w:color w:val="000000" w:themeColor="text1"/>
        </w:rPr>
        <w:t>Board Member</w:t>
      </w:r>
      <w:r w:rsidR="006277A2">
        <w:rPr>
          <w:b/>
          <w:color w:val="000000" w:themeColor="text1"/>
        </w:rPr>
        <w:t>s</w:t>
      </w:r>
      <w:r w:rsidRPr="00D23E6A">
        <w:rPr>
          <w:color w:val="000000" w:themeColor="text1"/>
        </w:rPr>
        <w:t xml:space="preserve"> attend. This will constitute a quorum.</w:t>
      </w:r>
    </w:p>
    <w:p w14:paraId="263447EA" w14:textId="46DC95EE" w:rsidR="00A77427" w:rsidRPr="00D23E6A" w:rsidRDefault="00000000">
      <w:pPr>
        <w:pStyle w:val="Style1"/>
        <w:rPr>
          <w:color w:val="000000" w:themeColor="text1"/>
        </w:rPr>
      </w:pPr>
      <w:r w:rsidRPr="00D23E6A">
        <w:rPr>
          <w:color w:val="000000" w:themeColor="text1"/>
        </w:rPr>
        <w:t xml:space="preserve">If, within half an hour after the time appointed for a meeting a quorum is not present, the meeting – if convened upon request of </w:t>
      </w:r>
      <w:r w:rsidR="00C34CBB">
        <w:rPr>
          <w:b/>
          <w:color w:val="000000" w:themeColor="text1"/>
        </w:rPr>
        <w:t>Member</w:t>
      </w:r>
      <w:r w:rsidR="006277A2">
        <w:rPr>
          <w:b/>
          <w:color w:val="000000" w:themeColor="text1"/>
        </w:rPr>
        <w:t>s</w:t>
      </w:r>
      <w:r w:rsidRPr="00D23E6A">
        <w:rPr>
          <w:color w:val="000000" w:themeColor="text1"/>
        </w:rPr>
        <w:t xml:space="preserve"> – shall be dissolved; in any other case it shall stand adjourned to a day, time and place determined by the </w:t>
      </w:r>
      <w:r w:rsidR="008E6A51">
        <w:rPr>
          <w:b/>
          <w:color w:val="000000" w:themeColor="text1"/>
        </w:rPr>
        <w:t>Chair</w:t>
      </w:r>
      <w:r w:rsidRPr="00D23E6A">
        <w:rPr>
          <w:b/>
          <w:color w:val="000000" w:themeColor="text1"/>
        </w:rPr>
        <w:t>/</w:t>
      </w:r>
      <w:r w:rsidR="003E169E">
        <w:rPr>
          <w:b/>
          <w:color w:val="000000" w:themeColor="text1"/>
        </w:rPr>
        <w:t>President</w:t>
      </w:r>
      <w:r w:rsidRPr="00D23E6A">
        <w:rPr>
          <w:color w:val="000000" w:themeColor="text1"/>
        </w:rPr>
        <w:t xml:space="preserve"> of </w:t>
      </w:r>
      <w:r w:rsidR="00C34CBB">
        <w:rPr>
          <w:b/>
          <w:color w:val="000000" w:themeColor="text1"/>
        </w:rPr>
        <w:t>BSNZ</w:t>
      </w:r>
      <w:r w:rsidRPr="00D23E6A">
        <w:rPr>
          <w:color w:val="000000" w:themeColor="text1"/>
        </w:rPr>
        <w:t>, and if at such adjourned meeting a quorum is not present those present in person or by proxy shall be deemed to constitute a sufficient quorum. Any decisions made when a quorum is not present are not valid.</w:t>
      </w:r>
    </w:p>
    <w:p w14:paraId="3EB7ACA2" w14:textId="7EC90FF8" w:rsidR="00A77427" w:rsidRPr="00D23E6A" w:rsidRDefault="00000000">
      <w:pPr>
        <w:pStyle w:val="Style1"/>
        <w:rPr>
          <w:color w:val="000000" w:themeColor="text1"/>
        </w:rPr>
      </w:pPr>
      <w:r w:rsidRPr="00D23E6A">
        <w:rPr>
          <w:b/>
          <w:color w:val="000000" w:themeColor="text1"/>
        </w:rPr>
        <w:t>General Meetings</w:t>
      </w:r>
      <w:r w:rsidRPr="00D23E6A">
        <w:rPr>
          <w:color w:val="000000" w:themeColor="text1"/>
        </w:rPr>
        <w:t xml:space="preserve"> may be held at one or more venues using any real-time audio, audio and visual, or electronic communication that gives each </w:t>
      </w:r>
      <w:r w:rsidR="00C34CBB">
        <w:rPr>
          <w:color w:val="000000" w:themeColor="text1"/>
        </w:rPr>
        <w:t>Member</w:t>
      </w:r>
      <w:r w:rsidRPr="00D23E6A">
        <w:rPr>
          <w:color w:val="000000" w:themeColor="text1"/>
        </w:rPr>
        <w:t xml:space="preserve"> a reasonable opportunity to participate.</w:t>
      </w:r>
    </w:p>
    <w:p w14:paraId="2766876A" w14:textId="1A7A8A00" w:rsidR="00A77427" w:rsidRPr="00D23E6A" w:rsidRDefault="00000000">
      <w:pPr>
        <w:pStyle w:val="Style1"/>
        <w:rPr>
          <w:color w:val="000000" w:themeColor="text1"/>
        </w:rPr>
      </w:pPr>
      <w:r w:rsidRPr="00D23E6A">
        <w:rPr>
          <w:color w:val="000000" w:themeColor="text1"/>
        </w:rPr>
        <w:t xml:space="preserve">All </w:t>
      </w:r>
      <w:r w:rsidRPr="00D23E6A">
        <w:rPr>
          <w:b/>
          <w:color w:val="000000" w:themeColor="text1"/>
        </w:rPr>
        <w:t>General Meetings</w:t>
      </w:r>
      <w:r w:rsidRPr="00D23E6A">
        <w:rPr>
          <w:color w:val="000000" w:themeColor="text1"/>
        </w:rPr>
        <w:t xml:space="preserve"> shall be </w:t>
      </w:r>
      <w:r w:rsidR="008E6A51">
        <w:rPr>
          <w:color w:val="000000" w:themeColor="text1"/>
        </w:rPr>
        <w:t>Chair</w:t>
      </w:r>
      <w:r w:rsidRPr="00D23E6A">
        <w:rPr>
          <w:color w:val="000000" w:themeColor="text1"/>
        </w:rPr>
        <w:t xml:space="preserve">ed by the </w:t>
      </w:r>
      <w:r w:rsidR="008E6A51">
        <w:rPr>
          <w:b/>
          <w:color w:val="000000" w:themeColor="text1"/>
        </w:rPr>
        <w:t>Chair</w:t>
      </w:r>
      <w:r w:rsidRPr="00D23E6A">
        <w:rPr>
          <w:b/>
          <w:color w:val="000000" w:themeColor="text1"/>
        </w:rPr>
        <w:t>/</w:t>
      </w:r>
      <w:r w:rsidR="003E169E">
        <w:rPr>
          <w:b/>
          <w:color w:val="000000" w:themeColor="text1"/>
        </w:rPr>
        <w:t>President</w:t>
      </w:r>
      <w:r w:rsidRPr="00D23E6A">
        <w:rPr>
          <w:color w:val="000000" w:themeColor="text1"/>
        </w:rPr>
        <w:t xml:space="preserve">. If the </w:t>
      </w:r>
      <w:r w:rsidR="008E6A51">
        <w:rPr>
          <w:b/>
          <w:color w:val="000000" w:themeColor="text1"/>
        </w:rPr>
        <w:t>Chair</w:t>
      </w:r>
      <w:r w:rsidRPr="00D23E6A">
        <w:rPr>
          <w:b/>
          <w:color w:val="000000" w:themeColor="text1"/>
        </w:rPr>
        <w:t>/</w:t>
      </w:r>
      <w:r w:rsidR="003E169E">
        <w:rPr>
          <w:b/>
          <w:color w:val="000000" w:themeColor="text1"/>
        </w:rPr>
        <w:t>President</w:t>
      </w:r>
      <w:r w:rsidRPr="00D23E6A">
        <w:rPr>
          <w:color w:val="000000" w:themeColor="text1"/>
        </w:rPr>
        <w:t xml:space="preserve"> is absent, the meeting shall elect another </w:t>
      </w:r>
      <w:r w:rsidR="00C34CBB">
        <w:rPr>
          <w:color w:val="000000" w:themeColor="text1"/>
        </w:rPr>
        <w:t>Board Member</w:t>
      </w:r>
      <w:r w:rsidRPr="00D23E6A">
        <w:rPr>
          <w:color w:val="000000" w:themeColor="text1"/>
        </w:rPr>
        <w:t xml:space="preserve"> to </w:t>
      </w:r>
      <w:r w:rsidR="008E6A51">
        <w:rPr>
          <w:color w:val="000000" w:themeColor="text1"/>
        </w:rPr>
        <w:t>Chair</w:t>
      </w:r>
      <w:r w:rsidRPr="00D23E6A">
        <w:rPr>
          <w:color w:val="000000" w:themeColor="text1"/>
        </w:rPr>
        <w:t xml:space="preserve"> that </w:t>
      </w:r>
      <w:proofErr w:type="gramStart"/>
      <w:r w:rsidRPr="00D23E6A">
        <w:rPr>
          <w:color w:val="000000" w:themeColor="text1"/>
        </w:rPr>
        <w:t>meeting;</w:t>
      </w:r>
      <w:proofErr w:type="gramEnd"/>
      <w:r w:rsidRPr="00D23E6A">
        <w:rPr>
          <w:color w:val="000000" w:themeColor="text1"/>
        </w:rPr>
        <w:t xml:space="preserve"> </w:t>
      </w:r>
    </w:p>
    <w:p w14:paraId="2365A8B4" w14:textId="3EB9C90C" w:rsidR="00A77427" w:rsidRPr="00D23E6A" w:rsidRDefault="00000000">
      <w:pPr>
        <w:pStyle w:val="Style1"/>
        <w:rPr>
          <w:color w:val="000000" w:themeColor="text1"/>
        </w:rPr>
      </w:pPr>
      <w:r w:rsidRPr="00D23E6A">
        <w:rPr>
          <w:color w:val="000000" w:themeColor="text1"/>
        </w:rPr>
        <w:t xml:space="preserve">Any person </w:t>
      </w:r>
      <w:r w:rsidR="008E6A51">
        <w:rPr>
          <w:color w:val="000000" w:themeColor="text1"/>
        </w:rPr>
        <w:t>Chair</w:t>
      </w:r>
      <w:r w:rsidRPr="00D23E6A">
        <w:rPr>
          <w:color w:val="000000" w:themeColor="text1"/>
        </w:rPr>
        <w:t>ing a General Meeting has a casting vote</w:t>
      </w:r>
      <w:r w:rsidR="000B26AB" w:rsidRPr="00D23E6A" w:rsidDel="000B26AB">
        <w:rPr>
          <w:i/>
          <w:iCs/>
          <w:color w:val="000000" w:themeColor="text1"/>
        </w:rPr>
        <w:t xml:space="preserve"> </w:t>
      </w:r>
    </w:p>
    <w:p w14:paraId="0E05C7E7" w14:textId="7AE1859F" w:rsidR="00A77427" w:rsidRPr="00D23E6A" w:rsidRDefault="00000000">
      <w:pPr>
        <w:pStyle w:val="Style1"/>
        <w:rPr>
          <w:color w:val="000000" w:themeColor="text1"/>
        </w:rPr>
      </w:pPr>
      <w:r w:rsidRPr="00D23E6A">
        <w:rPr>
          <w:color w:val="000000" w:themeColor="text1"/>
        </w:rPr>
        <w:t xml:space="preserve">Any person </w:t>
      </w:r>
      <w:r w:rsidR="008E6A51">
        <w:rPr>
          <w:color w:val="000000" w:themeColor="text1"/>
        </w:rPr>
        <w:t>Chair</w:t>
      </w:r>
      <w:r w:rsidRPr="00D23E6A">
        <w:rPr>
          <w:color w:val="000000" w:themeColor="text1"/>
        </w:rPr>
        <w:t xml:space="preserve">ing a </w:t>
      </w:r>
      <w:r w:rsidRPr="00D23E6A">
        <w:rPr>
          <w:b/>
          <w:color w:val="000000" w:themeColor="text1"/>
        </w:rPr>
        <w:t>General Meeting</w:t>
      </w:r>
      <w:r w:rsidRPr="00D23E6A">
        <w:rPr>
          <w:color w:val="000000" w:themeColor="text1"/>
        </w:rPr>
        <w:t xml:space="preserve"> may: </w:t>
      </w:r>
    </w:p>
    <w:p w14:paraId="0ED2997A" w14:textId="5BB7E789" w:rsidR="00A77427" w:rsidRPr="00D23E6A" w:rsidRDefault="00000000">
      <w:pPr>
        <w:pStyle w:val="Style1"/>
        <w:rPr>
          <w:color w:val="000000" w:themeColor="text1"/>
        </w:rPr>
      </w:pPr>
      <w:r w:rsidRPr="00D23E6A">
        <w:rPr>
          <w:color w:val="000000" w:themeColor="text1"/>
        </w:rPr>
        <w:t xml:space="preserve">With the consent of any that </w:t>
      </w:r>
      <w:r w:rsidRPr="00D23E6A">
        <w:rPr>
          <w:b/>
          <w:color w:val="000000" w:themeColor="text1"/>
        </w:rPr>
        <w:t>General Meeting</w:t>
      </w:r>
      <w:r w:rsidRPr="00D23E6A">
        <w:rPr>
          <w:color w:val="000000" w:themeColor="text1"/>
        </w:rPr>
        <w:t xml:space="preserve"> adjourn the </w:t>
      </w:r>
      <w:r w:rsidRPr="00D23E6A">
        <w:rPr>
          <w:b/>
          <w:color w:val="000000" w:themeColor="text1"/>
        </w:rPr>
        <w:t>General Meeting</w:t>
      </w:r>
      <w:r w:rsidRPr="00D23E6A">
        <w:rPr>
          <w:color w:val="000000" w:themeColor="text1"/>
        </w:rPr>
        <w:t xml:space="preserve"> from time to time and from place to place but no business shall be transacted at any adjourned meeting other than the business left unfinished at the meeting from which the adjournment took place.</w:t>
      </w:r>
    </w:p>
    <w:p w14:paraId="40568568" w14:textId="220A81CB" w:rsidR="00A77427" w:rsidRPr="00D23E6A" w:rsidRDefault="00000000">
      <w:pPr>
        <w:pStyle w:val="Style1"/>
        <w:rPr>
          <w:color w:val="000000" w:themeColor="text1"/>
        </w:rPr>
      </w:pPr>
      <w:r w:rsidRPr="00D23E6A">
        <w:rPr>
          <w:color w:val="000000" w:themeColor="text1"/>
        </w:rPr>
        <w:lastRenderedPageBreak/>
        <w:t xml:space="preserve">Direct that any person not entitled to be present at the Meeting, obstructing the business of the Meeting, behaving in a disorderly manner, being abusive, or failing to abide by the directions of the </w:t>
      </w:r>
      <w:r w:rsidR="008E6A51">
        <w:rPr>
          <w:color w:val="000000" w:themeColor="text1"/>
        </w:rPr>
        <w:t>Chair</w:t>
      </w:r>
      <w:r w:rsidRPr="00D23E6A">
        <w:rPr>
          <w:color w:val="000000" w:themeColor="text1"/>
        </w:rPr>
        <w:t>person be removed from the Meeting, and</w:t>
      </w:r>
    </w:p>
    <w:p w14:paraId="5248C770" w14:textId="2371DDCB" w:rsidR="00A77427" w:rsidRPr="00D23E6A" w:rsidRDefault="00000000">
      <w:pPr>
        <w:pStyle w:val="Style1"/>
        <w:rPr>
          <w:color w:val="000000" w:themeColor="text1"/>
        </w:rPr>
      </w:pPr>
      <w:r w:rsidRPr="00D23E6A">
        <w:rPr>
          <w:color w:val="000000" w:themeColor="text1"/>
        </w:rPr>
        <w:t>In the absence of a quorum or in the case of emergency, adjourn the Meeting or declare it closed.</w:t>
      </w:r>
    </w:p>
    <w:p w14:paraId="4D17F9AA" w14:textId="5931793F" w:rsidR="00A77427" w:rsidRPr="00D23E6A" w:rsidRDefault="00000000">
      <w:pPr>
        <w:pStyle w:val="Style1"/>
        <w:rPr>
          <w:color w:val="000000" w:themeColor="text1"/>
        </w:rPr>
      </w:pPr>
      <w:r w:rsidRPr="00D23E6A">
        <w:rPr>
          <w:color w:val="000000" w:themeColor="text1"/>
        </w:rPr>
        <w:t xml:space="preserve">The </w:t>
      </w:r>
      <w:r w:rsidR="00C34CBB">
        <w:rPr>
          <w:b/>
          <w:color w:val="000000" w:themeColor="text1"/>
        </w:rPr>
        <w:t>Board</w:t>
      </w:r>
      <w:r w:rsidRPr="00D23E6A">
        <w:rPr>
          <w:color w:val="000000" w:themeColor="text1"/>
        </w:rPr>
        <w:t xml:space="preserve"> may put forward motions for </w:t>
      </w:r>
      <w:r w:rsidR="00C34CBB">
        <w:rPr>
          <w:b/>
          <w:color w:val="000000" w:themeColor="text1"/>
        </w:rPr>
        <w:t>BSNZ</w:t>
      </w:r>
      <w:r w:rsidRPr="00D23E6A">
        <w:rPr>
          <w:color w:val="000000" w:themeColor="text1"/>
        </w:rPr>
        <w:t xml:space="preserve"> to vote on (</w:t>
      </w:r>
      <w:r w:rsidRPr="00D23E6A">
        <w:rPr>
          <w:b/>
          <w:color w:val="000000" w:themeColor="text1"/>
        </w:rPr>
        <w:t>‘</w:t>
      </w:r>
      <w:r w:rsidR="00C34CBB">
        <w:rPr>
          <w:b/>
          <w:color w:val="000000" w:themeColor="text1"/>
        </w:rPr>
        <w:t>Board</w:t>
      </w:r>
      <w:r w:rsidRPr="00D23E6A">
        <w:rPr>
          <w:b/>
          <w:color w:val="000000" w:themeColor="text1"/>
        </w:rPr>
        <w:t xml:space="preserve"> Motions’</w:t>
      </w:r>
      <w:r w:rsidRPr="00D23E6A">
        <w:rPr>
          <w:color w:val="000000" w:themeColor="text1"/>
        </w:rPr>
        <w:t xml:space="preserve">), which shall be notified to </w:t>
      </w:r>
      <w:r w:rsidR="00C34CBB">
        <w:rPr>
          <w:b/>
          <w:color w:val="000000" w:themeColor="text1"/>
        </w:rPr>
        <w:t>Member</w:t>
      </w:r>
      <w:r w:rsidR="006277A2">
        <w:rPr>
          <w:b/>
          <w:color w:val="000000" w:themeColor="text1"/>
        </w:rPr>
        <w:t>s</w:t>
      </w:r>
      <w:r w:rsidRPr="00D23E6A">
        <w:rPr>
          <w:color w:val="000000" w:themeColor="text1"/>
        </w:rPr>
        <w:t xml:space="preserve"> with the </w:t>
      </w:r>
      <w:r w:rsidR="00C34CBB">
        <w:rPr>
          <w:color w:val="000000" w:themeColor="text1"/>
        </w:rPr>
        <w:t>Notice</w:t>
      </w:r>
      <w:r w:rsidRPr="00D23E6A">
        <w:rPr>
          <w:color w:val="000000" w:themeColor="text1"/>
        </w:rPr>
        <w:t xml:space="preserve"> of the </w:t>
      </w:r>
      <w:r w:rsidRPr="00D23E6A">
        <w:rPr>
          <w:b/>
          <w:color w:val="000000" w:themeColor="text1"/>
        </w:rPr>
        <w:t>General Meeting.</w:t>
      </w:r>
    </w:p>
    <w:p w14:paraId="2B42B929" w14:textId="1E0549B9" w:rsidR="00A77427" w:rsidRPr="00D23E6A" w:rsidRDefault="00000000">
      <w:pPr>
        <w:pStyle w:val="Style1"/>
        <w:rPr>
          <w:color w:val="000000" w:themeColor="text1"/>
        </w:rPr>
      </w:pPr>
      <w:r w:rsidRPr="00D23E6A">
        <w:rPr>
          <w:color w:val="000000" w:themeColor="text1"/>
        </w:rPr>
        <w:t xml:space="preserve">Any </w:t>
      </w:r>
      <w:r w:rsidR="00C34CBB">
        <w:rPr>
          <w:b/>
          <w:color w:val="000000" w:themeColor="text1"/>
        </w:rPr>
        <w:t>Member</w:t>
      </w:r>
      <w:r w:rsidRPr="00D23E6A">
        <w:rPr>
          <w:color w:val="000000" w:themeColor="text1"/>
        </w:rPr>
        <w:t xml:space="preserve"> may request that a motion be voted on (</w:t>
      </w:r>
      <w:r w:rsidRPr="00D23E6A">
        <w:rPr>
          <w:b/>
          <w:color w:val="000000" w:themeColor="text1"/>
        </w:rPr>
        <w:t>‘</w:t>
      </w:r>
      <w:r w:rsidR="00C34CBB">
        <w:rPr>
          <w:b/>
          <w:color w:val="000000" w:themeColor="text1"/>
        </w:rPr>
        <w:t>Member</w:t>
      </w:r>
      <w:r w:rsidRPr="00D23E6A">
        <w:rPr>
          <w:b/>
          <w:color w:val="000000" w:themeColor="text1"/>
        </w:rPr>
        <w:t>’s Motion’</w:t>
      </w:r>
      <w:r w:rsidRPr="00D23E6A">
        <w:rPr>
          <w:color w:val="000000" w:themeColor="text1"/>
        </w:rPr>
        <w:t xml:space="preserve">) at a </w:t>
      </w:r>
      <w:r w:rsidRPr="00D23E6A">
        <w:rPr>
          <w:b/>
          <w:color w:val="000000" w:themeColor="text1"/>
        </w:rPr>
        <w:t>General Meeting</w:t>
      </w:r>
      <w:r w:rsidRPr="00D23E6A">
        <w:rPr>
          <w:color w:val="000000" w:themeColor="text1"/>
        </w:rPr>
        <w:t xml:space="preserve">, by giving </w:t>
      </w:r>
      <w:r w:rsidR="00C34CBB">
        <w:rPr>
          <w:color w:val="000000" w:themeColor="text1"/>
        </w:rPr>
        <w:t>Notice</w:t>
      </w:r>
      <w:r w:rsidRPr="00D23E6A">
        <w:rPr>
          <w:color w:val="000000" w:themeColor="text1"/>
        </w:rPr>
        <w:t xml:space="preserve"> to the </w:t>
      </w:r>
      <w:r w:rsidRPr="00D23E6A">
        <w:rPr>
          <w:b/>
          <w:color w:val="000000" w:themeColor="text1"/>
        </w:rPr>
        <w:t>Secretary</w:t>
      </w:r>
      <w:r w:rsidRPr="00D23E6A">
        <w:rPr>
          <w:color w:val="000000" w:themeColor="text1"/>
        </w:rPr>
        <w:t xml:space="preserve"> at least </w:t>
      </w:r>
      <w:r w:rsidRPr="00D23E6A">
        <w:rPr>
          <w:b/>
          <w:i/>
          <w:iCs/>
          <w:color w:val="000000" w:themeColor="text1"/>
        </w:rPr>
        <w:t>20</w:t>
      </w:r>
      <w:r w:rsidR="00CB63EA" w:rsidRPr="00D23E6A">
        <w:rPr>
          <w:b/>
          <w:i/>
          <w:iCs/>
          <w:color w:val="000000" w:themeColor="text1"/>
        </w:rPr>
        <w:t xml:space="preserve"> </w:t>
      </w:r>
      <w:r w:rsidRPr="00D23E6A">
        <w:rPr>
          <w:b/>
          <w:color w:val="000000" w:themeColor="text1"/>
        </w:rPr>
        <w:t>Clear Days</w:t>
      </w:r>
      <w:r w:rsidRPr="00D23E6A">
        <w:rPr>
          <w:color w:val="000000" w:themeColor="text1"/>
        </w:rPr>
        <w:t xml:space="preserve"> before that meeting. The </w:t>
      </w:r>
      <w:r w:rsidR="00C34CBB">
        <w:rPr>
          <w:b/>
          <w:color w:val="000000" w:themeColor="text1"/>
        </w:rPr>
        <w:t>Member</w:t>
      </w:r>
      <w:r w:rsidRPr="00D23E6A">
        <w:rPr>
          <w:color w:val="000000" w:themeColor="text1"/>
        </w:rPr>
        <w:t xml:space="preserve"> may also provide information in support of the motion (</w:t>
      </w:r>
      <w:r w:rsidRPr="00D23E6A">
        <w:rPr>
          <w:b/>
          <w:color w:val="000000" w:themeColor="text1"/>
        </w:rPr>
        <w:t>‘</w:t>
      </w:r>
      <w:r w:rsidR="00C34CBB">
        <w:rPr>
          <w:b/>
          <w:color w:val="000000" w:themeColor="text1"/>
        </w:rPr>
        <w:t>Member</w:t>
      </w:r>
      <w:r w:rsidRPr="00D23E6A">
        <w:rPr>
          <w:b/>
          <w:color w:val="000000" w:themeColor="text1"/>
        </w:rPr>
        <w:t>’s Information’</w:t>
      </w:r>
      <w:r w:rsidRPr="00D23E6A">
        <w:rPr>
          <w:color w:val="000000" w:themeColor="text1"/>
        </w:rPr>
        <w:t>)</w:t>
      </w:r>
      <w:r w:rsidRPr="00D23E6A">
        <w:rPr>
          <w:color w:val="000000" w:themeColor="text1"/>
        </w:rPr>
        <w:br/>
      </w:r>
    </w:p>
    <w:p w14:paraId="39C61816" w14:textId="77777777" w:rsidR="00A77427" w:rsidRPr="00D23E6A" w:rsidRDefault="00000000">
      <w:pPr>
        <w:pStyle w:val="Heading1"/>
        <w:rPr>
          <w:color w:val="000000" w:themeColor="text1"/>
        </w:rPr>
      </w:pPr>
      <w:bookmarkStart w:id="14" w:name="_Toc119076314"/>
      <w:r w:rsidRPr="00D23E6A">
        <w:rPr>
          <w:color w:val="000000" w:themeColor="text1"/>
        </w:rPr>
        <w:t>Minutes</w:t>
      </w:r>
      <w:bookmarkEnd w:id="14"/>
    </w:p>
    <w:p w14:paraId="586A55D4" w14:textId="13BEF36C" w:rsidR="00A77427" w:rsidRPr="006527FD" w:rsidRDefault="00000000" w:rsidP="006527FD">
      <w:pPr>
        <w:pStyle w:val="Level4"/>
        <w:ind w:left="993" w:hanging="426"/>
      </w:pPr>
      <w:r w:rsidRPr="00D23E6A">
        <w:t xml:space="preserve">Minutes must be kept by the </w:t>
      </w:r>
      <w:r w:rsidRPr="00D23E6A">
        <w:rPr>
          <w:b/>
          <w:bCs/>
        </w:rPr>
        <w:t>Secretary</w:t>
      </w:r>
      <w:r w:rsidRPr="00D23E6A">
        <w:t xml:space="preserve"> of all </w:t>
      </w:r>
      <w:r w:rsidRPr="00D23E6A">
        <w:rPr>
          <w:b/>
          <w:bCs/>
        </w:rPr>
        <w:t>General Meetings.</w:t>
      </w:r>
    </w:p>
    <w:p w14:paraId="1F8D3E8B" w14:textId="77777777" w:rsidR="006527FD" w:rsidRPr="00D23E6A" w:rsidRDefault="006527FD" w:rsidP="006527FD">
      <w:pPr>
        <w:pStyle w:val="Level4"/>
        <w:numPr>
          <w:ilvl w:val="0"/>
          <w:numId w:val="0"/>
        </w:numPr>
        <w:ind w:left="993"/>
      </w:pPr>
    </w:p>
    <w:p w14:paraId="026B8375" w14:textId="48B1B55E" w:rsidR="00A77427" w:rsidRDefault="00C34CBB">
      <w:pPr>
        <w:pStyle w:val="Heading1"/>
        <w:rPr>
          <w:color w:val="000000" w:themeColor="text1"/>
        </w:rPr>
      </w:pPr>
      <w:bookmarkStart w:id="15" w:name="_Toc119076315"/>
      <w:r>
        <w:rPr>
          <w:color w:val="000000" w:themeColor="text1"/>
        </w:rPr>
        <w:t>Board</w:t>
      </w:r>
      <w:bookmarkEnd w:id="15"/>
    </w:p>
    <w:p w14:paraId="44C02A08" w14:textId="77777777" w:rsidR="00126587" w:rsidRPr="00D23E6A" w:rsidRDefault="00126587" w:rsidP="00126587">
      <w:pPr>
        <w:pStyle w:val="Style1"/>
        <w:rPr>
          <w:color w:val="000000" w:themeColor="text1"/>
        </w:rPr>
      </w:pPr>
      <w:r w:rsidRPr="00D23E6A">
        <w:rPr>
          <w:color w:val="000000" w:themeColor="text1"/>
        </w:rPr>
        <w:t xml:space="preserve">The </w:t>
      </w:r>
      <w:r>
        <w:rPr>
          <w:color w:val="000000" w:themeColor="text1"/>
        </w:rPr>
        <w:t>Board</w:t>
      </w:r>
      <w:r w:rsidRPr="00D23E6A">
        <w:rPr>
          <w:color w:val="000000" w:themeColor="text1"/>
        </w:rPr>
        <w:t xml:space="preserve"> will consist of </w:t>
      </w:r>
      <w:r w:rsidRPr="009F44CA">
        <w:rPr>
          <w:i/>
          <w:iCs/>
          <w:color w:val="000000" w:themeColor="text1"/>
        </w:rPr>
        <w:t xml:space="preserve">maximum of 8 </w:t>
      </w:r>
      <w:r w:rsidRPr="009F44CA">
        <w:rPr>
          <w:color w:val="000000" w:themeColor="text1"/>
        </w:rPr>
        <w:t>Board Members. A maximum of 6</w:t>
      </w:r>
      <w:r w:rsidRPr="00D23E6A">
        <w:rPr>
          <w:color w:val="000000" w:themeColor="text1"/>
        </w:rPr>
        <w:t xml:space="preserve"> </w:t>
      </w:r>
      <w:r>
        <w:rPr>
          <w:color w:val="000000" w:themeColor="text1"/>
        </w:rPr>
        <w:t>Board Members</w:t>
      </w:r>
      <w:r w:rsidRPr="00D23E6A">
        <w:rPr>
          <w:color w:val="000000" w:themeColor="text1"/>
        </w:rPr>
        <w:t xml:space="preserve"> who are:</w:t>
      </w:r>
    </w:p>
    <w:p w14:paraId="1B194335" w14:textId="77777777" w:rsidR="00126587" w:rsidRPr="00D23E6A" w:rsidRDefault="00126587" w:rsidP="00126587">
      <w:pPr>
        <w:pStyle w:val="Level3"/>
        <w:numPr>
          <w:ilvl w:val="0"/>
          <w:numId w:val="14"/>
        </w:numPr>
        <w:rPr>
          <w:color w:val="000000" w:themeColor="text1"/>
        </w:rPr>
      </w:pPr>
      <w:r w:rsidRPr="00D23E6A">
        <w:rPr>
          <w:color w:val="000000" w:themeColor="text1"/>
        </w:rPr>
        <w:t>natural persons; and</w:t>
      </w:r>
    </w:p>
    <w:p w14:paraId="33341AFA" w14:textId="77777777" w:rsidR="00126587" w:rsidRPr="00D23E6A" w:rsidRDefault="00126587" w:rsidP="00126587">
      <w:pPr>
        <w:pStyle w:val="Level3"/>
        <w:rPr>
          <w:color w:val="000000" w:themeColor="text1"/>
        </w:rPr>
      </w:pPr>
      <w:r w:rsidRPr="00D23E6A">
        <w:rPr>
          <w:color w:val="000000" w:themeColor="text1"/>
        </w:rPr>
        <w:t xml:space="preserve">not disqualified by these </w:t>
      </w:r>
      <w:r>
        <w:rPr>
          <w:b/>
          <w:bCs/>
          <w:color w:val="000000" w:themeColor="text1"/>
        </w:rPr>
        <w:t>Rules</w:t>
      </w:r>
      <w:r w:rsidRPr="00D23E6A">
        <w:rPr>
          <w:color w:val="000000" w:themeColor="text1"/>
        </w:rPr>
        <w:t xml:space="preserve"> or the </w:t>
      </w:r>
      <w:r w:rsidRPr="00D23E6A">
        <w:rPr>
          <w:b/>
          <w:bCs/>
          <w:color w:val="000000" w:themeColor="text1"/>
        </w:rPr>
        <w:t>Act.</w:t>
      </w:r>
    </w:p>
    <w:p w14:paraId="27AA1430" w14:textId="2135EA0A" w:rsidR="00A77427" w:rsidRPr="00D23E6A" w:rsidRDefault="00000000">
      <w:pPr>
        <w:pStyle w:val="Style1"/>
        <w:rPr>
          <w:color w:val="000000" w:themeColor="text1"/>
        </w:rPr>
      </w:pPr>
      <w:r w:rsidRPr="00D23E6A">
        <w:rPr>
          <w:color w:val="000000" w:themeColor="text1"/>
        </w:rPr>
        <w:t xml:space="preserve">The </w:t>
      </w:r>
      <w:r w:rsidR="00C34CBB">
        <w:rPr>
          <w:b/>
          <w:color w:val="000000" w:themeColor="text1"/>
        </w:rPr>
        <w:t>Board</w:t>
      </w:r>
      <w:r w:rsidRPr="00D23E6A">
        <w:rPr>
          <w:color w:val="000000" w:themeColor="text1"/>
        </w:rPr>
        <w:t xml:space="preserve"> will include:</w:t>
      </w:r>
    </w:p>
    <w:p w14:paraId="42D5422A" w14:textId="2CFCD1FF" w:rsidR="00A77427" w:rsidRPr="00D23E6A" w:rsidRDefault="00000000">
      <w:pPr>
        <w:pStyle w:val="Level3"/>
        <w:numPr>
          <w:ilvl w:val="0"/>
          <w:numId w:val="15"/>
        </w:numPr>
        <w:rPr>
          <w:color w:val="000000" w:themeColor="text1"/>
        </w:rPr>
      </w:pPr>
      <w:r w:rsidRPr="00D23E6A">
        <w:rPr>
          <w:color w:val="000000" w:themeColor="text1"/>
        </w:rPr>
        <w:t xml:space="preserve">a </w:t>
      </w:r>
      <w:r w:rsidR="008E6A51">
        <w:rPr>
          <w:rFonts w:cs="Calibri (Body CS)"/>
          <w:b/>
          <w:color w:val="000000" w:themeColor="text1"/>
        </w:rPr>
        <w:t>Chair</w:t>
      </w:r>
      <w:r w:rsidRPr="00D23E6A">
        <w:rPr>
          <w:color w:val="000000" w:themeColor="text1"/>
        </w:rPr>
        <w:t>,</w:t>
      </w:r>
    </w:p>
    <w:p w14:paraId="0A581F1A" w14:textId="1414ED11" w:rsidR="00A77427" w:rsidRPr="00D23E6A" w:rsidRDefault="00000000">
      <w:pPr>
        <w:pStyle w:val="Level3"/>
        <w:rPr>
          <w:color w:val="000000" w:themeColor="text1"/>
        </w:rPr>
      </w:pPr>
      <w:r w:rsidRPr="00D23E6A">
        <w:rPr>
          <w:color w:val="000000" w:themeColor="text1"/>
        </w:rPr>
        <w:t xml:space="preserve">a </w:t>
      </w:r>
      <w:r w:rsidRPr="003E169E">
        <w:rPr>
          <w:rFonts w:cs="Calibri (Body CS)"/>
          <w:b/>
          <w:color w:val="000000" w:themeColor="text1"/>
        </w:rPr>
        <w:t xml:space="preserve">Deputy </w:t>
      </w:r>
      <w:r w:rsidR="008E6A51">
        <w:rPr>
          <w:rFonts w:cs="Calibri (Body CS)"/>
          <w:b/>
          <w:color w:val="000000" w:themeColor="text1"/>
        </w:rPr>
        <w:t>Chair</w:t>
      </w:r>
      <w:r w:rsidRPr="00D23E6A">
        <w:rPr>
          <w:color w:val="000000" w:themeColor="text1"/>
        </w:rPr>
        <w:t>,</w:t>
      </w:r>
    </w:p>
    <w:p w14:paraId="71ADD3C0" w14:textId="3C472DB8" w:rsidR="00A77427" w:rsidRPr="00D23E6A" w:rsidRDefault="00000000">
      <w:pPr>
        <w:pStyle w:val="Level3"/>
        <w:rPr>
          <w:color w:val="000000" w:themeColor="text1"/>
        </w:rPr>
      </w:pPr>
      <w:r w:rsidRPr="00D23E6A">
        <w:rPr>
          <w:color w:val="000000" w:themeColor="text1"/>
        </w:rPr>
        <w:t xml:space="preserve">a </w:t>
      </w:r>
      <w:r w:rsidRPr="00D23E6A">
        <w:rPr>
          <w:b/>
          <w:bCs/>
          <w:color w:val="000000" w:themeColor="text1"/>
        </w:rPr>
        <w:t>Secretary</w:t>
      </w:r>
      <w:r w:rsidRPr="00D23E6A">
        <w:rPr>
          <w:color w:val="000000" w:themeColor="text1"/>
        </w:rPr>
        <w:t xml:space="preserve"> and a </w:t>
      </w:r>
      <w:r w:rsidRPr="00D23E6A">
        <w:rPr>
          <w:b/>
          <w:bCs/>
          <w:color w:val="000000" w:themeColor="text1"/>
        </w:rPr>
        <w:t>Treasurer,</w:t>
      </w:r>
      <w:r w:rsidRPr="00D23E6A">
        <w:rPr>
          <w:color w:val="000000" w:themeColor="text1"/>
        </w:rPr>
        <w:t xml:space="preserve"> who may be the same person, and</w:t>
      </w:r>
    </w:p>
    <w:p w14:paraId="120B850B" w14:textId="53333282" w:rsidR="00A77427" w:rsidRPr="00D23E6A" w:rsidRDefault="00000000">
      <w:pPr>
        <w:pStyle w:val="Level3"/>
        <w:rPr>
          <w:color w:val="000000" w:themeColor="text1"/>
        </w:rPr>
      </w:pPr>
      <w:r w:rsidRPr="00D23E6A">
        <w:rPr>
          <w:color w:val="000000" w:themeColor="text1"/>
        </w:rPr>
        <w:t>not fewer than</w:t>
      </w:r>
      <w:r w:rsidR="00724B59" w:rsidRPr="00D23E6A">
        <w:rPr>
          <w:i/>
          <w:iCs/>
          <w:color w:val="000000" w:themeColor="text1"/>
        </w:rPr>
        <w:t xml:space="preserve"> 2</w:t>
      </w:r>
      <w:r w:rsidRPr="00D23E6A">
        <w:rPr>
          <w:color w:val="000000" w:themeColor="text1"/>
        </w:rPr>
        <w:t xml:space="preserve"> or more than </w:t>
      </w:r>
      <w:r w:rsidR="006513FC">
        <w:rPr>
          <w:i/>
          <w:iCs/>
          <w:color w:val="000000" w:themeColor="text1"/>
        </w:rPr>
        <w:t>4</w:t>
      </w:r>
      <w:r w:rsidR="00724B59" w:rsidRPr="00D23E6A">
        <w:rPr>
          <w:i/>
          <w:iCs/>
          <w:color w:val="000000" w:themeColor="text1"/>
        </w:rPr>
        <w:t xml:space="preserve"> </w:t>
      </w:r>
      <w:r w:rsidRPr="00D23E6A">
        <w:rPr>
          <w:color w:val="000000" w:themeColor="text1"/>
        </w:rPr>
        <w:t xml:space="preserve">other </w:t>
      </w:r>
      <w:r w:rsidR="00C34CBB">
        <w:rPr>
          <w:color w:val="000000" w:themeColor="text1"/>
        </w:rPr>
        <w:t>Board Member</w:t>
      </w:r>
      <w:r w:rsidR="006277A2">
        <w:rPr>
          <w:color w:val="000000" w:themeColor="text1"/>
        </w:rPr>
        <w:t>s</w:t>
      </w:r>
      <w:r w:rsidR="0080609C" w:rsidRPr="00D23E6A">
        <w:rPr>
          <w:color w:val="000000" w:themeColor="text1"/>
        </w:rPr>
        <w:t xml:space="preserve"> including</w:t>
      </w:r>
      <w:r w:rsidR="00F935B1" w:rsidRPr="00D23E6A">
        <w:rPr>
          <w:color w:val="000000" w:themeColor="text1"/>
        </w:rPr>
        <w:t xml:space="preserve"> </w:t>
      </w:r>
      <w:r w:rsidR="00724B59" w:rsidRPr="00D23E6A">
        <w:rPr>
          <w:i/>
          <w:iCs/>
          <w:color w:val="000000" w:themeColor="text1"/>
        </w:rPr>
        <w:t>people</w:t>
      </w:r>
      <w:r w:rsidR="002C6EBC" w:rsidRPr="00D23E6A">
        <w:rPr>
          <w:i/>
          <w:iCs/>
          <w:color w:val="000000" w:themeColor="text1"/>
        </w:rPr>
        <w:t xml:space="preserve"> </w:t>
      </w:r>
      <w:r w:rsidR="002C6EBC" w:rsidRPr="00D23E6A">
        <w:rPr>
          <w:color w:val="000000" w:themeColor="text1"/>
        </w:rPr>
        <w:t xml:space="preserve">who are not </w:t>
      </w:r>
      <w:r w:rsidR="00C34CBB">
        <w:rPr>
          <w:color w:val="000000" w:themeColor="text1"/>
        </w:rPr>
        <w:t>Member</w:t>
      </w:r>
      <w:r w:rsidR="006277A2">
        <w:rPr>
          <w:color w:val="000000" w:themeColor="text1"/>
        </w:rPr>
        <w:t>s</w:t>
      </w:r>
    </w:p>
    <w:p w14:paraId="5EFBB1E3" w14:textId="57B67E90" w:rsidR="00A77427" w:rsidRPr="00D23E6A" w:rsidRDefault="00000000">
      <w:pPr>
        <w:pStyle w:val="Heading1"/>
        <w:rPr>
          <w:color w:val="000000" w:themeColor="text1"/>
        </w:rPr>
      </w:pPr>
      <w:bookmarkStart w:id="16" w:name="_Toc119076316"/>
      <w:r w:rsidRPr="00D23E6A">
        <w:rPr>
          <w:color w:val="000000" w:themeColor="text1"/>
        </w:rPr>
        <w:t>Qualifications</w:t>
      </w:r>
      <w:bookmarkEnd w:id="16"/>
      <w:r w:rsidR="00701062" w:rsidRPr="00D23E6A">
        <w:rPr>
          <w:color w:val="000000" w:themeColor="text1"/>
        </w:rPr>
        <w:t xml:space="preserve"> </w:t>
      </w:r>
    </w:p>
    <w:p w14:paraId="78E448D3" w14:textId="499E32AB" w:rsidR="00A77427" w:rsidRPr="00D23E6A" w:rsidRDefault="00000000">
      <w:pPr>
        <w:pStyle w:val="Style1"/>
        <w:rPr>
          <w:color w:val="000000" w:themeColor="text1"/>
        </w:rPr>
      </w:pPr>
      <w:r w:rsidRPr="00D23E6A">
        <w:rPr>
          <w:color w:val="000000" w:themeColor="text1"/>
        </w:rPr>
        <w:t xml:space="preserve">Prior to election or appointment, every </w:t>
      </w:r>
      <w:r w:rsidR="00C34CBB">
        <w:rPr>
          <w:b/>
          <w:color w:val="000000" w:themeColor="text1"/>
        </w:rPr>
        <w:t>Board Member</w:t>
      </w:r>
      <w:r w:rsidRPr="00D23E6A">
        <w:rPr>
          <w:color w:val="000000" w:themeColor="text1"/>
        </w:rPr>
        <w:t xml:space="preserve"> must consent </w:t>
      </w:r>
      <w:r w:rsidR="002C2100" w:rsidRPr="00D23E6A">
        <w:rPr>
          <w:color w:val="000000" w:themeColor="text1"/>
        </w:rPr>
        <w:t>in writ</w:t>
      </w:r>
      <w:r w:rsidRPr="00D23E6A">
        <w:rPr>
          <w:color w:val="000000" w:themeColor="text1"/>
        </w:rPr>
        <w:t xml:space="preserve">ing to be a </w:t>
      </w:r>
      <w:r w:rsidR="00C34CBB">
        <w:rPr>
          <w:b/>
          <w:color w:val="000000" w:themeColor="text1"/>
        </w:rPr>
        <w:t>Board Member</w:t>
      </w:r>
      <w:r w:rsidRPr="00D23E6A">
        <w:rPr>
          <w:color w:val="000000" w:themeColor="text1"/>
        </w:rPr>
        <w:t xml:space="preserve"> and certify in writing that they are not disqualified from being appointed or holding office as a </w:t>
      </w:r>
      <w:r w:rsidR="00C34CBB">
        <w:rPr>
          <w:b/>
          <w:color w:val="000000" w:themeColor="text1"/>
        </w:rPr>
        <w:t>Board Member</w:t>
      </w:r>
      <w:r w:rsidRPr="00D23E6A">
        <w:rPr>
          <w:color w:val="000000" w:themeColor="text1"/>
        </w:rPr>
        <w:t xml:space="preserve"> by these </w:t>
      </w:r>
      <w:r w:rsidR="006277A2">
        <w:rPr>
          <w:b/>
          <w:color w:val="000000" w:themeColor="text1"/>
        </w:rPr>
        <w:t>Rules</w:t>
      </w:r>
      <w:r w:rsidRPr="00D23E6A">
        <w:rPr>
          <w:color w:val="000000" w:themeColor="text1"/>
        </w:rPr>
        <w:t xml:space="preserve"> or the </w:t>
      </w:r>
      <w:r w:rsidRPr="00D23E6A">
        <w:rPr>
          <w:b/>
          <w:color w:val="000000" w:themeColor="text1"/>
        </w:rPr>
        <w:t>Act</w:t>
      </w:r>
      <w:r w:rsidRPr="00D23E6A">
        <w:rPr>
          <w:color w:val="000000" w:themeColor="text1"/>
        </w:rPr>
        <w:t>.</w:t>
      </w:r>
    </w:p>
    <w:p w14:paraId="4E829AB1" w14:textId="77777777" w:rsidR="00B72E48" w:rsidRDefault="00B72E48" w:rsidP="00B72E48">
      <w:pPr>
        <w:pStyle w:val="Style1"/>
        <w:numPr>
          <w:ilvl w:val="0"/>
          <w:numId w:val="0"/>
        </w:numPr>
        <w:ind w:left="992"/>
        <w:rPr>
          <w:color w:val="000000" w:themeColor="text1"/>
        </w:rPr>
      </w:pPr>
    </w:p>
    <w:p w14:paraId="68CAAE0D" w14:textId="37C2FD77" w:rsidR="00A77427" w:rsidRPr="00D23E6A" w:rsidRDefault="00000000">
      <w:pPr>
        <w:pStyle w:val="Style1"/>
        <w:rPr>
          <w:color w:val="000000" w:themeColor="text1"/>
        </w:rPr>
      </w:pPr>
      <w:r w:rsidRPr="00D23E6A">
        <w:rPr>
          <w:color w:val="000000" w:themeColor="text1"/>
        </w:rPr>
        <w:t xml:space="preserve">The following persons are disqualified from being appointed or holding office as a </w:t>
      </w:r>
      <w:r w:rsidR="00C34CBB">
        <w:rPr>
          <w:b/>
          <w:color w:val="000000" w:themeColor="text1"/>
        </w:rPr>
        <w:t>Board Member</w:t>
      </w:r>
      <w:r w:rsidRPr="00D23E6A">
        <w:rPr>
          <w:b/>
          <w:color w:val="000000" w:themeColor="text1"/>
        </w:rPr>
        <w:t>:</w:t>
      </w:r>
    </w:p>
    <w:p w14:paraId="42841C0A" w14:textId="4BAA7287" w:rsidR="00A77427" w:rsidRPr="00D23E6A" w:rsidRDefault="00000000">
      <w:pPr>
        <w:pStyle w:val="Level3"/>
        <w:numPr>
          <w:ilvl w:val="0"/>
          <w:numId w:val="16"/>
        </w:numPr>
        <w:rPr>
          <w:color w:val="000000" w:themeColor="text1"/>
        </w:rPr>
      </w:pPr>
      <w:r w:rsidRPr="00D23E6A">
        <w:rPr>
          <w:color w:val="000000" w:themeColor="text1"/>
        </w:rPr>
        <w:t>a person who is under 16 years of age,</w:t>
      </w:r>
    </w:p>
    <w:p w14:paraId="61347403" w14:textId="0908B96E" w:rsidR="00A77427" w:rsidRPr="00D23E6A" w:rsidRDefault="00000000">
      <w:pPr>
        <w:pStyle w:val="Level3"/>
        <w:rPr>
          <w:color w:val="000000" w:themeColor="text1"/>
        </w:rPr>
      </w:pPr>
      <w:r w:rsidRPr="00D23E6A">
        <w:rPr>
          <w:color w:val="000000" w:themeColor="text1"/>
        </w:rPr>
        <w:t>a person who is an undischarged bankrupt,</w:t>
      </w:r>
    </w:p>
    <w:p w14:paraId="345382C3" w14:textId="76A77EFD" w:rsidR="00A77427" w:rsidRPr="00D23E6A" w:rsidRDefault="00000000">
      <w:pPr>
        <w:pStyle w:val="Level3"/>
        <w:rPr>
          <w:color w:val="000000" w:themeColor="text1"/>
        </w:rPr>
      </w:pPr>
      <w:r w:rsidRPr="00D23E6A">
        <w:rPr>
          <w:color w:val="000000" w:themeColor="text1"/>
        </w:rPr>
        <w:t xml:space="preserve">a person who is prohibited from being a director or promoter of, or being concerned or taking part in the management of, an </w:t>
      </w:r>
      <w:r w:rsidRPr="00D23E6A">
        <w:rPr>
          <w:color w:val="000000" w:themeColor="text1"/>
        </w:rPr>
        <w:lastRenderedPageBreak/>
        <w:t>incorporated or unincorporated body under the Companies Act 1993, the Financial Markets Conduct Act 2013, or the Takeovers Act 1993,</w:t>
      </w:r>
    </w:p>
    <w:p w14:paraId="27D831AD" w14:textId="1D4CF896" w:rsidR="008D4233" w:rsidRPr="00D23E6A" w:rsidRDefault="00000000">
      <w:pPr>
        <w:pStyle w:val="Level3"/>
        <w:rPr>
          <w:color w:val="000000" w:themeColor="text1"/>
        </w:rPr>
      </w:pPr>
      <w:r w:rsidRPr="00D23E6A">
        <w:rPr>
          <w:color w:val="000000" w:themeColor="text1"/>
        </w:rPr>
        <w:t xml:space="preserve">a person who is disqualified from being a </w:t>
      </w:r>
      <w:r w:rsidR="00C34CBB">
        <w:rPr>
          <w:color w:val="000000" w:themeColor="text1"/>
        </w:rPr>
        <w:t>Member</w:t>
      </w:r>
      <w:r w:rsidRPr="00D23E6A">
        <w:rPr>
          <w:color w:val="000000" w:themeColor="text1"/>
        </w:rPr>
        <w:t xml:space="preserve"> of the </w:t>
      </w:r>
      <w:r w:rsidR="00C34CBB">
        <w:rPr>
          <w:b/>
          <w:bCs/>
          <w:color w:val="000000" w:themeColor="text1"/>
        </w:rPr>
        <w:t>Board</w:t>
      </w:r>
      <w:r w:rsidRPr="00D23E6A">
        <w:rPr>
          <w:color w:val="000000" w:themeColor="text1"/>
        </w:rPr>
        <w:t xml:space="preserve"> of a charitable entity under section 31(4)(b) of the Charities Act 2005,</w:t>
      </w:r>
    </w:p>
    <w:p w14:paraId="72C05FB7" w14:textId="3A45EE6A" w:rsidR="00A77427" w:rsidRPr="00D23E6A" w:rsidRDefault="00000000">
      <w:pPr>
        <w:pStyle w:val="Level3"/>
        <w:rPr>
          <w:color w:val="000000" w:themeColor="text1"/>
        </w:rPr>
      </w:pPr>
      <w:r w:rsidRPr="00D23E6A">
        <w:rPr>
          <w:color w:val="000000" w:themeColor="text1"/>
        </w:rPr>
        <w:t xml:space="preserve">a person who has been convicted of any of the following, and has been sentenced for the offence, within the last 7 years: </w:t>
      </w:r>
    </w:p>
    <w:p w14:paraId="4B78550A" w14:textId="77777777" w:rsidR="00DC1FFD" w:rsidRPr="00D23E6A" w:rsidRDefault="00000000">
      <w:pPr>
        <w:pStyle w:val="Level4"/>
        <w:rPr>
          <w:color w:val="000000" w:themeColor="text1"/>
        </w:rPr>
      </w:pPr>
      <w:r w:rsidRPr="00D23E6A">
        <w:rPr>
          <w:color w:val="000000" w:themeColor="text1"/>
        </w:rPr>
        <w:t>an offence under subpart 6 of Part 4,</w:t>
      </w:r>
    </w:p>
    <w:p w14:paraId="2016011B" w14:textId="77777777" w:rsidR="00DC1FFD" w:rsidRPr="00D23E6A" w:rsidRDefault="00000000">
      <w:pPr>
        <w:pStyle w:val="Level4"/>
        <w:rPr>
          <w:color w:val="000000" w:themeColor="text1"/>
        </w:rPr>
      </w:pPr>
      <w:r w:rsidRPr="00D23E6A">
        <w:rPr>
          <w:color w:val="000000" w:themeColor="text1"/>
        </w:rPr>
        <w:t xml:space="preserve">  a crime involving dishonesty (within the meaning of section 2(1) of the Crimes Act 1961),</w:t>
      </w:r>
    </w:p>
    <w:p w14:paraId="160F5AC1" w14:textId="7FB7BE39" w:rsidR="00DC1FFD" w:rsidRPr="00D23E6A" w:rsidRDefault="00000000">
      <w:pPr>
        <w:pStyle w:val="Level4"/>
        <w:rPr>
          <w:color w:val="000000" w:themeColor="text1"/>
        </w:rPr>
      </w:pPr>
      <w:r w:rsidRPr="00D23E6A">
        <w:rPr>
          <w:color w:val="000000" w:themeColor="text1"/>
        </w:rPr>
        <w:t>an offence under section 143B of the Tax Administration Act 1994,</w:t>
      </w:r>
    </w:p>
    <w:p w14:paraId="1DBAB347" w14:textId="77777777" w:rsidR="00044A70" w:rsidRPr="00D23E6A" w:rsidRDefault="00000000">
      <w:pPr>
        <w:pStyle w:val="Level4"/>
        <w:rPr>
          <w:color w:val="000000" w:themeColor="text1"/>
        </w:rPr>
      </w:pPr>
      <w:r w:rsidRPr="00D23E6A">
        <w:rPr>
          <w:color w:val="000000" w:themeColor="text1"/>
        </w:rPr>
        <w:t xml:space="preserve">an offence, in a country other than New Zealand, that is substantially </w:t>
      </w:r>
      <w:proofErr w:type="gramStart"/>
      <w:r w:rsidRPr="00D23E6A">
        <w:rPr>
          <w:color w:val="000000" w:themeColor="text1"/>
        </w:rPr>
        <w:t>similar to</w:t>
      </w:r>
      <w:proofErr w:type="gramEnd"/>
      <w:r w:rsidRPr="00D23E6A">
        <w:rPr>
          <w:color w:val="000000" w:themeColor="text1"/>
        </w:rPr>
        <w:t xml:space="preserve"> an offence specified in subparagraphs (</w:t>
      </w:r>
      <w:proofErr w:type="spellStart"/>
      <w:r w:rsidRPr="00D23E6A">
        <w:rPr>
          <w:color w:val="000000" w:themeColor="text1"/>
        </w:rPr>
        <w:t>i</w:t>
      </w:r>
      <w:proofErr w:type="spellEnd"/>
      <w:r w:rsidRPr="00D23E6A">
        <w:rPr>
          <w:color w:val="000000" w:themeColor="text1"/>
        </w:rPr>
        <w:t>) to (iii),</w:t>
      </w:r>
    </w:p>
    <w:p w14:paraId="07B15179" w14:textId="7941ECF5" w:rsidR="00BF3645" w:rsidRPr="00D23E6A" w:rsidRDefault="00000000">
      <w:pPr>
        <w:pStyle w:val="Level4"/>
        <w:rPr>
          <w:color w:val="000000" w:themeColor="text1"/>
        </w:rPr>
      </w:pPr>
      <w:r w:rsidRPr="00D23E6A">
        <w:rPr>
          <w:color w:val="000000" w:themeColor="text1"/>
        </w:rPr>
        <w:t>a money laundering offence or an offence relating to the financing of terrorism, whether in New Zealand or elsewhere,</w:t>
      </w:r>
    </w:p>
    <w:p w14:paraId="6FC5026B" w14:textId="590D3ECF" w:rsidR="00C46D36" w:rsidRPr="00D23E6A" w:rsidRDefault="008D4233">
      <w:pPr>
        <w:pStyle w:val="Level3"/>
        <w:rPr>
          <w:color w:val="000000" w:themeColor="text1"/>
        </w:rPr>
      </w:pPr>
      <w:r w:rsidRPr="00D23E6A">
        <w:rPr>
          <w:color w:val="000000" w:themeColor="text1"/>
        </w:rPr>
        <w:t>a</w:t>
      </w:r>
      <w:r w:rsidR="00BF3645" w:rsidRPr="00D23E6A">
        <w:rPr>
          <w:color w:val="000000" w:themeColor="text1"/>
        </w:rPr>
        <w:t xml:space="preserve"> person subject to: </w:t>
      </w:r>
    </w:p>
    <w:p w14:paraId="243D1E5B" w14:textId="24028D11" w:rsidR="00C46D36" w:rsidRPr="00B833BF" w:rsidRDefault="00C12EA7" w:rsidP="00B833BF">
      <w:pPr>
        <w:pStyle w:val="Level4"/>
        <w:numPr>
          <w:ilvl w:val="3"/>
          <w:numId w:val="45"/>
        </w:numPr>
        <w:ind w:left="2127" w:hanging="284"/>
        <w:rPr>
          <w:color w:val="000000" w:themeColor="text1"/>
        </w:rPr>
      </w:pPr>
      <w:r w:rsidRPr="00B833BF">
        <w:rPr>
          <w:color w:val="000000" w:themeColor="text1"/>
        </w:rPr>
        <w:t>an order under section 108 of the Credit Contracts and Consumer Finance Act 2003; or</w:t>
      </w:r>
    </w:p>
    <w:p w14:paraId="29753186" w14:textId="7D403BA5" w:rsidR="00044A70" w:rsidRPr="00D23E6A" w:rsidRDefault="00000000">
      <w:pPr>
        <w:pStyle w:val="Level4"/>
        <w:rPr>
          <w:color w:val="000000" w:themeColor="text1"/>
        </w:rPr>
      </w:pPr>
      <w:r w:rsidRPr="00D23E6A">
        <w:rPr>
          <w:color w:val="000000" w:themeColor="text1"/>
        </w:rPr>
        <w:t>a forfeiture order under the Criminal Proceeds (Recovery) Act 2009; or</w:t>
      </w:r>
    </w:p>
    <w:p w14:paraId="2F05AA60" w14:textId="10781B5E" w:rsidR="00D8230A" w:rsidRPr="00D23E6A" w:rsidRDefault="00000000">
      <w:pPr>
        <w:pStyle w:val="Level4"/>
        <w:rPr>
          <w:color w:val="000000" w:themeColor="text1"/>
        </w:rPr>
      </w:pPr>
      <w:r w:rsidRPr="00D23E6A">
        <w:rPr>
          <w:color w:val="000000" w:themeColor="text1"/>
        </w:rPr>
        <w:t xml:space="preserve">a property order made under the Protection of Personal and Property Rights Act 1988, or whose property is managed by a </w:t>
      </w:r>
      <w:r w:rsidR="00C34CBB">
        <w:rPr>
          <w:color w:val="000000" w:themeColor="text1"/>
        </w:rPr>
        <w:t>Board Member</w:t>
      </w:r>
      <w:r w:rsidRPr="00D23E6A">
        <w:rPr>
          <w:color w:val="000000" w:themeColor="text1"/>
        </w:rPr>
        <w:t xml:space="preserve"> corporation under section 32 of that Act.</w:t>
      </w:r>
    </w:p>
    <w:p w14:paraId="251F64C2" w14:textId="2CAD06E7" w:rsidR="006C52C7" w:rsidRPr="00D23E6A" w:rsidRDefault="00C12EA7">
      <w:pPr>
        <w:pStyle w:val="Level4"/>
        <w:rPr>
          <w:color w:val="000000" w:themeColor="text1"/>
        </w:rPr>
      </w:pPr>
      <w:r w:rsidRPr="00D23E6A">
        <w:rPr>
          <w:color w:val="000000" w:themeColor="text1"/>
        </w:rPr>
        <w:t xml:space="preserve">a person who is disqualified from being a </w:t>
      </w:r>
      <w:r w:rsidR="00C34CBB">
        <w:rPr>
          <w:color w:val="000000" w:themeColor="text1"/>
        </w:rPr>
        <w:t>Member</w:t>
      </w:r>
      <w:r w:rsidRPr="00D23E6A">
        <w:rPr>
          <w:color w:val="000000" w:themeColor="text1"/>
        </w:rPr>
        <w:t xml:space="preserve"> of the </w:t>
      </w:r>
      <w:r w:rsidR="00C34CBB">
        <w:rPr>
          <w:b/>
          <w:bCs/>
          <w:color w:val="000000" w:themeColor="text1"/>
        </w:rPr>
        <w:t>Board</w:t>
      </w:r>
      <w:r w:rsidRPr="00D23E6A">
        <w:rPr>
          <w:color w:val="000000" w:themeColor="text1"/>
        </w:rPr>
        <w:t xml:space="preserve"> of a charitable entity under section 16 of the Charities Act 2005.</w:t>
      </w:r>
    </w:p>
    <w:p w14:paraId="255C8D07" w14:textId="6E0A8864" w:rsidR="00A77427" w:rsidRPr="00D23E6A" w:rsidRDefault="00000000">
      <w:pPr>
        <w:pStyle w:val="Heading1"/>
        <w:rPr>
          <w:color w:val="000000" w:themeColor="text1"/>
        </w:rPr>
      </w:pPr>
      <w:bookmarkStart w:id="17" w:name="_Toc119076317"/>
      <w:r w:rsidRPr="00D23E6A">
        <w:rPr>
          <w:color w:val="000000" w:themeColor="text1"/>
        </w:rPr>
        <w:t>Election or appointment</w:t>
      </w:r>
      <w:bookmarkEnd w:id="17"/>
      <w:r w:rsidR="00701062" w:rsidRPr="00D23E6A">
        <w:rPr>
          <w:color w:val="000000" w:themeColor="text1"/>
        </w:rPr>
        <w:t xml:space="preserve"> </w:t>
      </w:r>
    </w:p>
    <w:p w14:paraId="740E4C0A" w14:textId="1D4ABD42" w:rsidR="00E32A91" w:rsidRPr="00D23E6A" w:rsidRDefault="00E32A91">
      <w:pPr>
        <w:pStyle w:val="Style1"/>
        <w:rPr>
          <w:color w:val="000000" w:themeColor="text1"/>
          <w:lang w:val="en-GB"/>
        </w:rPr>
      </w:pPr>
      <w:bookmarkStart w:id="18" w:name="_Hlk520971234"/>
      <w:r w:rsidRPr="00D23E6A">
        <w:rPr>
          <w:color w:val="000000" w:themeColor="text1"/>
          <w:lang w:val="en-GB"/>
        </w:rPr>
        <w:t xml:space="preserve">The </w:t>
      </w:r>
      <w:r w:rsidR="00C34CBB">
        <w:rPr>
          <w:color w:val="000000" w:themeColor="text1"/>
          <w:lang w:val="en-GB"/>
        </w:rPr>
        <w:t>Board</w:t>
      </w:r>
      <w:r w:rsidRPr="00D23E6A">
        <w:rPr>
          <w:color w:val="000000" w:themeColor="text1"/>
          <w:lang w:val="en-GB"/>
        </w:rPr>
        <w:t xml:space="preserve"> is responsible for the governance of </w:t>
      </w:r>
      <w:r w:rsidR="00C34CBB">
        <w:rPr>
          <w:color w:val="000000" w:themeColor="text1"/>
          <w:lang w:val="en-GB"/>
        </w:rPr>
        <w:t>BSNZ</w:t>
      </w:r>
      <w:r w:rsidRPr="00D23E6A">
        <w:rPr>
          <w:color w:val="000000" w:themeColor="text1"/>
          <w:lang w:val="en-GB"/>
        </w:rPr>
        <w:t xml:space="preserve"> and the exercise of all powers of </w:t>
      </w:r>
      <w:r w:rsidR="00C34CBB">
        <w:rPr>
          <w:color w:val="000000" w:themeColor="text1"/>
          <w:lang w:val="en-GB"/>
        </w:rPr>
        <w:t>BSNZ</w:t>
      </w:r>
      <w:r w:rsidRPr="00D23E6A">
        <w:rPr>
          <w:color w:val="000000" w:themeColor="text1"/>
          <w:lang w:val="en-GB"/>
        </w:rPr>
        <w:t xml:space="preserve"> (subject to any restrictions or limitations under this Constitution). These powers may also be delegated by the </w:t>
      </w:r>
      <w:r w:rsidR="00C34CBB">
        <w:rPr>
          <w:color w:val="000000" w:themeColor="text1"/>
          <w:lang w:val="en-GB"/>
        </w:rPr>
        <w:t>Board</w:t>
      </w:r>
      <w:r w:rsidRPr="00D23E6A">
        <w:rPr>
          <w:color w:val="000000" w:themeColor="text1"/>
          <w:lang w:val="en-GB"/>
        </w:rPr>
        <w:t xml:space="preserve"> to any persons it determines.</w:t>
      </w:r>
      <w:r w:rsidRPr="00D23E6A">
        <w:rPr>
          <w:color w:val="000000" w:themeColor="text1"/>
          <w:lang w:val="en-GB"/>
        </w:rPr>
        <w:tab/>
      </w:r>
    </w:p>
    <w:p w14:paraId="5A63BE59" w14:textId="634B3B21" w:rsidR="00E32A91" w:rsidRPr="00D23E6A" w:rsidRDefault="00E32A91">
      <w:pPr>
        <w:pStyle w:val="Style1"/>
        <w:rPr>
          <w:color w:val="000000" w:themeColor="text1"/>
          <w:lang w:val="en-GB"/>
        </w:rPr>
      </w:pPr>
      <w:r w:rsidRPr="00D23E6A">
        <w:rPr>
          <w:color w:val="000000" w:themeColor="text1"/>
          <w:lang w:val="en-GB"/>
        </w:rPr>
        <w:t xml:space="preserve">The </w:t>
      </w:r>
      <w:r w:rsidR="00C34CBB">
        <w:rPr>
          <w:color w:val="000000" w:themeColor="text1"/>
          <w:lang w:val="en-GB"/>
        </w:rPr>
        <w:t>Board</w:t>
      </w:r>
      <w:r w:rsidRPr="00D23E6A">
        <w:rPr>
          <w:color w:val="000000" w:themeColor="text1"/>
          <w:lang w:val="en-GB"/>
        </w:rPr>
        <w:t xml:space="preserve"> shall comprise the following persons:</w:t>
      </w:r>
    </w:p>
    <w:p w14:paraId="3F8A4AB4" w14:textId="658E7FF8" w:rsidR="00E32A91" w:rsidRPr="00D23E6A" w:rsidRDefault="003176F3">
      <w:pPr>
        <w:pStyle w:val="Level3"/>
        <w:numPr>
          <w:ilvl w:val="0"/>
          <w:numId w:val="17"/>
        </w:numPr>
        <w:rPr>
          <w:color w:val="000000" w:themeColor="text1"/>
          <w:lang w:val="en-GB"/>
        </w:rPr>
      </w:pPr>
      <w:r w:rsidRPr="00D23E6A">
        <w:rPr>
          <w:color w:val="000000" w:themeColor="text1"/>
          <w:lang w:val="en-GB"/>
        </w:rPr>
        <w:t xml:space="preserve">six </w:t>
      </w:r>
      <w:r w:rsidR="00E32A91" w:rsidRPr="00D23E6A">
        <w:rPr>
          <w:color w:val="000000" w:themeColor="text1"/>
          <w:lang w:val="en-GB"/>
        </w:rPr>
        <w:t>(</w:t>
      </w:r>
      <w:r w:rsidRPr="00D23E6A">
        <w:rPr>
          <w:color w:val="000000" w:themeColor="text1"/>
          <w:lang w:val="en-GB"/>
        </w:rPr>
        <w:t>6</w:t>
      </w:r>
      <w:r w:rsidR="00E32A91" w:rsidRPr="00D23E6A">
        <w:rPr>
          <w:color w:val="000000" w:themeColor="text1"/>
          <w:lang w:val="en-GB"/>
        </w:rPr>
        <w:t xml:space="preserve">) elected </w:t>
      </w:r>
      <w:r w:rsidR="00C34CBB">
        <w:rPr>
          <w:color w:val="000000" w:themeColor="text1"/>
          <w:lang w:val="en-GB"/>
        </w:rPr>
        <w:t>Board Member</w:t>
      </w:r>
      <w:r w:rsidR="006277A2">
        <w:rPr>
          <w:color w:val="000000" w:themeColor="text1"/>
          <w:lang w:val="en-GB"/>
        </w:rPr>
        <w:t>s</w:t>
      </w:r>
      <w:r w:rsidR="00E32A91" w:rsidRPr="00D23E6A">
        <w:rPr>
          <w:color w:val="000000" w:themeColor="text1"/>
          <w:lang w:val="en-GB"/>
        </w:rPr>
        <w:t xml:space="preserve">, each of whom is elected pursuant to Rule </w:t>
      </w:r>
      <w:r w:rsidR="00D5410C" w:rsidRPr="00D23E6A">
        <w:rPr>
          <w:color w:val="000000" w:themeColor="text1"/>
          <w:lang w:val="en-GB"/>
        </w:rPr>
        <w:t>1</w:t>
      </w:r>
      <w:r w:rsidR="000311EE">
        <w:rPr>
          <w:color w:val="000000" w:themeColor="text1"/>
          <w:lang w:val="en-GB"/>
        </w:rPr>
        <w:t>8</w:t>
      </w:r>
      <w:r w:rsidR="00D5410C" w:rsidRPr="00D23E6A">
        <w:rPr>
          <w:color w:val="000000" w:themeColor="text1"/>
          <w:lang w:val="en-GB"/>
        </w:rPr>
        <w:t xml:space="preserve"> e</w:t>
      </w:r>
      <w:proofErr w:type="gramStart"/>
      <w:r w:rsidR="00D5410C" w:rsidRPr="00D23E6A">
        <w:rPr>
          <w:color w:val="000000" w:themeColor="text1"/>
          <w:lang w:val="en-GB"/>
        </w:rPr>
        <w:t>)</w:t>
      </w:r>
      <w:r w:rsidR="00E32A91" w:rsidRPr="00D23E6A">
        <w:rPr>
          <w:color w:val="000000" w:themeColor="text1"/>
          <w:lang w:val="en-GB"/>
        </w:rPr>
        <w:t>;</w:t>
      </w:r>
      <w:proofErr w:type="gramEnd"/>
      <w:r w:rsidR="00E32A91" w:rsidRPr="00D23E6A">
        <w:rPr>
          <w:color w:val="000000" w:themeColor="text1"/>
          <w:lang w:val="en-GB"/>
        </w:rPr>
        <w:t xml:space="preserve"> </w:t>
      </w:r>
    </w:p>
    <w:p w14:paraId="3760A439" w14:textId="2A25D2D9" w:rsidR="00E32A91" w:rsidRPr="00D23E6A" w:rsidRDefault="00E32A91">
      <w:pPr>
        <w:pStyle w:val="Level3"/>
        <w:rPr>
          <w:color w:val="000000" w:themeColor="text1"/>
          <w:lang w:val="en-GB"/>
        </w:rPr>
      </w:pPr>
      <w:r w:rsidRPr="00D23E6A">
        <w:rPr>
          <w:color w:val="000000" w:themeColor="text1"/>
          <w:lang w:val="en-GB"/>
        </w:rPr>
        <w:t xml:space="preserve">two (2) appointed pursuant to Rule </w:t>
      </w:r>
      <w:r w:rsidR="00D5410C" w:rsidRPr="00D23E6A">
        <w:rPr>
          <w:color w:val="000000" w:themeColor="text1"/>
          <w:lang w:val="en-GB"/>
        </w:rPr>
        <w:t>1</w:t>
      </w:r>
      <w:r w:rsidR="000311EE">
        <w:rPr>
          <w:color w:val="000000" w:themeColor="text1"/>
          <w:lang w:val="en-GB"/>
        </w:rPr>
        <w:t>8</w:t>
      </w:r>
      <w:r w:rsidRPr="00D23E6A">
        <w:rPr>
          <w:color w:val="000000" w:themeColor="text1"/>
          <w:lang w:val="en-GB"/>
        </w:rPr>
        <w:t>.</w:t>
      </w:r>
      <w:r w:rsidR="00D5410C" w:rsidRPr="00D23E6A">
        <w:rPr>
          <w:color w:val="000000" w:themeColor="text1"/>
          <w:lang w:val="en-GB"/>
        </w:rPr>
        <w:t>f</w:t>
      </w:r>
      <w:proofErr w:type="gramStart"/>
      <w:r w:rsidR="00D5410C" w:rsidRPr="00D23E6A">
        <w:rPr>
          <w:color w:val="000000" w:themeColor="text1"/>
          <w:lang w:val="en-GB"/>
        </w:rPr>
        <w:t>)</w:t>
      </w:r>
      <w:r w:rsidRPr="00D23E6A">
        <w:rPr>
          <w:color w:val="000000" w:themeColor="text1"/>
          <w:lang w:val="en-GB"/>
        </w:rPr>
        <w:t>;</w:t>
      </w:r>
      <w:proofErr w:type="gramEnd"/>
      <w:r w:rsidRPr="00D23E6A">
        <w:rPr>
          <w:color w:val="000000" w:themeColor="text1"/>
          <w:lang w:val="en-GB"/>
        </w:rPr>
        <w:t xml:space="preserve"> </w:t>
      </w:r>
    </w:p>
    <w:p w14:paraId="2F9CBFBA" w14:textId="1CD3D515" w:rsidR="00E32A91" w:rsidRPr="00D23E6A" w:rsidRDefault="00575493">
      <w:pPr>
        <w:pStyle w:val="Style1"/>
        <w:rPr>
          <w:color w:val="000000" w:themeColor="text1"/>
          <w:lang w:val="en-GB"/>
        </w:rPr>
      </w:pPr>
      <w:r w:rsidRPr="00D23E6A">
        <w:rPr>
          <w:color w:val="000000" w:themeColor="text1"/>
          <w:lang w:val="en-GB"/>
        </w:rPr>
        <w:t>B</w:t>
      </w:r>
      <w:r w:rsidR="00E32A91" w:rsidRPr="00D23E6A">
        <w:rPr>
          <w:color w:val="000000" w:themeColor="text1"/>
          <w:lang w:val="en-GB"/>
        </w:rPr>
        <w:t xml:space="preserve">y </w:t>
      </w:r>
      <w:r w:rsidR="00E32A91" w:rsidRPr="00D23E6A">
        <w:rPr>
          <w:color w:val="000000" w:themeColor="text1"/>
        </w:rPr>
        <w:t>invitation</w:t>
      </w:r>
      <w:r w:rsidR="00E32A91" w:rsidRPr="00D23E6A">
        <w:rPr>
          <w:color w:val="000000" w:themeColor="text1"/>
          <w:lang w:val="en-GB"/>
        </w:rPr>
        <w:t xml:space="preserve"> of the </w:t>
      </w:r>
      <w:r w:rsidR="00C34CBB">
        <w:rPr>
          <w:b/>
          <w:bCs w:val="0"/>
          <w:color w:val="000000" w:themeColor="text1"/>
          <w:lang w:val="en-GB"/>
        </w:rPr>
        <w:t>Board</w:t>
      </w:r>
      <w:r w:rsidR="00E32A91" w:rsidRPr="00D23E6A">
        <w:rPr>
          <w:color w:val="000000" w:themeColor="text1"/>
          <w:lang w:val="en-GB"/>
        </w:rPr>
        <w:t xml:space="preserve">, if the </w:t>
      </w:r>
      <w:r w:rsidR="00C34CBB">
        <w:rPr>
          <w:b/>
          <w:bCs w:val="0"/>
          <w:color w:val="000000" w:themeColor="text1"/>
          <w:lang w:val="en-GB"/>
        </w:rPr>
        <w:t>Board</w:t>
      </w:r>
      <w:r w:rsidR="00E32A91" w:rsidRPr="00D23E6A">
        <w:rPr>
          <w:color w:val="000000" w:themeColor="text1"/>
          <w:lang w:val="en-GB"/>
        </w:rPr>
        <w:t xml:space="preserve"> consider it necessary, one (1) </w:t>
      </w:r>
      <w:proofErr w:type="spellStart"/>
      <w:r w:rsidR="00E32A91" w:rsidRPr="00D23E6A">
        <w:rPr>
          <w:color w:val="000000" w:themeColor="text1"/>
          <w:lang w:val="en-GB"/>
        </w:rPr>
        <w:t>co</w:t>
      </w:r>
      <w:r w:rsidRPr="00D23E6A">
        <w:rPr>
          <w:color w:val="000000" w:themeColor="text1"/>
          <w:lang w:val="en-GB"/>
        </w:rPr>
        <w:t xml:space="preserve"> </w:t>
      </w:r>
      <w:r w:rsidR="00E32A91" w:rsidRPr="00D23E6A">
        <w:rPr>
          <w:color w:val="000000" w:themeColor="text1"/>
          <w:lang w:val="en-GB"/>
        </w:rPr>
        <w:t>opted</w:t>
      </w:r>
      <w:proofErr w:type="spellEnd"/>
      <w:r w:rsidR="00E32A91" w:rsidRPr="00D23E6A">
        <w:rPr>
          <w:color w:val="000000" w:themeColor="text1"/>
          <w:lang w:val="en-GB"/>
        </w:rPr>
        <w:t xml:space="preserve"> </w:t>
      </w:r>
      <w:r w:rsidR="00C34CBB">
        <w:rPr>
          <w:color w:val="000000" w:themeColor="text1"/>
          <w:lang w:val="en-GB"/>
        </w:rPr>
        <w:t>Board Member</w:t>
      </w:r>
      <w:r w:rsidR="00E32A91" w:rsidRPr="00D23E6A">
        <w:rPr>
          <w:color w:val="000000" w:themeColor="text1"/>
          <w:lang w:val="en-GB"/>
        </w:rPr>
        <w:t xml:space="preserve"> appointed at any time in accordance with Rule </w:t>
      </w:r>
      <w:r w:rsidR="00D5410C" w:rsidRPr="00D23E6A">
        <w:rPr>
          <w:color w:val="000000" w:themeColor="text1"/>
          <w:lang w:val="en-GB"/>
        </w:rPr>
        <w:t>1</w:t>
      </w:r>
      <w:r w:rsidR="000311EE">
        <w:rPr>
          <w:color w:val="000000" w:themeColor="text1"/>
          <w:lang w:val="en-GB"/>
        </w:rPr>
        <w:t>8</w:t>
      </w:r>
      <w:r w:rsidR="00E32A91" w:rsidRPr="00D23E6A">
        <w:rPr>
          <w:color w:val="000000" w:themeColor="text1"/>
          <w:lang w:val="en-GB"/>
        </w:rPr>
        <w:t>.</w:t>
      </w:r>
      <w:r w:rsidR="00D5410C" w:rsidRPr="00D23E6A">
        <w:rPr>
          <w:color w:val="000000" w:themeColor="text1"/>
          <w:lang w:val="en-GB"/>
        </w:rPr>
        <w:t>g)</w:t>
      </w:r>
      <w:r w:rsidR="00E32A91" w:rsidRPr="00D23E6A">
        <w:rPr>
          <w:color w:val="000000" w:themeColor="text1"/>
          <w:lang w:val="en-GB"/>
        </w:rPr>
        <w:t>.</w:t>
      </w:r>
    </w:p>
    <w:p w14:paraId="2B74081B" w14:textId="4212AF64" w:rsidR="00E32A91" w:rsidRPr="00D23E6A" w:rsidRDefault="00E32A91">
      <w:pPr>
        <w:pStyle w:val="Style1"/>
        <w:rPr>
          <w:color w:val="000000" w:themeColor="text1"/>
          <w:lang w:val="en-GB"/>
        </w:rPr>
      </w:pPr>
      <w:r w:rsidRPr="00D23E6A">
        <w:rPr>
          <w:color w:val="000000" w:themeColor="text1"/>
          <w:lang w:val="en-GB"/>
        </w:rPr>
        <w:t xml:space="preserve">In relation to the term of elected or appointed </w:t>
      </w:r>
      <w:r w:rsidR="00C34CBB">
        <w:rPr>
          <w:color w:val="000000" w:themeColor="text1"/>
          <w:lang w:val="en-GB"/>
        </w:rPr>
        <w:t>Board Member</w:t>
      </w:r>
      <w:r w:rsidR="006277A2">
        <w:rPr>
          <w:color w:val="000000" w:themeColor="text1"/>
          <w:lang w:val="en-GB"/>
        </w:rPr>
        <w:t>s</w:t>
      </w:r>
      <w:r w:rsidRPr="00D23E6A">
        <w:rPr>
          <w:color w:val="000000" w:themeColor="text1"/>
          <w:lang w:val="en-GB"/>
        </w:rPr>
        <w:t>:</w:t>
      </w:r>
    </w:p>
    <w:p w14:paraId="1D67BCDE" w14:textId="534B22DC" w:rsidR="00E32A91" w:rsidRPr="00D23E6A" w:rsidRDefault="00E32A91">
      <w:pPr>
        <w:pStyle w:val="Level3"/>
        <w:numPr>
          <w:ilvl w:val="0"/>
          <w:numId w:val="18"/>
        </w:numPr>
        <w:rPr>
          <w:color w:val="000000" w:themeColor="text1"/>
          <w:lang w:val="en-GB"/>
        </w:rPr>
      </w:pPr>
      <w:r w:rsidRPr="00D23E6A">
        <w:rPr>
          <w:color w:val="000000" w:themeColor="text1"/>
          <w:lang w:val="en-GB"/>
        </w:rPr>
        <w:lastRenderedPageBreak/>
        <w:t xml:space="preserve">a </w:t>
      </w:r>
      <w:r w:rsidR="00C34CBB">
        <w:rPr>
          <w:color w:val="000000" w:themeColor="text1"/>
        </w:rPr>
        <w:t>Board Member</w:t>
      </w:r>
      <w:r w:rsidRPr="00D23E6A">
        <w:rPr>
          <w:color w:val="000000" w:themeColor="text1"/>
          <w:lang w:val="en-GB"/>
        </w:rPr>
        <w:t xml:space="preserve">’s term is for a period of </w:t>
      </w:r>
      <w:r w:rsidR="00032A10" w:rsidRPr="00D23E6A">
        <w:rPr>
          <w:color w:val="000000" w:themeColor="text1"/>
          <w:lang w:val="en-GB"/>
        </w:rPr>
        <w:t>3</w:t>
      </w:r>
      <w:r w:rsidRPr="00D23E6A">
        <w:rPr>
          <w:color w:val="000000" w:themeColor="text1"/>
          <w:lang w:val="en-GB"/>
        </w:rPr>
        <w:t xml:space="preserve"> years and no more than three (3) consecutive terms from the date of their appointment or the date from which their election is </w:t>
      </w:r>
      <w:proofErr w:type="gramStart"/>
      <w:r w:rsidRPr="00D23E6A">
        <w:rPr>
          <w:color w:val="000000" w:themeColor="text1"/>
          <w:lang w:val="en-GB"/>
        </w:rPr>
        <w:t>notified;</w:t>
      </w:r>
      <w:proofErr w:type="gramEnd"/>
      <w:r w:rsidRPr="00D23E6A">
        <w:rPr>
          <w:color w:val="000000" w:themeColor="text1"/>
          <w:lang w:val="en-GB"/>
        </w:rPr>
        <w:t xml:space="preserve">  </w:t>
      </w:r>
    </w:p>
    <w:p w14:paraId="2FC547F2" w14:textId="06AA09F6" w:rsidR="00E32A91" w:rsidRPr="00D23E6A" w:rsidRDefault="00E32A91">
      <w:pPr>
        <w:pStyle w:val="Level3"/>
        <w:rPr>
          <w:color w:val="000000" w:themeColor="text1"/>
          <w:lang w:val="en-GB"/>
        </w:rPr>
      </w:pPr>
      <w:r w:rsidRPr="00D23E6A">
        <w:rPr>
          <w:color w:val="000000" w:themeColor="text1"/>
          <w:lang w:val="en-GB"/>
        </w:rPr>
        <w:t xml:space="preserve">a </w:t>
      </w:r>
      <w:r w:rsidR="00C34CBB">
        <w:rPr>
          <w:color w:val="000000" w:themeColor="text1"/>
          <w:lang w:val="en-GB"/>
        </w:rPr>
        <w:t>Board Member</w:t>
      </w:r>
      <w:r w:rsidRPr="00D23E6A">
        <w:rPr>
          <w:color w:val="000000" w:themeColor="text1"/>
          <w:lang w:val="en-GB"/>
        </w:rPr>
        <w:t xml:space="preserve"> may be elected or appointed for more than three (3) terms if these terms are </w:t>
      </w:r>
      <w:r w:rsidR="0039549B" w:rsidRPr="00D23E6A">
        <w:rPr>
          <w:color w:val="000000" w:themeColor="text1"/>
          <w:lang w:val="en-GB"/>
        </w:rPr>
        <w:t>non-consecutive.</w:t>
      </w:r>
    </w:p>
    <w:p w14:paraId="3E65EAB4" w14:textId="3CD82141" w:rsidR="00E32A91" w:rsidRPr="00D23E6A" w:rsidRDefault="00E32A91">
      <w:pPr>
        <w:pStyle w:val="Level3"/>
        <w:rPr>
          <w:color w:val="000000" w:themeColor="text1"/>
          <w:lang w:val="en-GB"/>
        </w:rPr>
      </w:pPr>
      <w:r w:rsidRPr="00D23E6A">
        <w:rPr>
          <w:color w:val="000000" w:themeColor="text1"/>
          <w:lang w:val="en-GB"/>
        </w:rPr>
        <w:t xml:space="preserve">a retiring elected or appointed </w:t>
      </w:r>
      <w:r w:rsidR="00C34CBB">
        <w:rPr>
          <w:color w:val="000000" w:themeColor="text1"/>
          <w:lang w:val="en-GB"/>
        </w:rPr>
        <w:t>Board Member</w:t>
      </w:r>
      <w:r w:rsidRPr="00D23E6A">
        <w:rPr>
          <w:color w:val="000000" w:themeColor="text1"/>
          <w:lang w:val="en-GB"/>
        </w:rPr>
        <w:t xml:space="preserve"> is eligible for re-election so long as they have not already completed three (3) consecutive terms with the exception of Rule 1</w:t>
      </w:r>
      <w:r w:rsidR="000311EE">
        <w:rPr>
          <w:color w:val="000000" w:themeColor="text1"/>
          <w:lang w:val="en-GB"/>
        </w:rPr>
        <w:t>8</w:t>
      </w:r>
      <w:r w:rsidRPr="00D23E6A">
        <w:rPr>
          <w:color w:val="000000" w:themeColor="text1"/>
          <w:lang w:val="en-GB"/>
        </w:rPr>
        <w:t>.</w:t>
      </w:r>
      <w:r w:rsidR="00913790" w:rsidRPr="00D23E6A">
        <w:rPr>
          <w:color w:val="000000" w:themeColor="text1"/>
          <w:lang w:val="en-GB"/>
        </w:rPr>
        <w:t>d</w:t>
      </w:r>
      <w:proofErr w:type="gramStart"/>
      <w:r w:rsidR="00913790" w:rsidRPr="00D23E6A">
        <w:rPr>
          <w:color w:val="000000" w:themeColor="text1"/>
          <w:lang w:val="en-GB"/>
        </w:rPr>
        <w:t>)</w:t>
      </w:r>
      <w:r w:rsidRPr="00D23E6A">
        <w:rPr>
          <w:color w:val="000000" w:themeColor="text1"/>
          <w:lang w:val="en-GB"/>
        </w:rPr>
        <w:t>;</w:t>
      </w:r>
      <w:proofErr w:type="gramEnd"/>
    </w:p>
    <w:p w14:paraId="19E9A11A" w14:textId="1BFF389F" w:rsidR="00032A10" w:rsidRPr="00D23E6A" w:rsidRDefault="00032A10">
      <w:pPr>
        <w:pStyle w:val="Level3"/>
        <w:rPr>
          <w:color w:val="000000" w:themeColor="text1"/>
        </w:rPr>
      </w:pPr>
      <w:r w:rsidRPr="00D23E6A">
        <w:rPr>
          <w:color w:val="000000" w:themeColor="text1"/>
        </w:rPr>
        <w:t xml:space="preserve">No </w:t>
      </w:r>
      <w:r w:rsidR="008E6A51">
        <w:rPr>
          <w:b/>
          <w:bCs/>
          <w:color w:val="000000" w:themeColor="text1"/>
        </w:rPr>
        <w:t>Chair</w:t>
      </w:r>
      <w:r w:rsidRPr="00D23E6A">
        <w:rPr>
          <w:color w:val="000000" w:themeColor="text1"/>
        </w:rPr>
        <w:t xml:space="preserve"> shall serve for more than </w:t>
      </w:r>
      <w:r w:rsidRPr="00D23E6A">
        <w:rPr>
          <w:i/>
          <w:iCs/>
          <w:color w:val="000000" w:themeColor="text1"/>
        </w:rPr>
        <w:t>4</w:t>
      </w:r>
      <w:r w:rsidRPr="00D23E6A">
        <w:rPr>
          <w:color w:val="000000" w:themeColor="text1"/>
        </w:rPr>
        <w:t xml:space="preserve"> consecutive years as </w:t>
      </w:r>
      <w:r w:rsidR="008E6A51">
        <w:rPr>
          <w:color w:val="000000" w:themeColor="text1"/>
        </w:rPr>
        <w:t>Chair</w:t>
      </w:r>
      <w:r w:rsidRPr="00D23E6A">
        <w:rPr>
          <w:color w:val="000000" w:themeColor="text1"/>
        </w:rPr>
        <w:t>/</w:t>
      </w:r>
      <w:r w:rsidR="003E169E">
        <w:rPr>
          <w:color w:val="000000" w:themeColor="text1"/>
        </w:rPr>
        <w:t>President</w:t>
      </w:r>
      <w:r w:rsidRPr="00D23E6A">
        <w:rPr>
          <w:color w:val="000000" w:themeColor="text1"/>
        </w:rPr>
        <w:t>.</w:t>
      </w:r>
    </w:p>
    <w:p w14:paraId="7C496204" w14:textId="0BEB187E" w:rsidR="00032A10" w:rsidRPr="00D23E6A" w:rsidRDefault="00032A10">
      <w:pPr>
        <w:pStyle w:val="Level3"/>
        <w:rPr>
          <w:iCs/>
          <w:color w:val="000000" w:themeColor="text1"/>
          <w:lang w:val="en-GB"/>
        </w:rPr>
      </w:pPr>
      <w:r w:rsidRPr="00D23E6A">
        <w:rPr>
          <w:color w:val="000000" w:themeColor="text1"/>
        </w:rPr>
        <w:t xml:space="preserve">The terms of office shall be staggered so that </w:t>
      </w:r>
      <w:r w:rsidR="00FF0F8F">
        <w:rPr>
          <w:color w:val="000000" w:themeColor="text1"/>
        </w:rPr>
        <w:t xml:space="preserve">a minimum of </w:t>
      </w:r>
      <w:r w:rsidR="00C97D30">
        <w:rPr>
          <w:color w:val="000000" w:themeColor="text1"/>
        </w:rPr>
        <w:t xml:space="preserve">two members of the </w:t>
      </w:r>
      <w:r w:rsidR="00C34CBB">
        <w:rPr>
          <w:color w:val="000000" w:themeColor="text1"/>
        </w:rPr>
        <w:t>Board</w:t>
      </w:r>
      <w:r w:rsidRPr="00D23E6A">
        <w:rPr>
          <w:color w:val="000000" w:themeColor="text1"/>
        </w:rPr>
        <w:t xml:space="preserve"> is elected each year. </w:t>
      </w:r>
    </w:p>
    <w:p w14:paraId="30D48A91" w14:textId="42C8EC6F" w:rsidR="00E32A91" w:rsidRPr="00D23E6A" w:rsidRDefault="00E32A91">
      <w:pPr>
        <w:pStyle w:val="Level3"/>
        <w:rPr>
          <w:b/>
          <w:color w:val="000000" w:themeColor="text1"/>
          <w:lang w:val="en-GB"/>
        </w:rPr>
      </w:pPr>
      <w:r w:rsidRPr="00D070FF">
        <w:rPr>
          <w:color w:val="000000" w:themeColor="text1"/>
          <w:lang w:val="en-GB"/>
        </w:rPr>
        <w:t>wher</w:t>
      </w:r>
      <w:r w:rsidRPr="00D23E6A">
        <w:rPr>
          <w:color w:val="000000" w:themeColor="text1"/>
          <w:lang w:val="en-GB"/>
        </w:rPr>
        <w:t xml:space="preserve">e a </w:t>
      </w:r>
      <w:r w:rsidR="00C34CBB">
        <w:rPr>
          <w:color w:val="000000" w:themeColor="text1"/>
          <w:lang w:val="en-GB"/>
        </w:rPr>
        <w:t>Board Member</w:t>
      </w:r>
      <w:r w:rsidRPr="00D23E6A">
        <w:rPr>
          <w:color w:val="000000" w:themeColor="text1"/>
          <w:lang w:val="en-GB"/>
        </w:rPr>
        <w:t xml:space="preserve">’s skill or expertise is identified by the </w:t>
      </w:r>
      <w:r w:rsidR="008E6A51">
        <w:rPr>
          <w:rFonts w:cs="Calibri (Body CS)"/>
          <w:b/>
          <w:color w:val="000000" w:themeColor="text1"/>
          <w:lang w:val="en-GB"/>
        </w:rPr>
        <w:t>BAP</w:t>
      </w:r>
      <w:r w:rsidRPr="00D23E6A">
        <w:rPr>
          <w:color w:val="000000" w:themeColor="text1"/>
          <w:lang w:val="en-GB"/>
        </w:rPr>
        <w:t xml:space="preserve"> as essential (refer Rule </w:t>
      </w:r>
      <w:proofErr w:type="gramStart"/>
      <w:r w:rsidR="00913790" w:rsidRPr="00D23E6A">
        <w:rPr>
          <w:color w:val="000000" w:themeColor="text1"/>
          <w:lang w:val="en-GB"/>
        </w:rPr>
        <w:t>1</w:t>
      </w:r>
      <w:r w:rsidR="000311EE">
        <w:rPr>
          <w:color w:val="000000" w:themeColor="text1"/>
          <w:lang w:val="en-GB"/>
        </w:rPr>
        <w:t>8</w:t>
      </w:r>
      <w:r w:rsidRPr="00D23E6A">
        <w:rPr>
          <w:color w:val="000000" w:themeColor="text1"/>
          <w:lang w:val="en-GB"/>
        </w:rPr>
        <w:t>.</w:t>
      </w:r>
      <w:r w:rsidR="00913790" w:rsidRPr="00D23E6A">
        <w:rPr>
          <w:color w:val="000000" w:themeColor="text1"/>
          <w:lang w:val="en-GB"/>
        </w:rPr>
        <w:t>j</w:t>
      </w:r>
      <w:proofErr w:type="gramEnd"/>
      <w:r w:rsidR="00913790" w:rsidRPr="00D23E6A">
        <w:rPr>
          <w:color w:val="000000" w:themeColor="text1"/>
          <w:lang w:val="en-GB"/>
        </w:rPr>
        <w:t>).ii</w:t>
      </w:r>
      <w:r w:rsidRPr="00D23E6A">
        <w:rPr>
          <w:color w:val="000000" w:themeColor="text1"/>
          <w:lang w:val="en-GB"/>
        </w:rPr>
        <w:t xml:space="preserve">, and the </w:t>
      </w:r>
      <w:r w:rsidR="008E6A51">
        <w:rPr>
          <w:color w:val="000000" w:themeColor="text1"/>
          <w:lang w:val="en-GB"/>
        </w:rPr>
        <w:t>BAP</w:t>
      </w:r>
      <w:r w:rsidRPr="00D23E6A">
        <w:rPr>
          <w:color w:val="000000" w:themeColor="text1"/>
          <w:lang w:val="en-GB"/>
        </w:rPr>
        <w:t xml:space="preserve"> determines that no suitable replacement candidates are available, this </w:t>
      </w:r>
      <w:r w:rsidR="00C34CBB">
        <w:rPr>
          <w:color w:val="000000" w:themeColor="text1"/>
          <w:lang w:val="en-GB"/>
        </w:rPr>
        <w:t>Board Member</w:t>
      </w:r>
      <w:r w:rsidRPr="00D23E6A">
        <w:rPr>
          <w:color w:val="000000" w:themeColor="text1"/>
          <w:lang w:val="en-GB"/>
        </w:rPr>
        <w:t xml:space="preserve">’s term may, upon recommendation of the </w:t>
      </w:r>
      <w:r w:rsidR="008E6A51">
        <w:rPr>
          <w:color w:val="000000" w:themeColor="text1"/>
          <w:lang w:val="en-GB"/>
        </w:rPr>
        <w:t>BAP</w:t>
      </w:r>
      <w:r w:rsidRPr="00D23E6A">
        <w:rPr>
          <w:color w:val="000000" w:themeColor="text1"/>
          <w:lang w:val="en-GB"/>
        </w:rPr>
        <w:t xml:space="preserve">, exceed the three (3) consecutive term limit by one (1) additional </w:t>
      </w:r>
      <w:r w:rsidR="00032A10" w:rsidRPr="00D23E6A">
        <w:rPr>
          <w:color w:val="000000" w:themeColor="text1"/>
          <w:lang w:val="en-GB"/>
        </w:rPr>
        <w:t>three</w:t>
      </w:r>
      <w:r w:rsidRPr="00D23E6A">
        <w:rPr>
          <w:color w:val="000000" w:themeColor="text1"/>
          <w:lang w:val="en-GB"/>
        </w:rPr>
        <w:t xml:space="preserve"> (</w:t>
      </w:r>
      <w:r w:rsidR="00032A10" w:rsidRPr="00D23E6A">
        <w:rPr>
          <w:color w:val="000000" w:themeColor="text1"/>
          <w:lang w:val="en-GB"/>
        </w:rPr>
        <w:t>3</w:t>
      </w:r>
      <w:r w:rsidRPr="00D23E6A">
        <w:rPr>
          <w:color w:val="000000" w:themeColor="text1"/>
          <w:lang w:val="en-GB"/>
        </w:rPr>
        <w:t>) year term.</w:t>
      </w:r>
      <w:bookmarkEnd w:id="18"/>
    </w:p>
    <w:p w14:paraId="64D4B4A4" w14:textId="313D64C5" w:rsidR="00E32A91" w:rsidRPr="00D23E6A" w:rsidRDefault="00E32A91">
      <w:pPr>
        <w:pStyle w:val="Style1"/>
        <w:rPr>
          <w:color w:val="000000" w:themeColor="text1"/>
          <w:lang w:val="en-GB"/>
        </w:rPr>
      </w:pPr>
      <w:r w:rsidRPr="00D23E6A">
        <w:rPr>
          <w:color w:val="000000" w:themeColor="text1"/>
          <w:lang w:val="en-GB"/>
        </w:rPr>
        <w:t xml:space="preserve">The process for election of the elected </w:t>
      </w:r>
      <w:r w:rsidR="00C34CBB">
        <w:rPr>
          <w:color w:val="000000" w:themeColor="text1"/>
          <w:lang w:val="en-GB"/>
        </w:rPr>
        <w:t>Board Member</w:t>
      </w:r>
      <w:r w:rsidR="006277A2">
        <w:rPr>
          <w:color w:val="000000" w:themeColor="text1"/>
          <w:lang w:val="en-GB"/>
        </w:rPr>
        <w:t>s</w:t>
      </w:r>
      <w:r w:rsidRPr="00D23E6A">
        <w:rPr>
          <w:color w:val="000000" w:themeColor="text1"/>
          <w:lang w:val="en-GB"/>
        </w:rPr>
        <w:t xml:space="preserve"> is:</w:t>
      </w:r>
    </w:p>
    <w:p w14:paraId="4F22DADC" w14:textId="22F7B4CF" w:rsidR="00E32A91" w:rsidRPr="00D23E6A" w:rsidRDefault="00C34CBB">
      <w:pPr>
        <w:pStyle w:val="Level3"/>
        <w:numPr>
          <w:ilvl w:val="0"/>
          <w:numId w:val="19"/>
        </w:numPr>
        <w:rPr>
          <w:color w:val="000000" w:themeColor="text1"/>
          <w:lang w:val="en-GB"/>
        </w:rPr>
      </w:pPr>
      <w:r>
        <w:rPr>
          <w:b/>
          <w:bCs/>
          <w:color w:val="000000" w:themeColor="text1"/>
          <w:lang w:val="en-GB"/>
        </w:rPr>
        <w:t>BSNZ</w:t>
      </w:r>
      <w:r w:rsidR="00E32A91" w:rsidRPr="008E6A51">
        <w:rPr>
          <w:b/>
          <w:bCs/>
          <w:color w:val="000000" w:themeColor="text1"/>
          <w:lang w:val="en-GB"/>
        </w:rPr>
        <w:t xml:space="preserve"> </w:t>
      </w:r>
      <w:r w:rsidR="00E32A91" w:rsidRPr="00D23E6A">
        <w:rPr>
          <w:color w:val="000000" w:themeColor="text1"/>
          <w:lang w:val="en-GB"/>
        </w:rPr>
        <w:t xml:space="preserve">shall, in such manner and timeframe as the </w:t>
      </w:r>
      <w:r>
        <w:rPr>
          <w:color w:val="000000" w:themeColor="text1"/>
          <w:lang w:val="en-GB"/>
        </w:rPr>
        <w:t>Board</w:t>
      </w:r>
      <w:r w:rsidR="00E32A91" w:rsidRPr="00D23E6A">
        <w:rPr>
          <w:color w:val="000000" w:themeColor="text1"/>
          <w:lang w:val="en-GB"/>
        </w:rPr>
        <w:t xml:space="preserve"> determines, call for nominations from </w:t>
      </w:r>
      <w:r>
        <w:rPr>
          <w:color w:val="000000" w:themeColor="text1"/>
          <w:lang w:val="en-GB"/>
        </w:rPr>
        <w:t>Member</w:t>
      </w:r>
      <w:r w:rsidR="006277A2">
        <w:rPr>
          <w:color w:val="000000" w:themeColor="text1"/>
          <w:lang w:val="en-GB"/>
        </w:rPr>
        <w:t>s</w:t>
      </w:r>
      <w:r w:rsidR="00E32A91" w:rsidRPr="00D23E6A">
        <w:rPr>
          <w:color w:val="000000" w:themeColor="text1"/>
          <w:lang w:val="en-GB"/>
        </w:rPr>
        <w:t xml:space="preserve"> and applications from the public for any vacant </w:t>
      </w:r>
      <w:proofErr w:type="gramStart"/>
      <w:r w:rsidR="00E32A91" w:rsidRPr="00D23E6A">
        <w:rPr>
          <w:color w:val="000000" w:themeColor="text1"/>
          <w:lang w:val="en-GB"/>
        </w:rPr>
        <w:t>positions;</w:t>
      </w:r>
      <w:proofErr w:type="gramEnd"/>
    </w:p>
    <w:p w14:paraId="0732F740" w14:textId="0169942B" w:rsidR="00E32A91" w:rsidRPr="00D23E6A" w:rsidRDefault="00E32A91">
      <w:pPr>
        <w:pStyle w:val="Level3"/>
        <w:rPr>
          <w:color w:val="000000" w:themeColor="text1"/>
          <w:lang w:val="en-GB"/>
        </w:rPr>
      </w:pPr>
      <w:r w:rsidRPr="00D23E6A">
        <w:rPr>
          <w:color w:val="000000" w:themeColor="text1"/>
          <w:lang w:val="en-GB"/>
        </w:rPr>
        <w:t xml:space="preserve">the </w:t>
      </w:r>
      <w:r w:rsidR="008E6A51" w:rsidRPr="00B833BF">
        <w:rPr>
          <w:b/>
          <w:bCs/>
          <w:color w:val="000000" w:themeColor="text1"/>
          <w:lang w:val="en-GB"/>
        </w:rPr>
        <w:t>BAP</w:t>
      </w:r>
      <w:r w:rsidRPr="00D23E6A">
        <w:rPr>
          <w:color w:val="000000" w:themeColor="text1"/>
          <w:lang w:val="en-GB"/>
        </w:rPr>
        <w:t xml:space="preserve"> (referred to in Rule </w:t>
      </w:r>
      <w:r w:rsidR="00913790" w:rsidRPr="00D23E6A">
        <w:rPr>
          <w:color w:val="000000" w:themeColor="text1"/>
          <w:lang w:val="en-GB"/>
        </w:rPr>
        <w:t>1</w:t>
      </w:r>
      <w:r w:rsidR="000311EE">
        <w:rPr>
          <w:color w:val="000000" w:themeColor="text1"/>
          <w:lang w:val="en-GB"/>
        </w:rPr>
        <w:t>8</w:t>
      </w:r>
      <w:r w:rsidR="00913790" w:rsidRPr="00D23E6A">
        <w:rPr>
          <w:color w:val="000000" w:themeColor="text1"/>
          <w:lang w:val="en-GB"/>
        </w:rPr>
        <w:t>.h</w:t>
      </w:r>
      <w:r w:rsidR="00BF7F1F" w:rsidRPr="00D23E6A">
        <w:rPr>
          <w:color w:val="000000" w:themeColor="text1"/>
          <w:lang w:val="en-GB"/>
        </w:rPr>
        <w:t>) shall</w:t>
      </w:r>
      <w:r w:rsidRPr="00D23E6A">
        <w:rPr>
          <w:color w:val="000000" w:themeColor="text1"/>
          <w:lang w:val="en-GB"/>
        </w:rPr>
        <w:t xml:space="preserve"> assess all nominations and applications against the criteria in Rule </w:t>
      </w:r>
      <w:r w:rsidR="00913790" w:rsidRPr="00D23E6A">
        <w:rPr>
          <w:color w:val="000000" w:themeColor="text1"/>
          <w:lang w:val="en-GB"/>
        </w:rPr>
        <w:t>1</w:t>
      </w:r>
      <w:r w:rsidR="000311EE">
        <w:rPr>
          <w:color w:val="000000" w:themeColor="text1"/>
          <w:lang w:val="en-GB"/>
        </w:rPr>
        <w:t>8</w:t>
      </w:r>
      <w:r w:rsidRPr="00D23E6A">
        <w:rPr>
          <w:color w:val="000000" w:themeColor="text1"/>
          <w:lang w:val="en-GB"/>
        </w:rPr>
        <w:t>.</w:t>
      </w:r>
      <w:r w:rsidR="00913790" w:rsidRPr="00D23E6A">
        <w:rPr>
          <w:color w:val="000000" w:themeColor="text1"/>
          <w:lang w:val="en-GB"/>
        </w:rPr>
        <w:t>j)</w:t>
      </w:r>
      <w:r w:rsidRPr="00D23E6A">
        <w:rPr>
          <w:color w:val="000000" w:themeColor="text1"/>
          <w:lang w:val="en-GB"/>
        </w:rPr>
        <w:t xml:space="preserve"> and shall make a recommendation in writing to </w:t>
      </w:r>
      <w:r w:rsidR="00C34CBB">
        <w:rPr>
          <w:color w:val="000000" w:themeColor="text1"/>
          <w:lang w:val="en-GB"/>
        </w:rPr>
        <w:t>Member</w:t>
      </w:r>
      <w:r w:rsidR="006277A2">
        <w:rPr>
          <w:color w:val="000000" w:themeColor="text1"/>
          <w:lang w:val="en-GB"/>
        </w:rPr>
        <w:t>s</w:t>
      </w:r>
      <w:r w:rsidRPr="00D23E6A">
        <w:rPr>
          <w:color w:val="000000" w:themeColor="text1"/>
          <w:lang w:val="en-GB"/>
        </w:rPr>
        <w:t xml:space="preserve"> of the persons recommended by the </w:t>
      </w:r>
      <w:r w:rsidR="008E6A51" w:rsidRPr="00B833BF">
        <w:rPr>
          <w:b/>
          <w:bCs/>
          <w:color w:val="000000" w:themeColor="text1"/>
          <w:lang w:val="en-GB"/>
        </w:rPr>
        <w:t>BAP</w:t>
      </w:r>
      <w:r w:rsidRPr="00D23E6A">
        <w:rPr>
          <w:color w:val="000000" w:themeColor="text1"/>
          <w:lang w:val="en-GB"/>
        </w:rPr>
        <w:t xml:space="preserve"> to fill the vacant positions; and</w:t>
      </w:r>
    </w:p>
    <w:p w14:paraId="5437643D" w14:textId="0E299DA4" w:rsidR="00E32A91" w:rsidRPr="00D23E6A" w:rsidRDefault="00E32A91">
      <w:pPr>
        <w:pStyle w:val="Level3"/>
        <w:rPr>
          <w:color w:val="000000" w:themeColor="text1"/>
          <w:lang w:val="en-GB"/>
        </w:rPr>
      </w:pPr>
      <w:r w:rsidRPr="00D23E6A">
        <w:rPr>
          <w:color w:val="000000" w:themeColor="text1"/>
          <w:lang w:val="en-GB"/>
        </w:rPr>
        <w:t xml:space="preserve">voting shall be by an Email (or other electronic </w:t>
      </w:r>
      <w:r w:rsidR="00FC1C75" w:rsidRPr="00D23E6A">
        <w:rPr>
          <w:color w:val="000000" w:themeColor="text1"/>
          <w:lang w:val="en-GB"/>
        </w:rPr>
        <w:t>form) Vote</w:t>
      </w:r>
      <w:r w:rsidRPr="00D23E6A">
        <w:rPr>
          <w:color w:val="000000" w:themeColor="text1"/>
          <w:lang w:val="en-GB"/>
        </w:rPr>
        <w:t xml:space="preserve"> with the results notified to the </w:t>
      </w:r>
      <w:r w:rsidR="00C34CBB">
        <w:rPr>
          <w:color w:val="000000" w:themeColor="text1"/>
          <w:lang w:val="en-GB"/>
        </w:rPr>
        <w:t>Member</w:t>
      </w:r>
      <w:r w:rsidR="006277A2">
        <w:rPr>
          <w:color w:val="000000" w:themeColor="text1"/>
          <w:lang w:val="en-GB"/>
        </w:rPr>
        <w:t>s</w:t>
      </w:r>
      <w:r w:rsidRPr="00D23E6A">
        <w:rPr>
          <w:color w:val="000000" w:themeColor="text1"/>
          <w:lang w:val="en-GB"/>
        </w:rPr>
        <w:t>.</w:t>
      </w:r>
    </w:p>
    <w:p w14:paraId="6C0D548B" w14:textId="3FAF9828" w:rsidR="00E32A91" w:rsidRPr="00D23E6A" w:rsidRDefault="00E32A91">
      <w:pPr>
        <w:pStyle w:val="Style1"/>
        <w:rPr>
          <w:color w:val="000000" w:themeColor="text1"/>
          <w:lang w:val="en-GB"/>
        </w:rPr>
      </w:pPr>
      <w:r w:rsidRPr="00D23E6A">
        <w:rPr>
          <w:color w:val="000000" w:themeColor="text1"/>
          <w:lang w:val="en-GB"/>
        </w:rPr>
        <w:t xml:space="preserve">The process for </w:t>
      </w:r>
      <w:r w:rsidR="00C34CBB">
        <w:rPr>
          <w:b/>
          <w:color w:val="000000" w:themeColor="text1"/>
          <w:lang w:val="en-GB"/>
        </w:rPr>
        <w:t>Board Member</w:t>
      </w:r>
      <w:r w:rsidR="006277A2">
        <w:rPr>
          <w:b/>
          <w:color w:val="000000" w:themeColor="text1"/>
          <w:lang w:val="en-GB"/>
        </w:rPr>
        <w:t>s</w:t>
      </w:r>
      <w:r w:rsidRPr="00D23E6A">
        <w:rPr>
          <w:color w:val="000000" w:themeColor="text1"/>
          <w:lang w:val="en-GB"/>
        </w:rPr>
        <w:t xml:space="preserve"> appointed by the </w:t>
      </w:r>
      <w:r w:rsidR="008E6A51">
        <w:rPr>
          <w:b/>
          <w:color w:val="000000" w:themeColor="text1"/>
          <w:lang w:val="en-GB"/>
        </w:rPr>
        <w:t>BAP</w:t>
      </w:r>
      <w:r w:rsidRPr="00D23E6A">
        <w:rPr>
          <w:color w:val="000000" w:themeColor="text1"/>
          <w:lang w:val="en-GB"/>
        </w:rPr>
        <w:t xml:space="preserve"> (referred to in Rule </w:t>
      </w:r>
      <w:r w:rsidR="00913790" w:rsidRPr="00D23E6A">
        <w:rPr>
          <w:color w:val="000000" w:themeColor="text1"/>
          <w:lang w:val="en-GB"/>
        </w:rPr>
        <w:t>1</w:t>
      </w:r>
      <w:r w:rsidR="000311EE">
        <w:rPr>
          <w:color w:val="000000" w:themeColor="text1"/>
          <w:lang w:val="en-GB"/>
        </w:rPr>
        <w:t>8</w:t>
      </w:r>
      <w:r w:rsidRPr="00D23E6A">
        <w:rPr>
          <w:color w:val="000000" w:themeColor="text1"/>
          <w:lang w:val="en-GB"/>
        </w:rPr>
        <w:t>.</w:t>
      </w:r>
      <w:r w:rsidR="00913790" w:rsidRPr="00D23E6A">
        <w:rPr>
          <w:color w:val="000000" w:themeColor="text1"/>
          <w:lang w:val="en-GB"/>
        </w:rPr>
        <w:t>h</w:t>
      </w:r>
      <w:r w:rsidR="00E81ABD" w:rsidRPr="00D23E6A">
        <w:rPr>
          <w:color w:val="000000" w:themeColor="text1"/>
          <w:lang w:val="en-GB"/>
        </w:rPr>
        <w:t>)</w:t>
      </w:r>
      <w:r w:rsidRPr="00D23E6A">
        <w:rPr>
          <w:color w:val="000000" w:themeColor="text1"/>
          <w:lang w:val="en-GB"/>
        </w:rPr>
        <w:t>) is:</w:t>
      </w:r>
    </w:p>
    <w:p w14:paraId="56715746" w14:textId="1C1CD7F5" w:rsidR="00E32A91" w:rsidRPr="00D23E6A" w:rsidRDefault="00C34CBB">
      <w:pPr>
        <w:pStyle w:val="Level3"/>
        <w:numPr>
          <w:ilvl w:val="0"/>
          <w:numId w:val="20"/>
        </w:numPr>
        <w:rPr>
          <w:color w:val="000000" w:themeColor="text1"/>
          <w:lang w:val="en-GB"/>
        </w:rPr>
      </w:pPr>
      <w:r>
        <w:rPr>
          <w:rFonts w:cs="Calibri (Body CS)"/>
          <w:b/>
          <w:color w:val="000000" w:themeColor="text1"/>
          <w:lang w:val="en-GB"/>
        </w:rPr>
        <w:t>BSNZ</w:t>
      </w:r>
      <w:r w:rsidR="00E32A91" w:rsidRPr="00D23E6A">
        <w:rPr>
          <w:color w:val="000000" w:themeColor="text1"/>
          <w:lang w:val="en-GB"/>
        </w:rPr>
        <w:t xml:space="preserve"> shall, in such manner and timeframe as it determines, call for nominations from </w:t>
      </w:r>
      <w:r>
        <w:rPr>
          <w:color w:val="000000" w:themeColor="text1"/>
          <w:lang w:val="en-GB"/>
        </w:rPr>
        <w:t>Member</w:t>
      </w:r>
      <w:r w:rsidR="006277A2">
        <w:rPr>
          <w:color w:val="000000" w:themeColor="text1"/>
          <w:lang w:val="en-GB"/>
        </w:rPr>
        <w:t>s</w:t>
      </w:r>
      <w:r w:rsidR="00E32A91" w:rsidRPr="00D23E6A">
        <w:rPr>
          <w:color w:val="000000" w:themeColor="text1"/>
          <w:lang w:val="en-GB"/>
        </w:rPr>
        <w:t xml:space="preserve"> and applications from the public for any vacant </w:t>
      </w:r>
      <w:proofErr w:type="gramStart"/>
      <w:r w:rsidR="00E32A91" w:rsidRPr="00D23E6A">
        <w:rPr>
          <w:color w:val="000000" w:themeColor="text1"/>
          <w:lang w:val="en-GB"/>
        </w:rPr>
        <w:t>positions;</w:t>
      </w:r>
      <w:proofErr w:type="gramEnd"/>
    </w:p>
    <w:p w14:paraId="552DFF28" w14:textId="484DC75E" w:rsidR="00E32A91" w:rsidRPr="00D23E6A" w:rsidRDefault="00E32A91">
      <w:pPr>
        <w:pStyle w:val="Level3"/>
        <w:rPr>
          <w:color w:val="000000" w:themeColor="text1"/>
          <w:lang w:val="en-GB"/>
        </w:rPr>
      </w:pPr>
      <w:r w:rsidRPr="00D23E6A">
        <w:rPr>
          <w:color w:val="000000" w:themeColor="text1"/>
          <w:lang w:val="en-GB"/>
        </w:rPr>
        <w:t xml:space="preserve">the </w:t>
      </w:r>
      <w:r w:rsidR="008E6A51" w:rsidRPr="00B833BF">
        <w:rPr>
          <w:b/>
          <w:bCs/>
          <w:color w:val="000000" w:themeColor="text1"/>
          <w:lang w:val="en-GB"/>
        </w:rPr>
        <w:t>BAP</w:t>
      </w:r>
      <w:r w:rsidRPr="00D23E6A">
        <w:rPr>
          <w:color w:val="000000" w:themeColor="text1"/>
          <w:lang w:val="en-GB"/>
        </w:rPr>
        <w:t xml:space="preserve"> shall assess all nominations and applications against the criteria in Rule </w:t>
      </w:r>
      <w:r w:rsidR="00E81ABD" w:rsidRPr="00D23E6A">
        <w:rPr>
          <w:color w:val="000000" w:themeColor="text1"/>
          <w:lang w:val="en-GB"/>
        </w:rPr>
        <w:t>1</w:t>
      </w:r>
      <w:r w:rsidR="000311EE">
        <w:rPr>
          <w:color w:val="000000" w:themeColor="text1"/>
          <w:lang w:val="en-GB"/>
        </w:rPr>
        <w:t>8</w:t>
      </w:r>
      <w:r w:rsidRPr="00D23E6A">
        <w:rPr>
          <w:color w:val="000000" w:themeColor="text1"/>
          <w:lang w:val="en-GB"/>
        </w:rPr>
        <w:t>.</w:t>
      </w:r>
      <w:r w:rsidR="00E81ABD" w:rsidRPr="00D23E6A">
        <w:rPr>
          <w:color w:val="000000" w:themeColor="text1"/>
          <w:lang w:val="en-GB"/>
        </w:rPr>
        <w:t>j</w:t>
      </w:r>
      <w:proofErr w:type="gramStart"/>
      <w:r w:rsidR="00E81ABD" w:rsidRPr="00D23E6A">
        <w:rPr>
          <w:color w:val="000000" w:themeColor="text1"/>
          <w:lang w:val="en-GB"/>
        </w:rPr>
        <w:t>)</w:t>
      </w:r>
      <w:r w:rsidRPr="00D23E6A">
        <w:rPr>
          <w:color w:val="000000" w:themeColor="text1"/>
          <w:lang w:val="en-GB"/>
        </w:rPr>
        <w:t>;</w:t>
      </w:r>
      <w:proofErr w:type="gramEnd"/>
    </w:p>
    <w:p w14:paraId="548EDB3E" w14:textId="26BDD6DA" w:rsidR="00E32A91" w:rsidRPr="00D23E6A" w:rsidRDefault="00E32A91">
      <w:pPr>
        <w:pStyle w:val="Level3"/>
        <w:rPr>
          <w:color w:val="000000" w:themeColor="text1"/>
          <w:lang w:val="en-GB"/>
        </w:rPr>
      </w:pPr>
      <w:r w:rsidRPr="00D23E6A">
        <w:rPr>
          <w:color w:val="000000" w:themeColor="text1"/>
          <w:lang w:val="en-GB"/>
        </w:rPr>
        <w:t xml:space="preserve">the </w:t>
      </w:r>
      <w:r w:rsidR="008E6A51" w:rsidRPr="00B833BF">
        <w:rPr>
          <w:b/>
          <w:bCs/>
          <w:color w:val="000000" w:themeColor="text1"/>
          <w:lang w:val="en-GB"/>
        </w:rPr>
        <w:t>BAP</w:t>
      </w:r>
      <w:r w:rsidRPr="00D23E6A">
        <w:rPr>
          <w:color w:val="000000" w:themeColor="text1"/>
          <w:lang w:val="en-GB"/>
        </w:rPr>
        <w:t xml:space="preserve"> shall advise the </w:t>
      </w:r>
      <w:r w:rsidR="00C34CBB">
        <w:rPr>
          <w:rFonts w:cs="Calibri (Body CS)"/>
          <w:b/>
          <w:bCs/>
          <w:color w:val="000000" w:themeColor="text1"/>
          <w:lang w:val="en-GB"/>
        </w:rPr>
        <w:t>Board</w:t>
      </w:r>
      <w:r w:rsidRPr="008E6A51">
        <w:rPr>
          <w:b/>
          <w:bCs/>
          <w:color w:val="000000" w:themeColor="text1"/>
          <w:lang w:val="en-GB"/>
        </w:rPr>
        <w:t xml:space="preserve"> </w:t>
      </w:r>
      <w:r w:rsidRPr="00D23E6A">
        <w:rPr>
          <w:color w:val="000000" w:themeColor="text1"/>
          <w:lang w:val="en-GB"/>
        </w:rPr>
        <w:t xml:space="preserve">of their recommended appointees which will be approved by the </w:t>
      </w:r>
      <w:r w:rsidR="00C34CBB">
        <w:rPr>
          <w:color w:val="000000" w:themeColor="text1"/>
          <w:lang w:val="en-GB"/>
        </w:rPr>
        <w:t>Board</w:t>
      </w:r>
      <w:r w:rsidRPr="00D23E6A">
        <w:rPr>
          <w:color w:val="000000" w:themeColor="text1"/>
          <w:lang w:val="en-GB"/>
        </w:rPr>
        <w:t xml:space="preserve"> and then be notified to </w:t>
      </w:r>
      <w:r w:rsidR="00C34CBB">
        <w:rPr>
          <w:color w:val="000000" w:themeColor="text1"/>
          <w:lang w:val="en-GB"/>
        </w:rPr>
        <w:t>Member</w:t>
      </w:r>
      <w:r w:rsidR="006277A2">
        <w:rPr>
          <w:color w:val="000000" w:themeColor="text1"/>
          <w:lang w:val="en-GB"/>
        </w:rPr>
        <w:t>s</w:t>
      </w:r>
      <w:r w:rsidRPr="00D23E6A">
        <w:rPr>
          <w:color w:val="000000" w:themeColor="text1"/>
          <w:lang w:val="en-GB"/>
        </w:rPr>
        <w:t>.</w:t>
      </w:r>
    </w:p>
    <w:p w14:paraId="077DC1D4" w14:textId="745B703D" w:rsidR="00E32A91" w:rsidRPr="00D23E6A" w:rsidRDefault="00E32A91">
      <w:pPr>
        <w:pStyle w:val="Style1"/>
        <w:rPr>
          <w:color w:val="000000" w:themeColor="text1"/>
          <w:lang w:val="en-GB"/>
        </w:rPr>
      </w:pPr>
      <w:r w:rsidRPr="00D23E6A">
        <w:rPr>
          <w:color w:val="000000" w:themeColor="text1"/>
          <w:lang w:val="en-GB"/>
        </w:rPr>
        <w:t xml:space="preserve">The basis for appointing a co-opted </w:t>
      </w:r>
      <w:r w:rsidR="00C34CBB">
        <w:rPr>
          <w:color w:val="000000" w:themeColor="text1"/>
          <w:lang w:val="en-GB"/>
        </w:rPr>
        <w:t>Board Member</w:t>
      </w:r>
      <w:r w:rsidRPr="00D23E6A">
        <w:rPr>
          <w:color w:val="000000" w:themeColor="text1"/>
          <w:lang w:val="en-GB"/>
        </w:rPr>
        <w:t xml:space="preserve"> by the </w:t>
      </w:r>
      <w:r w:rsidR="00C34CBB">
        <w:rPr>
          <w:color w:val="000000" w:themeColor="text1"/>
          <w:lang w:val="en-GB"/>
        </w:rPr>
        <w:t>Board</w:t>
      </w:r>
      <w:r w:rsidRPr="00D23E6A">
        <w:rPr>
          <w:color w:val="000000" w:themeColor="text1"/>
          <w:lang w:val="en-GB"/>
        </w:rPr>
        <w:t xml:space="preserve"> is as follows:</w:t>
      </w:r>
    </w:p>
    <w:p w14:paraId="7E818F7E" w14:textId="1B3B8710" w:rsidR="00E32A91" w:rsidRPr="00A8055E" w:rsidRDefault="00E32A91" w:rsidP="00A8055E">
      <w:pPr>
        <w:pStyle w:val="Level3"/>
        <w:numPr>
          <w:ilvl w:val="0"/>
          <w:numId w:val="50"/>
        </w:numPr>
        <w:rPr>
          <w:color w:val="000000" w:themeColor="text1"/>
          <w:lang w:val="en-GB"/>
        </w:rPr>
      </w:pPr>
      <w:r w:rsidRPr="00A8055E">
        <w:rPr>
          <w:color w:val="000000" w:themeColor="text1"/>
          <w:lang w:val="en-GB"/>
        </w:rPr>
        <w:t xml:space="preserve">The </w:t>
      </w:r>
      <w:r w:rsidR="00C34CBB" w:rsidRPr="00A8055E">
        <w:rPr>
          <w:color w:val="000000" w:themeColor="text1"/>
          <w:lang w:val="en-GB"/>
        </w:rPr>
        <w:t>Board</w:t>
      </w:r>
      <w:r w:rsidRPr="00A8055E">
        <w:rPr>
          <w:color w:val="000000" w:themeColor="text1"/>
          <w:lang w:val="en-GB"/>
        </w:rPr>
        <w:t xml:space="preserve"> may co-opt an additional person to the </w:t>
      </w:r>
      <w:r w:rsidR="00C34CBB" w:rsidRPr="00A8055E">
        <w:rPr>
          <w:color w:val="000000" w:themeColor="text1"/>
          <w:lang w:val="en-GB"/>
        </w:rPr>
        <w:t>Board</w:t>
      </w:r>
      <w:r w:rsidRPr="00A8055E">
        <w:rPr>
          <w:color w:val="000000" w:themeColor="text1"/>
          <w:lang w:val="en-GB"/>
        </w:rPr>
        <w:t xml:space="preserve"> under Rule </w:t>
      </w:r>
      <w:r w:rsidR="005953DB" w:rsidRPr="00A8055E">
        <w:rPr>
          <w:color w:val="000000" w:themeColor="text1"/>
          <w:lang w:val="en-GB"/>
        </w:rPr>
        <w:t>1</w:t>
      </w:r>
      <w:r w:rsidR="000311EE" w:rsidRPr="00A8055E">
        <w:rPr>
          <w:color w:val="000000" w:themeColor="text1"/>
          <w:lang w:val="en-GB"/>
        </w:rPr>
        <w:t>8</w:t>
      </w:r>
      <w:r w:rsidR="005953DB" w:rsidRPr="00A8055E">
        <w:rPr>
          <w:color w:val="000000" w:themeColor="text1"/>
          <w:lang w:val="en-GB"/>
        </w:rPr>
        <w:t>.c)</w:t>
      </w:r>
      <w:r w:rsidRPr="00A8055E">
        <w:rPr>
          <w:color w:val="000000" w:themeColor="text1"/>
          <w:lang w:val="en-GB"/>
        </w:rPr>
        <w:t xml:space="preserve"> for a specific purpose (for example where there is a specific need to ensure a fair balance and representation of </w:t>
      </w:r>
      <w:r w:rsidRPr="00A8055E">
        <w:rPr>
          <w:color w:val="000000" w:themeColor="text1"/>
          <w:lang w:val="en-GB"/>
        </w:rPr>
        <w:lastRenderedPageBreak/>
        <w:t xml:space="preserve">genders in the </w:t>
      </w:r>
      <w:r w:rsidR="00C34CBB" w:rsidRPr="00A8055E">
        <w:rPr>
          <w:color w:val="000000" w:themeColor="text1"/>
          <w:lang w:val="en-GB"/>
        </w:rPr>
        <w:t>Board</w:t>
      </w:r>
      <w:r w:rsidRPr="00A8055E">
        <w:rPr>
          <w:color w:val="000000" w:themeColor="text1"/>
          <w:lang w:val="en-GB"/>
        </w:rPr>
        <w:t xml:space="preserve"> and/or to bring a specific expertise to the </w:t>
      </w:r>
      <w:r w:rsidR="00C34CBB" w:rsidRPr="00A8055E">
        <w:rPr>
          <w:color w:val="000000" w:themeColor="text1"/>
          <w:lang w:val="en-GB"/>
        </w:rPr>
        <w:t>Board</w:t>
      </w:r>
      <w:r w:rsidRPr="00A8055E">
        <w:rPr>
          <w:color w:val="000000" w:themeColor="text1"/>
          <w:lang w:val="en-GB"/>
        </w:rPr>
        <w:t xml:space="preserve">) and for a specific period not exceeding two (2) years from the date of appointment. A co-opted </w:t>
      </w:r>
      <w:r w:rsidR="00C34CBB" w:rsidRPr="00A8055E">
        <w:rPr>
          <w:color w:val="000000" w:themeColor="text1"/>
          <w:lang w:val="en-GB"/>
        </w:rPr>
        <w:t>Board Member</w:t>
      </w:r>
      <w:r w:rsidRPr="00A8055E">
        <w:rPr>
          <w:color w:val="000000" w:themeColor="text1"/>
          <w:lang w:val="en-GB"/>
        </w:rPr>
        <w:t xml:space="preserve"> may be re-appointed for a further period of up to two (2) years.</w:t>
      </w:r>
    </w:p>
    <w:p w14:paraId="4B6ADECA" w14:textId="181A7243" w:rsidR="00E32A91" w:rsidRPr="00D23E6A" w:rsidRDefault="00E32A91">
      <w:pPr>
        <w:pStyle w:val="Level3"/>
        <w:rPr>
          <w:color w:val="000000" w:themeColor="text1"/>
          <w:lang w:val="en-GB"/>
        </w:rPr>
      </w:pPr>
      <w:r w:rsidRPr="00D23E6A">
        <w:rPr>
          <w:color w:val="000000" w:themeColor="text1"/>
          <w:lang w:val="en-GB"/>
        </w:rPr>
        <w:t xml:space="preserve">A co-opted </w:t>
      </w:r>
      <w:r w:rsidR="00C34CBB">
        <w:rPr>
          <w:color w:val="000000" w:themeColor="text1"/>
          <w:lang w:val="en-GB"/>
        </w:rPr>
        <w:t>Board Member</w:t>
      </w:r>
      <w:r w:rsidRPr="00D23E6A">
        <w:rPr>
          <w:color w:val="000000" w:themeColor="text1"/>
          <w:lang w:val="en-GB"/>
        </w:rPr>
        <w:t xml:space="preserve"> must be a person who, at the time of their appointment is determined by the </w:t>
      </w:r>
      <w:r w:rsidR="00C34CBB">
        <w:rPr>
          <w:color w:val="000000" w:themeColor="text1"/>
          <w:lang w:val="en-GB"/>
        </w:rPr>
        <w:t>Board</w:t>
      </w:r>
      <w:r w:rsidRPr="00D23E6A">
        <w:rPr>
          <w:color w:val="000000" w:themeColor="text1"/>
          <w:lang w:val="en-GB"/>
        </w:rPr>
        <w:t xml:space="preserve">, to be capable of providing areas of competency that the </w:t>
      </w:r>
      <w:r w:rsidR="00C34CBB">
        <w:rPr>
          <w:color w:val="000000" w:themeColor="text1"/>
          <w:lang w:val="en-GB"/>
        </w:rPr>
        <w:t>Board</w:t>
      </w:r>
      <w:r w:rsidRPr="00D23E6A">
        <w:rPr>
          <w:color w:val="000000" w:themeColor="text1"/>
          <w:lang w:val="en-GB"/>
        </w:rPr>
        <w:t xml:space="preserve"> seeks to fill and be capable of adding value to </w:t>
      </w:r>
      <w:r w:rsidR="00C34CBB">
        <w:rPr>
          <w:color w:val="000000" w:themeColor="text1"/>
          <w:lang w:val="en-GB"/>
        </w:rPr>
        <w:t>BSNZ</w:t>
      </w:r>
      <w:r w:rsidRPr="00D23E6A">
        <w:rPr>
          <w:color w:val="000000" w:themeColor="text1"/>
          <w:lang w:val="en-GB"/>
        </w:rPr>
        <w:t xml:space="preserve"> and to the </w:t>
      </w:r>
      <w:r w:rsidR="00C34CBB">
        <w:rPr>
          <w:color w:val="000000" w:themeColor="text1"/>
          <w:lang w:val="en-GB"/>
        </w:rPr>
        <w:t>Board</w:t>
      </w:r>
      <w:r w:rsidRPr="00D23E6A">
        <w:rPr>
          <w:color w:val="000000" w:themeColor="text1"/>
          <w:lang w:val="en-GB"/>
        </w:rPr>
        <w:t xml:space="preserve"> through their skills and background.</w:t>
      </w:r>
    </w:p>
    <w:p w14:paraId="22864695" w14:textId="57ABBD95" w:rsidR="00E32A91" w:rsidRPr="00D23E6A" w:rsidRDefault="00E32A91">
      <w:pPr>
        <w:pStyle w:val="Level3"/>
        <w:rPr>
          <w:color w:val="000000" w:themeColor="text1"/>
          <w:lang w:val="en-GB"/>
        </w:rPr>
      </w:pPr>
      <w:r w:rsidRPr="00D23E6A">
        <w:rPr>
          <w:color w:val="000000" w:themeColor="text1"/>
          <w:lang w:val="en-GB"/>
        </w:rPr>
        <w:t xml:space="preserve">The </w:t>
      </w:r>
      <w:r w:rsidR="00C34CBB">
        <w:rPr>
          <w:color w:val="000000" w:themeColor="text1"/>
          <w:lang w:val="en-GB"/>
        </w:rPr>
        <w:t>Board</w:t>
      </w:r>
      <w:r w:rsidRPr="00D23E6A">
        <w:rPr>
          <w:color w:val="000000" w:themeColor="text1"/>
          <w:lang w:val="en-GB"/>
        </w:rPr>
        <w:t xml:space="preserve"> shall determine its own process for identification, assessment and appointment of suitable candidates as a co-opted </w:t>
      </w:r>
      <w:r w:rsidR="00C34CBB">
        <w:rPr>
          <w:color w:val="000000" w:themeColor="text1"/>
          <w:lang w:val="en-GB"/>
        </w:rPr>
        <w:t>Board Member</w:t>
      </w:r>
      <w:r w:rsidRPr="00D23E6A">
        <w:rPr>
          <w:color w:val="000000" w:themeColor="text1"/>
          <w:lang w:val="en-GB"/>
        </w:rPr>
        <w:t xml:space="preserve">.  This may include calling publicly and within </w:t>
      </w:r>
      <w:r w:rsidR="00C34CBB">
        <w:rPr>
          <w:color w:val="000000" w:themeColor="text1"/>
          <w:lang w:val="en-GB"/>
        </w:rPr>
        <w:t>BSNZ</w:t>
      </w:r>
      <w:r w:rsidRPr="00D23E6A">
        <w:rPr>
          <w:color w:val="000000" w:themeColor="text1"/>
          <w:lang w:val="en-GB"/>
        </w:rPr>
        <w:t xml:space="preserve"> for applications.  The </w:t>
      </w:r>
      <w:r w:rsidR="00C34CBB">
        <w:rPr>
          <w:color w:val="000000" w:themeColor="text1"/>
          <w:lang w:val="en-GB"/>
        </w:rPr>
        <w:t>Board</w:t>
      </w:r>
      <w:r w:rsidRPr="00D23E6A">
        <w:rPr>
          <w:color w:val="000000" w:themeColor="text1"/>
          <w:lang w:val="en-GB"/>
        </w:rPr>
        <w:t xml:space="preserve"> may form a committee to make recommendations.</w:t>
      </w:r>
    </w:p>
    <w:p w14:paraId="144E92D4" w14:textId="76E3A93F" w:rsidR="00E32A91" w:rsidRPr="00D23E6A" w:rsidRDefault="00E32A91">
      <w:pPr>
        <w:pStyle w:val="Style1"/>
        <w:rPr>
          <w:color w:val="000000" w:themeColor="text1"/>
          <w:lang w:val="en-GB"/>
        </w:rPr>
      </w:pPr>
      <w:r w:rsidRPr="00D23E6A">
        <w:rPr>
          <w:color w:val="000000" w:themeColor="text1"/>
          <w:lang w:val="en-GB"/>
        </w:rPr>
        <w:t xml:space="preserve">The </w:t>
      </w:r>
      <w:r w:rsidR="008E6A51" w:rsidRPr="000E6FC8">
        <w:rPr>
          <w:b/>
          <w:bCs w:val="0"/>
          <w:color w:val="000000" w:themeColor="text1"/>
          <w:lang w:val="en-GB"/>
        </w:rPr>
        <w:t>BAP</w:t>
      </w:r>
      <w:r w:rsidRPr="00D23E6A">
        <w:rPr>
          <w:color w:val="000000" w:themeColor="text1"/>
          <w:lang w:val="en-GB"/>
        </w:rPr>
        <w:t xml:space="preserve"> shall comprise of:</w:t>
      </w:r>
    </w:p>
    <w:p w14:paraId="25639A8C" w14:textId="3D9278EF" w:rsidR="00E32A91" w:rsidRPr="00D23E6A" w:rsidRDefault="00E32A91">
      <w:pPr>
        <w:pStyle w:val="Level3"/>
        <w:numPr>
          <w:ilvl w:val="0"/>
          <w:numId w:val="21"/>
        </w:numPr>
        <w:rPr>
          <w:color w:val="000000" w:themeColor="text1"/>
          <w:lang w:val="en-GB"/>
        </w:rPr>
      </w:pPr>
      <w:r w:rsidRPr="00D23E6A">
        <w:rPr>
          <w:color w:val="000000" w:themeColor="text1"/>
          <w:lang w:val="en-GB"/>
        </w:rPr>
        <w:t xml:space="preserve">the </w:t>
      </w:r>
      <w:r w:rsidR="00C34CBB">
        <w:rPr>
          <w:color w:val="000000" w:themeColor="text1"/>
          <w:lang w:val="en-GB"/>
        </w:rPr>
        <w:t>Board</w:t>
      </w:r>
      <w:r w:rsidRPr="00D23E6A">
        <w:rPr>
          <w:color w:val="000000" w:themeColor="text1"/>
          <w:lang w:val="en-GB"/>
        </w:rPr>
        <w:t xml:space="preserve"> </w:t>
      </w:r>
      <w:r w:rsidR="008E6A51">
        <w:rPr>
          <w:color w:val="000000" w:themeColor="text1"/>
          <w:lang w:val="en-GB"/>
        </w:rPr>
        <w:t>Chair</w:t>
      </w:r>
      <w:r w:rsidRPr="00D23E6A">
        <w:rPr>
          <w:color w:val="000000" w:themeColor="text1"/>
          <w:lang w:val="en-GB"/>
        </w:rPr>
        <w:t xml:space="preserve"> or if they are seeking re-election then a </w:t>
      </w:r>
      <w:r w:rsidR="00C34CBB">
        <w:rPr>
          <w:color w:val="000000" w:themeColor="text1"/>
          <w:lang w:val="en-GB"/>
        </w:rPr>
        <w:t>Board Member</w:t>
      </w:r>
      <w:r w:rsidRPr="00D23E6A">
        <w:rPr>
          <w:color w:val="000000" w:themeColor="text1"/>
          <w:lang w:val="en-GB"/>
        </w:rPr>
        <w:t xml:space="preserve"> (who is not seeking re-election) as determined by the </w:t>
      </w:r>
      <w:r w:rsidR="00C34CBB">
        <w:rPr>
          <w:color w:val="000000" w:themeColor="text1"/>
          <w:lang w:val="en-GB"/>
        </w:rPr>
        <w:t>Board</w:t>
      </w:r>
      <w:r w:rsidRPr="00D23E6A">
        <w:rPr>
          <w:color w:val="000000" w:themeColor="text1"/>
          <w:lang w:val="en-GB"/>
        </w:rPr>
        <w:t xml:space="preserve">, who shall </w:t>
      </w:r>
      <w:r w:rsidR="008E6A51">
        <w:rPr>
          <w:color w:val="000000" w:themeColor="text1"/>
          <w:lang w:val="en-GB"/>
        </w:rPr>
        <w:t>Chair</w:t>
      </w:r>
      <w:r w:rsidRPr="00D23E6A">
        <w:rPr>
          <w:color w:val="000000" w:themeColor="text1"/>
          <w:lang w:val="en-GB"/>
        </w:rPr>
        <w:t xml:space="preserve"> the </w:t>
      </w:r>
      <w:proofErr w:type="gramStart"/>
      <w:r w:rsidR="008E6A51" w:rsidRPr="000E6FC8">
        <w:rPr>
          <w:b/>
          <w:bCs/>
          <w:color w:val="000000" w:themeColor="text1"/>
          <w:lang w:val="en-GB"/>
        </w:rPr>
        <w:t>BAP</w:t>
      </w:r>
      <w:r w:rsidRPr="00D23E6A">
        <w:rPr>
          <w:color w:val="000000" w:themeColor="text1"/>
          <w:lang w:val="en-GB"/>
        </w:rPr>
        <w:t>;</w:t>
      </w:r>
      <w:proofErr w:type="gramEnd"/>
    </w:p>
    <w:p w14:paraId="792CA3EE" w14:textId="549D0788" w:rsidR="00E32A91" w:rsidRPr="00D23E6A" w:rsidRDefault="00E32A91">
      <w:pPr>
        <w:pStyle w:val="Level3"/>
        <w:rPr>
          <w:color w:val="000000" w:themeColor="text1"/>
          <w:lang w:val="en-GB"/>
        </w:rPr>
      </w:pPr>
      <w:r w:rsidRPr="00D23E6A">
        <w:rPr>
          <w:color w:val="000000" w:themeColor="text1"/>
          <w:lang w:val="en-GB"/>
        </w:rPr>
        <w:t xml:space="preserve">a person as determined by the </w:t>
      </w:r>
      <w:r w:rsidR="00C34CBB">
        <w:rPr>
          <w:color w:val="000000" w:themeColor="text1"/>
          <w:lang w:val="en-GB"/>
        </w:rPr>
        <w:t>Board</w:t>
      </w:r>
      <w:r w:rsidRPr="00D23E6A">
        <w:rPr>
          <w:color w:val="000000" w:themeColor="text1"/>
          <w:lang w:val="en-GB"/>
        </w:rPr>
        <w:t xml:space="preserve"> with experience in governance/</w:t>
      </w:r>
      <w:r w:rsidR="002F4515" w:rsidRPr="00D23E6A">
        <w:rPr>
          <w:color w:val="000000" w:themeColor="text1"/>
          <w:lang w:val="en-GB"/>
        </w:rPr>
        <w:t xml:space="preserve"> </w:t>
      </w:r>
      <w:r w:rsidRPr="00D23E6A">
        <w:rPr>
          <w:color w:val="000000" w:themeColor="text1"/>
          <w:lang w:val="en-GB"/>
        </w:rPr>
        <w:t xml:space="preserve">director appointments who is independent of </w:t>
      </w:r>
      <w:r w:rsidR="00C34CBB">
        <w:rPr>
          <w:color w:val="000000" w:themeColor="text1"/>
          <w:lang w:val="en-GB"/>
        </w:rPr>
        <w:t>BSNZ</w:t>
      </w:r>
      <w:r w:rsidRPr="00D23E6A">
        <w:rPr>
          <w:color w:val="000000" w:themeColor="text1"/>
          <w:lang w:val="en-GB"/>
        </w:rPr>
        <w:t xml:space="preserve"> and </w:t>
      </w:r>
      <w:r w:rsidR="00C34CBB">
        <w:rPr>
          <w:color w:val="000000" w:themeColor="text1"/>
          <w:lang w:val="en-GB"/>
        </w:rPr>
        <w:t>Member</w:t>
      </w:r>
      <w:r w:rsidR="006277A2">
        <w:rPr>
          <w:color w:val="000000" w:themeColor="text1"/>
          <w:lang w:val="en-GB"/>
        </w:rPr>
        <w:t>s</w:t>
      </w:r>
      <w:r w:rsidRPr="00D23E6A">
        <w:rPr>
          <w:color w:val="000000" w:themeColor="text1"/>
          <w:lang w:val="en-GB"/>
        </w:rPr>
        <w:t>; and</w:t>
      </w:r>
    </w:p>
    <w:p w14:paraId="679BC94C" w14:textId="410C09F8" w:rsidR="00E32A91" w:rsidRPr="00D23E6A" w:rsidRDefault="00E32A91">
      <w:pPr>
        <w:pStyle w:val="Level3"/>
        <w:rPr>
          <w:color w:val="000000" w:themeColor="text1"/>
          <w:lang w:val="en-GB"/>
        </w:rPr>
      </w:pPr>
      <w:r w:rsidRPr="00D23E6A">
        <w:rPr>
          <w:color w:val="000000" w:themeColor="text1"/>
          <w:lang w:val="en-GB"/>
        </w:rPr>
        <w:t xml:space="preserve">a person appointed specifically to the role by the </w:t>
      </w:r>
      <w:r w:rsidR="00C34CBB">
        <w:rPr>
          <w:color w:val="000000" w:themeColor="text1"/>
          <w:lang w:val="en-GB"/>
        </w:rPr>
        <w:t>Member</w:t>
      </w:r>
      <w:r w:rsidR="006277A2">
        <w:rPr>
          <w:color w:val="000000" w:themeColor="text1"/>
          <w:lang w:val="en-GB"/>
        </w:rPr>
        <w:t>s</w:t>
      </w:r>
      <w:r w:rsidRPr="00D23E6A">
        <w:rPr>
          <w:color w:val="000000" w:themeColor="text1"/>
          <w:lang w:val="en-GB"/>
        </w:rPr>
        <w:t xml:space="preserve"> by Ordinary Resolution at the previous AGM, or if such person is unable to fulfil the </w:t>
      </w:r>
      <w:r w:rsidR="00E76D05" w:rsidRPr="00D23E6A">
        <w:rPr>
          <w:color w:val="000000" w:themeColor="text1"/>
          <w:lang w:val="en-GB"/>
        </w:rPr>
        <w:t>role,</w:t>
      </w:r>
      <w:r w:rsidRPr="00D23E6A">
        <w:rPr>
          <w:color w:val="000000" w:themeColor="text1"/>
          <w:lang w:val="en-GB"/>
        </w:rPr>
        <w:t xml:space="preserve"> then a replacement person approved in writing by a majority of </w:t>
      </w:r>
      <w:r w:rsidR="00C34CBB">
        <w:rPr>
          <w:color w:val="000000" w:themeColor="text1"/>
          <w:lang w:val="en-GB"/>
        </w:rPr>
        <w:t>Member</w:t>
      </w:r>
      <w:r w:rsidR="006277A2">
        <w:rPr>
          <w:color w:val="000000" w:themeColor="text1"/>
          <w:lang w:val="en-GB"/>
        </w:rPr>
        <w:t>s</w:t>
      </w:r>
      <w:r w:rsidRPr="00D23E6A">
        <w:rPr>
          <w:color w:val="000000" w:themeColor="text1"/>
          <w:lang w:val="en-GB"/>
        </w:rPr>
        <w:t>.</w:t>
      </w:r>
    </w:p>
    <w:p w14:paraId="24E3D08F" w14:textId="7A7A3AE7" w:rsidR="003508A9" w:rsidRPr="00D23E6A" w:rsidRDefault="00E32A91">
      <w:pPr>
        <w:pStyle w:val="Style1"/>
        <w:rPr>
          <w:color w:val="000000" w:themeColor="text1"/>
          <w:lang w:val="en-GB"/>
        </w:rPr>
      </w:pPr>
      <w:r w:rsidRPr="00D23E6A">
        <w:rPr>
          <w:color w:val="000000" w:themeColor="text1"/>
        </w:rPr>
        <w:t xml:space="preserve">The decisions of the </w:t>
      </w:r>
      <w:r w:rsidR="008E6A51">
        <w:rPr>
          <w:color w:val="000000" w:themeColor="text1"/>
        </w:rPr>
        <w:t>BAP</w:t>
      </w:r>
      <w:r w:rsidRPr="00D23E6A">
        <w:rPr>
          <w:color w:val="000000" w:themeColor="text1"/>
        </w:rPr>
        <w:t xml:space="preserve"> shall be by majority vote and in the event of a tied vote then the </w:t>
      </w:r>
      <w:r w:rsidR="008E6A51">
        <w:rPr>
          <w:color w:val="000000" w:themeColor="text1"/>
        </w:rPr>
        <w:t>Chair</w:t>
      </w:r>
      <w:r w:rsidRPr="00D23E6A">
        <w:rPr>
          <w:color w:val="000000" w:themeColor="text1"/>
        </w:rPr>
        <w:t xml:space="preserve"> of the </w:t>
      </w:r>
      <w:r w:rsidR="008E6A51">
        <w:rPr>
          <w:color w:val="000000" w:themeColor="text1"/>
        </w:rPr>
        <w:t>BAP</w:t>
      </w:r>
      <w:r w:rsidRPr="00D23E6A">
        <w:rPr>
          <w:color w:val="000000" w:themeColor="text1"/>
        </w:rPr>
        <w:t xml:space="preserve"> shall cast an additional vote.  Prior to the </w:t>
      </w:r>
      <w:r w:rsidR="008E6A51">
        <w:rPr>
          <w:color w:val="000000" w:themeColor="text1"/>
        </w:rPr>
        <w:t>BAP</w:t>
      </w:r>
      <w:r w:rsidRPr="00D23E6A">
        <w:rPr>
          <w:color w:val="000000" w:themeColor="text1"/>
        </w:rPr>
        <w:t xml:space="preserve"> commencing its assessment process the </w:t>
      </w:r>
      <w:r w:rsidR="00C34CBB">
        <w:rPr>
          <w:color w:val="000000" w:themeColor="text1"/>
        </w:rPr>
        <w:t>Board</w:t>
      </w:r>
      <w:r w:rsidRPr="00D23E6A">
        <w:rPr>
          <w:color w:val="000000" w:themeColor="text1"/>
        </w:rPr>
        <w:t xml:space="preserve"> shall undertake an evaluation of the competencies and needs of the </w:t>
      </w:r>
      <w:r w:rsidR="00C34CBB">
        <w:rPr>
          <w:color w:val="000000" w:themeColor="text1"/>
        </w:rPr>
        <w:t>Board</w:t>
      </w:r>
      <w:r w:rsidRPr="00D23E6A">
        <w:rPr>
          <w:color w:val="000000" w:themeColor="text1"/>
        </w:rPr>
        <w:t xml:space="preserve"> and shall supply that information to the </w:t>
      </w:r>
      <w:r w:rsidR="008E6A51">
        <w:rPr>
          <w:color w:val="000000" w:themeColor="text1"/>
        </w:rPr>
        <w:t>BAP</w:t>
      </w:r>
      <w:r w:rsidRPr="00D23E6A">
        <w:rPr>
          <w:color w:val="000000" w:themeColor="text1"/>
        </w:rPr>
        <w:t xml:space="preserve">. The </w:t>
      </w:r>
      <w:r w:rsidR="008E6A51">
        <w:rPr>
          <w:color w:val="000000" w:themeColor="text1"/>
        </w:rPr>
        <w:t>BAP</w:t>
      </w:r>
      <w:r w:rsidRPr="00D23E6A">
        <w:rPr>
          <w:color w:val="000000" w:themeColor="text1"/>
        </w:rPr>
        <w:t xml:space="preserve"> otherwise determines its own procedures and must undertake its process prior to the AGM at which vacancies will be notified.  </w:t>
      </w:r>
      <w:r w:rsidR="00C34CBB">
        <w:rPr>
          <w:color w:val="000000" w:themeColor="text1"/>
        </w:rPr>
        <w:t>BSNZ</w:t>
      </w:r>
      <w:r w:rsidRPr="00D23E6A">
        <w:rPr>
          <w:color w:val="000000" w:themeColor="text1"/>
        </w:rPr>
        <w:t xml:space="preserve"> shall notify the </w:t>
      </w:r>
      <w:r w:rsidR="00C34CBB">
        <w:rPr>
          <w:color w:val="000000" w:themeColor="text1"/>
        </w:rPr>
        <w:t>Member</w:t>
      </w:r>
      <w:r w:rsidR="006277A2">
        <w:rPr>
          <w:color w:val="000000" w:themeColor="text1"/>
        </w:rPr>
        <w:t>s</w:t>
      </w:r>
      <w:r w:rsidRPr="00D23E6A">
        <w:rPr>
          <w:color w:val="000000" w:themeColor="text1"/>
        </w:rPr>
        <w:t xml:space="preserve"> of recommendations from the </w:t>
      </w:r>
      <w:r w:rsidR="008E6A51">
        <w:rPr>
          <w:color w:val="000000" w:themeColor="text1"/>
        </w:rPr>
        <w:t>BAP</w:t>
      </w:r>
      <w:r w:rsidRPr="00D23E6A">
        <w:rPr>
          <w:color w:val="000000" w:themeColor="text1"/>
        </w:rPr>
        <w:t xml:space="preserve"> at the same time as notification of the AGM agenda</w:t>
      </w:r>
      <w:r w:rsidRPr="00D23E6A">
        <w:rPr>
          <w:color w:val="000000" w:themeColor="text1"/>
          <w:lang w:val="en-GB"/>
        </w:rPr>
        <w:t>.</w:t>
      </w:r>
    </w:p>
    <w:p w14:paraId="3BA4B889" w14:textId="3B923278" w:rsidR="00E32A91" w:rsidRPr="00D23E6A" w:rsidRDefault="00E32A91">
      <w:pPr>
        <w:pStyle w:val="Style1"/>
        <w:rPr>
          <w:color w:val="000000" w:themeColor="text1"/>
          <w:lang w:val="en-GB"/>
        </w:rPr>
      </w:pPr>
      <w:r w:rsidRPr="00D23E6A">
        <w:rPr>
          <w:color w:val="000000" w:themeColor="text1"/>
          <w:lang w:val="en-GB"/>
        </w:rPr>
        <w:t xml:space="preserve">The </w:t>
      </w:r>
      <w:r w:rsidR="008E6A51">
        <w:rPr>
          <w:color w:val="000000" w:themeColor="text1"/>
          <w:lang w:val="en-GB"/>
        </w:rPr>
        <w:t>BAP</w:t>
      </w:r>
      <w:r w:rsidRPr="00D23E6A">
        <w:rPr>
          <w:color w:val="000000" w:themeColor="text1"/>
          <w:lang w:val="en-GB"/>
        </w:rPr>
        <w:t xml:space="preserve"> shall assess all </w:t>
      </w:r>
      <w:r w:rsidR="00C34CBB">
        <w:rPr>
          <w:color w:val="000000" w:themeColor="text1"/>
          <w:lang w:val="en-GB"/>
        </w:rPr>
        <w:t>Board</w:t>
      </w:r>
      <w:r w:rsidRPr="00D23E6A">
        <w:rPr>
          <w:color w:val="000000" w:themeColor="text1"/>
          <w:lang w:val="en-GB"/>
        </w:rPr>
        <w:t xml:space="preserve"> candidates on merit, other than any </w:t>
      </w:r>
      <w:r w:rsidR="00C34CBB">
        <w:rPr>
          <w:color w:val="000000" w:themeColor="text1"/>
          <w:lang w:val="en-GB"/>
        </w:rPr>
        <w:t>Board Member</w:t>
      </w:r>
      <w:r w:rsidRPr="00D23E6A">
        <w:rPr>
          <w:color w:val="000000" w:themeColor="text1"/>
          <w:lang w:val="en-GB"/>
        </w:rPr>
        <w:t xml:space="preserve"> co-opted pursuant to Rule </w:t>
      </w:r>
      <w:r w:rsidR="005953DB" w:rsidRPr="00D23E6A">
        <w:rPr>
          <w:color w:val="000000" w:themeColor="text1"/>
          <w:lang w:val="en-GB"/>
        </w:rPr>
        <w:t>1</w:t>
      </w:r>
      <w:r w:rsidR="000311EE">
        <w:rPr>
          <w:color w:val="000000" w:themeColor="text1"/>
          <w:lang w:val="en-GB"/>
        </w:rPr>
        <w:t>8</w:t>
      </w:r>
      <w:r w:rsidRPr="00D23E6A">
        <w:rPr>
          <w:color w:val="000000" w:themeColor="text1"/>
          <w:lang w:val="en-GB"/>
        </w:rPr>
        <w:t>.</w:t>
      </w:r>
      <w:r w:rsidR="005953DB" w:rsidRPr="00D23E6A">
        <w:rPr>
          <w:color w:val="000000" w:themeColor="text1"/>
          <w:lang w:val="en-GB"/>
        </w:rPr>
        <w:t>g)</w:t>
      </w:r>
      <w:r w:rsidRPr="00D23E6A">
        <w:rPr>
          <w:color w:val="000000" w:themeColor="text1"/>
          <w:lang w:val="en-GB"/>
        </w:rPr>
        <w:t xml:space="preserve">.  The </w:t>
      </w:r>
      <w:r w:rsidR="008E6A51">
        <w:rPr>
          <w:color w:val="000000" w:themeColor="text1"/>
          <w:lang w:val="en-GB"/>
        </w:rPr>
        <w:t>BAP</w:t>
      </w:r>
      <w:r w:rsidRPr="00D23E6A">
        <w:rPr>
          <w:color w:val="000000" w:themeColor="text1"/>
          <w:lang w:val="en-GB"/>
        </w:rPr>
        <w:t xml:space="preserve"> must </w:t>
      </w:r>
      <w:proofErr w:type="gramStart"/>
      <w:r w:rsidRPr="00D23E6A">
        <w:rPr>
          <w:color w:val="000000" w:themeColor="text1"/>
          <w:lang w:val="en-GB"/>
        </w:rPr>
        <w:t>take into account</w:t>
      </w:r>
      <w:proofErr w:type="gramEnd"/>
      <w:r w:rsidRPr="00D23E6A">
        <w:rPr>
          <w:color w:val="000000" w:themeColor="text1"/>
          <w:lang w:val="en-GB"/>
        </w:rPr>
        <w:t xml:space="preserve"> the following factors:</w:t>
      </w:r>
    </w:p>
    <w:p w14:paraId="394846CC" w14:textId="59338A79" w:rsidR="00E32A91" w:rsidRPr="00D23E6A" w:rsidRDefault="00E32A91">
      <w:pPr>
        <w:pStyle w:val="Level3"/>
        <w:numPr>
          <w:ilvl w:val="0"/>
          <w:numId w:val="22"/>
        </w:numPr>
        <w:rPr>
          <w:color w:val="000000" w:themeColor="text1"/>
          <w:lang w:val="en-GB"/>
        </w:rPr>
      </w:pPr>
      <w:r w:rsidRPr="00D23E6A">
        <w:rPr>
          <w:color w:val="000000" w:themeColor="text1"/>
          <w:lang w:val="en-GB"/>
        </w:rPr>
        <w:t xml:space="preserve">the candidate's prior experience in governance roles (such as trustee, director, executive committee </w:t>
      </w:r>
      <w:r w:rsidR="00C34CBB">
        <w:rPr>
          <w:color w:val="000000" w:themeColor="text1"/>
          <w:lang w:val="en-GB"/>
        </w:rPr>
        <w:t>Member</w:t>
      </w:r>
      <w:r w:rsidRPr="00D23E6A">
        <w:rPr>
          <w:color w:val="000000" w:themeColor="text1"/>
          <w:lang w:val="en-GB"/>
        </w:rPr>
        <w:t xml:space="preserve"> or similar</w:t>
      </w:r>
      <w:proofErr w:type="gramStart"/>
      <w:r w:rsidRPr="00D23E6A">
        <w:rPr>
          <w:color w:val="000000" w:themeColor="text1"/>
          <w:lang w:val="en-GB"/>
        </w:rPr>
        <w:t>);</w:t>
      </w:r>
      <w:proofErr w:type="gramEnd"/>
    </w:p>
    <w:p w14:paraId="24D0D096" w14:textId="7459044C" w:rsidR="00E32A91" w:rsidRPr="00D23E6A" w:rsidRDefault="00E32A91">
      <w:pPr>
        <w:pStyle w:val="Level3"/>
        <w:rPr>
          <w:color w:val="000000" w:themeColor="text1"/>
          <w:lang w:val="en-GB"/>
        </w:rPr>
      </w:pPr>
      <w:r w:rsidRPr="00D23E6A">
        <w:rPr>
          <w:color w:val="000000" w:themeColor="text1"/>
          <w:lang w:val="en-GB"/>
        </w:rPr>
        <w:t xml:space="preserve">the candidate's level of knowledge and understanding of </w:t>
      </w:r>
      <w:r w:rsidR="00C41EF6" w:rsidRPr="00D23E6A">
        <w:rPr>
          <w:color w:val="000000" w:themeColor="text1"/>
          <w:lang w:val="en-GB"/>
        </w:rPr>
        <w:t xml:space="preserve">the </w:t>
      </w:r>
      <w:r w:rsidR="002F4515" w:rsidRPr="00D23E6A">
        <w:rPr>
          <w:color w:val="000000" w:themeColor="text1"/>
          <w:lang w:val="en-GB"/>
        </w:rPr>
        <w:t>blind and low vision</w:t>
      </w:r>
      <w:r w:rsidR="00C41EF6" w:rsidRPr="00D23E6A">
        <w:rPr>
          <w:color w:val="000000" w:themeColor="text1"/>
          <w:lang w:val="en-GB"/>
        </w:rPr>
        <w:t xml:space="preserve"> </w:t>
      </w:r>
      <w:proofErr w:type="gramStart"/>
      <w:r w:rsidR="00C41EF6" w:rsidRPr="00D23E6A">
        <w:rPr>
          <w:color w:val="000000" w:themeColor="text1"/>
          <w:lang w:val="en-GB"/>
        </w:rPr>
        <w:t>community</w:t>
      </w:r>
      <w:r w:rsidRPr="00D23E6A">
        <w:rPr>
          <w:color w:val="000000" w:themeColor="text1"/>
          <w:lang w:val="en-GB"/>
        </w:rPr>
        <w:t>;</w:t>
      </w:r>
      <w:proofErr w:type="gramEnd"/>
    </w:p>
    <w:p w14:paraId="79DEC11D" w14:textId="18B19364" w:rsidR="00E32A91" w:rsidRPr="00D23E6A" w:rsidRDefault="00E32A91">
      <w:pPr>
        <w:pStyle w:val="Level3"/>
        <w:rPr>
          <w:color w:val="000000" w:themeColor="text1"/>
          <w:lang w:val="en-GB"/>
        </w:rPr>
      </w:pPr>
      <w:r w:rsidRPr="00D23E6A">
        <w:rPr>
          <w:color w:val="000000" w:themeColor="text1"/>
          <w:lang w:val="en-GB"/>
        </w:rPr>
        <w:t xml:space="preserve">the candidate's level of knowledge and experience in community, sports and/or not for profit organisations, and the </w:t>
      </w:r>
      <w:r w:rsidR="00C34CBB">
        <w:rPr>
          <w:color w:val="000000" w:themeColor="text1"/>
          <w:lang w:val="en-GB"/>
        </w:rPr>
        <w:t>Board</w:t>
      </w:r>
      <w:r w:rsidRPr="00D23E6A">
        <w:rPr>
          <w:color w:val="000000" w:themeColor="text1"/>
          <w:lang w:val="en-GB"/>
        </w:rPr>
        <w:t xml:space="preserve"> as a whole, including the desirability for:</w:t>
      </w:r>
    </w:p>
    <w:p w14:paraId="71A35F55" w14:textId="43E2EC77" w:rsidR="00E32A91" w:rsidRPr="00D23E6A" w:rsidRDefault="00E32A91">
      <w:pPr>
        <w:pStyle w:val="Level4"/>
        <w:rPr>
          <w:color w:val="000000" w:themeColor="text1"/>
          <w:lang w:val="en-GB"/>
        </w:rPr>
      </w:pPr>
      <w:r w:rsidRPr="00D23E6A">
        <w:rPr>
          <w:color w:val="000000" w:themeColor="text1"/>
          <w:lang w:val="en-GB"/>
        </w:rPr>
        <w:lastRenderedPageBreak/>
        <w:t xml:space="preserve">conflicts of interest </w:t>
      </w:r>
      <w:r w:rsidR="00032A10" w:rsidRPr="00D23E6A">
        <w:rPr>
          <w:color w:val="000000" w:themeColor="text1"/>
          <w:lang w:val="en-GB"/>
        </w:rPr>
        <w:t xml:space="preserve">are assessed as per these </w:t>
      </w:r>
      <w:r w:rsidR="006277A2">
        <w:rPr>
          <w:color w:val="000000" w:themeColor="text1"/>
          <w:lang w:val="en-GB"/>
        </w:rPr>
        <w:t>Rules</w:t>
      </w:r>
      <w:r w:rsidR="00032A10" w:rsidRPr="00D23E6A">
        <w:rPr>
          <w:color w:val="000000" w:themeColor="text1"/>
          <w:lang w:val="en-GB"/>
        </w:rPr>
        <w:t xml:space="preserve"> and </w:t>
      </w:r>
      <w:proofErr w:type="gramStart"/>
      <w:r w:rsidR="00032A10" w:rsidRPr="00D23E6A">
        <w:rPr>
          <w:color w:val="000000" w:themeColor="text1"/>
          <w:lang w:val="en-GB"/>
        </w:rPr>
        <w:t>minimised</w:t>
      </w:r>
      <w:r w:rsidRPr="00D23E6A">
        <w:rPr>
          <w:color w:val="000000" w:themeColor="text1"/>
          <w:lang w:val="en-GB"/>
        </w:rPr>
        <w:t>;</w:t>
      </w:r>
      <w:proofErr w:type="gramEnd"/>
    </w:p>
    <w:p w14:paraId="238D2C01" w14:textId="3BCE3B7F" w:rsidR="00E32A91" w:rsidRPr="00D23E6A" w:rsidRDefault="00E32A91">
      <w:pPr>
        <w:pStyle w:val="Level4"/>
        <w:rPr>
          <w:color w:val="000000" w:themeColor="text1"/>
          <w:lang w:val="en-GB"/>
        </w:rPr>
      </w:pPr>
      <w:r w:rsidRPr="00D23E6A">
        <w:rPr>
          <w:color w:val="000000" w:themeColor="text1"/>
          <w:lang w:val="en-GB"/>
        </w:rPr>
        <w:t xml:space="preserve">the range of skills and experience on the </w:t>
      </w:r>
      <w:proofErr w:type="gramStart"/>
      <w:r w:rsidR="00C34CBB">
        <w:rPr>
          <w:b/>
          <w:bCs/>
          <w:color w:val="000000" w:themeColor="text1"/>
          <w:lang w:val="en-GB"/>
        </w:rPr>
        <w:t>Board</w:t>
      </w:r>
      <w:r w:rsidRPr="008E6A51">
        <w:rPr>
          <w:b/>
          <w:bCs/>
          <w:color w:val="000000" w:themeColor="text1"/>
          <w:lang w:val="en-GB"/>
        </w:rPr>
        <w:t>;</w:t>
      </w:r>
      <w:proofErr w:type="gramEnd"/>
    </w:p>
    <w:p w14:paraId="79DDDA08" w14:textId="77777777" w:rsidR="00E32A91" w:rsidRPr="00D23E6A" w:rsidRDefault="00E32A91">
      <w:pPr>
        <w:pStyle w:val="Level4"/>
        <w:rPr>
          <w:color w:val="000000" w:themeColor="text1"/>
          <w:lang w:val="en-GB"/>
        </w:rPr>
      </w:pPr>
      <w:r w:rsidRPr="00D23E6A">
        <w:rPr>
          <w:color w:val="000000" w:themeColor="text1"/>
          <w:lang w:val="en-GB"/>
        </w:rPr>
        <w:t>the need to ensure gender balance and diversity; and</w:t>
      </w:r>
    </w:p>
    <w:p w14:paraId="45187B20" w14:textId="11AF6191" w:rsidR="00E32A91" w:rsidRPr="00D23E6A" w:rsidRDefault="00E32A91">
      <w:pPr>
        <w:pStyle w:val="Level4"/>
        <w:rPr>
          <w:color w:val="000000" w:themeColor="text1"/>
          <w:lang w:val="en-GB"/>
        </w:rPr>
      </w:pPr>
      <w:r w:rsidRPr="00D23E6A">
        <w:rPr>
          <w:color w:val="000000" w:themeColor="text1"/>
          <w:lang w:val="en-GB"/>
        </w:rPr>
        <w:t xml:space="preserve">the candidate's understanding of and empathy with </w:t>
      </w:r>
      <w:r w:rsidR="00C41EF6" w:rsidRPr="00D23E6A">
        <w:rPr>
          <w:color w:val="000000" w:themeColor="text1"/>
          <w:lang w:val="en-GB"/>
        </w:rPr>
        <w:t>blind and low vision individuals</w:t>
      </w:r>
    </w:p>
    <w:p w14:paraId="043BA618" w14:textId="33E307F5" w:rsidR="00E32A91" w:rsidRPr="00D23E6A" w:rsidRDefault="00E32A91">
      <w:pPr>
        <w:pStyle w:val="Style1"/>
        <w:rPr>
          <w:color w:val="000000" w:themeColor="text1"/>
          <w:lang w:val="en-GB"/>
        </w:rPr>
      </w:pPr>
      <w:r w:rsidRPr="00D23E6A">
        <w:rPr>
          <w:color w:val="000000" w:themeColor="text1"/>
          <w:lang w:val="en-GB"/>
        </w:rPr>
        <w:t xml:space="preserve">If </w:t>
      </w:r>
      <w:r w:rsidRPr="00D23E6A">
        <w:rPr>
          <w:color w:val="000000" w:themeColor="text1"/>
        </w:rPr>
        <w:t>the</w:t>
      </w:r>
      <w:r w:rsidRPr="00D23E6A">
        <w:rPr>
          <w:color w:val="000000" w:themeColor="text1"/>
          <w:lang w:val="en-GB"/>
        </w:rPr>
        <w:t xml:space="preserve"> position of an elected or appointed </w:t>
      </w:r>
      <w:r w:rsidR="00C34CBB">
        <w:rPr>
          <w:b/>
          <w:bCs w:val="0"/>
          <w:color w:val="000000" w:themeColor="text1"/>
          <w:lang w:val="en-GB"/>
        </w:rPr>
        <w:t>Board Member</w:t>
      </w:r>
      <w:r w:rsidRPr="00D23E6A">
        <w:rPr>
          <w:color w:val="000000" w:themeColor="text1"/>
          <w:lang w:val="en-GB"/>
        </w:rPr>
        <w:t xml:space="preserve"> becomes vacant, the </w:t>
      </w:r>
      <w:r w:rsidR="00C34CBB">
        <w:rPr>
          <w:b/>
          <w:bCs w:val="0"/>
          <w:color w:val="000000" w:themeColor="text1"/>
          <w:lang w:val="en-GB"/>
        </w:rPr>
        <w:t>Board</w:t>
      </w:r>
      <w:r w:rsidRPr="008E6A51">
        <w:rPr>
          <w:b/>
          <w:bCs w:val="0"/>
          <w:color w:val="000000" w:themeColor="text1"/>
          <w:lang w:val="en-GB"/>
        </w:rPr>
        <w:t xml:space="preserve"> </w:t>
      </w:r>
      <w:r w:rsidRPr="00D23E6A">
        <w:rPr>
          <w:color w:val="000000" w:themeColor="text1"/>
          <w:lang w:val="en-GB"/>
        </w:rPr>
        <w:t xml:space="preserve">will request the </w:t>
      </w:r>
      <w:r w:rsidR="008E6A51">
        <w:rPr>
          <w:b/>
          <w:color w:val="000000" w:themeColor="text1"/>
          <w:lang w:val="en-GB"/>
        </w:rPr>
        <w:t>BAP</w:t>
      </w:r>
      <w:r w:rsidRPr="00D23E6A">
        <w:rPr>
          <w:color w:val="000000" w:themeColor="text1"/>
          <w:lang w:val="en-GB"/>
        </w:rPr>
        <w:t xml:space="preserve"> to convene for the purpose of finding a replacement elected or appointed </w:t>
      </w:r>
      <w:r w:rsidR="00C34CBB">
        <w:rPr>
          <w:b/>
          <w:bCs w:val="0"/>
          <w:color w:val="000000" w:themeColor="text1"/>
          <w:lang w:val="en-GB"/>
        </w:rPr>
        <w:t>Board Member</w:t>
      </w:r>
      <w:r w:rsidRPr="00D23E6A">
        <w:rPr>
          <w:color w:val="000000" w:themeColor="text1"/>
          <w:lang w:val="en-GB"/>
        </w:rPr>
        <w:t xml:space="preserve"> pursuant to either Rule </w:t>
      </w:r>
      <w:r w:rsidR="005953DB" w:rsidRPr="00D23E6A">
        <w:rPr>
          <w:color w:val="000000" w:themeColor="text1"/>
          <w:lang w:val="en-GB"/>
        </w:rPr>
        <w:t>1</w:t>
      </w:r>
      <w:r w:rsidR="000311EE">
        <w:rPr>
          <w:color w:val="000000" w:themeColor="text1"/>
          <w:lang w:val="en-GB"/>
        </w:rPr>
        <w:t>8</w:t>
      </w:r>
      <w:r w:rsidRPr="00D23E6A">
        <w:rPr>
          <w:color w:val="000000" w:themeColor="text1"/>
          <w:lang w:val="en-GB"/>
        </w:rPr>
        <w:t>.</w:t>
      </w:r>
      <w:r w:rsidR="005953DB" w:rsidRPr="00D23E6A">
        <w:rPr>
          <w:color w:val="000000" w:themeColor="text1"/>
          <w:lang w:val="en-GB"/>
        </w:rPr>
        <w:t>e)</w:t>
      </w:r>
      <w:r w:rsidRPr="00D23E6A">
        <w:rPr>
          <w:color w:val="000000" w:themeColor="text1"/>
          <w:lang w:val="en-GB"/>
        </w:rPr>
        <w:t xml:space="preserve"> or Rule </w:t>
      </w:r>
      <w:r w:rsidR="005953DB" w:rsidRPr="00D23E6A">
        <w:rPr>
          <w:color w:val="000000" w:themeColor="text1"/>
          <w:lang w:val="en-GB"/>
        </w:rPr>
        <w:t>1</w:t>
      </w:r>
      <w:r w:rsidR="000311EE">
        <w:rPr>
          <w:color w:val="000000" w:themeColor="text1"/>
          <w:lang w:val="en-GB"/>
        </w:rPr>
        <w:t>8</w:t>
      </w:r>
      <w:r w:rsidRPr="00D23E6A">
        <w:rPr>
          <w:color w:val="000000" w:themeColor="text1"/>
          <w:lang w:val="en-GB"/>
        </w:rPr>
        <w:t>.5</w:t>
      </w:r>
      <w:r w:rsidR="005953DB" w:rsidRPr="00D23E6A">
        <w:rPr>
          <w:color w:val="000000" w:themeColor="text1"/>
          <w:lang w:val="en-GB"/>
        </w:rPr>
        <w:t>f)</w:t>
      </w:r>
      <w:r w:rsidRPr="00D23E6A">
        <w:rPr>
          <w:color w:val="000000" w:themeColor="text1"/>
          <w:lang w:val="en-GB"/>
        </w:rPr>
        <w:t>.</w:t>
      </w:r>
    </w:p>
    <w:p w14:paraId="3E6F5853" w14:textId="5AFEC812" w:rsidR="00073FE4" w:rsidRPr="00D23E6A" w:rsidRDefault="00E32A91">
      <w:pPr>
        <w:pStyle w:val="Style1"/>
        <w:rPr>
          <w:color w:val="000000" w:themeColor="text1"/>
          <w:lang w:val="en-GB"/>
        </w:rPr>
      </w:pPr>
      <w:r w:rsidRPr="00D23E6A">
        <w:rPr>
          <w:color w:val="000000" w:themeColor="text1"/>
          <w:lang w:val="en-GB"/>
        </w:rPr>
        <w:t xml:space="preserve">The </w:t>
      </w:r>
      <w:r w:rsidR="00C34CBB">
        <w:rPr>
          <w:b/>
          <w:bCs w:val="0"/>
          <w:color w:val="000000" w:themeColor="text1"/>
          <w:lang w:val="en-GB"/>
        </w:rPr>
        <w:t>Board</w:t>
      </w:r>
      <w:r w:rsidRPr="00D23E6A">
        <w:rPr>
          <w:color w:val="000000" w:themeColor="text1"/>
          <w:lang w:val="en-GB"/>
        </w:rPr>
        <w:t xml:space="preserve">, at its first meeting after the AGM, must appoint any one of its </w:t>
      </w:r>
      <w:r w:rsidR="00C34CBB">
        <w:rPr>
          <w:b/>
          <w:bCs w:val="0"/>
          <w:color w:val="000000" w:themeColor="text1"/>
          <w:lang w:val="en-GB"/>
        </w:rPr>
        <w:t>Member</w:t>
      </w:r>
      <w:r w:rsidR="006277A2">
        <w:rPr>
          <w:b/>
          <w:bCs w:val="0"/>
          <w:color w:val="000000" w:themeColor="text1"/>
          <w:lang w:val="en-GB"/>
        </w:rPr>
        <w:t>s</w:t>
      </w:r>
      <w:r w:rsidRPr="008E6A51">
        <w:rPr>
          <w:b/>
          <w:bCs w:val="0"/>
          <w:color w:val="000000" w:themeColor="text1"/>
          <w:lang w:val="en-GB"/>
        </w:rPr>
        <w:t xml:space="preserve"> </w:t>
      </w:r>
      <w:r w:rsidRPr="00D23E6A">
        <w:rPr>
          <w:color w:val="000000" w:themeColor="text1"/>
          <w:lang w:val="en-GB"/>
        </w:rPr>
        <w:t xml:space="preserve">to a </w:t>
      </w:r>
      <w:r w:rsidR="008E6A51">
        <w:rPr>
          <w:b/>
          <w:color w:val="000000" w:themeColor="text1"/>
          <w:lang w:val="en-GB"/>
        </w:rPr>
        <w:t>Chair</w:t>
      </w:r>
      <w:r w:rsidRPr="00D23E6A">
        <w:rPr>
          <w:color w:val="000000" w:themeColor="text1"/>
          <w:lang w:val="en-GB"/>
        </w:rPr>
        <w:t xml:space="preserve"> of the </w:t>
      </w:r>
      <w:r w:rsidR="00C34CBB">
        <w:rPr>
          <w:color w:val="000000" w:themeColor="text1"/>
          <w:lang w:val="en-GB"/>
        </w:rPr>
        <w:t>Board</w:t>
      </w:r>
      <w:r w:rsidRPr="00D23E6A">
        <w:rPr>
          <w:color w:val="000000" w:themeColor="text1"/>
          <w:lang w:val="en-GB"/>
        </w:rPr>
        <w:t xml:space="preserve"> (and may appoint one of its </w:t>
      </w:r>
      <w:proofErr w:type="gramStart"/>
      <w:r w:rsidR="00C34CBB">
        <w:rPr>
          <w:color w:val="000000" w:themeColor="text1"/>
          <w:lang w:val="en-GB"/>
        </w:rPr>
        <w:t>Member</w:t>
      </w:r>
      <w:r w:rsidR="006277A2">
        <w:rPr>
          <w:color w:val="000000" w:themeColor="text1"/>
          <w:lang w:val="en-GB"/>
        </w:rPr>
        <w:t>s</w:t>
      </w:r>
      <w:proofErr w:type="gramEnd"/>
      <w:r w:rsidRPr="00D23E6A">
        <w:rPr>
          <w:color w:val="000000" w:themeColor="text1"/>
          <w:lang w:val="en-GB"/>
        </w:rPr>
        <w:t xml:space="preserve"> to be a deputy </w:t>
      </w:r>
      <w:r w:rsidR="008E6A51">
        <w:rPr>
          <w:b/>
          <w:bCs w:val="0"/>
          <w:color w:val="000000" w:themeColor="text1"/>
          <w:lang w:val="en-GB"/>
        </w:rPr>
        <w:t>Chair</w:t>
      </w:r>
      <w:r w:rsidRPr="008E6A51">
        <w:rPr>
          <w:b/>
          <w:bCs w:val="0"/>
          <w:color w:val="000000" w:themeColor="text1"/>
          <w:lang w:val="en-GB"/>
        </w:rPr>
        <w:t>)</w:t>
      </w:r>
      <w:r w:rsidRPr="00D23E6A">
        <w:rPr>
          <w:color w:val="000000" w:themeColor="text1"/>
          <w:lang w:val="en-GB"/>
        </w:rPr>
        <w:t>.</w:t>
      </w:r>
      <w:r w:rsidR="00073FE4" w:rsidRPr="00D23E6A">
        <w:rPr>
          <w:color w:val="000000" w:themeColor="text1"/>
          <w:lang w:val="en-GB"/>
        </w:rPr>
        <w:t xml:space="preserve">  </w:t>
      </w:r>
      <w:r w:rsidRPr="00D23E6A">
        <w:rPr>
          <w:color w:val="000000" w:themeColor="text1"/>
          <w:lang w:val="en-GB"/>
        </w:rPr>
        <w:t xml:space="preserve">  </w:t>
      </w:r>
    </w:p>
    <w:p w14:paraId="12633990" w14:textId="26588A9B" w:rsidR="00E32A91" w:rsidRPr="00D23E6A" w:rsidRDefault="00E32A91">
      <w:pPr>
        <w:pStyle w:val="Style1"/>
        <w:rPr>
          <w:color w:val="000000" w:themeColor="text1"/>
          <w:lang w:val="en-GB"/>
        </w:rPr>
      </w:pPr>
      <w:r w:rsidRPr="00D23E6A">
        <w:rPr>
          <w:color w:val="000000" w:themeColor="text1"/>
          <w:lang w:val="en-GB"/>
        </w:rPr>
        <w:t xml:space="preserve">The term of appointment will be until the conclusion of the following AGM and there is </w:t>
      </w:r>
      <w:r w:rsidR="006513FC">
        <w:rPr>
          <w:color w:val="000000" w:themeColor="text1"/>
          <w:lang w:val="en-GB"/>
        </w:rPr>
        <w:t>a</w:t>
      </w:r>
      <w:r w:rsidR="006513FC" w:rsidRPr="00D23E6A">
        <w:rPr>
          <w:color w:val="000000" w:themeColor="text1"/>
          <w:lang w:val="en-GB"/>
        </w:rPr>
        <w:t xml:space="preserve"> </w:t>
      </w:r>
      <w:r w:rsidRPr="00D23E6A">
        <w:rPr>
          <w:color w:val="000000" w:themeColor="text1"/>
          <w:lang w:val="en-GB"/>
        </w:rPr>
        <w:t xml:space="preserve">maximum number of </w:t>
      </w:r>
      <w:r w:rsidR="006513FC">
        <w:rPr>
          <w:color w:val="000000" w:themeColor="text1"/>
          <w:lang w:val="en-GB"/>
        </w:rPr>
        <w:t xml:space="preserve">4 </w:t>
      </w:r>
      <w:r w:rsidRPr="00D23E6A">
        <w:rPr>
          <w:color w:val="000000" w:themeColor="text1"/>
          <w:lang w:val="en-GB"/>
        </w:rPr>
        <w:t xml:space="preserve">terms any individual may serve as </w:t>
      </w:r>
      <w:r w:rsidR="00C34CBB">
        <w:rPr>
          <w:b/>
          <w:bCs w:val="0"/>
          <w:color w:val="000000" w:themeColor="text1"/>
          <w:lang w:val="en-GB"/>
        </w:rPr>
        <w:t>Board</w:t>
      </w:r>
      <w:r w:rsidRPr="00D23E6A">
        <w:rPr>
          <w:color w:val="000000" w:themeColor="text1"/>
          <w:lang w:val="en-GB"/>
        </w:rPr>
        <w:t xml:space="preserve"> </w:t>
      </w:r>
      <w:r w:rsidR="008E6A51">
        <w:rPr>
          <w:b/>
          <w:bCs w:val="0"/>
          <w:color w:val="000000" w:themeColor="text1"/>
          <w:lang w:val="en-GB"/>
        </w:rPr>
        <w:t>Chair</w:t>
      </w:r>
      <w:r w:rsidRPr="008E6A51">
        <w:rPr>
          <w:b/>
          <w:bCs w:val="0"/>
          <w:color w:val="000000" w:themeColor="text1"/>
          <w:lang w:val="en-GB"/>
        </w:rPr>
        <w:t xml:space="preserve"> </w:t>
      </w:r>
      <w:r w:rsidRPr="00D23E6A">
        <w:rPr>
          <w:color w:val="000000" w:themeColor="text1"/>
          <w:lang w:val="en-GB"/>
        </w:rPr>
        <w:t xml:space="preserve">(or deputy </w:t>
      </w:r>
      <w:r w:rsidR="008E6A51">
        <w:rPr>
          <w:b/>
          <w:bCs w:val="0"/>
          <w:color w:val="000000" w:themeColor="text1"/>
          <w:lang w:val="en-GB"/>
        </w:rPr>
        <w:t>Chair</w:t>
      </w:r>
      <w:r w:rsidRPr="008E6A51">
        <w:rPr>
          <w:b/>
          <w:bCs w:val="0"/>
          <w:color w:val="000000" w:themeColor="text1"/>
          <w:lang w:val="en-GB"/>
        </w:rPr>
        <w:t xml:space="preserve"> </w:t>
      </w:r>
      <w:r w:rsidRPr="00D23E6A">
        <w:rPr>
          <w:color w:val="000000" w:themeColor="text1"/>
          <w:lang w:val="en-GB"/>
        </w:rPr>
        <w:t xml:space="preserve">of the </w:t>
      </w:r>
      <w:r w:rsidR="00C34CBB">
        <w:rPr>
          <w:b/>
          <w:bCs w:val="0"/>
          <w:color w:val="000000" w:themeColor="text1"/>
          <w:lang w:val="en-GB"/>
        </w:rPr>
        <w:t>Board</w:t>
      </w:r>
      <w:r w:rsidRPr="00D23E6A">
        <w:rPr>
          <w:color w:val="000000" w:themeColor="text1"/>
          <w:lang w:val="en-GB"/>
        </w:rPr>
        <w:t>).</w:t>
      </w:r>
    </w:p>
    <w:p w14:paraId="5F0CB41D" w14:textId="03847CEF" w:rsidR="005953DB" w:rsidRDefault="00E32A91">
      <w:pPr>
        <w:pStyle w:val="Style1"/>
        <w:rPr>
          <w:color w:val="000000" w:themeColor="text1"/>
          <w:lang w:val="en-GB"/>
        </w:rPr>
      </w:pPr>
      <w:r w:rsidRPr="00D23E6A">
        <w:rPr>
          <w:color w:val="000000" w:themeColor="text1"/>
          <w:lang w:val="en-GB"/>
        </w:rPr>
        <w:t xml:space="preserve">All </w:t>
      </w:r>
      <w:r w:rsidR="00C34CBB">
        <w:rPr>
          <w:color w:val="000000" w:themeColor="text1"/>
          <w:lang w:val="en-GB"/>
        </w:rPr>
        <w:t>Board Member</w:t>
      </w:r>
      <w:r w:rsidR="006277A2">
        <w:rPr>
          <w:color w:val="000000" w:themeColor="text1"/>
          <w:lang w:val="en-GB"/>
        </w:rPr>
        <w:t>s</w:t>
      </w:r>
      <w:r w:rsidRPr="00D23E6A">
        <w:rPr>
          <w:color w:val="000000" w:themeColor="text1"/>
          <w:lang w:val="en-GB"/>
        </w:rPr>
        <w:t xml:space="preserve"> will have the right to attend and speak at a General Meeting but will not have voting rights (unless they are also a delegate for a </w:t>
      </w:r>
      <w:proofErr w:type="gramStart"/>
      <w:r w:rsidR="00C34CBB">
        <w:rPr>
          <w:b/>
          <w:bCs w:val="0"/>
          <w:color w:val="000000" w:themeColor="text1"/>
          <w:lang w:val="en-GB"/>
        </w:rPr>
        <w:t>Member</w:t>
      </w:r>
      <w:proofErr w:type="gramEnd"/>
      <w:r w:rsidRPr="00D23E6A">
        <w:rPr>
          <w:color w:val="000000" w:themeColor="text1"/>
          <w:lang w:val="en-GB"/>
        </w:rPr>
        <w:t xml:space="preserve"> with voting rights).</w:t>
      </w:r>
    </w:p>
    <w:p w14:paraId="0CB991BA" w14:textId="26358736" w:rsidR="00B833BF" w:rsidRPr="003E5AD8" w:rsidRDefault="00B833BF" w:rsidP="00B833BF">
      <w:pPr>
        <w:pStyle w:val="Style1"/>
        <w:rPr>
          <w:color w:val="000000" w:themeColor="text1"/>
          <w:lang w:val="en-GB"/>
        </w:rPr>
      </w:pPr>
      <w:r w:rsidRPr="00D23E6A">
        <w:rPr>
          <w:color w:val="000000" w:themeColor="text1"/>
          <w:lang w:val="en-GB"/>
        </w:rPr>
        <w:t xml:space="preserve">The </w:t>
      </w:r>
      <w:r>
        <w:rPr>
          <w:b/>
          <w:bCs w:val="0"/>
          <w:color w:val="000000" w:themeColor="text1"/>
          <w:lang w:val="en-GB"/>
        </w:rPr>
        <w:t>Board</w:t>
      </w:r>
      <w:r w:rsidRPr="00B454F0">
        <w:rPr>
          <w:b/>
          <w:bCs w:val="0"/>
          <w:color w:val="000000" w:themeColor="text1"/>
          <w:lang w:val="en-GB"/>
        </w:rPr>
        <w:t xml:space="preserve"> </w:t>
      </w:r>
      <w:r w:rsidRPr="00D23E6A">
        <w:rPr>
          <w:color w:val="000000" w:themeColor="text1"/>
          <w:lang w:val="en-GB"/>
        </w:rPr>
        <w:t xml:space="preserve">and </w:t>
      </w:r>
      <w:r>
        <w:rPr>
          <w:b/>
          <w:bCs w:val="0"/>
          <w:color w:val="000000" w:themeColor="text1"/>
          <w:lang w:val="en-GB"/>
        </w:rPr>
        <w:t>BAP</w:t>
      </w:r>
      <w:r w:rsidRPr="00D23E6A">
        <w:rPr>
          <w:color w:val="000000" w:themeColor="text1"/>
          <w:lang w:val="en-GB"/>
        </w:rPr>
        <w:t xml:space="preserve"> </w:t>
      </w:r>
      <w:r w:rsidRPr="00D23E6A">
        <w:rPr>
          <w:color w:val="000000" w:themeColor="text1"/>
        </w:rPr>
        <w:t xml:space="preserve">will </w:t>
      </w:r>
      <w:r w:rsidR="003E5AD8">
        <w:rPr>
          <w:color w:val="000000" w:themeColor="text1"/>
        </w:rPr>
        <w:t xml:space="preserve">use its best, and genuine, endeavours to ensure </w:t>
      </w:r>
      <w:r w:rsidRPr="00D23E6A">
        <w:rPr>
          <w:color w:val="000000" w:themeColor="text1"/>
          <w:shd w:val="clear" w:color="auto" w:fill="FFFFFF"/>
        </w:rPr>
        <w:t xml:space="preserve">representation </w:t>
      </w:r>
      <w:r w:rsidR="003E5AD8">
        <w:rPr>
          <w:color w:val="000000" w:themeColor="text1"/>
          <w:shd w:val="clear" w:color="auto" w:fill="FFFFFF"/>
        </w:rPr>
        <w:t xml:space="preserve">amongst </w:t>
      </w:r>
      <w:r>
        <w:rPr>
          <w:color w:val="000000" w:themeColor="text1"/>
          <w:shd w:val="clear" w:color="auto" w:fill="FFFFFF"/>
        </w:rPr>
        <w:t>Board Members</w:t>
      </w:r>
      <w:r w:rsidRPr="00D23E6A">
        <w:rPr>
          <w:color w:val="000000" w:themeColor="text1"/>
          <w:lang w:val="en-GB"/>
        </w:rPr>
        <w:t xml:space="preserve"> </w:t>
      </w:r>
      <w:r w:rsidR="003E5AD8">
        <w:rPr>
          <w:color w:val="000000" w:themeColor="text1"/>
          <w:lang w:val="en-GB"/>
        </w:rPr>
        <w:t xml:space="preserve">includes people </w:t>
      </w:r>
      <w:r w:rsidRPr="00D23E6A">
        <w:rPr>
          <w:color w:val="000000" w:themeColor="text1"/>
          <w:shd w:val="clear" w:color="auto" w:fill="FFFFFF"/>
        </w:rPr>
        <w:t>with lived blind or low vision experience, providing they meet the outlined criteria.</w:t>
      </w:r>
    </w:p>
    <w:p w14:paraId="286DFAEB" w14:textId="1C539481" w:rsidR="00E32A91" w:rsidRPr="00D23E6A" w:rsidRDefault="00E32A91">
      <w:pPr>
        <w:pStyle w:val="Style1"/>
        <w:rPr>
          <w:color w:val="000000" w:themeColor="text1"/>
          <w:lang w:val="en-GB"/>
        </w:rPr>
      </w:pPr>
      <w:r w:rsidRPr="00D23E6A">
        <w:rPr>
          <w:color w:val="000000" w:themeColor="text1"/>
          <w:lang w:val="en-GB"/>
        </w:rPr>
        <w:t xml:space="preserve">If, in the opinion of the </w:t>
      </w:r>
      <w:r w:rsidR="00C34CBB">
        <w:rPr>
          <w:color w:val="000000" w:themeColor="text1"/>
          <w:lang w:val="en-GB"/>
        </w:rPr>
        <w:t>Board</w:t>
      </w:r>
      <w:r w:rsidRPr="00D23E6A">
        <w:rPr>
          <w:color w:val="000000" w:themeColor="text1"/>
          <w:lang w:val="en-GB"/>
        </w:rPr>
        <w:t xml:space="preserve">, an issue arises which is not provided for in this Constitution, it shall be determined by the </w:t>
      </w:r>
      <w:r w:rsidR="00C34CBB">
        <w:rPr>
          <w:color w:val="000000" w:themeColor="text1"/>
          <w:lang w:val="en-GB"/>
        </w:rPr>
        <w:t>Board</w:t>
      </w:r>
      <w:r w:rsidRPr="00D23E6A">
        <w:rPr>
          <w:color w:val="000000" w:themeColor="text1"/>
          <w:lang w:val="en-GB"/>
        </w:rPr>
        <w:t xml:space="preserve"> in such manner as it deems appropriate and expedient.</w:t>
      </w:r>
    </w:p>
    <w:p w14:paraId="707455D4" w14:textId="3253E849" w:rsidR="0040456D" w:rsidRPr="00D23E6A" w:rsidRDefault="0040456D">
      <w:pPr>
        <w:pStyle w:val="Heading1"/>
        <w:rPr>
          <w:color w:val="000000" w:themeColor="text1"/>
        </w:rPr>
      </w:pPr>
      <w:bookmarkStart w:id="19" w:name="_Toc119076318"/>
      <w:r w:rsidRPr="00D23E6A">
        <w:rPr>
          <w:color w:val="000000" w:themeColor="text1"/>
        </w:rPr>
        <w:t>Removal</w:t>
      </w:r>
      <w:bookmarkEnd w:id="19"/>
      <w:r w:rsidRPr="00D23E6A">
        <w:rPr>
          <w:color w:val="000000" w:themeColor="text1"/>
        </w:rPr>
        <w:t xml:space="preserve"> </w:t>
      </w:r>
    </w:p>
    <w:p w14:paraId="4951290E" w14:textId="373442AF" w:rsidR="00A77427" w:rsidRPr="00D23E6A" w:rsidRDefault="00000000">
      <w:pPr>
        <w:pStyle w:val="Style1"/>
        <w:rPr>
          <w:color w:val="000000" w:themeColor="text1"/>
        </w:rPr>
      </w:pPr>
      <w:r w:rsidRPr="00D23E6A">
        <w:rPr>
          <w:color w:val="000000" w:themeColor="text1"/>
        </w:rPr>
        <w:t xml:space="preserve">Where a complaint is made about the actions or inaction of a </w:t>
      </w:r>
      <w:r w:rsidR="00C34CBB">
        <w:rPr>
          <w:b/>
          <w:color w:val="000000" w:themeColor="text1"/>
        </w:rPr>
        <w:t>Board Member</w:t>
      </w:r>
      <w:r w:rsidRPr="00D23E6A">
        <w:rPr>
          <w:color w:val="000000" w:themeColor="text1"/>
        </w:rPr>
        <w:t xml:space="preserve"> (and not in the </w:t>
      </w:r>
      <w:r w:rsidR="00C34CBB">
        <w:rPr>
          <w:b/>
          <w:color w:val="000000" w:themeColor="text1"/>
        </w:rPr>
        <w:t>Board Member</w:t>
      </w:r>
      <w:r w:rsidRPr="00D23E6A">
        <w:rPr>
          <w:b/>
          <w:color w:val="000000" w:themeColor="text1"/>
        </w:rPr>
        <w:t>’s</w:t>
      </w:r>
      <w:r w:rsidRPr="00D23E6A">
        <w:rPr>
          <w:color w:val="000000" w:themeColor="text1"/>
        </w:rPr>
        <w:t xml:space="preserve"> capacity as a </w:t>
      </w:r>
      <w:r w:rsidR="00C34CBB">
        <w:rPr>
          <w:b/>
          <w:bCs w:val="0"/>
          <w:color w:val="000000" w:themeColor="text1"/>
        </w:rPr>
        <w:t>Member</w:t>
      </w:r>
      <w:r w:rsidRPr="008E6A51">
        <w:rPr>
          <w:b/>
          <w:bCs w:val="0"/>
          <w:color w:val="000000" w:themeColor="text1"/>
        </w:rPr>
        <w:t xml:space="preserve"> </w:t>
      </w:r>
      <w:r w:rsidRPr="00D23E6A">
        <w:rPr>
          <w:color w:val="000000" w:themeColor="text1"/>
        </w:rPr>
        <w:t xml:space="preserve">of </w:t>
      </w:r>
      <w:r w:rsidR="00C34CBB">
        <w:rPr>
          <w:b/>
          <w:color w:val="000000" w:themeColor="text1"/>
        </w:rPr>
        <w:t>BSNZ</w:t>
      </w:r>
      <w:r w:rsidRPr="00D23E6A">
        <w:rPr>
          <w:color w:val="000000" w:themeColor="text1"/>
        </w:rPr>
        <w:t>) the following steps shall be taken:</w:t>
      </w:r>
    </w:p>
    <w:p w14:paraId="49A0EA95" w14:textId="0EC34F1A" w:rsidR="00A77427" w:rsidRPr="00D23E6A" w:rsidRDefault="00000000">
      <w:pPr>
        <w:pStyle w:val="Level3"/>
        <w:numPr>
          <w:ilvl w:val="0"/>
          <w:numId w:val="23"/>
        </w:numPr>
        <w:rPr>
          <w:color w:val="000000" w:themeColor="text1"/>
        </w:rPr>
      </w:pPr>
      <w:r w:rsidRPr="00D23E6A">
        <w:rPr>
          <w:color w:val="000000" w:themeColor="text1"/>
        </w:rPr>
        <w:t xml:space="preserve">The </w:t>
      </w:r>
      <w:r w:rsidR="00C34CBB">
        <w:rPr>
          <w:b/>
          <w:bCs/>
          <w:color w:val="000000" w:themeColor="text1"/>
        </w:rPr>
        <w:t>Board Member</w:t>
      </w:r>
      <w:r w:rsidRPr="00D23E6A">
        <w:rPr>
          <w:color w:val="000000" w:themeColor="text1"/>
        </w:rPr>
        <w:t xml:space="preserve"> who is the subject of the complaint, must be advised of all details of the complaint.</w:t>
      </w:r>
    </w:p>
    <w:p w14:paraId="3D543091" w14:textId="1EBBA232" w:rsidR="00A77427" w:rsidRPr="00D23E6A" w:rsidRDefault="00000000">
      <w:pPr>
        <w:pStyle w:val="Level3"/>
        <w:rPr>
          <w:color w:val="000000" w:themeColor="text1"/>
        </w:rPr>
      </w:pPr>
      <w:r w:rsidRPr="00D23E6A">
        <w:rPr>
          <w:color w:val="000000" w:themeColor="text1"/>
        </w:rPr>
        <w:t xml:space="preserve">The </w:t>
      </w:r>
      <w:r w:rsidR="00C34CBB">
        <w:rPr>
          <w:b/>
          <w:bCs/>
          <w:color w:val="000000" w:themeColor="text1"/>
        </w:rPr>
        <w:t>Board Member</w:t>
      </w:r>
      <w:r w:rsidRPr="00D23E6A">
        <w:rPr>
          <w:color w:val="000000" w:themeColor="text1"/>
        </w:rPr>
        <w:t xml:space="preserve"> who is the subject of the complaint, must be given adequate time to prepare a response.</w:t>
      </w:r>
    </w:p>
    <w:p w14:paraId="61D80DBB" w14:textId="62DFE214" w:rsidR="00A77427" w:rsidRPr="00D23E6A" w:rsidRDefault="00000000">
      <w:pPr>
        <w:pStyle w:val="Level3"/>
        <w:rPr>
          <w:color w:val="000000" w:themeColor="text1"/>
        </w:rPr>
      </w:pPr>
      <w:r w:rsidRPr="00D23E6A">
        <w:rPr>
          <w:color w:val="000000" w:themeColor="text1"/>
        </w:rPr>
        <w:t xml:space="preserve">The complainant and the </w:t>
      </w:r>
      <w:r w:rsidR="00C34CBB">
        <w:rPr>
          <w:b/>
          <w:bCs/>
          <w:color w:val="000000" w:themeColor="text1"/>
        </w:rPr>
        <w:t>Board Member</w:t>
      </w:r>
      <w:r w:rsidRPr="00D23E6A">
        <w:rPr>
          <w:color w:val="000000" w:themeColor="text1"/>
        </w:rPr>
        <w:t xml:space="preserve"> who is the subject of the complaint, must be given an adequate opportunity to be heard, either in writing or at an oral hearing by the </w:t>
      </w:r>
      <w:r w:rsidR="00C34CBB">
        <w:rPr>
          <w:b/>
          <w:bCs/>
          <w:color w:val="000000" w:themeColor="text1"/>
        </w:rPr>
        <w:t>Board</w:t>
      </w:r>
      <w:r w:rsidRPr="00D23E6A">
        <w:rPr>
          <w:color w:val="000000" w:themeColor="text1"/>
        </w:rPr>
        <w:t xml:space="preserve"> (excluding the </w:t>
      </w:r>
      <w:r w:rsidR="00C34CBB">
        <w:rPr>
          <w:b/>
          <w:bCs/>
          <w:color w:val="000000" w:themeColor="text1"/>
        </w:rPr>
        <w:t>Board Member</w:t>
      </w:r>
      <w:r w:rsidRPr="00D23E6A">
        <w:rPr>
          <w:color w:val="000000" w:themeColor="text1"/>
        </w:rPr>
        <w:t xml:space="preserve"> who is the subject of the complaint) if it considers that an oral hearing is required,</w:t>
      </w:r>
    </w:p>
    <w:p w14:paraId="38939DB8" w14:textId="4C94D677" w:rsidR="00A77427" w:rsidRPr="00D23E6A" w:rsidRDefault="00000000">
      <w:pPr>
        <w:pStyle w:val="Level3"/>
        <w:rPr>
          <w:color w:val="000000" w:themeColor="text1"/>
        </w:rPr>
      </w:pPr>
      <w:r w:rsidRPr="00D23E6A">
        <w:rPr>
          <w:color w:val="000000" w:themeColor="text1"/>
        </w:rPr>
        <w:t xml:space="preserve">Any oral hearing shall be held by the </w:t>
      </w:r>
      <w:r w:rsidR="00C34CBB">
        <w:rPr>
          <w:b/>
          <w:bCs/>
          <w:color w:val="000000" w:themeColor="text1"/>
        </w:rPr>
        <w:t>Board</w:t>
      </w:r>
      <w:r w:rsidRPr="00D23E6A">
        <w:rPr>
          <w:color w:val="000000" w:themeColor="text1"/>
        </w:rPr>
        <w:t xml:space="preserve"> (excluding the </w:t>
      </w:r>
      <w:r w:rsidR="00C34CBB">
        <w:rPr>
          <w:b/>
          <w:bCs/>
          <w:color w:val="000000" w:themeColor="text1"/>
        </w:rPr>
        <w:t>Board Member</w:t>
      </w:r>
      <w:r w:rsidRPr="00D23E6A">
        <w:rPr>
          <w:color w:val="000000" w:themeColor="text1"/>
        </w:rPr>
        <w:t xml:space="preserve"> who is the subject of the complaint), and/or any oral or written statement or submissions shall be considered by the </w:t>
      </w:r>
      <w:r w:rsidR="00C34CBB">
        <w:rPr>
          <w:b/>
          <w:bCs/>
          <w:color w:val="000000" w:themeColor="text1"/>
        </w:rPr>
        <w:t>Board</w:t>
      </w:r>
      <w:r w:rsidRPr="00D23E6A">
        <w:rPr>
          <w:color w:val="000000" w:themeColor="text1"/>
        </w:rPr>
        <w:t xml:space="preserve"> (excluding the </w:t>
      </w:r>
      <w:r w:rsidR="00C34CBB">
        <w:rPr>
          <w:b/>
          <w:bCs/>
          <w:color w:val="000000" w:themeColor="text1"/>
        </w:rPr>
        <w:t>Board Member</w:t>
      </w:r>
      <w:r w:rsidRPr="00D23E6A">
        <w:rPr>
          <w:color w:val="000000" w:themeColor="text1"/>
        </w:rPr>
        <w:t xml:space="preserve"> who is the subject of the complaint).</w:t>
      </w:r>
    </w:p>
    <w:p w14:paraId="2D200AC4" w14:textId="2F7F236B" w:rsidR="003F055C" w:rsidRPr="00D23E6A" w:rsidRDefault="003F055C">
      <w:pPr>
        <w:pStyle w:val="Level3"/>
        <w:rPr>
          <w:color w:val="000000" w:themeColor="text1"/>
        </w:rPr>
      </w:pPr>
      <w:r w:rsidRPr="00D23E6A">
        <w:rPr>
          <w:color w:val="000000" w:themeColor="text1"/>
        </w:rPr>
        <w:t xml:space="preserve">If the complaint is upheld the </w:t>
      </w:r>
      <w:r w:rsidR="00C34CBB">
        <w:rPr>
          <w:b/>
          <w:bCs/>
          <w:color w:val="000000" w:themeColor="text1"/>
        </w:rPr>
        <w:t>Board Member</w:t>
      </w:r>
      <w:r w:rsidRPr="00D23E6A">
        <w:rPr>
          <w:color w:val="000000" w:themeColor="text1"/>
        </w:rPr>
        <w:t xml:space="preserve"> may be removed from the </w:t>
      </w:r>
      <w:r w:rsidR="00C34CBB">
        <w:rPr>
          <w:b/>
          <w:bCs/>
          <w:color w:val="000000" w:themeColor="text1"/>
        </w:rPr>
        <w:t>Board</w:t>
      </w:r>
      <w:r w:rsidRPr="00D23E6A">
        <w:rPr>
          <w:color w:val="000000" w:themeColor="text1"/>
        </w:rPr>
        <w:t xml:space="preserve"> by a resolution of the </w:t>
      </w:r>
      <w:r w:rsidR="00C34CBB">
        <w:rPr>
          <w:b/>
          <w:bCs/>
          <w:color w:val="000000" w:themeColor="text1"/>
        </w:rPr>
        <w:t>Board</w:t>
      </w:r>
      <w:r w:rsidRPr="00D23E6A">
        <w:rPr>
          <w:color w:val="000000" w:themeColor="text1"/>
        </w:rPr>
        <w:t xml:space="preserve"> or of a </w:t>
      </w:r>
      <w:r w:rsidRPr="00D23E6A">
        <w:rPr>
          <w:b/>
          <w:bCs/>
          <w:color w:val="000000" w:themeColor="text1"/>
        </w:rPr>
        <w:t xml:space="preserve">General </w:t>
      </w:r>
      <w:r w:rsidRPr="00D23E6A">
        <w:rPr>
          <w:b/>
          <w:bCs/>
          <w:color w:val="000000" w:themeColor="text1"/>
        </w:rPr>
        <w:lastRenderedPageBreak/>
        <w:t>Meeting</w:t>
      </w:r>
      <w:r w:rsidRPr="00D23E6A">
        <w:rPr>
          <w:color w:val="000000" w:themeColor="text1"/>
        </w:rPr>
        <w:t xml:space="preserve">, in either case passed by a two-thirds of </w:t>
      </w:r>
      <w:r w:rsidR="00C34CBB">
        <w:rPr>
          <w:color w:val="000000" w:themeColor="text1"/>
        </w:rPr>
        <w:t>Board</w:t>
      </w:r>
      <w:r w:rsidRPr="00D23E6A">
        <w:rPr>
          <w:color w:val="000000" w:themeColor="text1"/>
        </w:rPr>
        <w:t xml:space="preserve"> (voters at meeting) of those present and voting.</w:t>
      </w:r>
    </w:p>
    <w:p w14:paraId="4D4894D9" w14:textId="03B06339" w:rsidR="00A77427" w:rsidRPr="00D23E6A" w:rsidRDefault="00000000">
      <w:pPr>
        <w:pStyle w:val="Heading1"/>
        <w:rPr>
          <w:color w:val="000000" w:themeColor="text1"/>
        </w:rPr>
      </w:pPr>
      <w:bookmarkStart w:id="20" w:name="_Toc119076319"/>
      <w:r w:rsidRPr="00D23E6A">
        <w:rPr>
          <w:color w:val="000000" w:themeColor="text1"/>
        </w:rPr>
        <w:t xml:space="preserve">Cessation of </w:t>
      </w:r>
      <w:r w:rsidR="00C34CBB">
        <w:rPr>
          <w:color w:val="000000" w:themeColor="text1"/>
        </w:rPr>
        <w:t>Board Member</w:t>
      </w:r>
      <w:r w:rsidR="006277A2">
        <w:rPr>
          <w:color w:val="000000" w:themeColor="text1"/>
        </w:rPr>
        <w:t>s</w:t>
      </w:r>
      <w:r w:rsidRPr="00D23E6A">
        <w:rPr>
          <w:color w:val="000000" w:themeColor="text1"/>
        </w:rPr>
        <w:t>hip</w:t>
      </w:r>
      <w:bookmarkEnd w:id="20"/>
      <w:r w:rsidR="00915ECF" w:rsidRPr="00D23E6A">
        <w:rPr>
          <w:color w:val="000000" w:themeColor="text1"/>
        </w:rPr>
        <w:t xml:space="preserve"> </w:t>
      </w:r>
    </w:p>
    <w:p w14:paraId="748338B3" w14:textId="70CB42B4" w:rsidR="00A77427" w:rsidRPr="00D23E6A" w:rsidRDefault="00000000">
      <w:pPr>
        <w:pStyle w:val="Style1"/>
        <w:rPr>
          <w:color w:val="000000" w:themeColor="text1"/>
        </w:rPr>
      </w:pPr>
      <w:r w:rsidRPr="00D23E6A">
        <w:rPr>
          <w:color w:val="000000" w:themeColor="text1"/>
        </w:rPr>
        <w:t xml:space="preserve">A </w:t>
      </w:r>
      <w:r w:rsidR="00C34CBB">
        <w:rPr>
          <w:b/>
          <w:color w:val="000000" w:themeColor="text1"/>
        </w:rPr>
        <w:t>Board Member</w:t>
      </w:r>
      <w:r w:rsidR="007E3840" w:rsidRPr="00D23E6A">
        <w:rPr>
          <w:color w:val="000000" w:themeColor="text1"/>
        </w:rPr>
        <w:t xml:space="preserve">, elected as a </w:t>
      </w:r>
      <w:r w:rsidR="00C34CBB">
        <w:rPr>
          <w:color w:val="000000" w:themeColor="text1"/>
        </w:rPr>
        <w:t>Member</w:t>
      </w:r>
      <w:r w:rsidR="007E3840" w:rsidRPr="00D23E6A">
        <w:rPr>
          <w:color w:val="000000" w:themeColor="text1"/>
        </w:rPr>
        <w:t xml:space="preserve"> or representative of a </w:t>
      </w:r>
      <w:r w:rsidR="00C34CBB">
        <w:rPr>
          <w:color w:val="000000" w:themeColor="text1"/>
        </w:rPr>
        <w:t>Member</w:t>
      </w:r>
      <w:r w:rsidR="007E3840" w:rsidRPr="00D23E6A">
        <w:rPr>
          <w:color w:val="000000" w:themeColor="text1"/>
        </w:rPr>
        <w:t xml:space="preserve"> of </w:t>
      </w:r>
      <w:r w:rsidR="00C34CBB">
        <w:rPr>
          <w:color w:val="000000" w:themeColor="text1"/>
        </w:rPr>
        <w:t>BSNZ</w:t>
      </w:r>
      <w:r w:rsidR="007E3840" w:rsidRPr="00D23E6A">
        <w:rPr>
          <w:color w:val="000000" w:themeColor="text1"/>
        </w:rPr>
        <w:t xml:space="preserve"> </w:t>
      </w:r>
      <w:r w:rsidRPr="00D23E6A">
        <w:rPr>
          <w:color w:val="000000" w:themeColor="text1"/>
        </w:rPr>
        <w:t xml:space="preserve">shall be deemed to have ceased to be a </w:t>
      </w:r>
      <w:r w:rsidR="00C34CBB">
        <w:rPr>
          <w:b/>
          <w:color w:val="000000" w:themeColor="text1"/>
        </w:rPr>
        <w:t>Board Member</w:t>
      </w:r>
      <w:r w:rsidRPr="00D23E6A">
        <w:rPr>
          <w:color w:val="000000" w:themeColor="text1"/>
        </w:rPr>
        <w:t xml:space="preserve"> if that </w:t>
      </w:r>
      <w:r w:rsidR="00677F54" w:rsidRPr="00D23E6A">
        <w:rPr>
          <w:color w:val="000000" w:themeColor="text1"/>
        </w:rPr>
        <w:t>organisation</w:t>
      </w:r>
      <w:r w:rsidRPr="00D23E6A">
        <w:rPr>
          <w:color w:val="000000" w:themeColor="text1"/>
        </w:rPr>
        <w:t xml:space="preserve"> ceases to be a </w:t>
      </w:r>
      <w:r w:rsidR="00C34CBB">
        <w:rPr>
          <w:b/>
          <w:color w:val="000000" w:themeColor="text1"/>
        </w:rPr>
        <w:t>Member</w:t>
      </w:r>
      <w:r w:rsidRPr="00D23E6A">
        <w:rPr>
          <w:color w:val="000000" w:themeColor="text1"/>
        </w:rPr>
        <w:t>.</w:t>
      </w:r>
    </w:p>
    <w:p w14:paraId="6050E4D8" w14:textId="33231515" w:rsidR="00677F54" w:rsidRPr="00D23E6A" w:rsidRDefault="00677F54">
      <w:pPr>
        <w:pStyle w:val="Style1"/>
        <w:rPr>
          <w:color w:val="000000" w:themeColor="text1"/>
        </w:rPr>
      </w:pPr>
      <w:r w:rsidRPr="00D23E6A">
        <w:rPr>
          <w:color w:val="000000" w:themeColor="text1"/>
        </w:rPr>
        <w:t xml:space="preserve">A </w:t>
      </w:r>
      <w:r w:rsidR="00C34CBB">
        <w:rPr>
          <w:b/>
          <w:color w:val="000000" w:themeColor="text1"/>
        </w:rPr>
        <w:t>Board Member</w:t>
      </w:r>
      <w:r w:rsidRPr="00D23E6A">
        <w:rPr>
          <w:color w:val="000000" w:themeColor="text1"/>
        </w:rPr>
        <w:t xml:space="preserve"> appointed by the </w:t>
      </w:r>
      <w:r w:rsidR="00C34CBB">
        <w:rPr>
          <w:b/>
          <w:color w:val="000000" w:themeColor="text1"/>
        </w:rPr>
        <w:t>Board</w:t>
      </w:r>
      <w:r w:rsidRPr="00D23E6A">
        <w:rPr>
          <w:color w:val="000000" w:themeColor="text1"/>
        </w:rPr>
        <w:t xml:space="preserve"> shall cease to be a </w:t>
      </w:r>
      <w:r w:rsidR="00C34CBB">
        <w:rPr>
          <w:b/>
          <w:color w:val="000000" w:themeColor="text1"/>
        </w:rPr>
        <w:t>Board Member</w:t>
      </w:r>
      <w:r w:rsidRPr="00D23E6A">
        <w:rPr>
          <w:color w:val="000000" w:themeColor="text1"/>
        </w:rPr>
        <w:t xml:space="preserve"> when their term ends under these </w:t>
      </w:r>
      <w:r w:rsidR="006277A2">
        <w:rPr>
          <w:color w:val="000000" w:themeColor="text1"/>
        </w:rPr>
        <w:t>Rules</w:t>
      </w:r>
      <w:r w:rsidRPr="00D23E6A">
        <w:rPr>
          <w:color w:val="000000" w:themeColor="text1"/>
        </w:rPr>
        <w:t xml:space="preserve"> and/or they are found to have breached any of the </w:t>
      </w:r>
      <w:r w:rsidR="006277A2">
        <w:rPr>
          <w:color w:val="000000" w:themeColor="text1"/>
        </w:rPr>
        <w:t>Rules</w:t>
      </w:r>
      <w:r w:rsidRPr="00D23E6A">
        <w:rPr>
          <w:color w:val="000000" w:themeColor="text1"/>
        </w:rPr>
        <w:t xml:space="preserve"> relating to </w:t>
      </w:r>
      <w:r w:rsidR="00C34CBB">
        <w:rPr>
          <w:b/>
          <w:color w:val="000000" w:themeColor="text1"/>
        </w:rPr>
        <w:t>Board Member</w:t>
      </w:r>
      <w:r w:rsidR="006277A2">
        <w:rPr>
          <w:b/>
          <w:color w:val="000000" w:themeColor="text1"/>
        </w:rPr>
        <w:t>s</w:t>
      </w:r>
      <w:r w:rsidRPr="00D23E6A">
        <w:rPr>
          <w:color w:val="000000" w:themeColor="text1"/>
        </w:rPr>
        <w:t>.</w:t>
      </w:r>
    </w:p>
    <w:p w14:paraId="024D2A11" w14:textId="32E10F00" w:rsidR="00A77427" w:rsidRPr="00482702" w:rsidRDefault="00000000">
      <w:pPr>
        <w:pStyle w:val="Style1"/>
        <w:rPr>
          <w:color w:val="000000" w:themeColor="text1"/>
        </w:rPr>
      </w:pPr>
      <w:r w:rsidRPr="00D23E6A">
        <w:rPr>
          <w:color w:val="000000" w:themeColor="text1"/>
        </w:rPr>
        <w:t xml:space="preserve">Each </w:t>
      </w:r>
      <w:r w:rsidR="00C34CBB">
        <w:rPr>
          <w:b/>
          <w:color w:val="000000" w:themeColor="text1"/>
        </w:rPr>
        <w:t>Board Member</w:t>
      </w:r>
      <w:r w:rsidRPr="00D23E6A">
        <w:rPr>
          <w:color w:val="000000" w:themeColor="text1"/>
        </w:rPr>
        <w:t xml:space="preserve"> shall within </w:t>
      </w:r>
      <w:r w:rsidR="00295D4E" w:rsidRPr="00D23E6A">
        <w:rPr>
          <w:b/>
          <w:i/>
          <w:iCs/>
          <w:color w:val="000000" w:themeColor="text1"/>
        </w:rPr>
        <w:t>15</w:t>
      </w:r>
      <w:r w:rsidRPr="00D23E6A">
        <w:rPr>
          <w:color w:val="000000" w:themeColor="text1"/>
        </w:rPr>
        <w:t xml:space="preserve"> </w:t>
      </w:r>
      <w:r w:rsidRPr="00D23E6A">
        <w:rPr>
          <w:b/>
          <w:color w:val="000000" w:themeColor="text1"/>
        </w:rPr>
        <w:t>Clear Days</w:t>
      </w:r>
      <w:r w:rsidRPr="00D23E6A">
        <w:rPr>
          <w:color w:val="000000" w:themeColor="text1"/>
        </w:rPr>
        <w:t xml:space="preserve"> of submitting a resignation or ceasing to hold office, deliver to the </w:t>
      </w:r>
      <w:r w:rsidRPr="00D23E6A">
        <w:rPr>
          <w:b/>
          <w:color w:val="000000" w:themeColor="text1"/>
        </w:rPr>
        <w:t>Secretary</w:t>
      </w:r>
      <w:r w:rsidRPr="00D23E6A">
        <w:rPr>
          <w:color w:val="000000" w:themeColor="text1"/>
        </w:rPr>
        <w:t xml:space="preserve"> all books, papers and other property of </w:t>
      </w:r>
      <w:r w:rsidR="00C34CBB">
        <w:rPr>
          <w:b/>
          <w:color w:val="000000" w:themeColor="text1"/>
        </w:rPr>
        <w:t>BSNZ</w:t>
      </w:r>
      <w:r w:rsidRPr="00D23E6A">
        <w:rPr>
          <w:color w:val="000000" w:themeColor="text1"/>
        </w:rPr>
        <w:t xml:space="preserve"> held by such former </w:t>
      </w:r>
      <w:r w:rsidR="00C34CBB">
        <w:rPr>
          <w:b/>
          <w:color w:val="000000" w:themeColor="text1"/>
        </w:rPr>
        <w:t>Board Member</w:t>
      </w:r>
    </w:p>
    <w:p w14:paraId="7F093083" w14:textId="6C4D56F7" w:rsidR="00482702" w:rsidRPr="00D23E6A" w:rsidRDefault="00482702">
      <w:pPr>
        <w:pStyle w:val="Style1"/>
        <w:rPr>
          <w:color w:val="000000" w:themeColor="text1"/>
        </w:rPr>
      </w:pPr>
      <w:r>
        <w:rPr>
          <w:color w:val="222222"/>
          <w:shd w:val="clear" w:color="auto" w:fill="FFFFFF"/>
        </w:rPr>
        <w:t xml:space="preserve">In the event a </w:t>
      </w:r>
      <w:r w:rsidRPr="00921405">
        <w:rPr>
          <w:b/>
          <w:bCs w:val="0"/>
          <w:color w:val="222222"/>
          <w:shd w:val="clear" w:color="auto" w:fill="FFFFFF"/>
        </w:rPr>
        <w:t>Board</w:t>
      </w:r>
      <w:r>
        <w:rPr>
          <w:color w:val="222222"/>
          <w:shd w:val="clear" w:color="auto" w:fill="FFFFFF"/>
        </w:rPr>
        <w:t xml:space="preserve"> position becomes vacant the Board may determine if the new </w:t>
      </w:r>
      <w:r w:rsidRPr="00921405">
        <w:rPr>
          <w:b/>
          <w:bCs w:val="0"/>
          <w:color w:val="222222"/>
          <w:shd w:val="clear" w:color="auto" w:fill="FFFFFF"/>
        </w:rPr>
        <w:t>Board Member</w:t>
      </w:r>
      <w:r>
        <w:rPr>
          <w:color w:val="222222"/>
          <w:shd w:val="clear" w:color="auto" w:fill="FFFFFF"/>
        </w:rPr>
        <w:t xml:space="preserve"> will complete the term of the departing </w:t>
      </w:r>
      <w:r w:rsidRPr="00921405">
        <w:rPr>
          <w:b/>
          <w:bCs w:val="0"/>
          <w:color w:val="222222"/>
          <w:shd w:val="clear" w:color="auto" w:fill="FFFFFF"/>
        </w:rPr>
        <w:t>Board Member</w:t>
      </w:r>
      <w:r>
        <w:rPr>
          <w:color w:val="222222"/>
          <w:shd w:val="clear" w:color="auto" w:fill="FFFFFF"/>
        </w:rPr>
        <w:t xml:space="preserve"> or whether the new </w:t>
      </w:r>
      <w:r w:rsidRPr="00482702">
        <w:rPr>
          <w:b/>
          <w:bCs w:val="0"/>
          <w:color w:val="222222"/>
          <w:shd w:val="clear" w:color="auto" w:fill="FFFFFF"/>
        </w:rPr>
        <w:t>Board Member</w:t>
      </w:r>
      <w:r>
        <w:rPr>
          <w:color w:val="222222"/>
          <w:shd w:val="clear" w:color="auto" w:fill="FFFFFF"/>
        </w:rPr>
        <w:t xml:space="preserve"> will serve 3 years. One consideration may be the length of time until the next AGM.</w:t>
      </w:r>
    </w:p>
    <w:p w14:paraId="136500D3" w14:textId="77777777" w:rsidR="008A4242" w:rsidRPr="00D23E6A" w:rsidRDefault="00000000">
      <w:pPr>
        <w:pStyle w:val="Heading1"/>
        <w:rPr>
          <w:color w:val="000000" w:themeColor="text1"/>
        </w:rPr>
      </w:pPr>
      <w:bookmarkStart w:id="21" w:name="_Toc119076320"/>
      <w:r w:rsidRPr="00D23E6A">
        <w:rPr>
          <w:color w:val="000000" w:themeColor="text1"/>
        </w:rPr>
        <w:t>Functions</w:t>
      </w:r>
      <w:bookmarkEnd w:id="21"/>
    </w:p>
    <w:p w14:paraId="63FF5365" w14:textId="22AFAE05" w:rsidR="00A77427" w:rsidRPr="00D23E6A" w:rsidRDefault="00000000">
      <w:pPr>
        <w:pStyle w:val="Style1"/>
        <w:rPr>
          <w:color w:val="000000" w:themeColor="text1"/>
        </w:rPr>
      </w:pPr>
      <w:r w:rsidRPr="00D23E6A">
        <w:rPr>
          <w:color w:val="000000" w:themeColor="text1"/>
        </w:rPr>
        <w:t xml:space="preserve">From the end of each </w:t>
      </w:r>
      <w:r w:rsidRPr="00D23E6A">
        <w:rPr>
          <w:b/>
          <w:color w:val="000000" w:themeColor="text1"/>
        </w:rPr>
        <w:t>Annual General Meeting</w:t>
      </w:r>
      <w:r w:rsidRPr="00D23E6A">
        <w:rPr>
          <w:color w:val="000000" w:themeColor="text1"/>
        </w:rPr>
        <w:t xml:space="preserve"> until the end of the next, the </w:t>
      </w:r>
      <w:r w:rsidR="00C34CBB">
        <w:rPr>
          <w:color w:val="000000" w:themeColor="text1"/>
        </w:rPr>
        <w:t>BSNZ</w:t>
      </w:r>
      <w:r w:rsidRPr="00D23E6A">
        <w:rPr>
          <w:color w:val="000000" w:themeColor="text1"/>
        </w:rPr>
        <w:t xml:space="preserve"> shall be governed by the </w:t>
      </w:r>
      <w:r w:rsidR="00C34CBB">
        <w:rPr>
          <w:b/>
          <w:color w:val="000000" w:themeColor="text1"/>
        </w:rPr>
        <w:t>Board</w:t>
      </w:r>
      <w:r w:rsidRPr="00D23E6A">
        <w:rPr>
          <w:color w:val="000000" w:themeColor="text1"/>
        </w:rPr>
        <w:t xml:space="preserve">, which shall be accountable to the </w:t>
      </w:r>
      <w:r w:rsidR="00C34CBB">
        <w:rPr>
          <w:b/>
          <w:color w:val="000000" w:themeColor="text1"/>
        </w:rPr>
        <w:t>Member</w:t>
      </w:r>
      <w:r w:rsidR="006277A2">
        <w:rPr>
          <w:b/>
          <w:color w:val="000000" w:themeColor="text1"/>
        </w:rPr>
        <w:t>s</w:t>
      </w:r>
      <w:r w:rsidRPr="00D23E6A">
        <w:rPr>
          <w:color w:val="000000" w:themeColor="text1"/>
        </w:rPr>
        <w:t xml:space="preserve"> for the advancement of </w:t>
      </w:r>
      <w:r w:rsidR="00C34CBB">
        <w:rPr>
          <w:b/>
          <w:color w:val="000000" w:themeColor="text1"/>
        </w:rPr>
        <w:t>BSNZ</w:t>
      </w:r>
      <w:r w:rsidRPr="00D23E6A">
        <w:rPr>
          <w:color w:val="000000" w:themeColor="text1"/>
        </w:rPr>
        <w:t xml:space="preserve">’s purposes and the implementation of resolutions approved by any </w:t>
      </w:r>
      <w:r w:rsidRPr="00D23E6A">
        <w:rPr>
          <w:b/>
          <w:color w:val="000000" w:themeColor="text1"/>
        </w:rPr>
        <w:t>General Meeting</w:t>
      </w:r>
      <w:r w:rsidRPr="00D23E6A">
        <w:rPr>
          <w:color w:val="000000" w:themeColor="text1"/>
        </w:rPr>
        <w:t>.</w:t>
      </w:r>
    </w:p>
    <w:p w14:paraId="552F24CE" w14:textId="3BB3E8A4" w:rsidR="00A77427" w:rsidRPr="00D23E6A" w:rsidRDefault="00000000">
      <w:pPr>
        <w:pStyle w:val="Heading1"/>
        <w:rPr>
          <w:color w:val="000000" w:themeColor="text1"/>
        </w:rPr>
      </w:pPr>
      <w:bookmarkStart w:id="22" w:name="_Toc119076321"/>
      <w:r w:rsidRPr="00D23E6A">
        <w:rPr>
          <w:color w:val="000000" w:themeColor="text1"/>
        </w:rPr>
        <w:t>Officers' duties</w:t>
      </w:r>
      <w:bookmarkEnd w:id="22"/>
      <w:r w:rsidRPr="00D23E6A">
        <w:rPr>
          <w:color w:val="000000" w:themeColor="text1"/>
        </w:rPr>
        <w:t xml:space="preserve"> </w:t>
      </w:r>
    </w:p>
    <w:p w14:paraId="0CA3C7E2" w14:textId="64079D65" w:rsidR="00A77427" w:rsidRPr="00D23E6A" w:rsidRDefault="00000000">
      <w:pPr>
        <w:pStyle w:val="Style1"/>
        <w:rPr>
          <w:color w:val="000000" w:themeColor="text1"/>
        </w:rPr>
      </w:pPr>
      <w:r w:rsidRPr="00D23E6A">
        <w:rPr>
          <w:color w:val="000000" w:themeColor="text1"/>
        </w:rPr>
        <w:t xml:space="preserve">At all times each </w:t>
      </w:r>
      <w:r w:rsidR="00C34CBB">
        <w:rPr>
          <w:b/>
          <w:color w:val="000000" w:themeColor="text1"/>
        </w:rPr>
        <w:t>Board Member</w:t>
      </w:r>
      <w:r w:rsidRPr="00D23E6A">
        <w:rPr>
          <w:color w:val="000000" w:themeColor="text1"/>
        </w:rPr>
        <w:t>:</w:t>
      </w:r>
    </w:p>
    <w:p w14:paraId="0237E2CD" w14:textId="33D94139" w:rsidR="00A77427" w:rsidRPr="00D23E6A" w:rsidRDefault="00000000">
      <w:pPr>
        <w:pStyle w:val="Level3"/>
        <w:numPr>
          <w:ilvl w:val="0"/>
          <w:numId w:val="24"/>
        </w:numPr>
        <w:rPr>
          <w:color w:val="000000" w:themeColor="text1"/>
        </w:rPr>
      </w:pPr>
      <w:r w:rsidRPr="00D23E6A">
        <w:rPr>
          <w:color w:val="000000" w:themeColor="text1"/>
        </w:rPr>
        <w:t xml:space="preserve">shall act in good faith and in what he or she believes to be the best interests of </w:t>
      </w:r>
      <w:r w:rsidR="00C34CBB">
        <w:rPr>
          <w:b/>
          <w:bCs/>
          <w:color w:val="000000" w:themeColor="text1"/>
        </w:rPr>
        <w:t>BSNZ</w:t>
      </w:r>
      <w:r w:rsidRPr="00D23E6A">
        <w:rPr>
          <w:color w:val="000000" w:themeColor="text1"/>
        </w:rPr>
        <w:t>,</w:t>
      </w:r>
    </w:p>
    <w:p w14:paraId="350480B4" w14:textId="180236C0" w:rsidR="00A77427" w:rsidRPr="00D23E6A" w:rsidRDefault="00000000">
      <w:pPr>
        <w:pStyle w:val="Level3"/>
        <w:rPr>
          <w:color w:val="000000" w:themeColor="text1"/>
        </w:rPr>
      </w:pPr>
      <w:r w:rsidRPr="00D23E6A">
        <w:rPr>
          <w:color w:val="000000" w:themeColor="text1"/>
        </w:rPr>
        <w:t>must exercise all powers for a proper purpose,</w:t>
      </w:r>
    </w:p>
    <w:p w14:paraId="08CA5602" w14:textId="379DF18D" w:rsidR="00A77427" w:rsidRPr="00D23E6A" w:rsidRDefault="00000000">
      <w:pPr>
        <w:pStyle w:val="Level3"/>
        <w:rPr>
          <w:color w:val="000000" w:themeColor="text1"/>
        </w:rPr>
      </w:pPr>
      <w:r w:rsidRPr="00D23E6A">
        <w:rPr>
          <w:color w:val="000000" w:themeColor="text1"/>
        </w:rPr>
        <w:t xml:space="preserve">must not act, or agree to </w:t>
      </w:r>
      <w:r w:rsidR="00C34CBB">
        <w:rPr>
          <w:b/>
          <w:bCs/>
          <w:color w:val="000000" w:themeColor="text1"/>
        </w:rPr>
        <w:t>BSNZ</w:t>
      </w:r>
      <w:r w:rsidRPr="00D23E6A">
        <w:rPr>
          <w:color w:val="000000" w:themeColor="text1"/>
        </w:rPr>
        <w:t xml:space="preserve"> acting, in a manner that contravenes the Statute or this Constitution,</w:t>
      </w:r>
    </w:p>
    <w:p w14:paraId="55524253" w14:textId="149336C4" w:rsidR="00A77427" w:rsidRPr="00D23E6A" w:rsidRDefault="00000000">
      <w:pPr>
        <w:pStyle w:val="Level3"/>
        <w:rPr>
          <w:color w:val="000000" w:themeColor="text1"/>
        </w:rPr>
      </w:pPr>
      <w:r w:rsidRPr="00D23E6A">
        <w:rPr>
          <w:color w:val="000000" w:themeColor="text1"/>
        </w:rPr>
        <w:t xml:space="preserve">when exercising powers or performing duties as a </w:t>
      </w:r>
      <w:r w:rsidR="00C34CBB">
        <w:rPr>
          <w:b/>
          <w:bCs/>
          <w:color w:val="000000" w:themeColor="text1"/>
        </w:rPr>
        <w:t>Board Member</w:t>
      </w:r>
      <w:r w:rsidRPr="00D23E6A">
        <w:rPr>
          <w:color w:val="000000" w:themeColor="text1"/>
        </w:rPr>
        <w:t xml:space="preserve">, must exercise the care and diligence that a reasonable person with the same responsibilities would exercise in the same circumstances </w:t>
      </w:r>
      <w:proofErr w:type="gramStart"/>
      <w:r w:rsidRPr="00D23E6A">
        <w:rPr>
          <w:color w:val="000000" w:themeColor="text1"/>
        </w:rPr>
        <w:t>taking into account</w:t>
      </w:r>
      <w:proofErr w:type="gramEnd"/>
      <w:r w:rsidRPr="00D23E6A">
        <w:rPr>
          <w:color w:val="000000" w:themeColor="text1"/>
        </w:rPr>
        <w:t xml:space="preserve">, but without limitation, the nature of </w:t>
      </w:r>
      <w:r w:rsidR="00C34CBB">
        <w:rPr>
          <w:b/>
          <w:bCs/>
          <w:color w:val="000000" w:themeColor="text1"/>
        </w:rPr>
        <w:t>BSNZ</w:t>
      </w:r>
      <w:r w:rsidRPr="00D23E6A">
        <w:rPr>
          <w:color w:val="000000" w:themeColor="text1"/>
        </w:rPr>
        <w:t xml:space="preserve">, the nature of the decision, and the position of the </w:t>
      </w:r>
      <w:r w:rsidR="00C34CBB">
        <w:rPr>
          <w:b/>
          <w:bCs/>
          <w:color w:val="000000" w:themeColor="text1"/>
        </w:rPr>
        <w:t>Board Member</w:t>
      </w:r>
      <w:r w:rsidRPr="00D23E6A">
        <w:rPr>
          <w:color w:val="000000" w:themeColor="text1"/>
        </w:rPr>
        <w:t xml:space="preserve"> and the nature of the responsibilities undertaken by him or her,</w:t>
      </w:r>
    </w:p>
    <w:p w14:paraId="4FC73B73" w14:textId="72B5FB02" w:rsidR="00A77427" w:rsidRPr="00D23E6A" w:rsidRDefault="00000000">
      <w:pPr>
        <w:pStyle w:val="Level3"/>
        <w:rPr>
          <w:color w:val="000000" w:themeColor="text1"/>
        </w:rPr>
      </w:pPr>
      <w:r w:rsidRPr="00D23E6A">
        <w:rPr>
          <w:color w:val="000000" w:themeColor="text1"/>
        </w:rPr>
        <w:t xml:space="preserve">must not agree to the activities of </w:t>
      </w:r>
      <w:r w:rsidR="00C34CBB">
        <w:rPr>
          <w:b/>
          <w:bCs/>
          <w:color w:val="000000" w:themeColor="text1"/>
        </w:rPr>
        <w:t>BSNZ</w:t>
      </w:r>
      <w:r w:rsidRPr="00D23E6A">
        <w:rPr>
          <w:color w:val="000000" w:themeColor="text1"/>
        </w:rPr>
        <w:t xml:space="preserve"> being carried on in a manner likely to create a substantial risk of serious loss to </w:t>
      </w:r>
      <w:r w:rsidR="00C34CBB">
        <w:rPr>
          <w:b/>
          <w:bCs/>
          <w:color w:val="000000" w:themeColor="text1"/>
        </w:rPr>
        <w:t>BSNZ</w:t>
      </w:r>
      <w:r w:rsidRPr="00D23E6A">
        <w:rPr>
          <w:color w:val="000000" w:themeColor="text1"/>
        </w:rPr>
        <w:t xml:space="preserve"> or to </w:t>
      </w:r>
      <w:r w:rsidR="00C34CBB">
        <w:rPr>
          <w:b/>
          <w:bCs/>
          <w:color w:val="000000" w:themeColor="text1"/>
        </w:rPr>
        <w:t>BSNZ</w:t>
      </w:r>
      <w:r w:rsidRPr="00D23E6A">
        <w:rPr>
          <w:color w:val="000000" w:themeColor="text1"/>
        </w:rPr>
        <w:t xml:space="preserve">’s creditors, or cause or allow the activities of </w:t>
      </w:r>
      <w:r w:rsidR="00C34CBB">
        <w:rPr>
          <w:b/>
          <w:bCs/>
          <w:color w:val="000000" w:themeColor="text1"/>
        </w:rPr>
        <w:t>BSNZ</w:t>
      </w:r>
      <w:r w:rsidRPr="00D23E6A">
        <w:rPr>
          <w:color w:val="000000" w:themeColor="text1"/>
        </w:rPr>
        <w:t xml:space="preserve"> to be carried on in a manner likely to create a substantial risk of serious loss to </w:t>
      </w:r>
      <w:r w:rsidR="00C34CBB">
        <w:rPr>
          <w:b/>
          <w:bCs/>
          <w:color w:val="000000" w:themeColor="text1"/>
        </w:rPr>
        <w:t>BSNZ</w:t>
      </w:r>
      <w:r w:rsidRPr="00D23E6A">
        <w:rPr>
          <w:color w:val="000000" w:themeColor="text1"/>
        </w:rPr>
        <w:t xml:space="preserve"> or to </w:t>
      </w:r>
      <w:r w:rsidR="00C34CBB">
        <w:rPr>
          <w:b/>
          <w:bCs/>
          <w:color w:val="000000" w:themeColor="text1"/>
        </w:rPr>
        <w:t>BSNZ</w:t>
      </w:r>
      <w:r w:rsidRPr="00D23E6A">
        <w:rPr>
          <w:color w:val="000000" w:themeColor="text1"/>
        </w:rPr>
        <w:t>’s creditors, and</w:t>
      </w:r>
    </w:p>
    <w:p w14:paraId="6F9EDBEF" w14:textId="407F4532" w:rsidR="00043A53" w:rsidRPr="00D23E6A" w:rsidRDefault="00000000">
      <w:pPr>
        <w:pStyle w:val="Level3"/>
        <w:rPr>
          <w:color w:val="000000" w:themeColor="text1"/>
        </w:rPr>
      </w:pPr>
      <w:r w:rsidRPr="00D23E6A">
        <w:rPr>
          <w:color w:val="000000" w:themeColor="text1"/>
        </w:rPr>
        <w:lastRenderedPageBreak/>
        <w:t xml:space="preserve">must not agree to </w:t>
      </w:r>
      <w:r w:rsidR="00C34CBB">
        <w:rPr>
          <w:b/>
          <w:bCs/>
          <w:color w:val="000000" w:themeColor="text1"/>
        </w:rPr>
        <w:t>BSNZ</w:t>
      </w:r>
      <w:r w:rsidRPr="00D23E6A">
        <w:rPr>
          <w:color w:val="000000" w:themeColor="text1"/>
        </w:rPr>
        <w:t xml:space="preserve"> incurring an obligation unless he or she believes at that time on reasonable grounds that </w:t>
      </w:r>
      <w:r w:rsidR="00C34CBB">
        <w:rPr>
          <w:b/>
          <w:bCs/>
          <w:color w:val="000000" w:themeColor="text1"/>
        </w:rPr>
        <w:t>BSNZ</w:t>
      </w:r>
      <w:r w:rsidRPr="00D23E6A">
        <w:rPr>
          <w:color w:val="000000" w:themeColor="text1"/>
        </w:rPr>
        <w:t xml:space="preserve"> will be able to perform the obligation when it is required to do so.</w:t>
      </w:r>
    </w:p>
    <w:p w14:paraId="0C8E4873" w14:textId="4B579C18" w:rsidR="00A77427" w:rsidRPr="00D23E6A" w:rsidRDefault="00000000">
      <w:pPr>
        <w:pStyle w:val="Heading1"/>
        <w:rPr>
          <w:color w:val="000000" w:themeColor="text1"/>
        </w:rPr>
      </w:pPr>
      <w:bookmarkStart w:id="23" w:name="_Toc119076322"/>
      <w:r w:rsidRPr="00D23E6A">
        <w:rPr>
          <w:color w:val="000000" w:themeColor="text1"/>
        </w:rPr>
        <w:t>Powers</w:t>
      </w:r>
      <w:bookmarkEnd w:id="23"/>
      <w:r w:rsidR="00915ECF" w:rsidRPr="00D23E6A">
        <w:rPr>
          <w:color w:val="000000" w:themeColor="text1"/>
        </w:rPr>
        <w:t xml:space="preserve"> </w:t>
      </w:r>
    </w:p>
    <w:p w14:paraId="497E1B00" w14:textId="688BFB1B" w:rsidR="00A77427" w:rsidRPr="00D23E6A" w:rsidRDefault="00000000" w:rsidP="00BF5156">
      <w:pPr>
        <w:pStyle w:val="Style1"/>
        <w:numPr>
          <w:ilvl w:val="0"/>
          <w:numId w:val="0"/>
        </w:numPr>
        <w:ind w:left="567"/>
        <w:rPr>
          <w:color w:val="000000" w:themeColor="text1"/>
        </w:rPr>
      </w:pPr>
      <w:r w:rsidRPr="00D23E6A">
        <w:rPr>
          <w:color w:val="000000" w:themeColor="text1"/>
        </w:rPr>
        <w:t xml:space="preserve">Subject to these </w:t>
      </w:r>
      <w:r w:rsidR="006277A2">
        <w:rPr>
          <w:b/>
          <w:color w:val="000000" w:themeColor="text1"/>
        </w:rPr>
        <w:t>Rules</w:t>
      </w:r>
      <w:r w:rsidRPr="00D23E6A">
        <w:rPr>
          <w:color w:val="000000" w:themeColor="text1"/>
        </w:rPr>
        <w:t xml:space="preserve"> and any resolution of any </w:t>
      </w:r>
      <w:r w:rsidRPr="00D23E6A">
        <w:rPr>
          <w:b/>
          <w:color w:val="000000" w:themeColor="text1"/>
        </w:rPr>
        <w:t>General Meeting</w:t>
      </w:r>
      <w:r w:rsidRPr="00D23E6A">
        <w:rPr>
          <w:color w:val="000000" w:themeColor="text1"/>
        </w:rPr>
        <w:t xml:space="preserve"> the </w:t>
      </w:r>
      <w:r w:rsidR="00C34CBB">
        <w:rPr>
          <w:color w:val="000000" w:themeColor="text1"/>
        </w:rPr>
        <w:t>Board</w:t>
      </w:r>
      <w:r w:rsidRPr="00D23E6A">
        <w:rPr>
          <w:color w:val="000000" w:themeColor="text1"/>
        </w:rPr>
        <w:t xml:space="preserve"> may:</w:t>
      </w:r>
    </w:p>
    <w:p w14:paraId="05DEA3D3" w14:textId="0D50EC6B" w:rsidR="00A77427" w:rsidRPr="00D23E6A" w:rsidRDefault="00000000">
      <w:pPr>
        <w:pStyle w:val="Style1"/>
        <w:rPr>
          <w:color w:val="000000" w:themeColor="text1"/>
        </w:rPr>
      </w:pPr>
      <w:r w:rsidRPr="00D23E6A">
        <w:rPr>
          <w:color w:val="000000" w:themeColor="text1"/>
        </w:rPr>
        <w:t xml:space="preserve">exercise all </w:t>
      </w:r>
      <w:r w:rsidR="00C34CBB">
        <w:rPr>
          <w:b/>
          <w:color w:val="000000" w:themeColor="text1"/>
        </w:rPr>
        <w:t>BSNZ</w:t>
      </w:r>
      <w:r w:rsidRPr="00D23E6A">
        <w:rPr>
          <w:color w:val="000000" w:themeColor="text1"/>
        </w:rPr>
        <w:t xml:space="preserve">'s powers, other than those required by the </w:t>
      </w:r>
      <w:r w:rsidRPr="00D23E6A">
        <w:rPr>
          <w:b/>
          <w:color w:val="000000" w:themeColor="text1"/>
        </w:rPr>
        <w:t>Act</w:t>
      </w:r>
      <w:r w:rsidRPr="00D23E6A">
        <w:rPr>
          <w:color w:val="000000" w:themeColor="text1"/>
        </w:rPr>
        <w:t xml:space="preserve"> or by these </w:t>
      </w:r>
      <w:r w:rsidR="006277A2">
        <w:rPr>
          <w:b/>
          <w:color w:val="000000" w:themeColor="text1"/>
        </w:rPr>
        <w:t>Rules</w:t>
      </w:r>
      <w:r w:rsidRPr="00D23E6A">
        <w:rPr>
          <w:color w:val="000000" w:themeColor="text1"/>
        </w:rPr>
        <w:t xml:space="preserve"> to be exercised by </w:t>
      </w:r>
      <w:r w:rsidR="00C34CBB">
        <w:rPr>
          <w:b/>
          <w:color w:val="000000" w:themeColor="text1"/>
        </w:rPr>
        <w:t>BSNZ</w:t>
      </w:r>
      <w:r w:rsidRPr="00D23E6A">
        <w:rPr>
          <w:color w:val="000000" w:themeColor="text1"/>
        </w:rPr>
        <w:t xml:space="preserve"> in </w:t>
      </w:r>
      <w:r w:rsidRPr="00D23E6A">
        <w:rPr>
          <w:b/>
          <w:color w:val="000000" w:themeColor="text1"/>
        </w:rPr>
        <w:t>General Meeting</w:t>
      </w:r>
      <w:r w:rsidRPr="00D23E6A">
        <w:rPr>
          <w:color w:val="000000" w:themeColor="text1"/>
        </w:rPr>
        <w:t>, and</w:t>
      </w:r>
    </w:p>
    <w:p w14:paraId="597A40CD" w14:textId="02BE5766" w:rsidR="00EC4163" w:rsidRPr="00D23E6A" w:rsidRDefault="00000000">
      <w:pPr>
        <w:pStyle w:val="Style1"/>
        <w:rPr>
          <w:color w:val="000000" w:themeColor="text1"/>
        </w:rPr>
      </w:pPr>
      <w:proofErr w:type="gramStart"/>
      <w:r w:rsidRPr="00D23E6A">
        <w:rPr>
          <w:color w:val="000000" w:themeColor="text1"/>
        </w:rPr>
        <w:t>enter into</w:t>
      </w:r>
      <w:proofErr w:type="gramEnd"/>
      <w:r w:rsidRPr="00D23E6A">
        <w:rPr>
          <w:color w:val="000000" w:themeColor="text1"/>
        </w:rPr>
        <w:t xml:space="preserve"> contracts on behalf of </w:t>
      </w:r>
      <w:r w:rsidR="00C34CBB">
        <w:rPr>
          <w:b/>
          <w:color w:val="000000" w:themeColor="text1"/>
        </w:rPr>
        <w:t>BSNZ</w:t>
      </w:r>
      <w:r w:rsidRPr="00D23E6A">
        <w:rPr>
          <w:color w:val="000000" w:themeColor="text1"/>
        </w:rPr>
        <w:t xml:space="preserve"> or delegate such power to a </w:t>
      </w:r>
      <w:r w:rsidR="00C34CBB">
        <w:rPr>
          <w:b/>
          <w:color w:val="000000" w:themeColor="text1"/>
        </w:rPr>
        <w:t>Board Member</w:t>
      </w:r>
      <w:r w:rsidRPr="00D23E6A">
        <w:rPr>
          <w:color w:val="000000" w:themeColor="text1"/>
        </w:rPr>
        <w:t>, sub-</w:t>
      </w:r>
      <w:r w:rsidR="00C34CBB">
        <w:rPr>
          <w:color w:val="000000" w:themeColor="text1"/>
        </w:rPr>
        <w:t>Board</w:t>
      </w:r>
      <w:r w:rsidRPr="00D23E6A">
        <w:rPr>
          <w:color w:val="000000" w:themeColor="text1"/>
        </w:rPr>
        <w:t>, employee, or other person.</w:t>
      </w:r>
    </w:p>
    <w:p w14:paraId="47AA8237" w14:textId="603D2805" w:rsidR="00A77427" w:rsidRPr="00D23E6A" w:rsidRDefault="00000000">
      <w:pPr>
        <w:pStyle w:val="Heading1"/>
        <w:rPr>
          <w:color w:val="000000" w:themeColor="text1"/>
        </w:rPr>
      </w:pPr>
      <w:bookmarkStart w:id="24" w:name="_Toc119076323"/>
      <w:r w:rsidRPr="00D23E6A">
        <w:rPr>
          <w:color w:val="000000" w:themeColor="text1"/>
        </w:rPr>
        <w:t>Sub-</w:t>
      </w:r>
      <w:r w:rsidR="00C34CBB">
        <w:rPr>
          <w:color w:val="000000" w:themeColor="text1"/>
        </w:rPr>
        <w:t>Board</w:t>
      </w:r>
      <w:r w:rsidRPr="00D23E6A">
        <w:rPr>
          <w:color w:val="000000" w:themeColor="text1"/>
        </w:rPr>
        <w:t>s</w:t>
      </w:r>
      <w:bookmarkEnd w:id="24"/>
      <w:r w:rsidR="00915ECF" w:rsidRPr="00D23E6A">
        <w:rPr>
          <w:color w:val="000000" w:themeColor="text1"/>
        </w:rPr>
        <w:t xml:space="preserve"> </w:t>
      </w:r>
    </w:p>
    <w:p w14:paraId="73524980" w14:textId="33DC7D03" w:rsidR="00A77427" w:rsidRPr="00D23E6A" w:rsidRDefault="00000000">
      <w:pPr>
        <w:pStyle w:val="Style1"/>
        <w:rPr>
          <w:color w:val="000000" w:themeColor="text1"/>
        </w:rPr>
      </w:pPr>
      <w:r w:rsidRPr="00D23E6A">
        <w:rPr>
          <w:color w:val="000000" w:themeColor="text1"/>
        </w:rPr>
        <w:t xml:space="preserve">The </w:t>
      </w:r>
      <w:r w:rsidR="00C34CBB">
        <w:rPr>
          <w:b/>
          <w:color w:val="000000" w:themeColor="text1"/>
        </w:rPr>
        <w:t>Board</w:t>
      </w:r>
      <w:r w:rsidRPr="00D23E6A">
        <w:rPr>
          <w:color w:val="000000" w:themeColor="text1"/>
        </w:rPr>
        <w:t xml:space="preserve"> may appoint sub-</w:t>
      </w:r>
      <w:r w:rsidR="00C34CBB">
        <w:rPr>
          <w:color w:val="000000" w:themeColor="text1"/>
        </w:rPr>
        <w:t>Board</w:t>
      </w:r>
      <w:r w:rsidRPr="00D23E6A">
        <w:rPr>
          <w:color w:val="000000" w:themeColor="text1"/>
        </w:rPr>
        <w:t>s consisting of such persons (</w:t>
      </w:r>
      <w:proofErr w:type="gramStart"/>
      <w:r w:rsidRPr="00D23E6A">
        <w:rPr>
          <w:color w:val="000000" w:themeColor="text1"/>
        </w:rPr>
        <w:t>whether or not</w:t>
      </w:r>
      <w:proofErr w:type="gramEnd"/>
      <w:r w:rsidRPr="00D23E6A">
        <w:rPr>
          <w:color w:val="000000" w:themeColor="text1"/>
        </w:rPr>
        <w:t xml:space="preserve"> </w:t>
      </w:r>
      <w:r w:rsidR="00C34CBB">
        <w:rPr>
          <w:b/>
          <w:color w:val="000000" w:themeColor="text1"/>
        </w:rPr>
        <w:t>Member</w:t>
      </w:r>
      <w:r w:rsidR="006277A2">
        <w:rPr>
          <w:b/>
          <w:color w:val="000000" w:themeColor="text1"/>
        </w:rPr>
        <w:t>s</w:t>
      </w:r>
      <w:r w:rsidRPr="00D23E6A">
        <w:rPr>
          <w:color w:val="000000" w:themeColor="text1"/>
        </w:rPr>
        <w:t xml:space="preserve"> of </w:t>
      </w:r>
      <w:r w:rsidR="00C34CBB">
        <w:rPr>
          <w:b/>
          <w:color w:val="000000" w:themeColor="text1"/>
        </w:rPr>
        <w:t>BSNZ</w:t>
      </w:r>
      <w:r w:rsidRPr="00D23E6A">
        <w:rPr>
          <w:color w:val="000000" w:themeColor="text1"/>
        </w:rPr>
        <w:t xml:space="preserve">) and for such purposes as it thinks fit. Unless otherwise resolved by the </w:t>
      </w:r>
      <w:r w:rsidR="00C34CBB">
        <w:rPr>
          <w:b/>
          <w:color w:val="000000" w:themeColor="text1"/>
        </w:rPr>
        <w:t>Board</w:t>
      </w:r>
      <w:r w:rsidRPr="00D23E6A">
        <w:rPr>
          <w:color w:val="000000" w:themeColor="text1"/>
        </w:rPr>
        <w:t>:</w:t>
      </w:r>
    </w:p>
    <w:p w14:paraId="36DAA551" w14:textId="0374B5E6" w:rsidR="00A77427" w:rsidRPr="00D23E6A" w:rsidRDefault="00000000">
      <w:pPr>
        <w:pStyle w:val="Style1"/>
        <w:rPr>
          <w:color w:val="000000" w:themeColor="text1"/>
        </w:rPr>
      </w:pPr>
      <w:r w:rsidRPr="00D23E6A">
        <w:rPr>
          <w:color w:val="000000" w:themeColor="text1"/>
        </w:rPr>
        <w:t>the quorum of every sub-</w:t>
      </w:r>
      <w:r w:rsidR="00C34CBB">
        <w:rPr>
          <w:color w:val="000000" w:themeColor="text1"/>
        </w:rPr>
        <w:t>Board</w:t>
      </w:r>
      <w:r w:rsidRPr="00D23E6A">
        <w:rPr>
          <w:color w:val="000000" w:themeColor="text1"/>
        </w:rPr>
        <w:t xml:space="preserve"> is half the </w:t>
      </w:r>
      <w:r w:rsidR="00C34CBB">
        <w:rPr>
          <w:color w:val="000000" w:themeColor="text1"/>
        </w:rPr>
        <w:t>Member</w:t>
      </w:r>
      <w:r w:rsidR="006277A2">
        <w:rPr>
          <w:color w:val="000000" w:themeColor="text1"/>
        </w:rPr>
        <w:t>s</w:t>
      </w:r>
      <w:r w:rsidRPr="00D23E6A">
        <w:rPr>
          <w:color w:val="000000" w:themeColor="text1"/>
        </w:rPr>
        <w:t xml:space="preserve"> of the sub-</w:t>
      </w:r>
      <w:r w:rsidR="00C34CBB">
        <w:rPr>
          <w:color w:val="000000" w:themeColor="text1"/>
        </w:rPr>
        <w:t>Board</w:t>
      </w:r>
      <w:r w:rsidRPr="00D23E6A">
        <w:rPr>
          <w:color w:val="000000" w:themeColor="text1"/>
        </w:rPr>
        <w:t>,</w:t>
      </w:r>
    </w:p>
    <w:p w14:paraId="7D04EAF7" w14:textId="67401BCA" w:rsidR="00A77427" w:rsidRPr="00D23E6A" w:rsidRDefault="00000000">
      <w:pPr>
        <w:pStyle w:val="Style1"/>
        <w:rPr>
          <w:color w:val="000000" w:themeColor="text1"/>
        </w:rPr>
      </w:pPr>
      <w:r w:rsidRPr="00D23E6A">
        <w:rPr>
          <w:color w:val="000000" w:themeColor="text1"/>
        </w:rPr>
        <w:t>no sub-</w:t>
      </w:r>
      <w:r w:rsidR="00C34CBB">
        <w:rPr>
          <w:color w:val="000000" w:themeColor="text1"/>
        </w:rPr>
        <w:t>Board</w:t>
      </w:r>
      <w:r w:rsidRPr="00D23E6A">
        <w:rPr>
          <w:color w:val="000000" w:themeColor="text1"/>
        </w:rPr>
        <w:t xml:space="preserve"> shall have power to co-opt additional </w:t>
      </w:r>
      <w:r w:rsidR="00C34CBB">
        <w:rPr>
          <w:color w:val="000000" w:themeColor="text1"/>
        </w:rPr>
        <w:t>Member</w:t>
      </w:r>
      <w:r w:rsidR="006277A2">
        <w:rPr>
          <w:color w:val="000000" w:themeColor="text1"/>
        </w:rPr>
        <w:t>s</w:t>
      </w:r>
      <w:r w:rsidRPr="00D23E6A">
        <w:rPr>
          <w:color w:val="000000" w:themeColor="text1"/>
        </w:rPr>
        <w:t>,</w:t>
      </w:r>
    </w:p>
    <w:p w14:paraId="40B6FE11" w14:textId="284D4452" w:rsidR="00A77427" w:rsidRPr="00D23E6A" w:rsidRDefault="00000000">
      <w:pPr>
        <w:pStyle w:val="Style1"/>
        <w:rPr>
          <w:color w:val="000000" w:themeColor="text1"/>
        </w:rPr>
      </w:pPr>
      <w:r w:rsidRPr="00D23E6A">
        <w:rPr>
          <w:color w:val="000000" w:themeColor="text1"/>
        </w:rPr>
        <w:t>a sub-</w:t>
      </w:r>
      <w:r w:rsidR="00C34CBB">
        <w:rPr>
          <w:color w:val="000000" w:themeColor="text1"/>
        </w:rPr>
        <w:t>Board</w:t>
      </w:r>
      <w:r w:rsidRPr="00D23E6A">
        <w:rPr>
          <w:color w:val="000000" w:themeColor="text1"/>
        </w:rPr>
        <w:t xml:space="preserve"> must not commit </w:t>
      </w:r>
      <w:r w:rsidR="00C34CBB">
        <w:rPr>
          <w:b/>
          <w:color w:val="000000" w:themeColor="text1"/>
        </w:rPr>
        <w:t>BSNZ</w:t>
      </w:r>
      <w:r w:rsidRPr="00D23E6A">
        <w:rPr>
          <w:color w:val="000000" w:themeColor="text1"/>
        </w:rPr>
        <w:t xml:space="preserve"> to any financial expenditure without express authority, and</w:t>
      </w:r>
    </w:p>
    <w:p w14:paraId="4086661D" w14:textId="0576BAD6" w:rsidR="00043A53" w:rsidRPr="00D23E6A" w:rsidRDefault="00000000">
      <w:pPr>
        <w:pStyle w:val="Style1"/>
        <w:rPr>
          <w:color w:val="000000" w:themeColor="text1"/>
        </w:rPr>
      </w:pPr>
      <w:r w:rsidRPr="00D23E6A">
        <w:rPr>
          <w:color w:val="000000" w:themeColor="text1"/>
        </w:rPr>
        <w:t>a sub-</w:t>
      </w:r>
      <w:r w:rsidR="00C34CBB">
        <w:rPr>
          <w:color w:val="000000" w:themeColor="text1"/>
        </w:rPr>
        <w:t>Board</w:t>
      </w:r>
      <w:r w:rsidRPr="00D23E6A">
        <w:rPr>
          <w:color w:val="000000" w:themeColor="text1"/>
        </w:rPr>
        <w:t xml:space="preserve"> must not further delegate any of its powers.</w:t>
      </w:r>
    </w:p>
    <w:p w14:paraId="309FFFC3" w14:textId="5BCAB55D" w:rsidR="00A77427" w:rsidRPr="00D23E6A" w:rsidRDefault="00000000">
      <w:pPr>
        <w:pStyle w:val="Heading1"/>
        <w:rPr>
          <w:color w:val="000000" w:themeColor="text1"/>
        </w:rPr>
      </w:pPr>
      <w:bookmarkStart w:id="25" w:name="_Toc119076324"/>
      <w:r w:rsidRPr="00D23E6A">
        <w:rPr>
          <w:color w:val="000000" w:themeColor="text1"/>
        </w:rPr>
        <w:t>General issues</w:t>
      </w:r>
      <w:bookmarkEnd w:id="25"/>
      <w:r w:rsidR="00915ECF" w:rsidRPr="00D23E6A">
        <w:rPr>
          <w:color w:val="000000" w:themeColor="text1"/>
        </w:rPr>
        <w:t xml:space="preserve"> </w:t>
      </w:r>
    </w:p>
    <w:p w14:paraId="05239A7C" w14:textId="64115DC9" w:rsidR="00A77427" w:rsidRPr="00D23E6A" w:rsidRDefault="00000000">
      <w:pPr>
        <w:pStyle w:val="Style1"/>
        <w:rPr>
          <w:color w:val="000000" w:themeColor="text1"/>
        </w:rPr>
      </w:pPr>
      <w:r w:rsidRPr="00D23E6A">
        <w:rPr>
          <w:color w:val="000000" w:themeColor="text1"/>
        </w:rPr>
        <w:t xml:space="preserve">The </w:t>
      </w:r>
      <w:r w:rsidR="00C34CBB">
        <w:rPr>
          <w:b/>
          <w:color w:val="000000" w:themeColor="text1"/>
        </w:rPr>
        <w:t>Board</w:t>
      </w:r>
      <w:r w:rsidRPr="00D23E6A">
        <w:rPr>
          <w:color w:val="000000" w:themeColor="text1"/>
        </w:rPr>
        <w:t xml:space="preserve"> and any sub-</w:t>
      </w:r>
      <w:r w:rsidR="00C34CBB">
        <w:rPr>
          <w:color w:val="000000" w:themeColor="text1"/>
        </w:rPr>
        <w:t>Board</w:t>
      </w:r>
      <w:r w:rsidRPr="00D23E6A">
        <w:rPr>
          <w:color w:val="000000" w:themeColor="text1"/>
        </w:rPr>
        <w:t xml:space="preserve"> may act by resolution approved </w:t>
      </w:r>
      <w:r w:rsidR="006513FC" w:rsidRPr="00D23E6A">
        <w:rPr>
          <w:color w:val="000000" w:themeColor="text1"/>
        </w:rPr>
        <w:t>during</w:t>
      </w:r>
      <w:r w:rsidRPr="00D23E6A">
        <w:rPr>
          <w:color w:val="000000" w:themeColor="text1"/>
        </w:rPr>
        <w:t xml:space="preserve"> a telephone conference call or through a written ballot conducted by email, electronic voting system, or post, and any such resolution shall be recorded in the minutes of the next </w:t>
      </w:r>
      <w:r w:rsidR="00C34CBB">
        <w:rPr>
          <w:b/>
          <w:color w:val="000000" w:themeColor="text1"/>
        </w:rPr>
        <w:t>Board</w:t>
      </w:r>
      <w:r w:rsidRPr="00D23E6A">
        <w:rPr>
          <w:color w:val="000000" w:themeColor="text1"/>
        </w:rPr>
        <w:t xml:space="preserve"> meeting.</w:t>
      </w:r>
    </w:p>
    <w:p w14:paraId="41EA34D4" w14:textId="41DE599C" w:rsidR="00A77427" w:rsidRPr="00D23E6A" w:rsidRDefault="00000000">
      <w:pPr>
        <w:pStyle w:val="Style1"/>
        <w:rPr>
          <w:color w:val="000000" w:themeColor="text1"/>
        </w:rPr>
      </w:pPr>
      <w:r w:rsidRPr="00D23E6A">
        <w:rPr>
          <w:color w:val="000000" w:themeColor="text1"/>
        </w:rPr>
        <w:t xml:space="preserve">Other than as prescribed by the </w:t>
      </w:r>
      <w:r w:rsidRPr="00D23E6A">
        <w:rPr>
          <w:b/>
          <w:color w:val="000000" w:themeColor="text1"/>
        </w:rPr>
        <w:t>Act</w:t>
      </w:r>
      <w:r w:rsidRPr="00D23E6A">
        <w:rPr>
          <w:color w:val="000000" w:themeColor="text1"/>
        </w:rPr>
        <w:t xml:space="preserve"> or these </w:t>
      </w:r>
      <w:r w:rsidR="006277A2">
        <w:rPr>
          <w:b/>
          <w:color w:val="000000" w:themeColor="text1"/>
        </w:rPr>
        <w:t>Rules</w:t>
      </w:r>
      <w:r w:rsidRPr="00D23E6A">
        <w:rPr>
          <w:color w:val="000000" w:themeColor="text1"/>
        </w:rPr>
        <w:t xml:space="preserve">, the </w:t>
      </w:r>
      <w:r w:rsidR="00C34CBB">
        <w:rPr>
          <w:b/>
          <w:color w:val="000000" w:themeColor="text1"/>
        </w:rPr>
        <w:t>Board</w:t>
      </w:r>
      <w:r w:rsidRPr="00D23E6A">
        <w:rPr>
          <w:color w:val="000000" w:themeColor="text1"/>
        </w:rPr>
        <w:t xml:space="preserve"> or any sub-</w:t>
      </w:r>
      <w:r w:rsidR="00C34CBB">
        <w:rPr>
          <w:color w:val="000000" w:themeColor="text1"/>
        </w:rPr>
        <w:t>Board</w:t>
      </w:r>
      <w:r w:rsidRPr="00D23E6A">
        <w:rPr>
          <w:color w:val="000000" w:themeColor="text1"/>
        </w:rPr>
        <w:t xml:space="preserve"> may regulate its proceedings as it thinks fit.</w:t>
      </w:r>
    </w:p>
    <w:p w14:paraId="0F03FE66" w14:textId="7071AF42" w:rsidR="00A77427" w:rsidRPr="00D23E6A" w:rsidRDefault="00000000">
      <w:pPr>
        <w:pStyle w:val="Style1"/>
        <w:rPr>
          <w:color w:val="000000" w:themeColor="text1"/>
        </w:rPr>
      </w:pPr>
      <w:r w:rsidRPr="00D23E6A">
        <w:rPr>
          <w:color w:val="000000" w:themeColor="text1"/>
        </w:rPr>
        <w:t xml:space="preserve">Subject to the </w:t>
      </w:r>
      <w:r w:rsidRPr="00D23E6A">
        <w:rPr>
          <w:b/>
          <w:color w:val="000000" w:themeColor="text1"/>
        </w:rPr>
        <w:t>Act</w:t>
      </w:r>
      <w:r w:rsidRPr="00D23E6A">
        <w:rPr>
          <w:color w:val="000000" w:themeColor="text1"/>
        </w:rPr>
        <w:t xml:space="preserve">, these </w:t>
      </w:r>
      <w:r w:rsidR="006277A2">
        <w:rPr>
          <w:b/>
          <w:color w:val="000000" w:themeColor="text1"/>
        </w:rPr>
        <w:t>Rules</w:t>
      </w:r>
      <w:r w:rsidRPr="00D23E6A">
        <w:rPr>
          <w:color w:val="000000" w:themeColor="text1"/>
        </w:rPr>
        <w:t xml:space="preserve"> and the resolutions of </w:t>
      </w:r>
      <w:r w:rsidRPr="00D23E6A">
        <w:rPr>
          <w:b/>
          <w:color w:val="000000" w:themeColor="text1"/>
        </w:rPr>
        <w:t>General Meetings</w:t>
      </w:r>
      <w:r w:rsidRPr="00D23E6A">
        <w:rPr>
          <w:color w:val="000000" w:themeColor="text1"/>
        </w:rPr>
        <w:t xml:space="preserve">, the decisions of the </w:t>
      </w:r>
      <w:r w:rsidR="00C34CBB">
        <w:rPr>
          <w:b/>
          <w:color w:val="000000" w:themeColor="text1"/>
        </w:rPr>
        <w:t>Board</w:t>
      </w:r>
      <w:r w:rsidRPr="00D23E6A">
        <w:rPr>
          <w:color w:val="000000" w:themeColor="text1"/>
        </w:rPr>
        <w:t xml:space="preserve"> on the interpretation of these </w:t>
      </w:r>
      <w:r w:rsidR="006277A2">
        <w:rPr>
          <w:b/>
          <w:color w:val="000000" w:themeColor="text1"/>
        </w:rPr>
        <w:t>Rules</w:t>
      </w:r>
      <w:r w:rsidRPr="00D23E6A">
        <w:rPr>
          <w:color w:val="000000" w:themeColor="text1"/>
        </w:rPr>
        <w:t xml:space="preserve"> and all </w:t>
      </w:r>
      <w:r w:rsidR="006277A2">
        <w:rPr>
          <w:color w:val="000000" w:themeColor="text1"/>
        </w:rPr>
        <w:t>Matter</w:t>
      </w:r>
      <w:r w:rsidRPr="00D23E6A">
        <w:rPr>
          <w:color w:val="000000" w:themeColor="text1"/>
        </w:rPr>
        <w:t xml:space="preserve">s dealt with by it in accordance with these </w:t>
      </w:r>
      <w:r w:rsidR="006277A2">
        <w:rPr>
          <w:b/>
          <w:color w:val="000000" w:themeColor="text1"/>
        </w:rPr>
        <w:t>Rules</w:t>
      </w:r>
      <w:r w:rsidRPr="00D23E6A">
        <w:rPr>
          <w:color w:val="000000" w:themeColor="text1"/>
        </w:rPr>
        <w:t xml:space="preserve"> and on </w:t>
      </w:r>
      <w:r w:rsidR="006277A2">
        <w:rPr>
          <w:color w:val="000000" w:themeColor="text1"/>
        </w:rPr>
        <w:t>Matter</w:t>
      </w:r>
      <w:r w:rsidRPr="00D23E6A">
        <w:rPr>
          <w:color w:val="000000" w:themeColor="text1"/>
        </w:rPr>
        <w:t xml:space="preserve">s not provided for in these </w:t>
      </w:r>
      <w:r w:rsidR="006277A2">
        <w:rPr>
          <w:color w:val="000000" w:themeColor="text1"/>
        </w:rPr>
        <w:t>Rules</w:t>
      </w:r>
      <w:r w:rsidRPr="00D23E6A">
        <w:rPr>
          <w:color w:val="000000" w:themeColor="text1"/>
        </w:rPr>
        <w:t xml:space="preserve"> shall be final and binding on all </w:t>
      </w:r>
      <w:r w:rsidR="00C34CBB">
        <w:rPr>
          <w:b/>
          <w:color w:val="000000" w:themeColor="text1"/>
        </w:rPr>
        <w:t>Member</w:t>
      </w:r>
      <w:r w:rsidR="006277A2">
        <w:rPr>
          <w:b/>
          <w:color w:val="000000" w:themeColor="text1"/>
        </w:rPr>
        <w:t>s</w:t>
      </w:r>
      <w:r w:rsidRPr="00D23E6A">
        <w:rPr>
          <w:color w:val="000000" w:themeColor="text1"/>
        </w:rPr>
        <w:t>.</w:t>
      </w:r>
    </w:p>
    <w:p w14:paraId="274340CF" w14:textId="3DC34875" w:rsidR="00A77427" w:rsidRPr="00D23E6A" w:rsidRDefault="00000000">
      <w:pPr>
        <w:pStyle w:val="Heading1"/>
        <w:rPr>
          <w:color w:val="000000" w:themeColor="text1"/>
        </w:rPr>
      </w:pPr>
      <w:bookmarkStart w:id="26" w:name="_Toc119076325"/>
      <w:r w:rsidRPr="00D23E6A">
        <w:rPr>
          <w:color w:val="000000" w:themeColor="text1"/>
        </w:rPr>
        <w:t>Conflicts of interest</w:t>
      </w:r>
      <w:bookmarkEnd w:id="26"/>
      <w:r w:rsidR="00915ECF" w:rsidRPr="00D23E6A">
        <w:rPr>
          <w:color w:val="000000" w:themeColor="text1"/>
        </w:rPr>
        <w:t xml:space="preserve"> </w:t>
      </w:r>
    </w:p>
    <w:p w14:paraId="5A1A100D" w14:textId="5A780037" w:rsidR="00A77427" w:rsidRPr="00D23E6A" w:rsidRDefault="00000000">
      <w:pPr>
        <w:pStyle w:val="Style1"/>
        <w:rPr>
          <w:color w:val="000000" w:themeColor="text1"/>
        </w:rPr>
      </w:pPr>
      <w:r w:rsidRPr="00D23E6A">
        <w:rPr>
          <w:color w:val="000000" w:themeColor="text1"/>
        </w:rPr>
        <w:t xml:space="preserve">A </w:t>
      </w:r>
      <w:r w:rsidR="00C34CBB">
        <w:rPr>
          <w:color w:val="000000" w:themeColor="text1"/>
        </w:rPr>
        <w:t>Member</w:t>
      </w:r>
      <w:r w:rsidRPr="00D23E6A">
        <w:rPr>
          <w:color w:val="000000" w:themeColor="text1"/>
        </w:rPr>
        <w:t xml:space="preserve"> of the </w:t>
      </w:r>
      <w:r w:rsidR="00C34CBB">
        <w:rPr>
          <w:b/>
          <w:color w:val="000000" w:themeColor="text1"/>
        </w:rPr>
        <w:t>Board</w:t>
      </w:r>
      <w:r w:rsidRPr="00D23E6A">
        <w:rPr>
          <w:color w:val="000000" w:themeColor="text1"/>
        </w:rPr>
        <w:t xml:space="preserve"> and/or of a sub-</w:t>
      </w:r>
      <w:r w:rsidR="00C34CBB">
        <w:rPr>
          <w:color w:val="000000" w:themeColor="text1"/>
        </w:rPr>
        <w:t>Board</w:t>
      </w:r>
      <w:r w:rsidRPr="00D23E6A">
        <w:rPr>
          <w:color w:val="000000" w:themeColor="text1"/>
        </w:rPr>
        <w:t xml:space="preserve"> is interested in a </w:t>
      </w:r>
      <w:r w:rsidR="006277A2">
        <w:rPr>
          <w:color w:val="000000" w:themeColor="text1"/>
        </w:rPr>
        <w:t>Matter</w:t>
      </w:r>
      <w:r w:rsidRPr="00D23E6A">
        <w:rPr>
          <w:color w:val="000000" w:themeColor="text1"/>
        </w:rPr>
        <w:t xml:space="preserve"> if the </w:t>
      </w:r>
      <w:r w:rsidR="00C34CBB">
        <w:rPr>
          <w:color w:val="000000" w:themeColor="text1"/>
        </w:rPr>
        <w:t>Member</w:t>
      </w:r>
      <w:r w:rsidRPr="00D23E6A">
        <w:rPr>
          <w:color w:val="000000" w:themeColor="text1"/>
        </w:rPr>
        <w:t xml:space="preserve"> of the </w:t>
      </w:r>
      <w:r w:rsidR="00C34CBB">
        <w:rPr>
          <w:b/>
          <w:color w:val="000000" w:themeColor="text1"/>
        </w:rPr>
        <w:t>Board</w:t>
      </w:r>
      <w:r w:rsidRPr="00D23E6A">
        <w:rPr>
          <w:color w:val="000000" w:themeColor="text1"/>
        </w:rPr>
        <w:t xml:space="preserve"> and/or sub-</w:t>
      </w:r>
      <w:r w:rsidR="00C34CBB">
        <w:rPr>
          <w:color w:val="000000" w:themeColor="text1"/>
        </w:rPr>
        <w:t>Board</w:t>
      </w:r>
      <w:r w:rsidRPr="00D23E6A">
        <w:rPr>
          <w:color w:val="000000" w:themeColor="text1"/>
        </w:rPr>
        <w:t>:</w:t>
      </w:r>
    </w:p>
    <w:p w14:paraId="34E6AE2C" w14:textId="77A8DB17" w:rsidR="00A77427" w:rsidRPr="00D23E6A" w:rsidRDefault="00000000">
      <w:pPr>
        <w:pStyle w:val="Level3"/>
        <w:numPr>
          <w:ilvl w:val="0"/>
          <w:numId w:val="25"/>
        </w:numPr>
        <w:rPr>
          <w:color w:val="000000" w:themeColor="text1"/>
        </w:rPr>
      </w:pPr>
      <w:r w:rsidRPr="00D23E6A">
        <w:rPr>
          <w:color w:val="000000" w:themeColor="text1"/>
        </w:rPr>
        <w:t xml:space="preserve">may obtain a financial benefit from the </w:t>
      </w:r>
      <w:r w:rsidR="006277A2">
        <w:rPr>
          <w:color w:val="000000" w:themeColor="text1"/>
        </w:rPr>
        <w:t>Matter</w:t>
      </w:r>
      <w:r w:rsidRPr="00D23E6A">
        <w:rPr>
          <w:color w:val="000000" w:themeColor="text1"/>
        </w:rPr>
        <w:t>; or</w:t>
      </w:r>
    </w:p>
    <w:p w14:paraId="10B49399" w14:textId="61D4ED82" w:rsidR="00A77427" w:rsidRPr="00D23E6A" w:rsidRDefault="00000000">
      <w:pPr>
        <w:pStyle w:val="Level3"/>
        <w:rPr>
          <w:color w:val="000000" w:themeColor="text1"/>
        </w:rPr>
      </w:pPr>
      <w:r w:rsidRPr="00D23E6A">
        <w:rPr>
          <w:color w:val="000000" w:themeColor="text1"/>
        </w:rPr>
        <w:t xml:space="preserve">is the spouse, civil union partner, de facto partner, child, parent, grandparent, grandchild, or first cousin of a person who may obtain a financial benefit from the </w:t>
      </w:r>
      <w:r w:rsidR="006277A2">
        <w:rPr>
          <w:color w:val="000000" w:themeColor="text1"/>
        </w:rPr>
        <w:t>Matter</w:t>
      </w:r>
      <w:r w:rsidRPr="00D23E6A">
        <w:rPr>
          <w:color w:val="000000" w:themeColor="text1"/>
        </w:rPr>
        <w:t>; or</w:t>
      </w:r>
    </w:p>
    <w:p w14:paraId="7A8EFE3D" w14:textId="1959AAED" w:rsidR="00A77427" w:rsidRPr="00D23E6A" w:rsidRDefault="00000000">
      <w:pPr>
        <w:pStyle w:val="Level3"/>
        <w:rPr>
          <w:color w:val="000000" w:themeColor="text1"/>
        </w:rPr>
      </w:pPr>
      <w:r w:rsidRPr="00D23E6A">
        <w:rPr>
          <w:color w:val="000000" w:themeColor="text1"/>
        </w:rPr>
        <w:t xml:space="preserve">may have a financial interest in a person to whom the </w:t>
      </w:r>
      <w:r w:rsidR="006277A2">
        <w:rPr>
          <w:color w:val="000000" w:themeColor="text1"/>
        </w:rPr>
        <w:t>Matter</w:t>
      </w:r>
      <w:r w:rsidRPr="00D23E6A">
        <w:rPr>
          <w:color w:val="000000" w:themeColor="text1"/>
        </w:rPr>
        <w:t xml:space="preserve"> relates; or</w:t>
      </w:r>
    </w:p>
    <w:p w14:paraId="5ABC6A10" w14:textId="21AFCB3C" w:rsidR="00A77427" w:rsidRPr="00D23E6A" w:rsidRDefault="00000000">
      <w:pPr>
        <w:pStyle w:val="Level3"/>
        <w:rPr>
          <w:color w:val="000000" w:themeColor="text1"/>
        </w:rPr>
      </w:pPr>
      <w:r w:rsidRPr="00D23E6A">
        <w:rPr>
          <w:color w:val="000000" w:themeColor="text1"/>
        </w:rPr>
        <w:lastRenderedPageBreak/>
        <w:t xml:space="preserve">is a partner, director, </w:t>
      </w:r>
      <w:r w:rsidR="00C34CBB">
        <w:rPr>
          <w:color w:val="000000" w:themeColor="text1"/>
        </w:rPr>
        <w:t>Member</w:t>
      </w:r>
      <w:r w:rsidRPr="00D23E6A">
        <w:rPr>
          <w:color w:val="000000" w:themeColor="text1"/>
        </w:rPr>
        <w:t xml:space="preserve"> of the </w:t>
      </w:r>
      <w:r w:rsidR="00C34CBB">
        <w:rPr>
          <w:b/>
          <w:bCs/>
          <w:color w:val="000000" w:themeColor="text1"/>
        </w:rPr>
        <w:t>Board</w:t>
      </w:r>
      <w:r w:rsidRPr="00D23E6A">
        <w:rPr>
          <w:color w:val="000000" w:themeColor="text1"/>
        </w:rPr>
        <w:t xml:space="preserve"> and/or sub-</w:t>
      </w:r>
      <w:r w:rsidR="00C34CBB">
        <w:rPr>
          <w:color w:val="000000" w:themeColor="text1"/>
        </w:rPr>
        <w:t>Board</w:t>
      </w:r>
      <w:r w:rsidRPr="00D23E6A">
        <w:rPr>
          <w:color w:val="000000" w:themeColor="text1"/>
        </w:rPr>
        <w:t xml:space="preserve">, </w:t>
      </w:r>
      <w:r w:rsidR="00C34CBB">
        <w:rPr>
          <w:color w:val="000000" w:themeColor="text1"/>
        </w:rPr>
        <w:t>Board Member</w:t>
      </w:r>
      <w:r w:rsidRPr="00D23E6A">
        <w:rPr>
          <w:color w:val="000000" w:themeColor="text1"/>
        </w:rPr>
        <w:t xml:space="preserve">, or </w:t>
      </w:r>
      <w:r w:rsidR="00C34CBB">
        <w:rPr>
          <w:color w:val="000000" w:themeColor="text1"/>
        </w:rPr>
        <w:t>Board Member</w:t>
      </w:r>
      <w:r w:rsidRPr="00D23E6A">
        <w:rPr>
          <w:color w:val="000000" w:themeColor="text1"/>
        </w:rPr>
        <w:t xml:space="preserve"> of a person who may have a financial interest in a person to whom the </w:t>
      </w:r>
      <w:r w:rsidR="006277A2">
        <w:rPr>
          <w:color w:val="000000" w:themeColor="text1"/>
        </w:rPr>
        <w:t>Matter</w:t>
      </w:r>
      <w:r w:rsidRPr="00D23E6A">
        <w:rPr>
          <w:color w:val="000000" w:themeColor="text1"/>
        </w:rPr>
        <w:t xml:space="preserve"> relates.</w:t>
      </w:r>
    </w:p>
    <w:p w14:paraId="093DC40E" w14:textId="5E4BBAC2" w:rsidR="00A77427" w:rsidRPr="00D23E6A" w:rsidRDefault="00000000">
      <w:pPr>
        <w:pStyle w:val="Level3"/>
        <w:rPr>
          <w:color w:val="000000" w:themeColor="text1"/>
        </w:rPr>
      </w:pPr>
      <w:r w:rsidRPr="00D23E6A">
        <w:rPr>
          <w:color w:val="000000" w:themeColor="text1"/>
        </w:rPr>
        <w:t xml:space="preserve">However, a </w:t>
      </w:r>
      <w:r w:rsidR="00C34CBB">
        <w:rPr>
          <w:color w:val="000000" w:themeColor="text1"/>
        </w:rPr>
        <w:t>Member</w:t>
      </w:r>
      <w:r w:rsidRPr="00D23E6A">
        <w:rPr>
          <w:color w:val="000000" w:themeColor="text1"/>
        </w:rPr>
        <w:t xml:space="preserve"> of the </w:t>
      </w:r>
      <w:r w:rsidR="00C34CBB">
        <w:rPr>
          <w:b/>
          <w:bCs/>
          <w:color w:val="000000" w:themeColor="text1"/>
        </w:rPr>
        <w:t>Board</w:t>
      </w:r>
      <w:r w:rsidRPr="00D23E6A">
        <w:rPr>
          <w:color w:val="000000" w:themeColor="text1"/>
        </w:rPr>
        <w:t xml:space="preserve"> and/or sub-</w:t>
      </w:r>
      <w:r w:rsidR="00C34CBB">
        <w:rPr>
          <w:color w:val="000000" w:themeColor="text1"/>
        </w:rPr>
        <w:t>Board</w:t>
      </w:r>
      <w:r w:rsidRPr="00D23E6A">
        <w:rPr>
          <w:color w:val="000000" w:themeColor="text1"/>
        </w:rPr>
        <w:t xml:space="preserve"> is not interested in a </w:t>
      </w:r>
      <w:r w:rsidR="006277A2">
        <w:rPr>
          <w:color w:val="000000" w:themeColor="text1"/>
        </w:rPr>
        <w:t>Matter</w:t>
      </w:r>
      <w:r w:rsidRPr="00D23E6A">
        <w:rPr>
          <w:color w:val="000000" w:themeColor="text1"/>
        </w:rPr>
        <w:t>—</w:t>
      </w:r>
    </w:p>
    <w:p w14:paraId="2196F134" w14:textId="6EC305D0" w:rsidR="00A77427" w:rsidRPr="00D23E6A" w:rsidRDefault="00000000">
      <w:pPr>
        <w:pStyle w:val="Level4"/>
        <w:rPr>
          <w:color w:val="000000" w:themeColor="text1"/>
        </w:rPr>
      </w:pPr>
      <w:r w:rsidRPr="00D23E6A">
        <w:rPr>
          <w:color w:val="000000" w:themeColor="text1"/>
        </w:rPr>
        <w:t xml:space="preserve">merely because the </w:t>
      </w:r>
      <w:r w:rsidR="00C34CBB">
        <w:rPr>
          <w:color w:val="000000" w:themeColor="text1"/>
        </w:rPr>
        <w:t>Member</w:t>
      </w:r>
      <w:r w:rsidRPr="00D23E6A">
        <w:rPr>
          <w:color w:val="000000" w:themeColor="text1"/>
        </w:rPr>
        <w:t xml:space="preserve"> of the </w:t>
      </w:r>
      <w:r w:rsidR="00C34CBB">
        <w:rPr>
          <w:b/>
          <w:bCs/>
          <w:color w:val="000000" w:themeColor="text1"/>
        </w:rPr>
        <w:t>Board</w:t>
      </w:r>
      <w:r w:rsidRPr="00D23E6A">
        <w:rPr>
          <w:color w:val="000000" w:themeColor="text1"/>
        </w:rPr>
        <w:t xml:space="preserve"> and/or sub-</w:t>
      </w:r>
      <w:r w:rsidR="00C34CBB">
        <w:rPr>
          <w:color w:val="000000" w:themeColor="text1"/>
        </w:rPr>
        <w:t>Board</w:t>
      </w:r>
      <w:r w:rsidRPr="00D23E6A">
        <w:rPr>
          <w:color w:val="000000" w:themeColor="text1"/>
        </w:rPr>
        <w:t xml:space="preserve"> receives an indemnity, insurance cover, remuneration, or other benefits authorised under the </w:t>
      </w:r>
      <w:r w:rsidRPr="00D23E6A">
        <w:rPr>
          <w:b/>
          <w:bCs/>
          <w:color w:val="000000" w:themeColor="text1"/>
        </w:rPr>
        <w:t>Act</w:t>
      </w:r>
      <w:r w:rsidRPr="00D23E6A">
        <w:rPr>
          <w:color w:val="000000" w:themeColor="text1"/>
        </w:rPr>
        <w:t>; or</w:t>
      </w:r>
    </w:p>
    <w:p w14:paraId="36B0207F" w14:textId="75DD3E73" w:rsidR="00A77427" w:rsidRPr="00D23E6A" w:rsidRDefault="00000000">
      <w:pPr>
        <w:pStyle w:val="Level4"/>
        <w:rPr>
          <w:color w:val="000000" w:themeColor="text1"/>
        </w:rPr>
      </w:pPr>
      <w:r w:rsidRPr="00D23E6A">
        <w:rPr>
          <w:color w:val="000000" w:themeColor="text1"/>
        </w:rPr>
        <w:t xml:space="preserve">if the </w:t>
      </w:r>
      <w:r w:rsidR="00C34CBB">
        <w:rPr>
          <w:color w:val="000000" w:themeColor="text1"/>
        </w:rPr>
        <w:t>Member</w:t>
      </w:r>
      <w:r w:rsidRPr="00D23E6A">
        <w:rPr>
          <w:color w:val="000000" w:themeColor="text1"/>
        </w:rPr>
        <w:t xml:space="preserve"> of the </w:t>
      </w:r>
      <w:r w:rsidR="00C34CBB">
        <w:rPr>
          <w:b/>
          <w:bCs/>
          <w:color w:val="000000" w:themeColor="text1"/>
        </w:rPr>
        <w:t>Board</w:t>
      </w:r>
      <w:r w:rsidRPr="00D23E6A">
        <w:rPr>
          <w:color w:val="000000" w:themeColor="text1"/>
        </w:rPr>
        <w:t>’s and/or sub-</w:t>
      </w:r>
      <w:r w:rsidR="00C34CBB">
        <w:rPr>
          <w:color w:val="000000" w:themeColor="text1"/>
        </w:rPr>
        <w:t>Board</w:t>
      </w:r>
      <w:r w:rsidRPr="00D23E6A">
        <w:rPr>
          <w:color w:val="000000" w:themeColor="text1"/>
        </w:rPr>
        <w:t xml:space="preserve">’s interest is the same or substantially the same as the benefit or interest of all or most other </w:t>
      </w:r>
      <w:r w:rsidR="00C34CBB">
        <w:rPr>
          <w:b/>
          <w:bCs/>
          <w:color w:val="000000" w:themeColor="text1"/>
        </w:rPr>
        <w:t>Member</w:t>
      </w:r>
      <w:r w:rsidR="006277A2">
        <w:rPr>
          <w:b/>
          <w:bCs/>
          <w:color w:val="000000" w:themeColor="text1"/>
        </w:rPr>
        <w:t>s</w:t>
      </w:r>
      <w:r w:rsidRPr="00D23E6A">
        <w:rPr>
          <w:color w:val="000000" w:themeColor="text1"/>
        </w:rPr>
        <w:t xml:space="preserve"> due to the </w:t>
      </w:r>
      <w:r w:rsidR="00C34CBB">
        <w:rPr>
          <w:color w:val="000000" w:themeColor="text1"/>
        </w:rPr>
        <w:t>Member</w:t>
      </w:r>
      <w:r w:rsidR="006277A2">
        <w:rPr>
          <w:color w:val="000000" w:themeColor="text1"/>
        </w:rPr>
        <w:t>s</w:t>
      </w:r>
      <w:r w:rsidRPr="00D23E6A">
        <w:rPr>
          <w:color w:val="000000" w:themeColor="text1"/>
        </w:rPr>
        <w:t xml:space="preserve">hip of those </w:t>
      </w:r>
      <w:r w:rsidR="00C34CBB">
        <w:rPr>
          <w:b/>
          <w:bCs/>
          <w:color w:val="000000" w:themeColor="text1"/>
        </w:rPr>
        <w:t>Member</w:t>
      </w:r>
      <w:r w:rsidR="006277A2">
        <w:rPr>
          <w:b/>
          <w:bCs/>
          <w:color w:val="000000" w:themeColor="text1"/>
        </w:rPr>
        <w:t>s</w:t>
      </w:r>
      <w:r w:rsidRPr="00D23E6A">
        <w:rPr>
          <w:color w:val="000000" w:themeColor="text1"/>
        </w:rPr>
        <w:t>; or</w:t>
      </w:r>
    </w:p>
    <w:p w14:paraId="1DDB825A" w14:textId="426C645D" w:rsidR="00A77427" w:rsidRPr="00D23E6A" w:rsidRDefault="00000000">
      <w:pPr>
        <w:pStyle w:val="Level4"/>
        <w:rPr>
          <w:color w:val="000000" w:themeColor="text1"/>
        </w:rPr>
      </w:pPr>
      <w:r w:rsidRPr="00D23E6A">
        <w:rPr>
          <w:color w:val="000000" w:themeColor="text1"/>
        </w:rPr>
        <w:t xml:space="preserve">if the </w:t>
      </w:r>
      <w:r w:rsidR="00C34CBB">
        <w:rPr>
          <w:color w:val="000000" w:themeColor="text1"/>
        </w:rPr>
        <w:t>Member</w:t>
      </w:r>
      <w:r w:rsidRPr="00D23E6A">
        <w:rPr>
          <w:color w:val="000000" w:themeColor="text1"/>
        </w:rPr>
        <w:t xml:space="preserve"> of the </w:t>
      </w:r>
      <w:r w:rsidR="00C34CBB">
        <w:rPr>
          <w:b/>
          <w:bCs/>
          <w:color w:val="000000" w:themeColor="text1"/>
        </w:rPr>
        <w:t>Board</w:t>
      </w:r>
      <w:r w:rsidRPr="00D23E6A">
        <w:rPr>
          <w:color w:val="000000" w:themeColor="text1"/>
        </w:rPr>
        <w:t>’s and/or sub-</w:t>
      </w:r>
      <w:r w:rsidR="00C34CBB">
        <w:rPr>
          <w:color w:val="000000" w:themeColor="text1"/>
        </w:rPr>
        <w:t>Board</w:t>
      </w:r>
      <w:r w:rsidRPr="00D23E6A">
        <w:rPr>
          <w:color w:val="000000" w:themeColor="text1"/>
        </w:rPr>
        <w:t xml:space="preserve">’s interest is so remote or insignificant that it cannot reasonably be regarded as likely to influence the </w:t>
      </w:r>
      <w:r w:rsidR="00C34CBB">
        <w:rPr>
          <w:color w:val="000000" w:themeColor="text1"/>
        </w:rPr>
        <w:t>Member</w:t>
      </w:r>
      <w:r w:rsidRPr="00D23E6A">
        <w:rPr>
          <w:color w:val="000000" w:themeColor="text1"/>
        </w:rPr>
        <w:t xml:space="preserve"> of the </w:t>
      </w:r>
      <w:r w:rsidR="00C34CBB">
        <w:rPr>
          <w:b/>
          <w:bCs/>
          <w:color w:val="000000" w:themeColor="text1"/>
        </w:rPr>
        <w:t>Board</w:t>
      </w:r>
      <w:r w:rsidRPr="00D23E6A">
        <w:rPr>
          <w:color w:val="000000" w:themeColor="text1"/>
        </w:rPr>
        <w:t xml:space="preserve"> in carrying out the </w:t>
      </w:r>
      <w:r w:rsidR="00C34CBB">
        <w:rPr>
          <w:color w:val="000000" w:themeColor="text1"/>
        </w:rPr>
        <w:t>Member</w:t>
      </w:r>
      <w:r w:rsidRPr="00D23E6A">
        <w:rPr>
          <w:color w:val="000000" w:themeColor="text1"/>
        </w:rPr>
        <w:t xml:space="preserve"> of the </w:t>
      </w:r>
      <w:r w:rsidR="00C34CBB">
        <w:rPr>
          <w:b/>
          <w:bCs/>
          <w:color w:val="000000" w:themeColor="text1"/>
        </w:rPr>
        <w:t>Board</w:t>
      </w:r>
      <w:r w:rsidRPr="00D23E6A">
        <w:rPr>
          <w:color w:val="000000" w:themeColor="text1"/>
        </w:rPr>
        <w:t>’s and/or sub-</w:t>
      </w:r>
      <w:r w:rsidR="00C34CBB">
        <w:rPr>
          <w:color w:val="000000" w:themeColor="text1"/>
        </w:rPr>
        <w:t>Board</w:t>
      </w:r>
      <w:r w:rsidRPr="00D23E6A">
        <w:rPr>
          <w:color w:val="000000" w:themeColor="text1"/>
        </w:rPr>
        <w:t xml:space="preserve">’s responsibilities under the </w:t>
      </w:r>
      <w:r w:rsidRPr="00D23E6A">
        <w:rPr>
          <w:b/>
          <w:bCs/>
          <w:color w:val="000000" w:themeColor="text1"/>
        </w:rPr>
        <w:t>Act</w:t>
      </w:r>
      <w:r w:rsidRPr="00D23E6A">
        <w:rPr>
          <w:color w:val="000000" w:themeColor="text1"/>
        </w:rPr>
        <w:t xml:space="preserve"> or the </w:t>
      </w:r>
      <w:r w:rsidR="006277A2">
        <w:rPr>
          <w:b/>
          <w:bCs/>
          <w:color w:val="000000" w:themeColor="text1"/>
        </w:rPr>
        <w:t>Rules</w:t>
      </w:r>
      <w:r w:rsidRPr="00D23E6A">
        <w:rPr>
          <w:color w:val="000000" w:themeColor="text1"/>
        </w:rPr>
        <w:t>; or</w:t>
      </w:r>
    </w:p>
    <w:p w14:paraId="092484D9" w14:textId="7EB74074" w:rsidR="00A77427" w:rsidRPr="00D23E6A" w:rsidRDefault="00000000">
      <w:pPr>
        <w:pStyle w:val="Level4"/>
        <w:rPr>
          <w:color w:val="000000" w:themeColor="text1"/>
        </w:rPr>
      </w:pPr>
      <w:r w:rsidRPr="00D23E6A">
        <w:rPr>
          <w:color w:val="000000" w:themeColor="text1"/>
        </w:rPr>
        <w:t xml:space="preserve">if the </w:t>
      </w:r>
      <w:r w:rsidR="00C34CBB">
        <w:rPr>
          <w:color w:val="000000" w:themeColor="text1"/>
        </w:rPr>
        <w:t>Member</w:t>
      </w:r>
      <w:r w:rsidRPr="00D23E6A">
        <w:rPr>
          <w:color w:val="000000" w:themeColor="text1"/>
        </w:rPr>
        <w:t xml:space="preserve"> of the </w:t>
      </w:r>
      <w:r w:rsidR="00C34CBB">
        <w:rPr>
          <w:b/>
          <w:bCs/>
          <w:color w:val="000000" w:themeColor="text1"/>
        </w:rPr>
        <w:t>Board</w:t>
      </w:r>
      <w:r w:rsidRPr="00D23E6A">
        <w:rPr>
          <w:color w:val="000000" w:themeColor="text1"/>
        </w:rPr>
        <w:t xml:space="preserve"> and/or sub-</w:t>
      </w:r>
      <w:r w:rsidR="00C34CBB">
        <w:rPr>
          <w:color w:val="000000" w:themeColor="text1"/>
        </w:rPr>
        <w:t>Board</w:t>
      </w:r>
      <w:r w:rsidRPr="00D23E6A">
        <w:rPr>
          <w:color w:val="000000" w:themeColor="text1"/>
        </w:rPr>
        <w:t xml:space="preserve"> is a </w:t>
      </w:r>
      <w:r w:rsidR="00C34CBB">
        <w:rPr>
          <w:color w:val="000000" w:themeColor="text1"/>
        </w:rPr>
        <w:t>Member</w:t>
      </w:r>
      <w:r w:rsidRPr="00D23E6A">
        <w:rPr>
          <w:color w:val="000000" w:themeColor="text1"/>
        </w:rPr>
        <w:t xml:space="preserve"> of the </w:t>
      </w:r>
      <w:r w:rsidR="00C34CBB">
        <w:rPr>
          <w:color w:val="000000" w:themeColor="text1"/>
        </w:rPr>
        <w:t>Board</w:t>
      </w:r>
      <w:r w:rsidRPr="00D23E6A">
        <w:rPr>
          <w:color w:val="000000" w:themeColor="text1"/>
        </w:rPr>
        <w:t xml:space="preserve"> of a union and the </w:t>
      </w:r>
      <w:r w:rsidR="00C34CBB">
        <w:rPr>
          <w:color w:val="000000" w:themeColor="text1"/>
        </w:rPr>
        <w:t>Member</w:t>
      </w:r>
      <w:r w:rsidRPr="00D23E6A">
        <w:rPr>
          <w:color w:val="000000" w:themeColor="text1"/>
        </w:rPr>
        <w:t xml:space="preserve"> of the </w:t>
      </w:r>
      <w:r w:rsidR="00C34CBB">
        <w:rPr>
          <w:b/>
          <w:bCs/>
          <w:color w:val="000000" w:themeColor="text1"/>
        </w:rPr>
        <w:t>Board</w:t>
      </w:r>
      <w:r w:rsidRPr="00D23E6A">
        <w:rPr>
          <w:color w:val="000000" w:themeColor="text1"/>
        </w:rPr>
        <w:t>’s and/or sub-</w:t>
      </w:r>
      <w:r w:rsidR="00C34CBB">
        <w:rPr>
          <w:color w:val="000000" w:themeColor="text1"/>
        </w:rPr>
        <w:t>Board</w:t>
      </w:r>
      <w:r w:rsidRPr="00D23E6A">
        <w:rPr>
          <w:color w:val="000000" w:themeColor="text1"/>
        </w:rPr>
        <w:t xml:space="preserve">’s interest is merely as an employee that will benefit from the union acting in the ordinary course of promoting its </w:t>
      </w:r>
      <w:proofErr w:type="gramStart"/>
      <w:r w:rsidR="00C34CBB">
        <w:rPr>
          <w:color w:val="000000" w:themeColor="text1"/>
        </w:rPr>
        <w:t>Member</w:t>
      </w:r>
      <w:r w:rsidR="006277A2">
        <w:rPr>
          <w:color w:val="000000" w:themeColor="text1"/>
        </w:rPr>
        <w:t>s</w:t>
      </w:r>
      <w:r w:rsidRPr="00D23E6A">
        <w:rPr>
          <w:color w:val="000000" w:themeColor="text1"/>
        </w:rPr>
        <w:t>’</w:t>
      </w:r>
      <w:proofErr w:type="gramEnd"/>
      <w:r w:rsidRPr="00D23E6A">
        <w:rPr>
          <w:color w:val="000000" w:themeColor="text1"/>
        </w:rPr>
        <w:t xml:space="preserve"> collective employment interests.</w:t>
      </w:r>
    </w:p>
    <w:p w14:paraId="59093D9D" w14:textId="17ADCBD0" w:rsidR="00A77427" w:rsidRPr="00D23E6A" w:rsidRDefault="00000000">
      <w:pPr>
        <w:pStyle w:val="Level3"/>
        <w:rPr>
          <w:color w:val="000000" w:themeColor="text1"/>
        </w:rPr>
      </w:pPr>
      <w:r w:rsidRPr="00D23E6A">
        <w:rPr>
          <w:color w:val="000000" w:themeColor="text1"/>
        </w:rPr>
        <w:t xml:space="preserve">A </w:t>
      </w:r>
      <w:r w:rsidR="00C34CBB">
        <w:rPr>
          <w:color w:val="000000" w:themeColor="text1"/>
        </w:rPr>
        <w:t>Member</w:t>
      </w:r>
      <w:r w:rsidRPr="00D23E6A">
        <w:rPr>
          <w:color w:val="000000" w:themeColor="text1"/>
        </w:rPr>
        <w:t xml:space="preserve"> of the </w:t>
      </w:r>
      <w:r w:rsidR="00C34CBB">
        <w:rPr>
          <w:b/>
          <w:bCs/>
          <w:color w:val="000000" w:themeColor="text1"/>
        </w:rPr>
        <w:t>Board</w:t>
      </w:r>
      <w:r w:rsidRPr="00D23E6A">
        <w:rPr>
          <w:color w:val="000000" w:themeColor="text1"/>
        </w:rPr>
        <w:t xml:space="preserve"> and/or sub-</w:t>
      </w:r>
      <w:r w:rsidR="00C34CBB">
        <w:rPr>
          <w:color w:val="000000" w:themeColor="text1"/>
        </w:rPr>
        <w:t>Board</w:t>
      </w:r>
      <w:r w:rsidRPr="00D23E6A">
        <w:rPr>
          <w:color w:val="000000" w:themeColor="text1"/>
        </w:rPr>
        <w:t xml:space="preserve"> who is interested in a </w:t>
      </w:r>
      <w:r w:rsidR="006277A2">
        <w:rPr>
          <w:color w:val="000000" w:themeColor="text1"/>
        </w:rPr>
        <w:t>Matter</w:t>
      </w:r>
      <w:r w:rsidRPr="00D23E6A">
        <w:rPr>
          <w:color w:val="000000" w:themeColor="text1"/>
        </w:rPr>
        <w:t xml:space="preserve"> relating to </w:t>
      </w:r>
      <w:r w:rsidR="00C34CBB">
        <w:rPr>
          <w:b/>
          <w:bCs/>
          <w:color w:val="000000" w:themeColor="text1"/>
        </w:rPr>
        <w:t>BSNZ</w:t>
      </w:r>
      <w:r w:rsidRPr="00D23E6A">
        <w:rPr>
          <w:color w:val="000000" w:themeColor="text1"/>
        </w:rPr>
        <w:t xml:space="preserve"> must disclose details of the nature and extent of the interest (including any monetary value of the interest if it can be quantified)—</w:t>
      </w:r>
    </w:p>
    <w:p w14:paraId="528DA67F" w14:textId="44ED009B" w:rsidR="00A77427" w:rsidRPr="001C6E24" w:rsidRDefault="00000000" w:rsidP="001C6E24">
      <w:pPr>
        <w:pStyle w:val="Level4"/>
        <w:numPr>
          <w:ilvl w:val="3"/>
          <w:numId w:val="46"/>
        </w:numPr>
        <w:ind w:firstLine="403"/>
        <w:rPr>
          <w:color w:val="000000" w:themeColor="text1"/>
        </w:rPr>
      </w:pPr>
      <w:r w:rsidRPr="001C6E24">
        <w:rPr>
          <w:color w:val="000000" w:themeColor="text1"/>
        </w:rPr>
        <w:t xml:space="preserve">to the </w:t>
      </w:r>
      <w:r w:rsidR="00C34CBB" w:rsidRPr="001C6E24">
        <w:rPr>
          <w:b/>
          <w:bCs/>
          <w:color w:val="000000" w:themeColor="text1"/>
        </w:rPr>
        <w:t>Board</w:t>
      </w:r>
      <w:r w:rsidRPr="001C6E24">
        <w:rPr>
          <w:color w:val="000000" w:themeColor="text1"/>
        </w:rPr>
        <w:t xml:space="preserve"> and/or sub-</w:t>
      </w:r>
      <w:r w:rsidR="00C34CBB" w:rsidRPr="001C6E24">
        <w:rPr>
          <w:color w:val="000000" w:themeColor="text1"/>
        </w:rPr>
        <w:t>Board</w:t>
      </w:r>
      <w:r w:rsidRPr="001C6E24">
        <w:rPr>
          <w:color w:val="000000" w:themeColor="text1"/>
        </w:rPr>
        <w:t>; and</w:t>
      </w:r>
    </w:p>
    <w:p w14:paraId="1F3936A6" w14:textId="69EA1F96" w:rsidR="00A77427" w:rsidRPr="00D23E6A" w:rsidRDefault="00000000">
      <w:pPr>
        <w:pStyle w:val="Level4"/>
        <w:rPr>
          <w:color w:val="000000" w:themeColor="text1"/>
        </w:rPr>
      </w:pPr>
      <w:r w:rsidRPr="00D23E6A">
        <w:rPr>
          <w:color w:val="000000" w:themeColor="text1"/>
        </w:rPr>
        <w:t xml:space="preserve">in an interests register kept by the </w:t>
      </w:r>
      <w:r w:rsidR="00C34CBB">
        <w:rPr>
          <w:b/>
          <w:bCs/>
          <w:color w:val="000000" w:themeColor="text1"/>
        </w:rPr>
        <w:t>Board</w:t>
      </w:r>
      <w:r w:rsidRPr="00D23E6A">
        <w:rPr>
          <w:color w:val="000000" w:themeColor="text1"/>
        </w:rPr>
        <w:t>.</w:t>
      </w:r>
    </w:p>
    <w:p w14:paraId="70F22FFB" w14:textId="07FF230F" w:rsidR="00A77427" w:rsidRPr="00D23E6A" w:rsidRDefault="00000000">
      <w:pPr>
        <w:pStyle w:val="Level4"/>
        <w:rPr>
          <w:color w:val="000000" w:themeColor="text1"/>
        </w:rPr>
      </w:pPr>
      <w:r w:rsidRPr="00D23E6A">
        <w:rPr>
          <w:color w:val="000000" w:themeColor="text1"/>
        </w:rPr>
        <w:t xml:space="preserve">Disclosure must be made as soon as practicable after the </w:t>
      </w:r>
      <w:r w:rsidR="00C34CBB">
        <w:rPr>
          <w:color w:val="000000" w:themeColor="text1"/>
        </w:rPr>
        <w:t>Member</w:t>
      </w:r>
      <w:r w:rsidRPr="00D23E6A">
        <w:rPr>
          <w:color w:val="000000" w:themeColor="text1"/>
        </w:rPr>
        <w:t xml:space="preserve"> of the </w:t>
      </w:r>
      <w:r w:rsidR="00C34CBB">
        <w:rPr>
          <w:b/>
          <w:bCs/>
          <w:color w:val="000000" w:themeColor="text1"/>
        </w:rPr>
        <w:t>Board</w:t>
      </w:r>
      <w:r w:rsidRPr="00D23E6A">
        <w:rPr>
          <w:color w:val="000000" w:themeColor="text1"/>
        </w:rPr>
        <w:t xml:space="preserve"> and/or sub-</w:t>
      </w:r>
      <w:r w:rsidR="00C34CBB">
        <w:rPr>
          <w:color w:val="000000" w:themeColor="text1"/>
        </w:rPr>
        <w:t>Board</w:t>
      </w:r>
      <w:r w:rsidRPr="00D23E6A">
        <w:rPr>
          <w:color w:val="000000" w:themeColor="text1"/>
        </w:rPr>
        <w:t xml:space="preserve"> becomes aware that they are interested in the </w:t>
      </w:r>
      <w:r w:rsidR="006277A2">
        <w:rPr>
          <w:color w:val="000000" w:themeColor="text1"/>
        </w:rPr>
        <w:t>Matter</w:t>
      </w:r>
      <w:r w:rsidRPr="00D23E6A">
        <w:rPr>
          <w:color w:val="000000" w:themeColor="text1"/>
        </w:rPr>
        <w:t>.</w:t>
      </w:r>
    </w:p>
    <w:p w14:paraId="16279A6F" w14:textId="67F04390" w:rsidR="00A77427" w:rsidRPr="00D23E6A" w:rsidRDefault="00000000">
      <w:pPr>
        <w:pStyle w:val="Level3"/>
        <w:rPr>
          <w:color w:val="000000" w:themeColor="text1"/>
        </w:rPr>
      </w:pPr>
      <w:r w:rsidRPr="00D23E6A">
        <w:rPr>
          <w:color w:val="000000" w:themeColor="text1"/>
        </w:rPr>
        <w:t xml:space="preserve">A </w:t>
      </w:r>
      <w:r w:rsidR="00C34CBB">
        <w:rPr>
          <w:color w:val="000000" w:themeColor="text1"/>
        </w:rPr>
        <w:t>Member</w:t>
      </w:r>
      <w:r w:rsidRPr="00D23E6A">
        <w:rPr>
          <w:color w:val="000000" w:themeColor="text1"/>
        </w:rPr>
        <w:t xml:space="preserve"> of the </w:t>
      </w:r>
      <w:r w:rsidR="00C34CBB">
        <w:rPr>
          <w:b/>
          <w:bCs/>
          <w:color w:val="000000" w:themeColor="text1"/>
        </w:rPr>
        <w:t>Board</w:t>
      </w:r>
      <w:r w:rsidRPr="00D23E6A">
        <w:rPr>
          <w:color w:val="000000" w:themeColor="text1"/>
        </w:rPr>
        <w:t xml:space="preserve"> and/or sub-</w:t>
      </w:r>
      <w:r w:rsidR="00C34CBB">
        <w:rPr>
          <w:color w:val="000000" w:themeColor="text1"/>
        </w:rPr>
        <w:t>Board</w:t>
      </w:r>
      <w:r w:rsidRPr="00D23E6A">
        <w:rPr>
          <w:color w:val="000000" w:themeColor="text1"/>
        </w:rPr>
        <w:t xml:space="preserve"> who is interested in a </w:t>
      </w:r>
      <w:r w:rsidR="006277A2">
        <w:rPr>
          <w:color w:val="000000" w:themeColor="text1"/>
        </w:rPr>
        <w:t>Matter</w:t>
      </w:r>
      <w:r w:rsidRPr="00D23E6A">
        <w:rPr>
          <w:color w:val="000000" w:themeColor="text1"/>
        </w:rPr>
        <w:t>—</w:t>
      </w:r>
    </w:p>
    <w:p w14:paraId="085C5DAF" w14:textId="7CBE727F" w:rsidR="00A77427" w:rsidRPr="001C6E24" w:rsidRDefault="00000000" w:rsidP="001C6E24">
      <w:pPr>
        <w:pStyle w:val="Level4"/>
        <w:numPr>
          <w:ilvl w:val="3"/>
          <w:numId w:val="47"/>
        </w:numPr>
        <w:ind w:left="2127" w:hanging="284"/>
        <w:rPr>
          <w:color w:val="000000" w:themeColor="text1"/>
        </w:rPr>
      </w:pPr>
      <w:r w:rsidRPr="001C6E24">
        <w:rPr>
          <w:color w:val="000000" w:themeColor="text1"/>
        </w:rPr>
        <w:t xml:space="preserve">must not vote or take part in the decision of the </w:t>
      </w:r>
      <w:r w:rsidR="00C34CBB" w:rsidRPr="001C6E24">
        <w:rPr>
          <w:b/>
          <w:bCs/>
          <w:color w:val="000000" w:themeColor="text1"/>
        </w:rPr>
        <w:t>Board</w:t>
      </w:r>
      <w:r w:rsidRPr="001C6E24">
        <w:rPr>
          <w:color w:val="000000" w:themeColor="text1"/>
        </w:rPr>
        <w:t xml:space="preserve"> and/or sub-</w:t>
      </w:r>
      <w:r w:rsidR="00C34CBB" w:rsidRPr="001C6E24">
        <w:rPr>
          <w:color w:val="000000" w:themeColor="text1"/>
        </w:rPr>
        <w:t>Board</w:t>
      </w:r>
      <w:r w:rsidRPr="001C6E24">
        <w:rPr>
          <w:color w:val="000000" w:themeColor="text1"/>
        </w:rPr>
        <w:t xml:space="preserve"> relating to the </w:t>
      </w:r>
      <w:r w:rsidR="006277A2" w:rsidRPr="001C6E24">
        <w:rPr>
          <w:color w:val="000000" w:themeColor="text1"/>
        </w:rPr>
        <w:t>Matter</w:t>
      </w:r>
      <w:r w:rsidRPr="001C6E24">
        <w:rPr>
          <w:color w:val="000000" w:themeColor="text1"/>
        </w:rPr>
        <w:t>; and</w:t>
      </w:r>
    </w:p>
    <w:p w14:paraId="5A82AF61" w14:textId="3A0653C0" w:rsidR="00A77427" w:rsidRPr="00D23E6A" w:rsidRDefault="00000000">
      <w:pPr>
        <w:pStyle w:val="Level4"/>
        <w:rPr>
          <w:color w:val="000000" w:themeColor="text1"/>
        </w:rPr>
      </w:pPr>
      <w:r w:rsidRPr="00D23E6A">
        <w:rPr>
          <w:color w:val="000000" w:themeColor="text1"/>
        </w:rPr>
        <w:t xml:space="preserve">must not sign any document relating to the entry into a transaction or the initiation of the </w:t>
      </w:r>
      <w:r w:rsidR="006277A2">
        <w:rPr>
          <w:color w:val="000000" w:themeColor="text1"/>
        </w:rPr>
        <w:t>Matter</w:t>
      </w:r>
      <w:r w:rsidRPr="00D23E6A">
        <w:rPr>
          <w:color w:val="000000" w:themeColor="text1"/>
        </w:rPr>
        <w:t>; but</w:t>
      </w:r>
    </w:p>
    <w:p w14:paraId="628F0DE7" w14:textId="19093113" w:rsidR="00A77427" w:rsidRPr="00D23E6A" w:rsidRDefault="00000000">
      <w:pPr>
        <w:pStyle w:val="Level4"/>
        <w:rPr>
          <w:color w:val="000000" w:themeColor="text1"/>
        </w:rPr>
      </w:pPr>
      <w:r w:rsidRPr="00D23E6A">
        <w:rPr>
          <w:color w:val="000000" w:themeColor="text1"/>
        </w:rPr>
        <w:t xml:space="preserve">may take part in any discussion of the </w:t>
      </w:r>
      <w:r w:rsidR="00C34CBB">
        <w:rPr>
          <w:b/>
          <w:bCs/>
          <w:color w:val="000000" w:themeColor="text1"/>
        </w:rPr>
        <w:t>Board</w:t>
      </w:r>
      <w:r w:rsidRPr="00D23E6A">
        <w:rPr>
          <w:color w:val="000000" w:themeColor="text1"/>
        </w:rPr>
        <w:t xml:space="preserve"> and/or sub-</w:t>
      </w:r>
      <w:r w:rsidR="00C34CBB">
        <w:rPr>
          <w:color w:val="000000" w:themeColor="text1"/>
        </w:rPr>
        <w:t>Board</w:t>
      </w:r>
      <w:r w:rsidRPr="00D23E6A">
        <w:rPr>
          <w:color w:val="000000" w:themeColor="text1"/>
        </w:rPr>
        <w:t xml:space="preserve"> relating to the </w:t>
      </w:r>
      <w:r w:rsidR="006277A2">
        <w:rPr>
          <w:color w:val="000000" w:themeColor="text1"/>
        </w:rPr>
        <w:t>Matter</w:t>
      </w:r>
      <w:r w:rsidRPr="00D23E6A">
        <w:rPr>
          <w:color w:val="000000" w:themeColor="text1"/>
        </w:rPr>
        <w:t xml:space="preserve"> and be present at the time of the decision of the </w:t>
      </w:r>
      <w:r w:rsidR="00C34CBB">
        <w:rPr>
          <w:b/>
          <w:bCs/>
          <w:color w:val="000000" w:themeColor="text1"/>
        </w:rPr>
        <w:t>Board</w:t>
      </w:r>
      <w:r w:rsidRPr="00D23E6A">
        <w:rPr>
          <w:color w:val="000000" w:themeColor="text1"/>
        </w:rPr>
        <w:t xml:space="preserve"> and/or sub-</w:t>
      </w:r>
      <w:r w:rsidR="00C34CBB">
        <w:rPr>
          <w:color w:val="000000" w:themeColor="text1"/>
        </w:rPr>
        <w:t>Board</w:t>
      </w:r>
      <w:r w:rsidRPr="00D23E6A">
        <w:rPr>
          <w:color w:val="000000" w:themeColor="text1"/>
        </w:rPr>
        <w:t xml:space="preserve"> (unless the </w:t>
      </w:r>
      <w:r w:rsidR="00C34CBB">
        <w:rPr>
          <w:b/>
          <w:bCs/>
          <w:color w:val="000000" w:themeColor="text1"/>
        </w:rPr>
        <w:t>Board</w:t>
      </w:r>
      <w:r w:rsidRPr="00D23E6A">
        <w:rPr>
          <w:color w:val="000000" w:themeColor="text1"/>
        </w:rPr>
        <w:t xml:space="preserve"> and/or sub-</w:t>
      </w:r>
      <w:r w:rsidR="00C34CBB">
        <w:rPr>
          <w:color w:val="000000" w:themeColor="text1"/>
        </w:rPr>
        <w:t>Board</w:t>
      </w:r>
      <w:r w:rsidRPr="00D23E6A">
        <w:rPr>
          <w:color w:val="000000" w:themeColor="text1"/>
        </w:rPr>
        <w:t xml:space="preserve"> decides otherwise).</w:t>
      </w:r>
    </w:p>
    <w:p w14:paraId="251545D0" w14:textId="0EB36772" w:rsidR="00A77427" w:rsidRPr="00D23E6A" w:rsidRDefault="002F4515">
      <w:pPr>
        <w:pStyle w:val="Level3"/>
        <w:rPr>
          <w:color w:val="000000" w:themeColor="text1"/>
        </w:rPr>
      </w:pPr>
      <w:r w:rsidRPr="00D23E6A">
        <w:rPr>
          <w:color w:val="000000" w:themeColor="text1"/>
        </w:rPr>
        <w:t xml:space="preserve">However, a </w:t>
      </w:r>
      <w:r w:rsidR="00C34CBB">
        <w:rPr>
          <w:color w:val="000000" w:themeColor="text1"/>
        </w:rPr>
        <w:t>Member</w:t>
      </w:r>
      <w:r w:rsidRPr="00D23E6A">
        <w:rPr>
          <w:color w:val="000000" w:themeColor="text1"/>
        </w:rPr>
        <w:t xml:space="preserve"> of the </w:t>
      </w:r>
      <w:r w:rsidR="00C34CBB">
        <w:rPr>
          <w:b/>
          <w:bCs/>
          <w:color w:val="000000" w:themeColor="text1"/>
        </w:rPr>
        <w:t>Board</w:t>
      </w:r>
      <w:r w:rsidRPr="00D23E6A">
        <w:rPr>
          <w:color w:val="000000" w:themeColor="text1"/>
        </w:rPr>
        <w:t xml:space="preserve"> and/or sub-</w:t>
      </w:r>
      <w:r w:rsidR="00C34CBB">
        <w:rPr>
          <w:color w:val="000000" w:themeColor="text1"/>
        </w:rPr>
        <w:t>Board</w:t>
      </w:r>
      <w:r w:rsidRPr="00D23E6A">
        <w:rPr>
          <w:color w:val="000000" w:themeColor="text1"/>
        </w:rPr>
        <w:t xml:space="preserve"> who is prevented from voting on a </w:t>
      </w:r>
      <w:r w:rsidR="006277A2">
        <w:rPr>
          <w:color w:val="000000" w:themeColor="text1"/>
        </w:rPr>
        <w:t>Matter</w:t>
      </w:r>
      <w:r w:rsidRPr="00D23E6A">
        <w:rPr>
          <w:color w:val="000000" w:themeColor="text1"/>
        </w:rPr>
        <w:t xml:space="preserve"> may still be counted for the </w:t>
      </w:r>
      <w:r w:rsidRPr="00D23E6A">
        <w:rPr>
          <w:color w:val="000000" w:themeColor="text1"/>
        </w:rPr>
        <w:lastRenderedPageBreak/>
        <w:t xml:space="preserve">purpose of determining whether there is a quorum at any meeting at which the </w:t>
      </w:r>
      <w:r w:rsidR="006277A2">
        <w:rPr>
          <w:color w:val="000000" w:themeColor="text1"/>
        </w:rPr>
        <w:t>Matter</w:t>
      </w:r>
      <w:r w:rsidRPr="00D23E6A">
        <w:rPr>
          <w:color w:val="000000" w:themeColor="text1"/>
        </w:rPr>
        <w:t xml:space="preserve"> is considered.</w:t>
      </w:r>
    </w:p>
    <w:p w14:paraId="4E7F4A78" w14:textId="6312B512" w:rsidR="00A77427" w:rsidRPr="00D23E6A" w:rsidRDefault="00000000">
      <w:pPr>
        <w:pStyle w:val="Level3"/>
        <w:rPr>
          <w:color w:val="000000" w:themeColor="text1"/>
        </w:rPr>
      </w:pPr>
      <w:r w:rsidRPr="00D23E6A">
        <w:rPr>
          <w:color w:val="000000" w:themeColor="text1"/>
        </w:rPr>
        <w:t xml:space="preserve">Where 50 per cent or more of </w:t>
      </w:r>
      <w:r w:rsidR="00C34CBB">
        <w:rPr>
          <w:b/>
          <w:bCs/>
          <w:color w:val="000000" w:themeColor="text1"/>
        </w:rPr>
        <w:t>Board Member</w:t>
      </w:r>
      <w:r w:rsidR="006277A2">
        <w:rPr>
          <w:b/>
          <w:bCs/>
          <w:color w:val="000000" w:themeColor="text1"/>
        </w:rPr>
        <w:t>s</w:t>
      </w:r>
      <w:r w:rsidRPr="00D23E6A">
        <w:rPr>
          <w:color w:val="000000" w:themeColor="text1"/>
        </w:rPr>
        <w:t xml:space="preserve"> are prevented from voting on a </w:t>
      </w:r>
      <w:r w:rsidR="006277A2">
        <w:rPr>
          <w:color w:val="000000" w:themeColor="text1"/>
        </w:rPr>
        <w:t>Matter</w:t>
      </w:r>
      <w:r w:rsidRPr="00D23E6A">
        <w:rPr>
          <w:color w:val="000000" w:themeColor="text1"/>
        </w:rPr>
        <w:t xml:space="preserve"> because they are interested in that </w:t>
      </w:r>
      <w:r w:rsidR="006277A2">
        <w:rPr>
          <w:color w:val="000000" w:themeColor="text1"/>
        </w:rPr>
        <w:t>Matter</w:t>
      </w:r>
      <w:r w:rsidRPr="00D23E6A">
        <w:rPr>
          <w:color w:val="000000" w:themeColor="text1"/>
        </w:rPr>
        <w:t xml:space="preserve">, a </w:t>
      </w:r>
      <w:r w:rsidRPr="00D23E6A">
        <w:rPr>
          <w:b/>
          <w:bCs/>
          <w:color w:val="000000" w:themeColor="text1"/>
        </w:rPr>
        <w:t>Special General Meeting</w:t>
      </w:r>
      <w:r w:rsidRPr="00D23E6A">
        <w:rPr>
          <w:color w:val="000000" w:themeColor="text1"/>
        </w:rPr>
        <w:t xml:space="preserve"> must be called to consider and determine the </w:t>
      </w:r>
      <w:r w:rsidR="006277A2">
        <w:rPr>
          <w:color w:val="000000" w:themeColor="text1"/>
        </w:rPr>
        <w:t>Matter</w:t>
      </w:r>
      <w:r w:rsidRPr="00D23E6A">
        <w:rPr>
          <w:color w:val="000000" w:themeColor="text1"/>
        </w:rPr>
        <w:t xml:space="preserve">, unless all non-interested </w:t>
      </w:r>
      <w:r w:rsidR="00C34CBB">
        <w:rPr>
          <w:color w:val="000000" w:themeColor="text1"/>
        </w:rPr>
        <w:t>Member</w:t>
      </w:r>
      <w:r w:rsidR="006277A2">
        <w:rPr>
          <w:color w:val="000000" w:themeColor="text1"/>
        </w:rPr>
        <w:t>s</w:t>
      </w:r>
      <w:r w:rsidRPr="00D23E6A">
        <w:rPr>
          <w:color w:val="000000" w:themeColor="text1"/>
        </w:rPr>
        <w:t xml:space="preserve"> agree otherwise, and where 50 per cent or more of the </w:t>
      </w:r>
      <w:r w:rsidR="00C34CBB">
        <w:rPr>
          <w:color w:val="000000" w:themeColor="text1"/>
        </w:rPr>
        <w:t>Member</w:t>
      </w:r>
      <w:r w:rsidR="006277A2">
        <w:rPr>
          <w:color w:val="000000" w:themeColor="text1"/>
        </w:rPr>
        <w:t>s</w:t>
      </w:r>
      <w:r w:rsidRPr="00D23E6A">
        <w:rPr>
          <w:color w:val="000000" w:themeColor="text1"/>
        </w:rPr>
        <w:t xml:space="preserve"> of a sub-</w:t>
      </w:r>
      <w:r w:rsidR="00C34CBB">
        <w:rPr>
          <w:color w:val="000000" w:themeColor="text1"/>
        </w:rPr>
        <w:t>Board</w:t>
      </w:r>
      <w:r w:rsidRPr="00D23E6A">
        <w:rPr>
          <w:color w:val="000000" w:themeColor="text1"/>
        </w:rPr>
        <w:t xml:space="preserve"> are prevented from voting on a </w:t>
      </w:r>
      <w:r w:rsidR="006277A2">
        <w:rPr>
          <w:color w:val="000000" w:themeColor="text1"/>
        </w:rPr>
        <w:t>Matter</w:t>
      </w:r>
      <w:r w:rsidRPr="00D23E6A">
        <w:rPr>
          <w:color w:val="000000" w:themeColor="text1"/>
        </w:rPr>
        <w:t xml:space="preserve"> because they are interested in that </w:t>
      </w:r>
      <w:r w:rsidR="006277A2">
        <w:rPr>
          <w:color w:val="000000" w:themeColor="text1"/>
        </w:rPr>
        <w:t>Matter</w:t>
      </w:r>
      <w:r w:rsidRPr="00D23E6A">
        <w:rPr>
          <w:color w:val="000000" w:themeColor="text1"/>
        </w:rPr>
        <w:t xml:space="preserve">, the </w:t>
      </w:r>
      <w:r w:rsidR="00C34CBB">
        <w:rPr>
          <w:b/>
          <w:bCs/>
          <w:color w:val="000000" w:themeColor="text1"/>
        </w:rPr>
        <w:t>Board</w:t>
      </w:r>
      <w:r w:rsidRPr="00D23E6A">
        <w:rPr>
          <w:color w:val="000000" w:themeColor="text1"/>
        </w:rPr>
        <w:t xml:space="preserve"> shall consider and</w:t>
      </w:r>
      <w:r w:rsidR="00EC4163" w:rsidRPr="00D23E6A">
        <w:rPr>
          <w:color w:val="000000" w:themeColor="text1"/>
        </w:rPr>
        <w:t xml:space="preserve"> </w:t>
      </w:r>
      <w:r w:rsidRPr="00D23E6A">
        <w:rPr>
          <w:color w:val="000000" w:themeColor="text1"/>
        </w:rPr>
        <w:t xml:space="preserve">determine the </w:t>
      </w:r>
      <w:r w:rsidR="006277A2">
        <w:rPr>
          <w:color w:val="000000" w:themeColor="text1"/>
        </w:rPr>
        <w:t>Matter</w:t>
      </w:r>
      <w:r w:rsidRPr="00D23E6A">
        <w:rPr>
          <w:color w:val="000000" w:themeColor="text1"/>
        </w:rPr>
        <w:t>.</w:t>
      </w:r>
    </w:p>
    <w:p w14:paraId="0458C85F" w14:textId="45FDA82B" w:rsidR="00A77427" w:rsidRPr="00D23E6A" w:rsidRDefault="00C34CBB">
      <w:pPr>
        <w:pStyle w:val="Heading1"/>
        <w:rPr>
          <w:color w:val="000000" w:themeColor="text1"/>
        </w:rPr>
      </w:pPr>
      <w:bookmarkStart w:id="27" w:name="_Toc119076326"/>
      <w:r>
        <w:rPr>
          <w:color w:val="000000" w:themeColor="text1"/>
        </w:rPr>
        <w:t>Board</w:t>
      </w:r>
      <w:r w:rsidR="00F30857" w:rsidRPr="00D23E6A">
        <w:rPr>
          <w:color w:val="000000" w:themeColor="text1"/>
        </w:rPr>
        <w:t xml:space="preserve"> meetings</w:t>
      </w:r>
      <w:bookmarkEnd w:id="27"/>
    </w:p>
    <w:p w14:paraId="5D0B91C4" w14:textId="73998D79" w:rsidR="00A77427" w:rsidRPr="00D23E6A" w:rsidRDefault="00000000">
      <w:pPr>
        <w:pStyle w:val="Style1"/>
        <w:rPr>
          <w:color w:val="000000" w:themeColor="text1"/>
        </w:rPr>
      </w:pPr>
      <w:r w:rsidRPr="00D23E6A">
        <w:rPr>
          <w:color w:val="000000" w:themeColor="text1"/>
        </w:rPr>
        <w:t>Frequency</w:t>
      </w:r>
      <w:r w:rsidR="00915ECF" w:rsidRPr="00D23E6A">
        <w:rPr>
          <w:color w:val="000000" w:themeColor="text1"/>
        </w:rPr>
        <w:t xml:space="preserve"> </w:t>
      </w:r>
    </w:p>
    <w:p w14:paraId="09135699" w14:textId="00AF6D16" w:rsidR="00A77427" w:rsidRPr="00D23E6A" w:rsidRDefault="00000000">
      <w:pPr>
        <w:pStyle w:val="Level3"/>
        <w:numPr>
          <w:ilvl w:val="0"/>
          <w:numId w:val="26"/>
        </w:numPr>
        <w:rPr>
          <w:color w:val="000000" w:themeColor="text1"/>
        </w:rPr>
      </w:pPr>
      <w:r w:rsidRPr="00D23E6A">
        <w:rPr>
          <w:color w:val="000000" w:themeColor="text1"/>
        </w:rPr>
        <w:t xml:space="preserve">The </w:t>
      </w:r>
      <w:r w:rsidR="00C34CBB">
        <w:rPr>
          <w:b/>
          <w:bCs/>
          <w:color w:val="000000" w:themeColor="text1"/>
        </w:rPr>
        <w:t>Board</w:t>
      </w:r>
      <w:r w:rsidRPr="00D23E6A">
        <w:rPr>
          <w:color w:val="000000" w:themeColor="text1"/>
        </w:rPr>
        <w:t xml:space="preserve"> shall meet </w:t>
      </w:r>
      <w:r w:rsidR="009B24E0" w:rsidRPr="00D23E6A">
        <w:rPr>
          <w:b/>
          <w:bCs/>
          <w:color w:val="000000" w:themeColor="text1"/>
        </w:rPr>
        <w:t>at least 6 times per year</w:t>
      </w:r>
      <w:r w:rsidRPr="00D23E6A">
        <w:rPr>
          <w:b/>
          <w:bCs/>
          <w:color w:val="000000" w:themeColor="text1"/>
        </w:rPr>
        <w:t xml:space="preserve"> (but need only meet once in the December-January period)</w:t>
      </w:r>
      <w:r w:rsidRPr="00D23E6A">
        <w:rPr>
          <w:b/>
          <w:bCs/>
          <w:i/>
          <w:iCs/>
          <w:color w:val="000000" w:themeColor="text1"/>
        </w:rPr>
        <w:t xml:space="preserve">; </w:t>
      </w:r>
      <w:r w:rsidRPr="00D23E6A">
        <w:rPr>
          <w:color w:val="000000" w:themeColor="text1"/>
        </w:rPr>
        <w:t xml:space="preserve">at such times and places and in such manner (including by audio, audio and visual, or electronic communication) as it may determine and otherwise where and as convened by the </w:t>
      </w:r>
      <w:r w:rsidR="008E6A51">
        <w:rPr>
          <w:b/>
          <w:bCs/>
          <w:color w:val="000000" w:themeColor="text1"/>
        </w:rPr>
        <w:t>Chair</w:t>
      </w:r>
      <w:r w:rsidRPr="00D23E6A">
        <w:rPr>
          <w:color w:val="000000" w:themeColor="text1"/>
        </w:rPr>
        <w:t xml:space="preserve"> or </w:t>
      </w:r>
      <w:r w:rsidRPr="00D23E6A">
        <w:rPr>
          <w:b/>
          <w:bCs/>
          <w:color w:val="000000" w:themeColor="text1"/>
        </w:rPr>
        <w:t>Secretary</w:t>
      </w:r>
      <w:r w:rsidRPr="00D23E6A">
        <w:rPr>
          <w:color w:val="000000" w:themeColor="text1"/>
        </w:rPr>
        <w:t>.</w:t>
      </w:r>
    </w:p>
    <w:p w14:paraId="45EDDAB6" w14:textId="33901CF2" w:rsidR="00A77427" w:rsidRPr="00D23E6A" w:rsidRDefault="00000000">
      <w:pPr>
        <w:pStyle w:val="Style1"/>
        <w:rPr>
          <w:color w:val="000000" w:themeColor="text1"/>
        </w:rPr>
      </w:pPr>
      <w:r w:rsidRPr="00D23E6A">
        <w:rPr>
          <w:color w:val="000000" w:themeColor="text1"/>
        </w:rPr>
        <w:t>Procedure</w:t>
      </w:r>
      <w:r w:rsidR="00915ECF" w:rsidRPr="00D23E6A">
        <w:rPr>
          <w:color w:val="000000" w:themeColor="text1"/>
        </w:rPr>
        <w:t xml:space="preserve"> </w:t>
      </w:r>
    </w:p>
    <w:p w14:paraId="7A540EA7" w14:textId="5AFDF9B0" w:rsidR="00A936BE" w:rsidRPr="00D23E6A" w:rsidRDefault="00A936BE">
      <w:pPr>
        <w:pStyle w:val="Level3"/>
        <w:numPr>
          <w:ilvl w:val="0"/>
          <w:numId w:val="27"/>
        </w:numPr>
        <w:rPr>
          <w:color w:val="000000" w:themeColor="text1"/>
        </w:rPr>
      </w:pPr>
      <w:r w:rsidRPr="00D23E6A">
        <w:rPr>
          <w:color w:val="000000" w:themeColor="text1"/>
        </w:rPr>
        <w:t xml:space="preserve">The business of </w:t>
      </w:r>
      <w:r w:rsidR="00C34CBB" w:rsidRPr="00921405">
        <w:rPr>
          <w:b/>
          <w:bCs/>
          <w:color w:val="000000" w:themeColor="text1"/>
        </w:rPr>
        <w:t>BSNZ</w:t>
      </w:r>
      <w:r w:rsidRPr="00D23E6A">
        <w:rPr>
          <w:color w:val="000000" w:themeColor="text1"/>
        </w:rPr>
        <w:t xml:space="preserve"> shall be governed by the </w:t>
      </w:r>
      <w:r w:rsidR="00C34CBB" w:rsidRPr="00921405">
        <w:rPr>
          <w:b/>
          <w:bCs/>
          <w:color w:val="000000" w:themeColor="text1"/>
        </w:rPr>
        <w:t>Board</w:t>
      </w:r>
      <w:r w:rsidRPr="00D23E6A">
        <w:rPr>
          <w:color w:val="000000" w:themeColor="text1"/>
        </w:rPr>
        <w:t xml:space="preserve"> elected according to </w:t>
      </w:r>
      <w:r w:rsidR="007E3840" w:rsidRPr="00D23E6A">
        <w:rPr>
          <w:color w:val="000000" w:themeColor="text1"/>
        </w:rPr>
        <w:t xml:space="preserve">the </w:t>
      </w:r>
      <w:r w:rsidR="006277A2">
        <w:rPr>
          <w:color w:val="000000" w:themeColor="text1"/>
        </w:rPr>
        <w:t>Rules</w:t>
      </w:r>
      <w:r w:rsidR="007E3840" w:rsidRPr="00D23E6A">
        <w:rPr>
          <w:color w:val="000000" w:themeColor="text1"/>
        </w:rPr>
        <w:t xml:space="preserve"> above</w:t>
      </w:r>
      <w:r w:rsidRPr="00D23E6A">
        <w:rPr>
          <w:color w:val="000000" w:themeColor="text1"/>
        </w:rPr>
        <w:t>.</w:t>
      </w:r>
    </w:p>
    <w:p w14:paraId="291CE82C" w14:textId="0659EBB2" w:rsidR="00A936BE" w:rsidRPr="00D23E6A" w:rsidRDefault="00A936BE">
      <w:pPr>
        <w:pStyle w:val="Level3"/>
        <w:rPr>
          <w:color w:val="000000" w:themeColor="text1"/>
        </w:rPr>
      </w:pPr>
      <w:r w:rsidRPr="00D23E6A">
        <w:rPr>
          <w:color w:val="000000" w:themeColor="text1"/>
        </w:rPr>
        <w:t xml:space="preserve">The </w:t>
      </w:r>
      <w:r w:rsidR="00C34CBB" w:rsidRPr="00921405">
        <w:rPr>
          <w:b/>
          <w:bCs/>
          <w:color w:val="000000" w:themeColor="text1"/>
        </w:rPr>
        <w:t>Board</w:t>
      </w:r>
      <w:r w:rsidRPr="00D23E6A">
        <w:rPr>
          <w:color w:val="000000" w:themeColor="text1"/>
        </w:rPr>
        <w:t xml:space="preserve"> shall have full control of and responsibility for the affairs of </w:t>
      </w:r>
      <w:r w:rsidR="00C34CBB" w:rsidRPr="00921405">
        <w:rPr>
          <w:b/>
          <w:bCs/>
          <w:color w:val="000000" w:themeColor="text1"/>
        </w:rPr>
        <w:t>BSNZ</w:t>
      </w:r>
      <w:r w:rsidRPr="00D23E6A">
        <w:rPr>
          <w:color w:val="000000" w:themeColor="text1"/>
        </w:rPr>
        <w:t xml:space="preserve">, subject to the decisions made at an Annual or </w:t>
      </w:r>
      <w:r w:rsidRPr="00921405">
        <w:rPr>
          <w:b/>
          <w:bCs/>
          <w:color w:val="000000" w:themeColor="text1"/>
        </w:rPr>
        <w:t>Special General Meeting</w:t>
      </w:r>
      <w:r w:rsidRPr="00D23E6A">
        <w:rPr>
          <w:color w:val="000000" w:themeColor="text1"/>
        </w:rPr>
        <w:t xml:space="preserve">. </w:t>
      </w:r>
    </w:p>
    <w:p w14:paraId="3B050858" w14:textId="30CE2D3F" w:rsidR="002E1A58" w:rsidRPr="00D23E6A" w:rsidRDefault="002E1A58">
      <w:pPr>
        <w:pStyle w:val="Level3"/>
        <w:rPr>
          <w:color w:val="000000" w:themeColor="text1"/>
        </w:rPr>
      </w:pPr>
      <w:r w:rsidRPr="00D23E6A">
        <w:rPr>
          <w:color w:val="000000" w:themeColor="text1"/>
        </w:rPr>
        <w:t xml:space="preserve">The </w:t>
      </w:r>
      <w:r w:rsidR="00C34CBB" w:rsidRPr="00921405">
        <w:rPr>
          <w:b/>
          <w:bCs/>
          <w:color w:val="000000" w:themeColor="text1"/>
        </w:rPr>
        <w:t>Board</w:t>
      </w:r>
      <w:r w:rsidRPr="00D23E6A">
        <w:rPr>
          <w:color w:val="000000" w:themeColor="text1"/>
        </w:rPr>
        <w:t xml:space="preserve"> shall review and approve the Annual Budget prior to the end of each Financial Year.</w:t>
      </w:r>
    </w:p>
    <w:p w14:paraId="1B3334C1" w14:textId="0708BF1D" w:rsidR="00A936BE" w:rsidRPr="00D23E6A" w:rsidRDefault="00A936BE">
      <w:pPr>
        <w:pStyle w:val="Level3"/>
        <w:rPr>
          <w:color w:val="000000" w:themeColor="text1"/>
        </w:rPr>
      </w:pPr>
      <w:r w:rsidRPr="00D23E6A">
        <w:rPr>
          <w:color w:val="000000" w:themeColor="text1"/>
        </w:rPr>
        <w:t xml:space="preserve">It shall have the power to delegate </w:t>
      </w:r>
      <w:r w:rsidR="009B24E0" w:rsidRPr="00D23E6A">
        <w:rPr>
          <w:color w:val="000000" w:themeColor="text1"/>
        </w:rPr>
        <w:t xml:space="preserve">its </w:t>
      </w:r>
      <w:r w:rsidRPr="00D23E6A">
        <w:rPr>
          <w:color w:val="000000" w:themeColor="text1"/>
        </w:rPr>
        <w:t xml:space="preserve">authority or jurisdiction to persons, </w:t>
      </w:r>
      <w:r w:rsidR="00C34CBB" w:rsidRPr="00921405">
        <w:rPr>
          <w:b/>
          <w:bCs/>
          <w:color w:val="000000" w:themeColor="text1"/>
        </w:rPr>
        <w:t>Board</w:t>
      </w:r>
      <w:r w:rsidRPr="00921405">
        <w:rPr>
          <w:b/>
          <w:bCs/>
          <w:color w:val="000000" w:themeColor="text1"/>
        </w:rPr>
        <w:t>s</w:t>
      </w:r>
      <w:r w:rsidRPr="00D23E6A">
        <w:rPr>
          <w:color w:val="000000" w:themeColor="text1"/>
        </w:rPr>
        <w:t xml:space="preserve"> </w:t>
      </w:r>
      <w:r w:rsidR="00B0037B" w:rsidRPr="00D23E6A">
        <w:rPr>
          <w:color w:val="000000" w:themeColor="text1"/>
        </w:rPr>
        <w:t>and/or</w:t>
      </w:r>
      <w:r w:rsidRPr="00D23E6A">
        <w:rPr>
          <w:color w:val="000000" w:themeColor="text1"/>
        </w:rPr>
        <w:t xml:space="preserve"> co-opt skilled personnel to the </w:t>
      </w:r>
      <w:r w:rsidR="00C34CBB">
        <w:rPr>
          <w:color w:val="000000" w:themeColor="text1"/>
        </w:rPr>
        <w:t>Board</w:t>
      </w:r>
      <w:r w:rsidRPr="00D23E6A">
        <w:rPr>
          <w:color w:val="000000" w:themeColor="text1"/>
        </w:rPr>
        <w:t xml:space="preserve"> or </w:t>
      </w:r>
      <w:r w:rsidR="00C34CBB" w:rsidRPr="00921405">
        <w:rPr>
          <w:b/>
          <w:bCs/>
          <w:color w:val="000000" w:themeColor="text1"/>
        </w:rPr>
        <w:t>BSNZ</w:t>
      </w:r>
      <w:r w:rsidRPr="00D23E6A">
        <w:rPr>
          <w:color w:val="000000" w:themeColor="text1"/>
        </w:rPr>
        <w:t xml:space="preserve"> sub</w:t>
      </w:r>
      <w:r w:rsidR="00B0037B" w:rsidRPr="00D23E6A">
        <w:rPr>
          <w:color w:val="000000" w:themeColor="text1"/>
        </w:rPr>
        <w:t>-Committees</w:t>
      </w:r>
      <w:r w:rsidRPr="00D23E6A">
        <w:rPr>
          <w:color w:val="000000" w:themeColor="text1"/>
        </w:rPr>
        <w:t xml:space="preserve"> as required from time to time.</w:t>
      </w:r>
    </w:p>
    <w:p w14:paraId="2BA30115" w14:textId="096FBFCC" w:rsidR="00A936BE" w:rsidRPr="00D23E6A" w:rsidRDefault="00A936BE">
      <w:pPr>
        <w:pStyle w:val="Level3"/>
        <w:rPr>
          <w:color w:val="000000" w:themeColor="text1"/>
        </w:rPr>
      </w:pPr>
      <w:r w:rsidRPr="00D23E6A">
        <w:rPr>
          <w:color w:val="000000" w:themeColor="text1"/>
        </w:rPr>
        <w:t>It shall enforce and interpret the constitution and regulations and may impose penalties for violation of them</w:t>
      </w:r>
      <w:r w:rsidR="009B24E0" w:rsidRPr="00D23E6A">
        <w:rPr>
          <w:color w:val="000000" w:themeColor="text1"/>
        </w:rPr>
        <w:t xml:space="preserve"> in accordance with these </w:t>
      </w:r>
      <w:r w:rsidR="006277A2" w:rsidRPr="00921405">
        <w:rPr>
          <w:b/>
          <w:bCs/>
          <w:color w:val="000000" w:themeColor="text1"/>
        </w:rPr>
        <w:t>Rules</w:t>
      </w:r>
      <w:r w:rsidR="009B24E0" w:rsidRPr="00D23E6A">
        <w:rPr>
          <w:color w:val="000000" w:themeColor="text1"/>
        </w:rPr>
        <w:t>.</w:t>
      </w:r>
    </w:p>
    <w:p w14:paraId="4003261B" w14:textId="411995F0" w:rsidR="00A936BE" w:rsidRPr="00D23E6A" w:rsidRDefault="00A936BE">
      <w:pPr>
        <w:pStyle w:val="Level3"/>
        <w:rPr>
          <w:color w:val="000000" w:themeColor="text1"/>
        </w:rPr>
      </w:pPr>
      <w:r w:rsidRPr="00D23E6A">
        <w:rPr>
          <w:color w:val="000000" w:themeColor="text1"/>
        </w:rPr>
        <w:t xml:space="preserve">It shall make a full report of the proceedings of its meetings. From time to time the </w:t>
      </w:r>
      <w:r w:rsidR="00C34CBB" w:rsidRPr="00921405">
        <w:rPr>
          <w:b/>
          <w:bCs/>
          <w:color w:val="000000" w:themeColor="text1"/>
        </w:rPr>
        <w:t>Board</w:t>
      </w:r>
      <w:r w:rsidRPr="00D23E6A">
        <w:rPr>
          <w:color w:val="000000" w:themeColor="text1"/>
        </w:rPr>
        <w:t xml:space="preserve"> may resolve to go </w:t>
      </w:r>
      <w:r w:rsidR="009B24E0" w:rsidRPr="00D23E6A">
        <w:rPr>
          <w:color w:val="000000" w:themeColor="text1"/>
        </w:rPr>
        <w:t>‘</w:t>
      </w:r>
      <w:r w:rsidRPr="00D23E6A">
        <w:rPr>
          <w:color w:val="000000" w:themeColor="text1"/>
        </w:rPr>
        <w:t xml:space="preserve">into </w:t>
      </w:r>
      <w:r w:rsidR="00C34CBB">
        <w:rPr>
          <w:color w:val="000000" w:themeColor="text1"/>
        </w:rPr>
        <w:t>Board</w:t>
      </w:r>
      <w:r w:rsidR="009B24E0" w:rsidRPr="00D23E6A">
        <w:rPr>
          <w:color w:val="000000" w:themeColor="text1"/>
        </w:rPr>
        <w:t>’</w:t>
      </w:r>
      <w:r w:rsidRPr="00D23E6A">
        <w:rPr>
          <w:color w:val="000000" w:themeColor="text1"/>
        </w:rPr>
        <w:t xml:space="preserve"> for the whole or any part of the meeting. Every such resolution must be </w:t>
      </w:r>
      <w:proofErr w:type="spellStart"/>
      <w:r w:rsidRPr="00D23E6A">
        <w:rPr>
          <w:color w:val="000000" w:themeColor="text1"/>
        </w:rPr>
        <w:t>minuted</w:t>
      </w:r>
      <w:proofErr w:type="spellEnd"/>
      <w:r w:rsidRPr="00D23E6A">
        <w:rPr>
          <w:color w:val="000000" w:themeColor="text1"/>
        </w:rPr>
        <w:t xml:space="preserve"> and state the general nature of each </w:t>
      </w:r>
      <w:r w:rsidR="006277A2">
        <w:rPr>
          <w:color w:val="000000" w:themeColor="text1"/>
        </w:rPr>
        <w:t>Matter</w:t>
      </w:r>
      <w:r w:rsidRPr="00D23E6A">
        <w:rPr>
          <w:color w:val="000000" w:themeColor="text1"/>
        </w:rPr>
        <w:t xml:space="preserve"> to be considered in </w:t>
      </w:r>
      <w:r w:rsidR="00C34CBB" w:rsidRPr="00921405">
        <w:rPr>
          <w:b/>
          <w:bCs/>
          <w:color w:val="000000" w:themeColor="text1"/>
        </w:rPr>
        <w:t>Board</w:t>
      </w:r>
      <w:r w:rsidRPr="00D23E6A">
        <w:rPr>
          <w:color w:val="000000" w:themeColor="text1"/>
        </w:rPr>
        <w:t xml:space="preserve"> and the reason for going into </w:t>
      </w:r>
      <w:r w:rsidR="00C34CBB" w:rsidRPr="00921405">
        <w:rPr>
          <w:b/>
          <w:bCs/>
          <w:color w:val="000000" w:themeColor="text1"/>
        </w:rPr>
        <w:t>Board</w:t>
      </w:r>
      <w:r w:rsidRPr="00D23E6A">
        <w:rPr>
          <w:color w:val="000000" w:themeColor="text1"/>
        </w:rPr>
        <w:t xml:space="preserve"> in relation to each such </w:t>
      </w:r>
      <w:r w:rsidR="006277A2">
        <w:rPr>
          <w:color w:val="000000" w:themeColor="text1"/>
        </w:rPr>
        <w:t>Matter</w:t>
      </w:r>
      <w:r w:rsidRPr="00D23E6A">
        <w:rPr>
          <w:color w:val="000000" w:themeColor="text1"/>
        </w:rPr>
        <w:t>.</w:t>
      </w:r>
    </w:p>
    <w:p w14:paraId="4C0DDAB3" w14:textId="79CD0FDC" w:rsidR="00A936BE" w:rsidRPr="00D23E6A" w:rsidRDefault="00A936BE">
      <w:pPr>
        <w:pStyle w:val="Level3"/>
        <w:rPr>
          <w:color w:val="000000" w:themeColor="text1"/>
        </w:rPr>
      </w:pPr>
      <w:r w:rsidRPr="00D23E6A">
        <w:rPr>
          <w:color w:val="000000" w:themeColor="text1"/>
        </w:rPr>
        <w:t xml:space="preserve">In </w:t>
      </w:r>
      <w:r w:rsidR="006277A2">
        <w:rPr>
          <w:color w:val="000000" w:themeColor="text1"/>
        </w:rPr>
        <w:t>Matter</w:t>
      </w:r>
      <w:r w:rsidRPr="00D23E6A">
        <w:rPr>
          <w:color w:val="000000" w:themeColor="text1"/>
        </w:rPr>
        <w:t xml:space="preserve">s of appeal its decisions </w:t>
      </w:r>
      <w:r w:rsidR="009B24E0" w:rsidRPr="00D23E6A">
        <w:rPr>
          <w:color w:val="000000" w:themeColor="text1"/>
        </w:rPr>
        <w:t>may be taken to the Sports Mediation Service for facilitated resolution. No other Appeal option is available.</w:t>
      </w:r>
    </w:p>
    <w:p w14:paraId="5CFDCB7A" w14:textId="7318A112" w:rsidR="002C2100" w:rsidRPr="00D23E6A" w:rsidRDefault="00A936BE">
      <w:pPr>
        <w:pStyle w:val="Level3"/>
        <w:rPr>
          <w:color w:val="000000" w:themeColor="text1"/>
        </w:rPr>
      </w:pPr>
      <w:r w:rsidRPr="00D23E6A">
        <w:rPr>
          <w:color w:val="000000" w:themeColor="text1"/>
        </w:rPr>
        <w:t xml:space="preserve">For the sake of clarification, there is no requirement for </w:t>
      </w:r>
      <w:r w:rsidR="002E1A58" w:rsidRPr="00D23E6A">
        <w:rPr>
          <w:color w:val="000000" w:themeColor="text1"/>
        </w:rPr>
        <w:t xml:space="preserve">all </w:t>
      </w:r>
      <w:r w:rsidR="00C34CBB">
        <w:rPr>
          <w:color w:val="000000" w:themeColor="text1"/>
        </w:rPr>
        <w:t>Member</w:t>
      </w:r>
      <w:r w:rsidR="006277A2">
        <w:rPr>
          <w:color w:val="000000" w:themeColor="text1"/>
        </w:rPr>
        <w:t>s</w:t>
      </w:r>
      <w:r w:rsidRPr="00D23E6A">
        <w:rPr>
          <w:color w:val="000000" w:themeColor="text1"/>
        </w:rPr>
        <w:t xml:space="preserve"> of the </w:t>
      </w:r>
      <w:r w:rsidR="00C34CBB" w:rsidRPr="00921405">
        <w:rPr>
          <w:b/>
          <w:bCs/>
          <w:color w:val="000000" w:themeColor="text1"/>
        </w:rPr>
        <w:t>Board</w:t>
      </w:r>
      <w:r w:rsidRPr="00D23E6A">
        <w:rPr>
          <w:color w:val="000000" w:themeColor="text1"/>
        </w:rPr>
        <w:t xml:space="preserve"> to also be </w:t>
      </w:r>
      <w:r w:rsidR="00C34CBB" w:rsidRPr="00921405">
        <w:rPr>
          <w:b/>
          <w:bCs/>
          <w:color w:val="000000" w:themeColor="text1"/>
        </w:rPr>
        <w:t>Member</w:t>
      </w:r>
      <w:r w:rsidR="006277A2" w:rsidRPr="00921405">
        <w:rPr>
          <w:b/>
          <w:bCs/>
          <w:color w:val="000000" w:themeColor="text1"/>
        </w:rPr>
        <w:t>s</w:t>
      </w:r>
      <w:r w:rsidR="002E1A58" w:rsidRPr="00D23E6A">
        <w:rPr>
          <w:color w:val="000000" w:themeColor="text1"/>
        </w:rPr>
        <w:t xml:space="preserve"> (see </w:t>
      </w:r>
      <w:r w:rsidR="002E1A58" w:rsidRPr="00921405">
        <w:rPr>
          <w:b/>
          <w:bCs/>
          <w:color w:val="000000" w:themeColor="text1"/>
        </w:rPr>
        <w:t>Rule</w:t>
      </w:r>
      <w:r w:rsidR="002E1A58" w:rsidRPr="00D23E6A">
        <w:rPr>
          <w:color w:val="000000" w:themeColor="text1"/>
        </w:rPr>
        <w:t xml:space="preserve"> Above)</w:t>
      </w:r>
      <w:r w:rsidRPr="00D23E6A">
        <w:rPr>
          <w:color w:val="000000" w:themeColor="text1"/>
        </w:rPr>
        <w:t xml:space="preserve"> of </w:t>
      </w:r>
      <w:r w:rsidR="00C34CBB" w:rsidRPr="00921405">
        <w:rPr>
          <w:b/>
          <w:bCs/>
          <w:color w:val="000000" w:themeColor="text1"/>
        </w:rPr>
        <w:t>BSNZ</w:t>
      </w:r>
      <w:r w:rsidRPr="00D23E6A">
        <w:rPr>
          <w:color w:val="000000" w:themeColor="text1"/>
        </w:rPr>
        <w:t xml:space="preserve"> or any Affiliate </w:t>
      </w:r>
      <w:r w:rsidR="00C34CBB">
        <w:rPr>
          <w:color w:val="000000" w:themeColor="text1"/>
        </w:rPr>
        <w:t>Member</w:t>
      </w:r>
      <w:r w:rsidRPr="00D23E6A">
        <w:rPr>
          <w:color w:val="000000" w:themeColor="text1"/>
        </w:rPr>
        <w:t xml:space="preserve"> organisation.</w:t>
      </w:r>
    </w:p>
    <w:p w14:paraId="1683C4FF" w14:textId="685AB90E" w:rsidR="00A77427" w:rsidRPr="00D23E6A" w:rsidRDefault="00000000">
      <w:pPr>
        <w:pStyle w:val="Level3"/>
        <w:rPr>
          <w:color w:val="000000" w:themeColor="text1"/>
        </w:rPr>
      </w:pPr>
      <w:r w:rsidRPr="00D23E6A">
        <w:rPr>
          <w:color w:val="000000" w:themeColor="text1"/>
        </w:rPr>
        <w:t xml:space="preserve">The quorum for </w:t>
      </w:r>
      <w:r w:rsidR="00C34CBB" w:rsidRPr="00921405">
        <w:rPr>
          <w:b/>
          <w:bCs/>
          <w:color w:val="000000" w:themeColor="text1"/>
        </w:rPr>
        <w:t>Board</w:t>
      </w:r>
      <w:r w:rsidRPr="00D23E6A">
        <w:rPr>
          <w:color w:val="000000" w:themeColor="text1"/>
        </w:rPr>
        <w:t xml:space="preserve"> meetings is at least </w:t>
      </w:r>
      <w:r w:rsidR="002C2100" w:rsidRPr="00D23E6A">
        <w:rPr>
          <w:b/>
          <w:bCs/>
          <w:i/>
          <w:iCs/>
          <w:color w:val="000000" w:themeColor="text1"/>
        </w:rPr>
        <w:t xml:space="preserve">3 </w:t>
      </w:r>
      <w:r w:rsidR="00C34CBB">
        <w:rPr>
          <w:color w:val="000000" w:themeColor="text1"/>
        </w:rPr>
        <w:t>Board Member</w:t>
      </w:r>
      <w:r w:rsidR="006277A2">
        <w:rPr>
          <w:color w:val="000000" w:themeColor="text1"/>
        </w:rPr>
        <w:t>s</w:t>
      </w:r>
      <w:r w:rsidRPr="00D23E6A">
        <w:rPr>
          <w:color w:val="000000" w:themeColor="text1"/>
        </w:rPr>
        <w:t>.</w:t>
      </w:r>
    </w:p>
    <w:p w14:paraId="58292322" w14:textId="77777777" w:rsidR="00A77427" w:rsidRPr="00D23E6A" w:rsidRDefault="00000000">
      <w:pPr>
        <w:pStyle w:val="Heading1"/>
        <w:rPr>
          <w:color w:val="000000" w:themeColor="text1"/>
        </w:rPr>
      </w:pPr>
      <w:bookmarkStart w:id="28" w:name="_Toc119076327"/>
      <w:r w:rsidRPr="00D23E6A">
        <w:rPr>
          <w:color w:val="000000" w:themeColor="text1"/>
        </w:rPr>
        <w:lastRenderedPageBreak/>
        <w:t>Records</w:t>
      </w:r>
      <w:bookmarkEnd w:id="28"/>
    </w:p>
    <w:p w14:paraId="3D35A78B" w14:textId="1A3D6B0C" w:rsidR="00A77427" w:rsidRPr="00D23E6A" w:rsidRDefault="00000000">
      <w:pPr>
        <w:pStyle w:val="Style1"/>
        <w:rPr>
          <w:color w:val="000000" w:themeColor="text1"/>
        </w:rPr>
      </w:pPr>
      <w:r w:rsidRPr="00D23E6A">
        <w:rPr>
          <w:color w:val="000000" w:themeColor="text1"/>
        </w:rPr>
        <w:t xml:space="preserve">Register of </w:t>
      </w:r>
      <w:r w:rsidR="00C34CBB">
        <w:rPr>
          <w:color w:val="000000" w:themeColor="text1"/>
        </w:rPr>
        <w:t>Member</w:t>
      </w:r>
      <w:r w:rsidR="006277A2">
        <w:rPr>
          <w:color w:val="000000" w:themeColor="text1"/>
        </w:rPr>
        <w:t>s</w:t>
      </w:r>
      <w:r w:rsidR="00555E18" w:rsidRPr="00D23E6A">
        <w:rPr>
          <w:color w:val="000000" w:themeColor="text1"/>
        </w:rPr>
        <w:t xml:space="preserve"> </w:t>
      </w:r>
    </w:p>
    <w:p w14:paraId="396177C1" w14:textId="6BDD97BD" w:rsidR="00A77427" w:rsidRPr="00D23E6A" w:rsidRDefault="00000000">
      <w:pPr>
        <w:pStyle w:val="Level3"/>
        <w:numPr>
          <w:ilvl w:val="0"/>
          <w:numId w:val="28"/>
        </w:numPr>
        <w:rPr>
          <w:color w:val="000000" w:themeColor="text1"/>
        </w:rPr>
      </w:pPr>
      <w:r w:rsidRPr="00D23E6A">
        <w:rPr>
          <w:color w:val="000000" w:themeColor="text1"/>
        </w:rPr>
        <w:t xml:space="preserve">The </w:t>
      </w:r>
      <w:r w:rsidRPr="00D23E6A">
        <w:rPr>
          <w:b/>
          <w:bCs/>
          <w:color w:val="000000" w:themeColor="text1"/>
        </w:rPr>
        <w:t>Secretary</w:t>
      </w:r>
      <w:r w:rsidRPr="00D23E6A">
        <w:rPr>
          <w:color w:val="000000" w:themeColor="text1"/>
        </w:rPr>
        <w:t xml:space="preserve"> shall keep an up-to-date </w:t>
      </w:r>
      <w:r w:rsidRPr="00D23E6A">
        <w:rPr>
          <w:b/>
          <w:bCs/>
          <w:color w:val="000000" w:themeColor="text1"/>
        </w:rPr>
        <w:t xml:space="preserve">Register of </w:t>
      </w:r>
      <w:r w:rsidR="00C34CBB">
        <w:rPr>
          <w:b/>
          <w:bCs/>
          <w:color w:val="000000" w:themeColor="text1"/>
        </w:rPr>
        <w:t>Member</w:t>
      </w:r>
      <w:r w:rsidR="006277A2">
        <w:rPr>
          <w:b/>
          <w:bCs/>
          <w:color w:val="000000" w:themeColor="text1"/>
        </w:rPr>
        <w:t>s</w:t>
      </w:r>
      <w:r w:rsidRPr="00D23E6A">
        <w:rPr>
          <w:color w:val="000000" w:themeColor="text1"/>
        </w:rPr>
        <w:t xml:space="preserve">, recording for each </w:t>
      </w:r>
      <w:r w:rsidR="00C34CBB">
        <w:rPr>
          <w:b/>
          <w:bCs/>
          <w:color w:val="000000" w:themeColor="text1"/>
        </w:rPr>
        <w:t>Member</w:t>
      </w:r>
      <w:r w:rsidRPr="00D23E6A">
        <w:rPr>
          <w:color w:val="000000" w:themeColor="text1"/>
        </w:rPr>
        <w:t xml:space="preserve"> their name, contact details, the date they became a </w:t>
      </w:r>
      <w:r w:rsidR="00C34CBB">
        <w:rPr>
          <w:b/>
          <w:bCs/>
          <w:color w:val="000000" w:themeColor="text1"/>
        </w:rPr>
        <w:t>Member</w:t>
      </w:r>
      <w:r w:rsidRPr="00D23E6A">
        <w:rPr>
          <w:color w:val="000000" w:themeColor="text1"/>
        </w:rPr>
        <w:t xml:space="preserve">, and any other information required by these </w:t>
      </w:r>
      <w:r w:rsidR="006277A2">
        <w:rPr>
          <w:b/>
          <w:bCs/>
          <w:color w:val="000000" w:themeColor="text1"/>
        </w:rPr>
        <w:t>Rules</w:t>
      </w:r>
      <w:r w:rsidRPr="00D23E6A">
        <w:rPr>
          <w:color w:val="000000" w:themeColor="text1"/>
        </w:rPr>
        <w:t xml:space="preserve"> or prescribed by Regulations under </w:t>
      </w:r>
      <w:r w:rsidRPr="00D23E6A">
        <w:rPr>
          <w:b/>
          <w:bCs/>
          <w:color w:val="000000" w:themeColor="text1"/>
        </w:rPr>
        <w:t>the Act</w:t>
      </w:r>
      <w:r w:rsidRPr="00D23E6A">
        <w:rPr>
          <w:color w:val="000000" w:themeColor="text1"/>
        </w:rPr>
        <w:t>.</w:t>
      </w:r>
    </w:p>
    <w:p w14:paraId="6B3BED18" w14:textId="0CC51531" w:rsidR="00A77427" w:rsidRPr="00D23E6A" w:rsidRDefault="00000000">
      <w:pPr>
        <w:pStyle w:val="Style1"/>
        <w:rPr>
          <w:color w:val="000000" w:themeColor="text1"/>
        </w:rPr>
      </w:pPr>
      <w:r w:rsidRPr="00D23E6A">
        <w:rPr>
          <w:color w:val="000000" w:themeColor="text1"/>
        </w:rPr>
        <w:t xml:space="preserve">Contents of Register of </w:t>
      </w:r>
      <w:r w:rsidR="00C34CBB">
        <w:rPr>
          <w:color w:val="000000" w:themeColor="text1"/>
        </w:rPr>
        <w:t>Member</w:t>
      </w:r>
      <w:r w:rsidR="006277A2">
        <w:rPr>
          <w:color w:val="000000" w:themeColor="text1"/>
        </w:rPr>
        <w:t>s</w:t>
      </w:r>
      <w:r w:rsidR="00555E18" w:rsidRPr="00D23E6A">
        <w:rPr>
          <w:color w:val="000000" w:themeColor="text1"/>
        </w:rPr>
        <w:t xml:space="preserve"> </w:t>
      </w:r>
    </w:p>
    <w:p w14:paraId="7503A495" w14:textId="4218DCA3" w:rsidR="00A77427" w:rsidRPr="00D23E6A" w:rsidRDefault="00000000">
      <w:pPr>
        <w:pStyle w:val="Level3"/>
        <w:numPr>
          <w:ilvl w:val="0"/>
          <w:numId w:val="29"/>
        </w:numPr>
        <w:rPr>
          <w:color w:val="000000" w:themeColor="text1"/>
        </w:rPr>
      </w:pPr>
      <w:r w:rsidRPr="00D23E6A">
        <w:rPr>
          <w:color w:val="000000" w:themeColor="text1"/>
        </w:rPr>
        <w:t xml:space="preserve">The information contained in the </w:t>
      </w:r>
      <w:r w:rsidRPr="00D23E6A">
        <w:rPr>
          <w:b/>
          <w:bCs/>
          <w:color w:val="000000" w:themeColor="text1"/>
        </w:rPr>
        <w:t xml:space="preserve">Register of </w:t>
      </w:r>
      <w:r w:rsidR="00C34CBB">
        <w:rPr>
          <w:b/>
          <w:bCs/>
          <w:color w:val="000000" w:themeColor="text1"/>
        </w:rPr>
        <w:t>Member</w:t>
      </w:r>
      <w:r w:rsidR="006277A2">
        <w:rPr>
          <w:b/>
          <w:bCs/>
          <w:color w:val="000000" w:themeColor="text1"/>
        </w:rPr>
        <w:t>s</w:t>
      </w:r>
      <w:r w:rsidRPr="00D23E6A">
        <w:rPr>
          <w:color w:val="000000" w:themeColor="text1"/>
        </w:rPr>
        <w:t xml:space="preserve"> shall include each </w:t>
      </w:r>
      <w:r w:rsidR="00C34CBB">
        <w:rPr>
          <w:b/>
          <w:bCs/>
          <w:color w:val="000000" w:themeColor="text1"/>
        </w:rPr>
        <w:t>Member</w:t>
      </w:r>
      <w:r w:rsidRPr="00D23E6A">
        <w:rPr>
          <w:color w:val="000000" w:themeColor="text1"/>
        </w:rPr>
        <w:t>’s:</w:t>
      </w:r>
    </w:p>
    <w:p w14:paraId="27CDD381" w14:textId="2AFD2AC4" w:rsidR="00A77427" w:rsidRPr="00D23E6A" w:rsidRDefault="00000000">
      <w:pPr>
        <w:pStyle w:val="Level4"/>
        <w:rPr>
          <w:color w:val="000000" w:themeColor="text1"/>
        </w:rPr>
      </w:pPr>
      <w:r w:rsidRPr="00D23E6A">
        <w:rPr>
          <w:color w:val="000000" w:themeColor="text1"/>
        </w:rPr>
        <w:t>postal address</w:t>
      </w:r>
    </w:p>
    <w:p w14:paraId="1E37BA95" w14:textId="520D5BA7" w:rsidR="00A77427" w:rsidRPr="00D23E6A" w:rsidRDefault="00000000">
      <w:pPr>
        <w:pStyle w:val="Level4"/>
        <w:rPr>
          <w:color w:val="000000" w:themeColor="text1"/>
        </w:rPr>
      </w:pPr>
      <w:r w:rsidRPr="00D23E6A">
        <w:rPr>
          <w:color w:val="000000" w:themeColor="text1"/>
        </w:rPr>
        <w:t>phone number (landline and/or mobile)</w:t>
      </w:r>
    </w:p>
    <w:p w14:paraId="5AFD9AE1" w14:textId="6544CB1D" w:rsidR="00A77427" w:rsidRPr="00D23E6A" w:rsidRDefault="00000000">
      <w:pPr>
        <w:pStyle w:val="Level4"/>
        <w:rPr>
          <w:color w:val="000000" w:themeColor="text1"/>
        </w:rPr>
      </w:pPr>
      <w:r w:rsidRPr="00D23E6A">
        <w:rPr>
          <w:color w:val="000000" w:themeColor="text1"/>
        </w:rPr>
        <w:t>email address (if any)</w:t>
      </w:r>
    </w:p>
    <w:p w14:paraId="4E2B7EC8" w14:textId="5704059A" w:rsidR="00A77427" w:rsidRPr="00D23E6A" w:rsidRDefault="00000000">
      <w:pPr>
        <w:pStyle w:val="Level4"/>
        <w:rPr>
          <w:color w:val="000000" w:themeColor="text1"/>
        </w:rPr>
      </w:pPr>
      <w:r w:rsidRPr="00D23E6A">
        <w:rPr>
          <w:color w:val="000000" w:themeColor="text1"/>
        </w:rPr>
        <w:t xml:space="preserve">the date the </w:t>
      </w:r>
      <w:r w:rsidR="00C34CBB">
        <w:rPr>
          <w:b/>
          <w:bCs/>
          <w:color w:val="000000" w:themeColor="text1"/>
        </w:rPr>
        <w:t>Member</w:t>
      </w:r>
      <w:r w:rsidRPr="00D23E6A">
        <w:rPr>
          <w:color w:val="000000" w:themeColor="text1"/>
        </w:rPr>
        <w:t xml:space="preserve"> became a </w:t>
      </w:r>
      <w:proofErr w:type="gramStart"/>
      <w:r w:rsidR="00C34CBB">
        <w:rPr>
          <w:b/>
          <w:bCs/>
          <w:color w:val="000000" w:themeColor="text1"/>
        </w:rPr>
        <w:t>Member</w:t>
      </w:r>
      <w:proofErr w:type="gramEnd"/>
      <w:r w:rsidRPr="00D23E6A">
        <w:rPr>
          <w:b/>
          <w:bCs/>
          <w:color w:val="000000" w:themeColor="text1"/>
        </w:rPr>
        <w:t>,</w:t>
      </w:r>
    </w:p>
    <w:p w14:paraId="75AB9EB6" w14:textId="515BB566" w:rsidR="00A77427" w:rsidRPr="00D23E6A" w:rsidRDefault="00000000">
      <w:pPr>
        <w:pStyle w:val="Level4"/>
        <w:rPr>
          <w:color w:val="000000" w:themeColor="text1"/>
        </w:rPr>
      </w:pPr>
      <w:r w:rsidRPr="00D23E6A">
        <w:rPr>
          <w:color w:val="000000" w:themeColor="text1"/>
        </w:rPr>
        <w:t xml:space="preserve">whether the </w:t>
      </w:r>
      <w:r w:rsidR="00C34CBB">
        <w:rPr>
          <w:b/>
          <w:bCs/>
          <w:color w:val="000000" w:themeColor="text1"/>
        </w:rPr>
        <w:t>Member</w:t>
      </w:r>
      <w:r w:rsidRPr="00D23E6A">
        <w:rPr>
          <w:color w:val="000000" w:themeColor="text1"/>
        </w:rPr>
        <w:t xml:space="preserve"> is financial or unfinancial</w:t>
      </w:r>
    </w:p>
    <w:p w14:paraId="6BBA6096" w14:textId="41971F8E" w:rsidR="00A77427" w:rsidRPr="00D23E6A" w:rsidRDefault="00000000">
      <w:pPr>
        <w:pStyle w:val="Level3"/>
        <w:rPr>
          <w:color w:val="000000" w:themeColor="text1"/>
        </w:rPr>
      </w:pPr>
      <w:r w:rsidRPr="00D23E6A">
        <w:rPr>
          <w:color w:val="000000" w:themeColor="text1"/>
        </w:rPr>
        <w:t xml:space="preserve">Every </w:t>
      </w:r>
      <w:r w:rsidR="00C34CBB">
        <w:rPr>
          <w:b/>
          <w:bCs/>
          <w:color w:val="000000" w:themeColor="text1"/>
        </w:rPr>
        <w:t>Member</w:t>
      </w:r>
      <w:r w:rsidRPr="00D23E6A">
        <w:rPr>
          <w:color w:val="000000" w:themeColor="text1"/>
        </w:rPr>
        <w:t xml:space="preserve"> shall promptly advise the </w:t>
      </w:r>
      <w:r w:rsidRPr="00D23E6A">
        <w:rPr>
          <w:b/>
          <w:bCs/>
          <w:color w:val="000000" w:themeColor="text1"/>
        </w:rPr>
        <w:t>Secretary</w:t>
      </w:r>
      <w:r w:rsidRPr="00D23E6A">
        <w:rPr>
          <w:color w:val="000000" w:themeColor="text1"/>
        </w:rPr>
        <w:t xml:space="preserve"> of any change of their contact details.</w:t>
      </w:r>
    </w:p>
    <w:p w14:paraId="54E2127F" w14:textId="384FCE27" w:rsidR="0077645D" w:rsidRPr="00D23E6A" w:rsidRDefault="00000000">
      <w:pPr>
        <w:pStyle w:val="Style1"/>
        <w:rPr>
          <w:color w:val="000000" w:themeColor="text1"/>
        </w:rPr>
      </w:pPr>
      <w:r w:rsidRPr="00D23E6A">
        <w:rPr>
          <w:color w:val="000000" w:themeColor="text1"/>
        </w:rPr>
        <w:t xml:space="preserve">Access to Register of </w:t>
      </w:r>
      <w:r w:rsidR="00C34CBB">
        <w:rPr>
          <w:color w:val="000000" w:themeColor="text1"/>
        </w:rPr>
        <w:t>Member</w:t>
      </w:r>
      <w:r w:rsidR="006277A2">
        <w:rPr>
          <w:color w:val="000000" w:themeColor="text1"/>
        </w:rPr>
        <w:t>s</w:t>
      </w:r>
      <w:r w:rsidR="00555E18" w:rsidRPr="00D23E6A">
        <w:rPr>
          <w:color w:val="000000" w:themeColor="text1"/>
        </w:rPr>
        <w:t xml:space="preserve"> </w:t>
      </w:r>
    </w:p>
    <w:p w14:paraId="1EB5A558" w14:textId="44A10D73" w:rsidR="00583E86" w:rsidRPr="00D23E6A" w:rsidRDefault="00A10789">
      <w:pPr>
        <w:pStyle w:val="Level3"/>
        <w:numPr>
          <w:ilvl w:val="0"/>
          <w:numId w:val="30"/>
        </w:numPr>
        <w:rPr>
          <w:color w:val="000000" w:themeColor="text1"/>
        </w:rPr>
      </w:pPr>
      <w:r w:rsidRPr="00D23E6A">
        <w:rPr>
          <w:color w:val="000000" w:themeColor="text1"/>
        </w:rPr>
        <w:t xml:space="preserve">At reasonable </w:t>
      </w:r>
      <w:r w:rsidR="00C34CBB">
        <w:rPr>
          <w:color w:val="000000" w:themeColor="text1"/>
        </w:rPr>
        <w:t>Notice</w:t>
      </w:r>
      <w:r w:rsidRPr="00D23E6A">
        <w:rPr>
          <w:color w:val="000000" w:themeColor="text1"/>
        </w:rPr>
        <w:t xml:space="preserve"> and at reasonable times, the </w:t>
      </w:r>
      <w:r w:rsidRPr="00D23E6A">
        <w:rPr>
          <w:b/>
          <w:bCs/>
          <w:color w:val="000000" w:themeColor="text1"/>
        </w:rPr>
        <w:t>Secretary</w:t>
      </w:r>
      <w:r w:rsidRPr="00D23E6A">
        <w:rPr>
          <w:color w:val="000000" w:themeColor="text1"/>
        </w:rPr>
        <w:t xml:space="preserve"> shall make the </w:t>
      </w:r>
      <w:r w:rsidRPr="00D23E6A">
        <w:rPr>
          <w:b/>
          <w:bCs/>
          <w:color w:val="000000" w:themeColor="text1"/>
        </w:rPr>
        <w:t xml:space="preserve">Register of </w:t>
      </w:r>
      <w:r w:rsidR="00C34CBB">
        <w:rPr>
          <w:b/>
          <w:bCs/>
          <w:color w:val="000000" w:themeColor="text1"/>
        </w:rPr>
        <w:t>Member</w:t>
      </w:r>
      <w:r w:rsidR="006277A2">
        <w:rPr>
          <w:b/>
          <w:bCs/>
          <w:color w:val="000000" w:themeColor="text1"/>
        </w:rPr>
        <w:t>s</w:t>
      </w:r>
      <w:r w:rsidRPr="00D23E6A">
        <w:rPr>
          <w:color w:val="000000" w:themeColor="text1"/>
        </w:rPr>
        <w:t xml:space="preserve"> available for inspection by </w:t>
      </w:r>
      <w:r w:rsidR="00C34CBB">
        <w:rPr>
          <w:b/>
          <w:bCs/>
          <w:color w:val="000000" w:themeColor="text1"/>
        </w:rPr>
        <w:t>Member</w:t>
      </w:r>
      <w:r w:rsidR="006277A2">
        <w:rPr>
          <w:b/>
          <w:bCs/>
          <w:color w:val="000000" w:themeColor="text1"/>
        </w:rPr>
        <w:t>s</w:t>
      </w:r>
      <w:r w:rsidRPr="00D23E6A">
        <w:rPr>
          <w:color w:val="000000" w:themeColor="text1"/>
        </w:rPr>
        <w:t xml:space="preserve"> and </w:t>
      </w:r>
      <w:r w:rsidR="00C34CBB">
        <w:rPr>
          <w:b/>
          <w:bCs/>
          <w:color w:val="000000" w:themeColor="text1"/>
        </w:rPr>
        <w:t>Board Member</w:t>
      </w:r>
      <w:r w:rsidR="006277A2">
        <w:rPr>
          <w:b/>
          <w:bCs/>
          <w:color w:val="000000" w:themeColor="text1"/>
        </w:rPr>
        <w:t>s</w:t>
      </w:r>
      <w:r w:rsidRPr="00D23E6A">
        <w:rPr>
          <w:b/>
          <w:bCs/>
          <w:color w:val="000000" w:themeColor="text1"/>
        </w:rPr>
        <w:t>.</w:t>
      </w:r>
      <w:r w:rsidRPr="00D23E6A">
        <w:rPr>
          <w:color w:val="000000" w:themeColor="text1"/>
        </w:rPr>
        <w:t xml:space="preserve"> However, no access will be given to </w:t>
      </w:r>
      <w:r w:rsidRPr="003E169E">
        <w:rPr>
          <w:rFonts w:cs="Calibri (Body CS)"/>
          <w:b/>
          <w:color w:val="000000" w:themeColor="text1"/>
        </w:rPr>
        <w:t>information</w:t>
      </w:r>
      <w:r w:rsidRPr="00D23E6A">
        <w:rPr>
          <w:color w:val="000000" w:themeColor="text1"/>
        </w:rPr>
        <w:t xml:space="preserve"> on the </w:t>
      </w:r>
      <w:r w:rsidRPr="00D23E6A">
        <w:rPr>
          <w:b/>
          <w:bCs/>
          <w:color w:val="000000" w:themeColor="text1"/>
        </w:rPr>
        <w:t xml:space="preserve">Register of </w:t>
      </w:r>
      <w:r w:rsidR="00C34CBB">
        <w:rPr>
          <w:b/>
          <w:bCs/>
          <w:color w:val="000000" w:themeColor="text1"/>
        </w:rPr>
        <w:t>Member</w:t>
      </w:r>
      <w:r w:rsidR="006277A2">
        <w:rPr>
          <w:b/>
          <w:bCs/>
          <w:color w:val="000000" w:themeColor="text1"/>
        </w:rPr>
        <w:t>s</w:t>
      </w:r>
      <w:r w:rsidRPr="00D23E6A">
        <w:rPr>
          <w:color w:val="000000" w:themeColor="text1"/>
        </w:rPr>
        <w:t xml:space="preserve"> to </w:t>
      </w:r>
      <w:r w:rsidR="00C34CBB">
        <w:rPr>
          <w:b/>
          <w:bCs/>
          <w:color w:val="000000" w:themeColor="text1"/>
        </w:rPr>
        <w:t>Member</w:t>
      </w:r>
      <w:r w:rsidR="006277A2">
        <w:rPr>
          <w:b/>
          <w:bCs/>
          <w:color w:val="000000" w:themeColor="text1"/>
        </w:rPr>
        <w:t>s</w:t>
      </w:r>
      <w:r w:rsidRPr="00D23E6A">
        <w:rPr>
          <w:color w:val="000000" w:themeColor="text1"/>
        </w:rPr>
        <w:t xml:space="preserve"> or any other person, other than as required by law.</w:t>
      </w:r>
    </w:p>
    <w:p w14:paraId="71D240D6" w14:textId="4D19676C" w:rsidR="00A77427" w:rsidRPr="00D23E6A" w:rsidRDefault="00000000">
      <w:pPr>
        <w:pStyle w:val="Style1"/>
        <w:rPr>
          <w:color w:val="000000" w:themeColor="text1"/>
        </w:rPr>
      </w:pPr>
      <w:r w:rsidRPr="00D23E6A">
        <w:rPr>
          <w:color w:val="000000" w:themeColor="text1"/>
        </w:rPr>
        <w:t>Register of interests</w:t>
      </w:r>
      <w:r w:rsidR="00555E18" w:rsidRPr="00D23E6A">
        <w:rPr>
          <w:color w:val="000000" w:themeColor="text1"/>
        </w:rPr>
        <w:t xml:space="preserve"> </w:t>
      </w:r>
    </w:p>
    <w:p w14:paraId="7DFB15AB" w14:textId="687012BE" w:rsidR="00A77427" w:rsidRPr="00D23E6A" w:rsidRDefault="00000000">
      <w:pPr>
        <w:pStyle w:val="Level3"/>
        <w:rPr>
          <w:color w:val="000000" w:themeColor="text1"/>
        </w:rPr>
      </w:pPr>
      <w:r w:rsidRPr="00D23E6A">
        <w:rPr>
          <w:color w:val="000000" w:themeColor="text1"/>
        </w:rPr>
        <w:t xml:space="preserve">The </w:t>
      </w:r>
      <w:r w:rsidRPr="00D23E6A">
        <w:rPr>
          <w:b/>
          <w:bCs/>
          <w:color w:val="000000" w:themeColor="text1"/>
        </w:rPr>
        <w:t>Secretary</w:t>
      </w:r>
      <w:r w:rsidRPr="00D23E6A">
        <w:rPr>
          <w:color w:val="000000" w:themeColor="text1"/>
        </w:rPr>
        <w:t xml:space="preserve"> shall </w:t>
      </w:r>
      <w:proofErr w:type="gramStart"/>
      <w:r w:rsidRPr="00D23E6A">
        <w:rPr>
          <w:color w:val="000000" w:themeColor="text1"/>
        </w:rPr>
        <w:t>at all times</w:t>
      </w:r>
      <w:proofErr w:type="gramEnd"/>
      <w:r w:rsidRPr="00D23E6A">
        <w:rPr>
          <w:color w:val="000000" w:themeColor="text1"/>
        </w:rPr>
        <w:t xml:space="preserve"> maintain an up-to-date register of the interests disclosed by </w:t>
      </w:r>
      <w:r w:rsidR="00C34CBB">
        <w:rPr>
          <w:b/>
          <w:bCs/>
          <w:color w:val="000000" w:themeColor="text1"/>
        </w:rPr>
        <w:t>Board Member</w:t>
      </w:r>
      <w:r w:rsidR="006277A2">
        <w:rPr>
          <w:b/>
          <w:bCs/>
          <w:color w:val="000000" w:themeColor="text1"/>
        </w:rPr>
        <w:t>s</w:t>
      </w:r>
      <w:r w:rsidRPr="00D23E6A">
        <w:rPr>
          <w:color w:val="000000" w:themeColor="text1"/>
        </w:rPr>
        <w:t>.</w:t>
      </w:r>
    </w:p>
    <w:p w14:paraId="247B2B12" w14:textId="334EC226" w:rsidR="00A77427" w:rsidRPr="00D23E6A" w:rsidRDefault="00000000">
      <w:pPr>
        <w:pStyle w:val="Style1"/>
        <w:rPr>
          <w:color w:val="000000" w:themeColor="text1"/>
        </w:rPr>
      </w:pPr>
      <w:r w:rsidRPr="00D23E6A">
        <w:rPr>
          <w:color w:val="000000" w:themeColor="text1"/>
        </w:rPr>
        <w:t>Access to other information</w:t>
      </w:r>
      <w:r w:rsidR="00555E18" w:rsidRPr="00D23E6A">
        <w:rPr>
          <w:color w:val="000000" w:themeColor="text1"/>
        </w:rPr>
        <w:t xml:space="preserve"> </w:t>
      </w:r>
    </w:p>
    <w:p w14:paraId="24302563" w14:textId="7C2727F6" w:rsidR="00A77427" w:rsidRPr="00D23E6A" w:rsidRDefault="00000000">
      <w:pPr>
        <w:pStyle w:val="Level3"/>
        <w:numPr>
          <w:ilvl w:val="0"/>
          <w:numId w:val="31"/>
        </w:numPr>
        <w:rPr>
          <w:color w:val="000000" w:themeColor="text1"/>
        </w:rPr>
      </w:pPr>
      <w:r w:rsidRPr="00D23E6A">
        <w:rPr>
          <w:color w:val="000000" w:themeColor="text1"/>
        </w:rPr>
        <w:t xml:space="preserve">A </w:t>
      </w:r>
      <w:r w:rsidR="00C34CBB">
        <w:rPr>
          <w:b/>
          <w:bCs/>
          <w:color w:val="000000" w:themeColor="text1"/>
        </w:rPr>
        <w:t>Member</w:t>
      </w:r>
      <w:r w:rsidRPr="00D23E6A">
        <w:rPr>
          <w:color w:val="000000" w:themeColor="text1"/>
        </w:rPr>
        <w:t xml:space="preserve"> may at any time make a written request to a </w:t>
      </w:r>
      <w:r w:rsidR="00C34CBB">
        <w:rPr>
          <w:color w:val="000000" w:themeColor="text1"/>
        </w:rPr>
        <w:t>BSNZ</w:t>
      </w:r>
      <w:r w:rsidRPr="00D23E6A">
        <w:rPr>
          <w:color w:val="000000" w:themeColor="text1"/>
        </w:rPr>
        <w:t xml:space="preserve"> for information held by the </w:t>
      </w:r>
      <w:r w:rsidR="00C34CBB">
        <w:rPr>
          <w:color w:val="000000" w:themeColor="text1"/>
        </w:rPr>
        <w:t>BSNZ</w:t>
      </w:r>
      <w:r w:rsidRPr="00D23E6A">
        <w:rPr>
          <w:color w:val="000000" w:themeColor="text1"/>
        </w:rPr>
        <w:t>.</w:t>
      </w:r>
    </w:p>
    <w:p w14:paraId="66170441" w14:textId="77777777" w:rsidR="00A77427" w:rsidRPr="00D23E6A" w:rsidRDefault="00000000">
      <w:pPr>
        <w:pStyle w:val="Level3"/>
        <w:rPr>
          <w:color w:val="000000" w:themeColor="text1"/>
        </w:rPr>
      </w:pPr>
      <w:r w:rsidRPr="00D23E6A">
        <w:rPr>
          <w:color w:val="000000" w:themeColor="text1"/>
        </w:rPr>
        <w:t>The request must specify the information sought in sufficient detail to enable the information to be identified.</w:t>
      </w:r>
    </w:p>
    <w:p w14:paraId="1C0B21C9" w14:textId="5DC4C44D" w:rsidR="00A77427" w:rsidRPr="00D23E6A" w:rsidRDefault="00C34CBB">
      <w:pPr>
        <w:pStyle w:val="Level3"/>
        <w:rPr>
          <w:color w:val="000000" w:themeColor="text1"/>
        </w:rPr>
      </w:pPr>
      <w:r>
        <w:rPr>
          <w:b/>
          <w:bCs/>
          <w:color w:val="000000" w:themeColor="text1"/>
        </w:rPr>
        <w:t>BSNZ</w:t>
      </w:r>
      <w:r w:rsidR="000A0423" w:rsidRPr="00D23E6A">
        <w:rPr>
          <w:color w:val="000000" w:themeColor="text1"/>
        </w:rPr>
        <w:t xml:space="preserve"> must, within a reasonable time after receiving a request:</w:t>
      </w:r>
    </w:p>
    <w:p w14:paraId="721BCC45" w14:textId="22695B95" w:rsidR="00A77427" w:rsidRPr="00D23E6A" w:rsidRDefault="00000000">
      <w:pPr>
        <w:pStyle w:val="Level4"/>
        <w:rPr>
          <w:color w:val="000000" w:themeColor="text1"/>
        </w:rPr>
      </w:pPr>
      <w:r w:rsidRPr="00D23E6A">
        <w:rPr>
          <w:color w:val="000000" w:themeColor="text1"/>
        </w:rPr>
        <w:t>provide the information, or</w:t>
      </w:r>
    </w:p>
    <w:p w14:paraId="2F78725F" w14:textId="04EB9276" w:rsidR="00A77427" w:rsidRPr="00D23E6A" w:rsidRDefault="00000000">
      <w:pPr>
        <w:pStyle w:val="Level4"/>
        <w:rPr>
          <w:color w:val="000000" w:themeColor="text1"/>
        </w:rPr>
      </w:pPr>
      <w:r w:rsidRPr="00D23E6A">
        <w:rPr>
          <w:color w:val="000000" w:themeColor="text1"/>
        </w:rPr>
        <w:t>agree to provide the information within a specified period, or</w:t>
      </w:r>
    </w:p>
    <w:p w14:paraId="3AC8715E" w14:textId="33086B6F" w:rsidR="00A77427" w:rsidRPr="00D23E6A" w:rsidRDefault="00000000">
      <w:pPr>
        <w:pStyle w:val="Level4"/>
        <w:rPr>
          <w:color w:val="000000" w:themeColor="text1"/>
        </w:rPr>
      </w:pPr>
      <w:r w:rsidRPr="00D23E6A">
        <w:rPr>
          <w:color w:val="000000" w:themeColor="text1"/>
        </w:rPr>
        <w:t xml:space="preserve">agree to provide the information within a specified period if the </w:t>
      </w:r>
      <w:r w:rsidR="00C34CBB">
        <w:rPr>
          <w:b/>
          <w:bCs/>
          <w:color w:val="000000" w:themeColor="text1"/>
        </w:rPr>
        <w:t>Member</w:t>
      </w:r>
      <w:r w:rsidRPr="00D23E6A">
        <w:rPr>
          <w:color w:val="000000" w:themeColor="text1"/>
        </w:rPr>
        <w:t xml:space="preserve"> pays a reasonable charge to </w:t>
      </w:r>
      <w:r w:rsidR="00C34CBB">
        <w:rPr>
          <w:b/>
          <w:bCs/>
          <w:color w:val="000000" w:themeColor="text1"/>
        </w:rPr>
        <w:t>BSNZ</w:t>
      </w:r>
      <w:r w:rsidRPr="00D23E6A">
        <w:rPr>
          <w:color w:val="000000" w:themeColor="text1"/>
        </w:rPr>
        <w:t xml:space="preserve"> (which must be specified and explained) to meet the cost of providing the information, or</w:t>
      </w:r>
    </w:p>
    <w:p w14:paraId="36B1E83C" w14:textId="15EF7267" w:rsidR="00A77427" w:rsidRPr="00D23E6A" w:rsidRDefault="00000000">
      <w:pPr>
        <w:pStyle w:val="Level4"/>
        <w:rPr>
          <w:color w:val="000000" w:themeColor="text1"/>
        </w:rPr>
      </w:pPr>
      <w:r w:rsidRPr="00D23E6A">
        <w:rPr>
          <w:color w:val="000000" w:themeColor="text1"/>
        </w:rPr>
        <w:lastRenderedPageBreak/>
        <w:t>refuse to provide the information, specifying the reasons for the refusal.</w:t>
      </w:r>
    </w:p>
    <w:p w14:paraId="62270B67" w14:textId="5EA02074" w:rsidR="00A77427" w:rsidRPr="00D23E6A" w:rsidRDefault="00000000">
      <w:pPr>
        <w:pStyle w:val="Level3"/>
        <w:rPr>
          <w:color w:val="000000" w:themeColor="text1"/>
        </w:rPr>
      </w:pPr>
      <w:r w:rsidRPr="00D23E6A">
        <w:rPr>
          <w:color w:val="000000" w:themeColor="text1"/>
        </w:rPr>
        <w:t xml:space="preserve">Without limiting the reasons for which </w:t>
      </w:r>
      <w:r w:rsidR="00C34CBB">
        <w:rPr>
          <w:b/>
          <w:bCs/>
          <w:color w:val="000000" w:themeColor="text1"/>
        </w:rPr>
        <w:t>BSNZ</w:t>
      </w:r>
      <w:r w:rsidRPr="00D23E6A">
        <w:rPr>
          <w:color w:val="000000" w:themeColor="text1"/>
        </w:rPr>
        <w:t xml:space="preserve"> may refuse to provide the information, </w:t>
      </w:r>
      <w:r w:rsidR="00C34CBB">
        <w:rPr>
          <w:b/>
          <w:bCs/>
          <w:color w:val="000000" w:themeColor="text1"/>
        </w:rPr>
        <w:t>BSNZ</w:t>
      </w:r>
      <w:r w:rsidRPr="00D23E6A">
        <w:rPr>
          <w:color w:val="000000" w:themeColor="text1"/>
        </w:rPr>
        <w:t xml:space="preserve"> may refuse to provide the information if:</w:t>
      </w:r>
    </w:p>
    <w:p w14:paraId="0EED64CF" w14:textId="36FBDF86" w:rsidR="00A77427" w:rsidRPr="00D23E6A" w:rsidRDefault="00000000">
      <w:pPr>
        <w:pStyle w:val="Level3"/>
        <w:rPr>
          <w:color w:val="000000" w:themeColor="text1"/>
        </w:rPr>
      </w:pPr>
      <w:r w:rsidRPr="00D23E6A">
        <w:rPr>
          <w:color w:val="000000" w:themeColor="text1"/>
        </w:rPr>
        <w:t>withholding the information is necessary to protect the privacy of natural persons, including that of deceased natural persons, or</w:t>
      </w:r>
    </w:p>
    <w:p w14:paraId="44410C60" w14:textId="577984A3" w:rsidR="00A77427" w:rsidRPr="00D23E6A" w:rsidRDefault="00000000">
      <w:pPr>
        <w:pStyle w:val="Level3"/>
        <w:rPr>
          <w:color w:val="000000" w:themeColor="text1"/>
        </w:rPr>
      </w:pPr>
      <w:r w:rsidRPr="00D23E6A">
        <w:rPr>
          <w:color w:val="000000" w:themeColor="text1"/>
        </w:rPr>
        <w:t xml:space="preserve">the disclosure of the information would, or would be likely to, prejudice the commercial position of </w:t>
      </w:r>
      <w:r w:rsidR="00C34CBB">
        <w:rPr>
          <w:b/>
          <w:bCs/>
          <w:color w:val="000000" w:themeColor="text1"/>
        </w:rPr>
        <w:t>BSNZ</w:t>
      </w:r>
      <w:r w:rsidRPr="00D23E6A">
        <w:rPr>
          <w:color w:val="000000" w:themeColor="text1"/>
        </w:rPr>
        <w:t xml:space="preserve"> or of any of its </w:t>
      </w:r>
      <w:proofErr w:type="gramStart"/>
      <w:r w:rsidR="00C34CBB">
        <w:rPr>
          <w:b/>
          <w:bCs/>
          <w:color w:val="000000" w:themeColor="text1"/>
        </w:rPr>
        <w:t>Member</w:t>
      </w:r>
      <w:r w:rsidR="006277A2">
        <w:rPr>
          <w:b/>
          <w:bCs/>
          <w:color w:val="000000" w:themeColor="text1"/>
        </w:rPr>
        <w:t>s</w:t>
      </w:r>
      <w:proofErr w:type="gramEnd"/>
      <w:r w:rsidRPr="00D23E6A">
        <w:rPr>
          <w:color w:val="000000" w:themeColor="text1"/>
        </w:rPr>
        <w:t>, or</w:t>
      </w:r>
    </w:p>
    <w:p w14:paraId="0E849B0A" w14:textId="613CB70A" w:rsidR="00A77427" w:rsidRPr="00D23E6A" w:rsidRDefault="00000000">
      <w:pPr>
        <w:pStyle w:val="Level3"/>
        <w:rPr>
          <w:color w:val="000000" w:themeColor="text1"/>
        </w:rPr>
      </w:pPr>
      <w:r w:rsidRPr="00D23E6A">
        <w:rPr>
          <w:color w:val="000000" w:themeColor="text1"/>
        </w:rPr>
        <w:t xml:space="preserve">the disclosure of the information would, or would be likely to, prejudice the financial or commercial position of any other person, </w:t>
      </w:r>
      <w:proofErr w:type="gramStart"/>
      <w:r w:rsidRPr="00D23E6A">
        <w:rPr>
          <w:color w:val="000000" w:themeColor="text1"/>
        </w:rPr>
        <w:t>whether or not</w:t>
      </w:r>
      <w:proofErr w:type="gramEnd"/>
      <w:r w:rsidRPr="00D23E6A">
        <w:rPr>
          <w:color w:val="000000" w:themeColor="text1"/>
        </w:rPr>
        <w:t xml:space="preserve"> that person supplied the information to </w:t>
      </w:r>
      <w:r w:rsidR="00C34CBB">
        <w:rPr>
          <w:b/>
          <w:bCs/>
          <w:color w:val="000000" w:themeColor="text1"/>
        </w:rPr>
        <w:t>BSNZ</w:t>
      </w:r>
      <w:r w:rsidRPr="00D23E6A">
        <w:rPr>
          <w:color w:val="000000" w:themeColor="text1"/>
        </w:rPr>
        <w:t>, or</w:t>
      </w:r>
    </w:p>
    <w:p w14:paraId="103C9225" w14:textId="2484B936" w:rsidR="00A77427" w:rsidRPr="00D23E6A" w:rsidRDefault="00000000">
      <w:pPr>
        <w:pStyle w:val="Level3"/>
        <w:rPr>
          <w:color w:val="000000" w:themeColor="text1"/>
        </w:rPr>
      </w:pPr>
      <w:r w:rsidRPr="00D23E6A">
        <w:rPr>
          <w:color w:val="000000" w:themeColor="text1"/>
        </w:rPr>
        <w:t>withholding the information is necessary to maintain legal professional privilege, or</w:t>
      </w:r>
    </w:p>
    <w:p w14:paraId="7EBF622A" w14:textId="399241A9" w:rsidR="00A77427" w:rsidRPr="00D23E6A" w:rsidRDefault="00000000">
      <w:pPr>
        <w:pStyle w:val="Level3"/>
        <w:rPr>
          <w:color w:val="000000" w:themeColor="text1"/>
        </w:rPr>
      </w:pPr>
      <w:r w:rsidRPr="00D23E6A">
        <w:rPr>
          <w:color w:val="000000" w:themeColor="text1"/>
        </w:rPr>
        <w:t>the disclosure of the information would, or would be likely to, breach an enactment, or</w:t>
      </w:r>
    </w:p>
    <w:p w14:paraId="0F25E577" w14:textId="498AC701" w:rsidR="00A77427" w:rsidRPr="00D23E6A" w:rsidRDefault="00000000">
      <w:pPr>
        <w:pStyle w:val="Level3"/>
        <w:rPr>
          <w:color w:val="000000" w:themeColor="text1"/>
        </w:rPr>
      </w:pPr>
      <w:r w:rsidRPr="00D23E6A">
        <w:rPr>
          <w:color w:val="000000" w:themeColor="text1"/>
        </w:rPr>
        <w:t xml:space="preserve">the burden to the </w:t>
      </w:r>
      <w:r w:rsidR="00C34CBB">
        <w:rPr>
          <w:color w:val="000000" w:themeColor="text1"/>
        </w:rPr>
        <w:t>BSNZ</w:t>
      </w:r>
      <w:r w:rsidRPr="00D23E6A">
        <w:rPr>
          <w:color w:val="000000" w:themeColor="text1"/>
        </w:rPr>
        <w:t xml:space="preserve"> in responding to the request is substantially disproportionate to any benefit that the </w:t>
      </w:r>
      <w:r w:rsidR="00C34CBB">
        <w:rPr>
          <w:color w:val="000000" w:themeColor="text1"/>
        </w:rPr>
        <w:t>Member</w:t>
      </w:r>
      <w:r w:rsidRPr="00D23E6A">
        <w:rPr>
          <w:color w:val="000000" w:themeColor="text1"/>
        </w:rPr>
        <w:t xml:space="preserve"> (or any other person) will or may receive from the disclosure of the information, or</w:t>
      </w:r>
    </w:p>
    <w:p w14:paraId="3BE0B19D" w14:textId="394C7FD7" w:rsidR="00A77427" w:rsidRPr="00D23E6A" w:rsidRDefault="00000000">
      <w:pPr>
        <w:pStyle w:val="Level3"/>
        <w:rPr>
          <w:color w:val="000000" w:themeColor="text1"/>
        </w:rPr>
      </w:pPr>
      <w:r w:rsidRPr="00D23E6A">
        <w:rPr>
          <w:color w:val="000000" w:themeColor="text1"/>
        </w:rPr>
        <w:t>the request for the information is frivolous or vexatious.</w:t>
      </w:r>
    </w:p>
    <w:p w14:paraId="360AB465" w14:textId="400629FE" w:rsidR="00A77427" w:rsidRPr="00D23E6A" w:rsidRDefault="00000000">
      <w:pPr>
        <w:pStyle w:val="Style1"/>
        <w:rPr>
          <w:color w:val="000000" w:themeColor="text1"/>
        </w:rPr>
      </w:pPr>
      <w:r w:rsidRPr="00D23E6A">
        <w:rPr>
          <w:color w:val="000000" w:themeColor="text1"/>
        </w:rPr>
        <w:t xml:space="preserve">If </w:t>
      </w:r>
      <w:r w:rsidR="00C34CBB">
        <w:rPr>
          <w:b/>
          <w:color w:val="000000" w:themeColor="text1"/>
        </w:rPr>
        <w:t>BSNZ</w:t>
      </w:r>
      <w:r w:rsidRPr="00D23E6A">
        <w:rPr>
          <w:color w:val="000000" w:themeColor="text1"/>
        </w:rPr>
        <w:t xml:space="preserve"> requires the </w:t>
      </w:r>
      <w:r w:rsidR="00C34CBB">
        <w:rPr>
          <w:b/>
          <w:color w:val="000000" w:themeColor="text1"/>
        </w:rPr>
        <w:t>Member</w:t>
      </w:r>
      <w:r w:rsidRPr="00D23E6A">
        <w:rPr>
          <w:color w:val="000000" w:themeColor="text1"/>
        </w:rPr>
        <w:t xml:space="preserve"> to pay a charge for the information, the </w:t>
      </w:r>
      <w:r w:rsidR="00C34CBB">
        <w:rPr>
          <w:b/>
          <w:color w:val="000000" w:themeColor="text1"/>
        </w:rPr>
        <w:t>Member</w:t>
      </w:r>
      <w:r w:rsidRPr="00D23E6A">
        <w:rPr>
          <w:color w:val="000000" w:themeColor="text1"/>
        </w:rPr>
        <w:t xml:space="preserve"> may withdraw the request, and must be treated as having done so unless, within 10 working days after receiving notification of the charge, the </w:t>
      </w:r>
      <w:r w:rsidR="00C34CBB">
        <w:rPr>
          <w:b/>
          <w:color w:val="000000" w:themeColor="text1"/>
        </w:rPr>
        <w:t>Member</w:t>
      </w:r>
      <w:r w:rsidRPr="00D23E6A">
        <w:rPr>
          <w:color w:val="000000" w:themeColor="text1"/>
        </w:rPr>
        <w:t xml:space="preserve"> informs </w:t>
      </w:r>
      <w:r w:rsidR="00C34CBB">
        <w:rPr>
          <w:b/>
          <w:color w:val="000000" w:themeColor="text1"/>
        </w:rPr>
        <w:t>BSNZ</w:t>
      </w:r>
    </w:p>
    <w:p w14:paraId="53B750CB" w14:textId="7224E07B" w:rsidR="00A77427" w:rsidRPr="00D23E6A" w:rsidRDefault="00000000">
      <w:pPr>
        <w:pStyle w:val="Level3"/>
        <w:numPr>
          <w:ilvl w:val="0"/>
          <w:numId w:val="32"/>
        </w:numPr>
        <w:rPr>
          <w:color w:val="000000" w:themeColor="text1"/>
        </w:rPr>
      </w:pPr>
      <w:r w:rsidRPr="00D23E6A">
        <w:rPr>
          <w:color w:val="000000" w:themeColor="text1"/>
        </w:rPr>
        <w:t xml:space="preserve">that </w:t>
      </w:r>
      <w:r w:rsidRPr="00D23E6A">
        <w:rPr>
          <w:color w:val="000000" w:themeColor="text1"/>
          <w:u w:val="single"/>
        </w:rPr>
        <w:t>the</w:t>
      </w:r>
      <w:r w:rsidRPr="00D23E6A">
        <w:rPr>
          <w:color w:val="000000" w:themeColor="text1"/>
        </w:rPr>
        <w:t xml:space="preserve"> </w:t>
      </w:r>
      <w:r w:rsidR="00C34CBB">
        <w:rPr>
          <w:b/>
          <w:bCs/>
          <w:color w:val="000000" w:themeColor="text1"/>
        </w:rPr>
        <w:t>Member</w:t>
      </w:r>
      <w:r w:rsidRPr="00D23E6A">
        <w:rPr>
          <w:color w:val="000000" w:themeColor="text1"/>
        </w:rPr>
        <w:t xml:space="preserve"> will pay the charge; or</w:t>
      </w:r>
    </w:p>
    <w:p w14:paraId="3AA36E3D" w14:textId="17DFF09D" w:rsidR="00A77427" w:rsidRPr="00D23E6A" w:rsidRDefault="00000000">
      <w:pPr>
        <w:pStyle w:val="Level3"/>
        <w:rPr>
          <w:color w:val="000000" w:themeColor="text1"/>
        </w:rPr>
      </w:pPr>
      <w:r w:rsidRPr="00D23E6A">
        <w:rPr>
          <w:color w:val="000000" w:themeColor="text1"/>
        </w:rPr>
        <w:t xml:space="preserve">that the </w:t>
      </w:r>
      <w:r w:rsidR="00C34CBB">
        <w:rPr>
          <w:b/>
          <w:bCs/>
          <w:color w:val="000000" w:themeColor="text1"/>
        </w:rPr>
        <w:t>Member</w:t>
      </w:r>
      <w:r w:rsidRPr="00D23E6A">
        <w:rPr>
          <w:color w:val="000000" w:themeColor="text1"/>
        </w:rPr>
        <w:t xml:space="preserve"> considers the charge to be unreasonable.</w:t>
      </w:r>
    </w:p>
    <w:p w14:paraId="77AA93AC" w14:textId="593EAE3C" w:rsidR="00A77427" w:rsidRPr="00D23E6A" w:rsidRDefault="00000000">
      <w:pPr>
        <w:pStyle w:val="Style1"/>
        <w:rPr>
          <w:color w:val="000000" w:themeColor="text1"/>
        </w:rPr>
      </w:pPr>
      <w:r w:rsidRPr="00D23E6A">
        <w:rPr>
          <w:color w:val="000000" w:themeColor="text1"/>
        </w:rPr>
        <w:t xml:space="preserve">Nothing in this </w:t>
      </w:r>
      <w:r w:rsidRPr="00D23E6A">
        <w:rPr>
          <w:b/>
          <w:color w:val="000000" w:themeColor="text1"/>
        </w:rPr>
        <w:t>Rule</w:t>
      </w:r>
      <w:r w:rsidRPr="00D23E6A">
        <w:rPr>
          <w:color w:val="000000" w:themeColor="text1"/>
        </w:rPr>
        <w:t xml:space="preserve"> limits Information Privacy Principle 6 of the Privacy Act 2020.</w:t>
      </w:r>
    </w:p>
    <w:p w14:paraId="65F02A3D" w14:textId="77777777" w:rsidR="00A77427" w:rsidRPr="00D23E6A" w:rsidRDefault="00000000">
      <w:pPr>
        <w:pStyle w:val="Heading1"/>
        <w:rPr>
          <w:color w:val="000000" w:themeColor="text1"/>
        </w:rPr>
      </w:pPr>
      <w:bookmarkStart w:id="29" w:name="_Toc119076328"/>
      <w:r w:rsidRPr="00D23E6A">
        <w:rPr>
          <w:color w:val="000000" w:themeColor="text1"/>
        </w:rPr>
        <w:t>Finances</w:t>
      </w:r>
      <w:bookmarkEnd w:id="29"/>
    </w:p>
    <w:p w14:paraId="499150A2" w14:textId="313626C5" w:rsidR="00A77427" w:rsidRPr="00D23E6A" w:rsidRDefault="00000000">
      <w:pPr>
        <w:pStyle w:val="Style1"/>
        <w:rPr>
          <w:color w:val="000000" w:themeColor="text1"/>
        </w:rPr>
      </w:pPr>
      <w:r w:rsidRPr="00D23E6A">
        <w:rPr>
          <w:color w:val="000000" w:themeColor="text1"/>
        </w:rPr>
        <w:t>Control and management</w:t>
      </w:r>
      <w:r w:rsidR="00555E18" w:rsidRPr="00D23E6A">
        <w:rPr>
          <w:color w:val="000000" w:themeColor="text1"/>
        </w:rPr>
        <w:t xml:space="preserve"> </w:t>
      </w:r>
    </w:p>
    <w:p w14:paraId="66CF34F6" w14:textId="743C13A2" w:rsidR="00A77427" w:rsidRPr="00D23E6A" w:rsidRDefault="00000000">
      <w:pPr>
        <w:pStyle w:val="Level3"/>
        <w:numPr>
          <w:ilvl w:val="0"/>
          <w:numId w:val="33"/>
        </w:numPr>
        <w:rPr>
          <w:color w:val="000000" w:themeColor="text1"/>
        </w:rPr>
      </w:pPr>
      <w:r w:rsidRPr="00D070FF">
        <w:rPr>
          <w:color w:val="000000" w:themeColor="text1"/>
        </w:rPr>
        <w:t>The</w:t>
      </w:r>
      <w:r w:rsidRPr="00D23E6A">
        <w:rPr>
          <w:color w:val="000000" w:themeColor="text1"/>
        </w:rPr>
        <w:t xml:space="preserve"> funds and property of </w:t>
      </w:r>
      <w:r w:rsidR="00C34CBB">
        <w:rPr>
          <w:b/>
          <w:bCs/>
          <w:color w:val="000000" w:themeColor="text1"/>
        </w:rPr>
        <w:t>BSNZ</w:t>
      </w:r>
      <w:r w:rsidRPr="00D23E6A">
        <w:rPr>
          <w:color w:val="000000" w:themeColor="text1"/>
        </w:rPr>
        <w:t xml:space="preserve"> shall be:</w:t>
      </w:r>
    </w:p>
    <w:p w14:paraId="362FA09A" w14:textId="61615303" w:rsidR="00A77427" w:rsidRPr="00D23E6A" w:rsidRDefault="00000000">
      <w:pPr>
        <w:pStyle w:val="Level4"/>
        <w:rPr>
          <w:color w:val="000000" w:themeColor="text1"/>
        </w:rPr>
      </w:pPr>
      <w:r w:rsidRPr="00D23E6A">
        <w:rPr>
          <w:color w:val="000000" w:themeColor="text1"/>
        </w:rPr>
        <w:t xml:space="preserve">controlled, invested and disposed of by the </w:t>
      </w:r>
      <w:r w:rsidR="00C34CBB">
        <w:rPr>
          <w:b/>
          <w:bCs/>
          <w:color w:val="000000" w:themeColor="text1"/>
        </w:rPr>
        <w:t>Board</w:t>
      </w:r>
      <w:r w:rsidRPr="00D23E6A">
        <w:rPr>
          <w:b/>
          <w:bCs/>
          <w:color w:val="000000" w:themeColor="text1"/>
        </w:rPr>
        <w:t>,</w:t>
      </w:r>
      <w:r w:rsidRPr="00D23E6A">
        <w:rPr>
          <w:color w:val="000000" w:themeColor="text1"/>
        </w:rPr>
        <w:t xml:space="preserve"> subject to these </w:t>
      </w:r>
      <w:r w:rsidR="006277A2">
        <w:rPr>
          <w:b/>
          <w:bCs/>
          <w:color w:val="000000" w:themeColor="text1"/>
        </w:rPr>
        <w:t>Rules</w:t>
      </w:r>
      <w:r w:rsidRPr="00D23E6A">
        <w:rPr>
          <w:color w:val="000000" w:themeColor="text1"/>
        </w:rPr>
        <w:t>, and</w:t>
      </w:r>
    </w:p>
    <w:p w14:paraId="43116EDC" w14:textId="4A8F1E3F" w:rsidR="00583E86" w:rsidRPr="00D23E6A" w:rsidRDefault="00000000">
      <w:pPr>
        <w:pStyle w:val="Level4"/>
        <w:rPr>
          <w:color w:val="000000" w:themeColor="text1"/>
        </w:rPr>
      </w:pPr>
      <w:r w:rsidRPr="00D23E6A">
        <w:rPr>
          <w:color w:val="000000" w:themeColor="text1"/>
        </w:rPr>
        <w:t xml:space="preserve">devoted solely to the promotion of the purposes of </w:t>
      </w:r>
      <w:r w:rsidR="00C34CBB">
        <w:rPr>
          <w:b/>
          <w:bCs/>
          <w:color w:val="000000" w:themeColor="text1"/>
        </w:rPr>
        <w:t>BSNZ</w:t>
      </w:r>
      <w:r w:rsidRPr="00D23E6A">
        <w:rPr>
          <w:color w:val="000000" w:themeColor="text1"/>
        </w:rPr>
        <w:t>.</w:t>
      </w:r>
    </w:p>
    <w:p w14:paraId="6C823A3B" w14:textId="10610B5F" w:rsidR="00A77427" w:rsidRPr="00D23E6A" w:rsidRDefault="00000000">
      <w:pPr>
        <w:pStyle w:val="Style1"/>
        <w:rPr>
          <w:color w:val="000000" w:themeColor="text1"/>
        </w:rPr>
      </w:pPr>
      <w:r w:rsidRPr="00D23E6A">
        <w:rPr>
          <w:color w:val="000000" w:themeColor="text1"/>
        </w:rPr>
        <w:t>Balance date</w:t>
      </w:r>
      <w:r w:rsidR="00555E18" w:rsidRPr="00D23E6A">
        <w:rPr>
          <w:color w:val="000000" w:themeColor="text1"/>
        </w:rPr>
        <w:t xml:space="preserve"> </w:t>
      </w:r>
    </w:p>
    <w:p w14:paraId="1F9036A6" w14:textId="6F7FD155" w:rsidR="00583E86" w:rsidRPr="00D23E6A" w:rsidRDefault="00C34CBB">
      <w:pPr>
        <w:pStyle w:val="Level3"/>
        <w:numPr>
          <w:ilvl w:val="0"/>
          <w:numId w:val="34"/>
        </w:numPr>
        <w:rPr>
          <w:color w:val="000000" w:themeColor="text1"/>
        </w:rPr>
      </w:pPr>
      <w:r>
        <w:rPr>
          <w:b/>
          <w:bCs/>
          <w:color w:val="000000" w:themeColor="text1"/>
        </w:rPr>
        <w:t>BSNZ</w:t>
      </w:r>
      <w:r w:rsidR="000A0423" w:rsidRPr="00D23E6A">
        <w:rPr>
          <w:color w:val="000000" w:themeColor="text1"/>
        </w:rPr>
        <w:t>'s financial year shall commence on 01</w:t>
      </w:r>
      <w:r w:rsidR="00EC4163" w:rsidRPr="00D23E6A">
        <w:rPr>
          <w:color w:val="000000" w:themeColor="text1"/>
        </w:rPr>
        <w:t xml:space="preserve"> July</w:t>
      </w:r>
      <w:r w:rsidR="00B82E57" w:rsidRPr="00D23E6A">
        <w:rPr>
          <w:color w:val="000000" w:themeColor="text1"/>
        </w:rPr>
        <w:t xml:space="preserve"> </w:t>
      </w:r>
      <w:r w:rsidR="000A0423" w:rsidRPr="00D23E6A">
        <w:rPr>
          <w:color w:val="000000" w:themeColor="text1"/>
        </w:rPr>
        <w:t xml:space="preserve">of each year and end on </w:t>
      </w:r>
      <w:r w:rsidR="00EC4163" w:rsidRPr="00D23E6A">
        <w:rPr>
          <w:color w:val="000000" w:themeColor="text1"/>
        </w:rPr>
        <w:t>30 June</w:t>
      </w:r>
      <w:r w:rsidR="000A0423" w:rsidRPr="00D23E6A">
        <w:rPr>
          <w:color w:val="000000" w:themeColor="text1"/>
        </w:rPr>
        <w:t xml:space="preserve"> (the latter date being </w:t>
      </w:r>
      <w:r>
        <w:rPr>
          <w:b/>
          <w:bCs/>
          <w:color w:val="000000" w:themeColor="text1"/>
        </w:rPr>
        <w:t>BSNZ</w:t>
      </w:r>
      <w:r w:rsidR="000A0423" w:rsidRPr="00D23E6A">
        <w:rPr>
          <w:color w:val="000000" w:themeColor="text1"/>
        </w:rPr>
        <w:t>’s balance date).</w:t>
      </w:r>
    </w:p>
    <w:p w14:paraId="47B1B72E" w14:textId="77777777" w:rsidR="00B72E48" w:rsidRDefault="00B72E48" w:rsidP="00B72E48">
      <w:pPr>
        <w:pStyle w:val="Heading1"/>
        <w:numPr>
          <w:ilvl w:val="0"/>
          <w:numId w:val="0"/>
        </w:numPr>
        <w:ind w:left="567"/>
        <w:rPr>
          <w:color w:val="000000" w:themeColor="text1"/>
        </w:rPr>
      </w:pPr>
      <w:bookmarkStart w:id="30" w:name="_Toc119076329"/>
    </w:p>
    <w:p w14:paraId="20F62B6A" w14:textId="037557B0" w:rsidR="00A77427" w:rsidRPr="00D23E6A" w:rsidRDefault="00000000">
      <w:pPr>
        <w:pStyle w:val="Heading1"/>
        <w:rPr>
          <w:color w:val="000000" w:themeColor="text1"/>
        </w:rPr>
      </w:pPr>
      <w:r w:rsidRPr="00D23E6A">
        <w:rPr>
          <w:color w:val="000000" w:themeColor="text1"/>
        </w:rPr>
        <w:lastRenderedPageBreak/>
        <w:t>Dispute resolution</w:t>
      </w:r>
      <w:bookmarkEnd w:id="30"/>
    </w:p>
    <w:p w14:paraId="1EEC501C" w14:textId="31D815D7" w:rsidR="00A77427" w:rsidRPr="00D23E6A" w:rsidRDefault="00000000">
      <w:pPr>
        <w:pStyle w:val="Style1"/>
        <w:rPr>
          <w:color w:val="000000" w:themeColor="text1"/>
        </w:rPr>
      </w:pPr>
      <w:r w:rsidRPr="00D23E6A">
        <w:rPr>
          <w:color w:val="000000" w:themeColor="text1"/>
        </w:rPr>
        <w:t>Raising disputes</w:t>
      </w:r>
      <w:r w:rsidR="00555E18" w:rsidRPr="00D23E6A">
        <w:rPr>
          <w:color w:val="000000" w:themeColor="text1"/>
        </w:rPr>
        <w:t xml:space="preserve"> </w:t>
      </w:r>
    </w:p>
    <w:p w14:paraId="6ACA0A67" w14:textId="1A56D973" w:rsidR="00A77427" w:rsidRPr="00D23E6A" w:rsidRDefault="00000000">
      <w:pPr>
        <w:pStyle w:val="Level3"/>
        <w:numPr>
          <w:ilvl w:val="0"/>
          <w:numId w:val="35"/>
        </w:numPr>
        <w:rPr>
          <w:color w:val="000000" w:themeColor="text1"/>
        </w:rPr>
      </w:pPr>
      <w:r w:rsidRPr="00D23E6A">
        <w:rPr>
          <w:color w:val="000000" w:themeColor="text1"/>
        </w:rPr>
        <w:t xml:space="preserve">Any grievance by a </w:t>
      </w:r>
      <w:proofErr w:type="gramStart"/>
      <w:r w:rsidR="00C34CBB">
        <w:rPr>
          <w:b/>
          <w:bCs/>
          <w:color w:val="000000" w:themeColor="text1"/>
        </w:rPr>
        <w:t>Member</w:t>
      </w:r>
      <w:proofErr w:type="gramEnd"/>
      <w:r w:rsidRPr="00D23E6A">
        <w:rPr>
          <w:color w:val="000000" w:themeColor="text1"/>
        </w:rPr>
        <w:t xml:space="preserve">, and any complaint by anyone, is to be lodged by the complainant with the </w:t>
      </w:r>
      <w:r w:rsidRPr="00D23E6A">
        <w:rPr>
          <w:b/>
          <w:bCs/>
          <w:color w:val="000000" w:themeColor="text1"/>
        </w:rPr>
        <w:t>Secretary</w:t>
      </w:r>
      <w:r w:rsidRPr="00D23E6A">
        <w:rPr>
          <w:color w:val="000000" w:themeColor="text1"/>
        </w:rPr>
        <w:t xml:space="preserve"> in writing and must provide such details as are necessary to identify the details of the grievance or complaint. All </w:t>
      </w:r>
      <w:r w:rsidR="00C34CBB">
        <w:rPr>
          <w:b/>
          <w:bCs/>
          <w:color w:val="000000" w:themeColor="text1"/>
        </w:rPr>
        <w:t>Member</w:t>
      </w:r>
      <w:r w:rsidR="006277A2">
        <w:rPr>
          <w:b/>
          <w:bCs/>
          <w:color w:val="000000" w:themeColor="text1"/>
        </w:rPr>
        <w:t>s</w:t>
      </w:r>
      <w:r w:rsidRPr="00D23E6A">
        <w:rPr>
          <w:color w:val="000000" w:themeColor="text1"/>
        </w:rPr>
        <w:t xml:space="preserve"> (including the </w:t>
      </w:r>
      <w:r w:rsidR="00C34CBB">
        <w:rPr>
          <w:b/>
          <w:bCs/>
          <w:color w:val="000000" w:themeColor="text1"/>
        </w:rPr>
        <w:t>Board</w:t>
      </w:r>
      <w:r w:rsidRPr="00D23E6A">
        <w:rPr>
          <w:color w:val="000000" w:themeColor="text1"/>
        </w:rPr>
        <w:t xml:space="preserve">) are obliged to cooperate to resolve disputes efficiently, fairly, and with minimum disruption to </w:t>
      </w:r>
      <w:r w:rsidR="00C34CBB">
        <w:rPr>
          <w:b/>
          <w:bCs/>
          <w:color w:val="000000" w:themeColor="text1"/>
        </w:rPr>
        <w:t>BSNZ</w:t>
      </w:r>
      <w:r w:rsidRPr="00D23E6A">
        <w:rPr>
          <w:color w:val="000000" w:themeColor="text1"/>
        </w:rPr>
        <w:t>’s activities.</w:t>
      </w:r>
    </w:p>
    <w:p w14:paraId="06C8F4E4" w14:textId="218B3250" w:rsidR="00583E86" w:rsidRPr="00D23E6A" w:rsidRDefault="00000000">
      <w:pPr>
        <w:pStyle w:val="Level3"/>
        <w:rPr>
          <w:color w:val="000000" w:themeColor="text1"/>
        </w:rPr>
      </w:pPr>
      <w:r w:rsidRPr="00D23E6A">
        <w:rPr>
          <w:color w:val="000000" w:themeColor="text1"/>
        </w:rPr>
        <w:t xml:space="preserve">The complainant raising a grievance or complaint, and the </w:t>
      </w:r>
      <w:r w:rsidR="00C34CBB">
        <w:rPr>
          <w:b/>
          <w:bCs/>
          <w:color w:val="000000" w:themeColor="text1"/>
        </w:rPr>
        <w:t>Board</w:t>
      </w:r>
      <w:r w:rsidRPr="00D23E6A">
        <w:rPr>
          <w:b/>
          <w:bCs/>
          <w:color w:val="000000" w:themeColor="text1"/>
        </w:rPr>
        <w:t>,</w:t>
      </w:r>
      <w:r w:rsidRPr="00D23E6A">
        <w:rPr>
          <w:color w:val="000000" w:themeColor="text1"/>
        </w:rPr>
        <w:t xml:space="preserve"> must consider and discuss whether a grievance or complaint may best be resolved through informal discussions</w:t>
      </w:r>
      <w:r w:rsidR="00B82E57" w:rsidRPr="00D23E6A">
        <w:rPr>
          <w:color w:val="000000" w:themeColor="text1"/>
        </w:rPr>
        <w:t xml:space="preserve"> or mediation (see below</w:t>
      </w:r>
      <w:r w:rsidR="00CA5331" w:rsidRPr="00D23E6A">
        <w:rPr>
          <w:color w:val="000000" w:themeColor="text1"/>
        </w:rPr>
        <w:t>).</w:t>
      </w:r>
      <w:r w:rsidRPr="00D23E6A">
        <w:rPr>
          <w:color w:val="000000" w:themeColor="text1"/>
        </w:rPr>
        <w:t xml:space="preserve"> Where mediation or arbitration is agreed on, the parties will sign a suitable mediation </w:t>
      </w:r>
      <w:r w:rsidR="00B82E57" w:rsidRPr="00D23E6A">
        <w:rPr>
          <w:color w:val="000000" w:themeColor="text1"/>
        </w:rPr>
        <w:t xml:space="preserve">and refer the </w:t>
      </w:r>
      <w:r w:rsidR="006277A2">
        <w:rPr>
          <w:color w:val="000000" w:themeColor="text1"/>
        </w:rPr>
        <w:t>Matter</w:t>
      </w:r>
      <w:r w:rsidR="00B82E57" w:rsidRPr="00D23E6A">
        <w:rPr>
          <w:color w:val="000000" w:themeColor="text1"/>
        </w:rPr>
        <w:t xml:space="preserve"> to the Sport and Recreation Complaints and Mediation service.</w:t>
      </w:r>
    </w:p>
    <w:p w14:paraId="05705FE2" w14:textId="4D17E375" w:rsidR="00A77427" w:rsidRPr="00D23E6A" w:rsidRDefault="00000000">
      <w:pPr>
        <w:pStyle w:val="Style1"/>
        <w:rPr>
          <w:color w:val="000000" w:themeColor="text1"/>
        </w:rPr>
      </w:pPr>
      <w:r w:rsidRPr="00D23E6A">
        <w:rPr>
          <w:color w:val="000000" w:themeColor="text1"/>
        </w:rPr>
        <w:t>Investigating disputes</w:t>
      </w:r>
      <w:r w:rsidR="00555E18" w:rsidRPr="00D23E6A">
        <w:rPr>
          <w:color w:val="000000" w:themeColor="text1"/>
        </w:rPr>
        <w:t xml:space="preserve"> </w:t>
      </w:r>
    </w:p>
    <w:p w14:paraId="431B1853" w14:textId="22609E6D" w:rsidR="00A77427" w:rsidRPr="00D23E6A" w:rsidRDefault="00000000">
      <w:pPr>
        <w:pStyle w:val="Level3"/>
        <w:rPr>
          <w:color w:val="000000" w:themeColor="text1"/>
        </w:rPr>
      </w:pPr>
      <w:r w:rsidRPr="00D23E6A">
        <w:rPr>
          <w:color w:val="000000" w:themeColor="text1"/>
        </w:rPr>
        <w:t xml:space="preserve">This rule concerns any grievances of </w:t>
      </w:r>
      <w:r w:rsidR="00C34CBB">
        <w:rPr>
          <w:color w:val="000000" w:themeColor="text1"/>
        </w:rPr>
        <w:t>Member</w:t>
      </w:r>
      <w:r w:rsidR="006277A2">
        <w:rPr>
          <w:color w:val="000000" w:themeColor="text1"/>
        </w:rPr>
        <w:t>s</w:t>
      </w:r>
      <w:r w:rsidRPr="00D23E6A">
        <w:rPr>
          <w:color w:val="000000" w:themeColor="text1"/>
        </w:rPr>
        <w:t xml:space="preserve"> relating to their rights and interests as </w:t>
      </w:r>
      <w:r w:rsidR="00C34CBB">
        <w:rPr>
          <w:b/>
          <w:bCs/>
          <w:color w:val="000000" w:themeColor="text1"/>
        </w:rPr>
        <w:t>Member</w:t>
      </w:r>
      <w:r w:rsidR="006277A2">
        <w:rPr>
          <w:b/>
          <w:bCs/>
          <w:color w:val="000000" w:themeColor="text1"/>
        </w:rPr>
        <w:t>s</w:t>
      </w:r>
      <w:r w:rsidRPr="00D23E6A">
        <w:rPr>
          <w:color w:val="000000" w:themeColor="text1"/>
        </w:rPr>
        <w:t xml:space="preserve">, and any complaints concerning the alleged conduct or discipline of </w:t>
      </w:r>
      <w:r w:rsidR="00C34CBB">
        <w:rPr>
          <w:color w:val="000000" w:themeColor="text1"/>
        </w:rPr>
        <w:t>Member</w:t>
      </w:r>
      <w:r w:rsidR="006277A2">
        <w:rPr>
          <w:color w:val="000000" w:themeColor="text1"/>
        </w:rPr>
        <w:t>s</w:t>
      </w:r>
      <w:r w:rsidRPr="00D23E6A">
        <w:rPr>
          <w:color w:val="000000" w:themeColor="text1"/>
        </w:rPr>
        <w:t>, collectively referred to as “disputes.”</w:t>
      </w:r>
    </w:p>
    <w:p w14:paraId="0180FCFA" w14:textId="77777777" w:rsidR="00A77427" w:rsidRPr="00D23E6A" w:rsidRDefault="00000000">
      <w:pPr>
        <w:pStyle w:val="Level3"/>
        <w:rPr>
          <w:color w:val="000000" w:themeColor="text1"/>
        </w:rPr>
      </w:pPr>
      <w:r w:rsidRPr="00D23E6A">
        <w:rPr>
          <w:color w:val="000000" w:themeColor="text1"/>
        </w:rPr>
        <w:t>These disputes procedures are designed to enable and facilitate the fair, prompt and efficient resolution of grievances and complaints.</w:t>
      </w:r>
    </w:p>
    <w:p w14:paraId="4C75A79C" w14:textId="051775B0" w:rsidR="00A77427" w:rsidRPr="00D23E6A" w:rsidRDefault="00000000">
      <w:pPr>
        <w:pStyle w:val="Level3"/>
        <w:rPr>
          <w:color w:val="000000" w:themeColor="text1"/>
        </w:rPr>
      </w:pPr>
      <w:r w:rsidRPr="00D23E6A">
        <w:rPr>
          <w:color w:val="000000" w:themeColor="text1"/>
        </w:rPr>
        <w:t xml:space="preserve">Rather than investigate and deal with any grievance or complaint, the </w:t>
      </w:r>
      <w:r w:rsidR="00C34CBB">
        <w:rPr>
          <w:b/>
          <w:bCs/>
          <w:color w:val="000000" w:themeColor="text1"/>
        </w:rPr>
        <w:t>Board</w:t>
      </w:r>
      <w:r w:rsidRPr="00D23E6A">
        <w:rPr>
          <w:color w:val="000000" w:themeColor="text1"/>
        </w:rPr>
        <w:t xml:space="preserve"> may:</w:t>
      </w:r>
    </w:p>
    <w:p w14:paraId="58ABECA1" w14:textId="6222EA36" w:rsidR="00A77427" w:rsidRPr="00D23E6A" w:rsidRDefault="00000000">
      <w:pPr>
        <w:pStyle w:val="Level4"/>
        <w:rPr>
          <w:color w:val="000000" w:themeColor="text1"/>
        </w:rPr>
      </w:pPr>
      <w:r w:rsidRPr="00D23E6A">
        <w:rPr>
          <w:color w:val="000000" w:themeColor="text1"/>
        </w:rPr>
        <w:t>appoint a sub-</w:t>
      </w:r>
      <w:r w:rsidR="00C34CBB">
        <w:rPr>
          <w:color w:val="000000" w:themeColor="text1"/>
        </w:rPr>
        <w:t>Board</w:t>
      </w:r>
      <w:r w:rsidRPr="00D23E6A">
        <w:rPr>
          <w:color w:val="000000" w:themeColor="text1"/>
        </w:rPr>
        <w:t xml:space="preserve"> to deal with the same, or</w:t>
      </w:r>
    </w:p>
    <w:p w14:paraId="56A1C370" w14:textId="0B1BD083" w:rsidR="00A77427" w:rsidRPr="00D23E6A" w:rsidRDefault="00000000">
      <w:pPr>
        <w:pStyle w:val="Level4"/>
        <w:rPr>
          <w:color w:val="000000" w:themeColor="text1"/>
        </w:rPr>
      </w:pPr>
      <w:r w:rsidRPr="00D23E6A">
        <w:rPr>
          <w:color w:val="000000" w:themeColor="text1"/>
        </w:rPr>
        <w:t>refer the same to an external arbitrator, arbitral tribunal, or external visitor (or referee), so long as minimum standards of natural justice and the following requirements under this rule are satisfied,</w:t>
      </w:r>
    </w:p>
    <w:p w14:paraId="16D38F8F" w14:textId="37F3CD41" w:rsidR="00A77427" w:rsidRPr="00D23E6A" w:rsidRDefault="00000000">
      <w:pPr>
        <w:pStyle w:val="Level3"/>
        <w:rPr>
          <w:color w:val="000000" w:themeColor="text1"/>
        </w:rPr>
      </w:pPr>
      <w:r w:rsidRPr="00D23E6A">
        <w:rPr>
          <w:color w:val="000000" w:themeColor="text1"/>
        </w:rPr>
        <w:t xml:space="preserve">The </w:t>
      </w:r>
      <w:r w:rsidR="00C34CBB">
        <w:rPr>
          <w:b/>
          <w:bCs/>
          <w:color w:val="000000" w:themeColor="text1"/>
        </w:rPr>
        <w:t>Board</w:t>
      </w:r>
      <w:r w:rsidRPr="00D23E6A">
        <w:rPr>
          <w:color w:val="000000" w:themeColor="text1"/>
        </w:rPr>
        <w:t xml:space="preserve"> or any such sub-</w:t>
      </w:r>
      <w:r w:rsidR="00C34CBB">
        <w:rPr>
          <w:color w:val="000000" w:themeColor="text1"/>
        </w:rPr>
        <w:t>Board</w:t>
      </w:r>
      <w:r w:rsidRPr="00D23E6A">
        <w:rPr>
          <w:color w:val="000000" w:themeColor="text1"/>
        </w:rPr>
        <w:t xml:space="preserve"> or person considering any grievance or complaint is referred to hereafter as the "decision-maker".</w:t>
      </w:r>
    </w:p>
    <w:p w14:paraId="4D371BB1" w14:textId="77777777" w:rsidR="00A77427" w:rsidRPr="00D23E6A" w:rsidRDefault="00000000">
      <w:pPr>
        <w:pStyle w:val="Level3"/>
        <w:rPr>
          <w:color w:val="000000" w:themeColor="text1"/>
        </w:rPr>
      </w:pPr>
      <w:r w:rsidRPr="00D23E6A">
        <w:rPr>
          <w:color w:val="000000" w:themeColor="text1"/>
        </w:rPr>
        <w:t>The decision-maker:</w:t>
      </w:r>
    </w:p>
    <w:p w14:paraId="562E3EB9" w14:textId="75A6B3DA" w:rsidR="00A77427" w:rsidRPr="001C6E24" w:rsidRDefault="00000000" w:rsidP="001C6E24">
      <w:pPr>
        <w:pStyle w:val="Level4"/>
        <w:numPr>
          <w:ilvl w:val="3"/>
          <w:numId w:val="48"/>
        </w:numPr>
        <w:ind w:left="2127" w:hanging="284"/>
        <w:rPr>
          <w:color w:val="000000" w:themeColor="text1"/>
        </w:rPr>
      </w:pPr>
      <w:r w:rsidRPr="001C6E24">
        <w:rPr>
          <w:color w:val="000000" w:themeColor="text1"/>
        </w:rPr>
        <w:t>shall consider whether to investigate and deal with the grievance or complaint, and</w:t>
      </w:r>
    </w:p>
    <w:p w14:paraId="47292EDA" w14:textId="1E7EAD9E" w:rsidR="00A77427" w:rsidRPr="00D23E6A" w:rsidRDefault="00000000">
      <w:pPr>
        <w:pStyle w:val="Level4"/>
        <w:rPr>
          <w:color w:val="000000" w:themeColor="text1"/>
        </w:rPr>
      </w:pPr>
      <w:r w:rsidRPr="00D23E6A">
        <w:rPr>
          <w:color w:val="000000" w:themeColor="text1"/>
        </w:rPr>
        <w:t xml:space="preserve">may decline to do so (for instance, if the decision-maker is satisfied that the complainant has insufficient interest in the </w:t>
      </w:r>
      <w:r w:rsidR="006277A2">
        <w:rPr>
          <w:color w:val="000000" w:themeColor="text1"/>
        </w:rPr>
        <w:t>Matter</w:t>
      </w:r>
      <w:r w:rsidRPr="00D23E6A">
        <w:rPr>
          <w:color w:val="000000" w:themeColor="text1"/>
        </w:rPr>
        <w:t xml:space="preserve"> or otherwise lacks standing to raise it; the </w:t>
      </w:r>
      <w:r w:rsidR="006277A2">
        <w:rPr>
          <w:color w:val="000000" w:themeColor="text1"/>
        </w:rPr>
        <w:t>Matter</w:t>
      </w:r>
      <w:r w:rsidRPr="00D23E6A">
        <w:rPr>
          <w:color w:val="000000" w:themeColor="text1"/>
        </w:rPr>
        <w:t xml:space="preserve"> is trivial or does not appear to disclose material misconduct or material; the </w:t>
      </w:r>
      <w:r w:rsidR="006277A2">
        <w:rPr>
          <w:color w:val="000000" w:themeColor="text1"/>
        </w:rPr>
        <w:t>Matter</w:t>
      </w:r>
      <w:r w:rsidRPr="00D23E6A">
        <w:rPr>
          <w:color w:val="000000" w:themeColor="text1"/>
        </w:rPr>
        <w:t xml:space="preserve"> raised appears to be without foundation or there is no apparent evidence to support it; some damage to </w:t>
      </w:r>
      <w:r w:rsidR="00C34CBB">
        <w:rPr>
          <w:b/>
          <w:bCs/>
          <w:color w:val="000000" w:themeColor="text1"/>
        </w:rPr>
        <w:t>Member</w:t>
      </w:r>
      <w:r w:rsidR="006277A2">
        <w:rPr>
          <w:b/>
          <w:bCs/>
          <w:color w:val="000000" w:themeColor="text1"/>
        </w:rPr>
        <w:t>s</w:t>
      </w:r>
      <w:r w:rsidRPr="00D23E6A">
        <w:rPr>
          <w:color w:val="000000" w:themeColor="text1"/>
        </w:rPr>
        <w:t xml:space="preserve">’ interests may arise; or the conduct, incident, event </w:t>
      </w:r>
      <w:r w:rsidRPr="00D23E6A">
        <w:rPr>
          <w:color w:val="000000" w:themeColor="text1"/>
        </w:rPr>
        <w:lastRenderedPageBreak/>
        <w:t xml:space="preserve">or issue has already been investigated and dealt with by </w:t>
      </w:r>
      <w:r w:rsidR="00C34CBB">
        <w:rPr>
          <w:b/>
          <w:bCs/>
          <w:color w:val="000000" w:themeColor="text1"/>
        </w:rPr>
        <w:t>BSNZ</w:t>
      </w:r>
      <w:r w:rsidRPr="00D23E6A">
        <w:rPr>
          <w:color w:val="000000" w:themeColor="text1"/>
        </w:rPr>
        <w:t>).</w:t>
      </w:r>
    </w:p>
    <w:p w14:paraId="11F72D67" w14:textId="77777777" w:rsidR="00A77427" w:rsidRPr="00D23E6A" w:rsidRDefault="00000000">
      <w:pPr>
        <w:pStyle w:val="Level3"/>
        <w:rPr>
          <w:color w:val="000000" w:themeColor="text1"/>
        </w:rPr>
      </w:pPr>
      <w:r w:rsidRPr="00D23E6A">
        <w:rPr>
          <w:color w:val="000000" w:themeColor="text1"/>
        </w:rPr>
        <w:t>Where the decision-maker decides to investigate and deal with a grievance, the following steps shall be taken:</w:t>
      </w:r>
    </w:p>
    <w:p w14:paraId="5295717A" w14:textId="6A2CDD04" w:rsidR="00A77427" w:rsidRPr="00D23E6A" w:rsidRDefault="00000000" w:rsidP="001C6E24">
      <w:pPr>
        <w:pStyle w:val="Level4"/>
        <w:numPr>
          <w:ilvl w:val="3"/>
          <w:numId w:val="36"/>
        </w:numPr>
        <w:ind w:left="2127" w:hanging="284"/>
        <w:rPr>
          <w:color w:val="000000" w:themeColor="text1"/>
        </w:rPr>
      </w:pPr>
      <w:r w:rsidRPr="00D23E6A">
        <w:rPr>
          <w:color w:val="000000" w:themeColor="text1"/>
        </w:rPr>
        <w:t xml:space="preserve">The complainant and the </w:t>
      </w:r>
      <w:r w:rsidR="00C34CBB">
        <w:rPr>
          <w:b/>
          <w:bCs/>
          <w:color w:val="000000" w:themeColor="text1"/>
        </w:rPr>
        <w:t>Member</w:t>
      </w:r>
      <w:r w:rsidRPr="00D23E6A">
        <w:rPr>
          <w:color w:val="000000" w:themeColor="text1"/>
        </w:rPr>
        <w:t xml:space="preserve">, or </w:t>
      </w:r>
      <w:r w:rsidR="00C34CBB">
        <w:rPr>
          <w:b/>
          <w:bCs/>
          <w:color w:val="000000" w:themeColor="text1"/>
        </w:rPr>
        <w:t>BSNZ</w:t>
      </w:r>
      <w:r w:rsidRPr="00D23E6A">
        <w:rPr>
          <w:color w:val="000000" w:themeColor="text1"/>
        </w:rPr>
        <w:t xml:space="preserve"> which is the subject of the grievance, must be advised of all details of the grievance.</w:t>
      </w:r>
    </w:p>
    <w:p w14:paraId="4A2F43D7" w14:textId="5088B739" w:rsidR="00A77427" w:rsidRPr="00D23E6A" w:rsidRDefault="00000000">
      <w:pPr>
        <w:pStyle w:val="Level4"/>
        <w:rPr>
          <w:color w:val="000000" w:themeColor="text1"/>
        </w:rPr>
      </w:pPr>
      <w:r w:rsidRPr="00D23E6A">
        <w:rPr>
          <w:color w:val="000000" w:themeColor="text1"/>
        </w:rPr>
        <w:t xml:space="preserve">The </w:t>
      </w:r>
      <w:r w:rsidR="00C34CBB">
        <w:rPr>
          <w:b/>
          <w:bCs/>
          <w:color w:val="000000" w:themeColor="text1"/>
        </w:rPr>
        <w:t>Member</w:t>
      </w:r>
      <w:r w:rsidRPr="00D23E6A">
        <w:rPr>
          <w:color w:val="000000" w:themeColor="text1"/>
        </w:rPr>
        <w:t xml:space="preserve">, or the </w:t>
      </w:r>
      <w:r w:rsidR="00C34CBB">
        <w:rPr>
          <w:b/>
          <w:bCs/>
          <w:color w:val="000000" w:themeColor="text1"/>
        </w:rPr>
        <w:t>BSNZ</w:t>
      </w:r>
      <w:r w:rsidRPr="00D23E6A">
        <w:rPr>
          <w:color w:val="000000" w:themeColor="text1"/>
        </w:rPr>
        <w:t xml:space="preserve"> which is the subject of the grievance, must be given an adequate time to prepare a response.</w:t>
      </w:r>
    </w:p>
    <w:p w14:paraId="124A65E0" w14:textId="5425F907" w:rsidR="00A77427" w:rsidRPr="00D23E6A" w:rsidRDefault="00000000">
      <w:pPr>
        <w:pStyle w:val="Level4"/>
        <w:rPr>
          <w:color w:val="000000" w:themeColor="text1"/>
        </w:rPr>
      </w:pPr>
      <w:r w:rsidRPr="00D23E6A">
        <w:rPr>
          <w:color w:val="000000" w:themeColor="text1"/>
        </w:rPr>
        <w:t xml:space="preserve">The complainant and the </w:t>
      </w:r>
      <w:r w:rsidR="00C34CBB">
        <w:rPr>
          <w:b/>
          <w:bCs/>
          <w:color w:val="000000" w:themeColor="text1"/>
        </w:rPr>
        <w:t>Member</w:t>
      </w:r>
      <w:r w:rsidRPr="00D23E6A">
        <w:rPr>
          <w:color w:val="000000" w:themeColor="text1"/>
        </w:rPr>
        <w:t xml:space="preserve">, or </w:t>
      </w:r>
      <w:r w:rsidR="00C34CBB">
        <w:rPr>
          <w:b/>
          <w:bCs/>
          <w:color w:val="000000" w:themeColor="text1"/>
        </w:rPr>
        <w:t>BSNZ</w:t>
      </w:r>
      <w:r w:rsidRPr="00D23E6A">
        <w:rPr>
          <w:color w:val="000000" w:themeColor="text1"/>
        </w:rPr>
        <w:t xml:space="preserve"> which is the subject of the grievance, must be given an adequate opportunity to be heard, either in writing or at an oral hearing if the decision-maker considers that an oral hearing is required.</w:t>
      </w:r>
    </w:p>
    <w:p w14:paraId="4B3302E3" w14:textId="084CB9EC" w:rsidR="00A77427" w:rsidRPr="00D23E6A" w:rsidRDefault="00000000">
      <w:pPr>
        <w:pStyle w:val="Level4"/>
        <w:rPr>
          <w:color w:val="000000" w:themeColor="text1"/>
        </w:rPr>
      </w:pPr>
      <w:r w:rsidRPr="00D23E6A">
        <w:rPr>
          <w:color w:val="000000" w:themeColor="text1"/>
        </w:rPr>
        <w:t>Any oral hearing shall be held by the decision-maker, and/or any written statement or submissions shall be considered by the decision-maker.</w:t>
      </w:r>
    </w:p>
    <w:p w14:paraId="7F02A75C" w14:textId="77777777" w:rsidR="00A77427" w:rsidRPr="00D23E6A" w:rsidRDefault="00000000">
      <w:pPr>
        <w:pStyle w:val="Level3"/>
        <w:rPr>
          <w:color w:val="000000" w:themeColor="text1"/>
        </w:rPr>
      </w:pPr>
      <w:r w:rsidRPr="00D23E6A">
        <w:rPr>
          <w:color w:val="000000" w:themeColor="text1"/>
        </w:rPr>
        <w:t>Where the decision-maker decides to investigate and deal with a complaint, the following steps shall be taken:</w:t>
      </w:r>
    </w:p>
    <w:p w14:paraId="23DB8004" w14:textId="01D762BE" w:rsidR="00A77427" w:rsidRPr="00D23E6A" w:rsidRDefault="00000000" w:rsidP="001C6E24">
      <w:pPr>
        <w:pStyle w:val="Level4"/>
        <w:numPr>
          <w:ilvl w:val="3"/>
          <w:numId w:val="37"/>
        </w:numPr>
        <w:ind w:left="2127" w:hanging="284"/>
        <w:rPr>
          <w:color w:val="000000" w:themeColor="text1"/>
        </w:rPr>
      </w:pPr>
      <w:r w:rsidRPr="00D23E6A">
        <w:rPr>
          <w:color w:val="000000" w:themeColor="text1"/>
        </w:rPr>
        <w:t xml:space="preserve">The complainant and the </w:t>
      </w:r>
      <w:r w:rsidR="00C34CBB">
        <w:rPr>
          <w:b/>
          <w:bCs/>
          <w:color w:val="000000" w:themeColor="text1"/>
        </w:rPr>
        <w:t>Member</w:t>
      </w:r>
      <w:r w:rsidRPr="00D23E6A">
        <w:rPr>
          <w:color w:val="000000" w:themeColor="text1"/>
        </w:rPr>
        <w:t xml:space="preserve"> complained against must be advised of all allegations concerning the </w:t>
      </w:r>
      <w:r w:rsidR="00C34CBB">
        <w:rPr>
          <w:b/>
          <w:bCs/>
          <w:color w:val="000000" w:themeColor="text1"/>
        </w:rPr>
        <w:t>Member</w:t>
      </w:r>
      <w:r w:rsidRPr="00D23E6A">
        <w:rPr>
          <w:color w:val="000000" w:themeColor="text1"/>
        </w:rPr>
        <w:t>, and all details of the complaint.</w:t>
      </w:r>
    </w:p>
    <w:p w14:paraId="36CADC37" w14:textId="29522B55" w:rsidR="00A77427" w:rsidRPr="00D23E6A" w:rsidRDefault="00000000">
      <w:pPr>
        <w:pStyle w:val="Level4"/>
        <w:rPr>
          <w:color w:val="000000" w:themeColor="text1"/>
        </w:rPr>
      </w:pPr>
      <w:r w:rsidRPr="00D23E6A">
        <w:rPr>
          <w:color w:val="000000" w:themeColor="text1"/>
        </w:rPr>
        <w:t xml:space="preserve">The </w:t>
      </w:r>
      <w:r w:rsidR="00C34CBB">
        <w:rPr>
          <w:b/>
          <w:bCs/>
          <w:color w:val="000000" w:themeColor="text1"/>
        </w:rPr>
        <w:t>Member</w:t>
      </w:r>
      <w:r w:rsidRPr="00D23E6A">
        <w:rPr>
          <w:color w:val="000000" w:themeColor="text1"/>
        </w:rPr>
        <w:t xml:space="preserve"> complained against must be given an adequate time to prepare a response.</w:t>
      </w:r>
    </w:p>
    <w:p w14:paraId="1F6EFDC1" w14:textId="6B8578DB" w:rsidR="00A77427" w:rsidRPr="00D23E6A" w:rsidRDefault="00000000">
      <w:pPr>
        <w:pStyle w:val="Level4"/>
        <w:rPr>
          <w:color w:val="000000" w:themeColor="text1"/>
        </w:rPr>
      </w:pPr>
      <w:r w:rsidRPr="00D23E6A">
        <w:rPr>
          <w:color w:val="000000" w:themeColor="text1"/>
        </w:rPr>
        <w:t xml:space="preserve">The </w:t>
      </w:r>
      <w:r w:rsidR="00C34CBB">
        <w:rPr>
          <w:b/>
          <w:bCs/>
          <w:color w:val="000000" w:themeColor="text1"/>
        </w:rPr>
        <w:t>Member</w:t>
      </w:r>
      <w:r w:rsidRPr="00D23E6A">
        <w:rPr>
          <w:color w:val="000000" w:themeColor="text1"/>
        </w:rPr>
        <w:t xml:space="preserve"> complained against must be given an adequate opportunity to be heard, either in writing or at an oral hearing if the decision-maker considers that an oral hearing is required.</w:t>
      </w:r>
    </w:p>
    <w:p w14:paraId="00098B71" w14:textId="0BB4B6C4" w:rsidR="00A77427" w:rsidRPr="00D23E6A" w:rsidRDefault="00000000">
      <w:pPr>
        <w:pStyle w:val="Level4"/>
        <w:rPr>
          <w:color w:val="000000" w:themeColor="text1"/>
        </w:rPr>
      </w:pPr>
      <w:r w:rsidRPr="00D23E6A">
        <w:rPr>
          <w:color w:val="000000" w:themeColor="text1"/>
        </w:rPr>
        <w:t>Any oral hearing shall be held by the decision-maker, and/or any written statement or submissions shall be considered by the decision-maker.</w:t>
      </w:r>
    </w:p>
    <w:p w14:paraId="2144FE48" w14:textId="62A67C9D" w:rsidR="00A77427" w:rsidRPr="00D23E6A" w:rsidRDefault="00000000">
      <w:pPr>
        <w:pStyle w:val="Level3"/>
        <w:rPr>
          <w:color w:val="000000" w:themeColor="text1"/>
        </w:rPr>
      </w:pPr>
      <w:r w:rsidRPr="00D23E6A">
        <w:rPr>
          <w:color w:val="000000" w:themeColor="text1"/>
        </w:rPr>
        <w:t xml:space="preserve">A </w:t>
      </w:r>
      <w:r w:rsidR="00C34CBB">
        <w:rPr>
          <w:b/>
          <w:bCs/>
          <w:color w:val="000000" w:themeColor="text1"/>
        </w:rPr>
        <w:t>Member</w:t>
      </w:r>
      <w:r w:rsidRPr="00D23E6A">
        <w:rPr>
          <w:color w:val="000000" w:themeColor="text1"/>
        </w:rPr>
        <w:t xml:space="preserve"> may not </w:t>
      </w:r>
      <w:proofErr w:type="gramStart"/>
      <w:r w:rsidRPr="00D23E6A">
        <w:rPr>
          <w:color w:val="000000" w:themeColor="text1"/>
        </w:rPr>
        <w:t>make a decision</w:t>
      </w:r>
      <w:proofErr w:type="gramEnd"/>
      <w:r w:rsidRPr="00D23E6A">
        <w:rPr>
          <w:color w:val="000000" w:themeColor="text1"/>
        </w:rPr>
        <w:t xml:space="preserve"> </w:t>
      </w:r>
      <w:r w:rsidR="00B82E57" w:rsidRPr="00D23E6A">
        <w:rPr>
          <w:color w:val="000000" w:themeColor="text1"/>
        </w:rPr>
        <w:t>on or</w:t>
      </w:r>
      <w:r w:rsidRPr="00D23E6A">
        <w:rPr>
          <w:color w:val="000000" w:themeColor="text1"/>
        </w:rPr>
        <w:t xml:space="preserve"> participate as a decision-maker </w:t>
      </w:r>
      <w:r w:rsidR="007348AC" w:rsidRPr="00D23E6A">
        <w:rPr>
          <w:color w:val="000000" w:themeColor="text1"/>
        </w:rPr>
        <w:t>in regard to</w:t>
      </w:r>
      <w:r w:rsidRPr="00D23E6A">
        <w:rPr>
          <w:color w:val="000000" w:themeColor="text1"/>
        </w:rPr>
        <w:t xml:space="preserve"> a grievance or complaint, if two or more </w:t>
      </w:r>
      <w:r w:rsidR="00C34CBB">
        <w:rPr>
          <w:b/>
          <w:bCs/>
          <w:color w:val="000000" w:themeColor="text1"/>
        </w:rPr>
        <w:t>Board Member</w:t>
      </w:r>
      <w:r w:rsidR="006277A2">
        <w:rPr>
          <w:b/>
          <w:bCs/>
          <w:color w:val="000000" w:themeColor="text1"/>
        </w:rPr>
        <w:t>s</w:t>
      </w:r>
      <w:r w:rsidRPr="00D23E6A">
        <w:rPr>
          <w:b/>
          <w:bCs/>
          <w:color w:val="000000" w:themeColor="text1"/>
        </w:rPr>
        <w:t>,</w:t>
      </w:r>
      <w:r w:rsidRPr="00D23E6A">
        <w:rPr>
          <w:color w:val="000000" w:themeColor="text1"/>
        </w:rPr>
        <w:t xml:space="preserve"> or the decision-maker, consider that there are reasonable grounds to infer that the person may not approach the grievance or complaint impartially, or without a predetermined view. Such a decision must </w:t>
      </w:r>
      <w:proofErr w:type="gramStart"/>
      <w:r w:rsidRPr="00D23E6A">
        <w:rPr>
          <w:color w:val="000000" w:themeColor="text1"/>
        </w:rPr>
        <w:t>take into account</w:t>
      </w:r>
      <w:proofErr w:type="gramEnd"/>
      <w:r w:rsidRPr="00D23E6A">
        <w:rPr>
          <w:color w:val="000000" w:themeColor="text1"/>
        </w:rPr>
        <w:t xml:space="preserve"> the context of </w:t>
      </w:r>
      <w:r w:rsidR="00C34CBB">
        <w:rPr>
          <w:b/>
          <w:bCs/>
          <w:color w:val="000000" w:themeColor="text1"/>
        </w:rPr>
        <w:t>BSNZ</w:t>
      </w:r>
      <w:r w:rsidRPr="00D23E6A">
        <w:rPr>
          <w:color w:val="000000" w:themeColor="text1"/>
        </w:rPr>
        <w:t xml:space="preserve"> and the particular </w:t>
      </w:r>
      <w:r w:rsidR="00B82E57" w:rsidRPr="00D23E6A">
        <w:rPr>
          <w:color w:val="000000" w:themeColor="text1"/>
        </w:rPr>
        <w:t>case and</w:t>
      </w:r>
      <w:r w:rsidRPr="00D23E6A">
        <w:rPr>
          <w:color w:val="000000" w:themeColor="text1"/>
        </w:rPr>
        <w:t xml:space="preserve"> may include consideration of facts known by the other </w:t>
      </w:r>
      <w:r w:rsidR="00C34CBB">
        <w:rPr>
          <w:b/>
          <w:bCs/>
          <w:color w:val="000000" w:themeColor="text1"/>
        </w:rPr>
        <w:t>Member</w:t>
      </w:r>
      <w:r w:rsidR="006277A2">
        <w:rPr>
          <w:b/>
          <w:bCs/>
          <w:color w:val="000000" w:themeColor="text1"/>
        </w:rPr>
        <w:t>s</w:t>
      </w:r>
      <w:r w:rsidRPr="00D23E6A">
        <w:rPr>
          <w:color w:val="000000" w:themeColor="text1"/>
        </w:rPr>
        <w:t xml:space="preserve"> about the decision-maker, so long as the decision is reasonably based on evidence that proves or disproves an inference that the decision-maker might not act impartially</w:t>
      </w:r>
      <w:r w:rsidR="00555E18" w:rsidRPr="00D23E6A">
        <w:rPr>
          <w:color w:val="000000" w:themeColor="text1"/>
        </w:rPr>
        <w:t>.</w:t>
      </w:r>
    </w:p>
    <w:p w14:paraId="6EDBD3E8" w14:textId="0718EA0F" w:rsidR="00A77427" w:rsidRPr="00D23E6A" w:rsidRDefault="00000000">
      <w:pPr>
        <w:pStyle w:val="Style1"/>
        <w:rPr>
          <w:color w:val="000000" w:themeColor="text1"/>
        </w:rPr>
      </w:pPr>
      <w:r w:rsidRPr="00D23E6A">
        <w:rPr>
          <w:color w:val="000000" w:themeColor="text1"/>
        </w:rPr>
        <w:t>Resolving disputes</w:t>
      </w:r>
      <w:r w:rsidR="00555E18" w:rsidRPr="00D23E6A">
        <w:rPr>
          <w:color w:val="000000" w:themeColor="text1"/>
        </w:rPr>
        <w:t xml:space="preserve"> </w:t>
      </w:r>
    </w:p>
    <w:p w14:paraId="025D6B6A" w14:textId="77777777" w:rsidR="00A77427" w:rsidRPr="00D23E6A" w:rsidRDefault="00000000">
      <w:pPr>
        <w:pStyle w:val="Level3"/>
        <w:numPr>
          <w:ilvl w:val="0"/>
          <w:numId w:val="38"/>
        </w:numPr>
        <w:rPr>
          <w:color w:val="000000" w:themeColor="text1"/>
        </w:rPr>
      </w:pPr>
      <w:r w:rsidRPr="00D23E6A">
        <w:rPr>
          <w:color w:val="000000" w:themeColor="text1"/>
        </w:rPr>
        <w:t>The decision-maker may:</w:t>
      </w:r>
    </w:p>
    <w:p w14:paraId="54EE65FF" w14:textId="4881F93B" w:rsidR="00A77427" w:rsidRPr="00D23E6A" w:rsidRDefault="00000000">
      <w:pPr>
        <w:pStyle w:val="Level4"/>
        <w:rPr>
          <w:color w:val="000000" w:themeColor="text1"/>
        </w:rPr>
      </w:pPr>
      <w:r w:rsidRPr="00D23E6A">
        <w:rPr>
          <w:color w:val="000000" w:themeColor="text1"/>
        </w:rPr>
        <w:lastRenderedPageBreak/>
        <w:t>dismiss a grievance or complaint, or</w:t>
      </w:r>
    </w:p>
    <w:p w14:paraId="58CBD316" w14:textId="43B43356" w:rsidR="00A77427" w:rsidRPr="00D23E6A" w:rsidRDefault="00000000">
      <w:pPr>
        <w:pStyle w:val="Level4"/>
        <w:rPr>
          <w:color w:val="000000" w:themeColor="text1"/>
        </w:rPr>
      </w:pPr>
      <w:r w:rsidRPr="00D23E6A">
        <w:rPr>
          <w:color w:val="000000" w:themeColor="text1"/>
        </w:rPr>
        <w:t xml:space="preserve">uphold a grievance and make such directions as the decision-maker thinks appropriate (with which </w:t>
      </w:r>
      <w:r w:rsidR="00C34CBB">
        <w:rPr>
          <w:b/>
          <w:bCs/>
          <w:color w:val="000000" w:themeColor="text1"/>
        </w:rPr>
        <w:t>BSNZ</w:t>
      </w:r>
      <w:r w:rsidRPr="00D23E6A">
        <w:rPr>
          <w:color w:val="000000" w:themeColor="text1"/>
        </w:rPr>
        <w:t xml:space="preserve"> and </w:t>
      </w:r>
      <w:r w:rsidR="00C34CBB">
        <w:rPr>
          <w:b/>
          <w:bCs/>
          <w:color w:val="000000" w:themeColor="text1"/>
        </w:rPr>
        <w:t>Member</w:t>
      </w:r>
      <w:r w:rsidR="006277A2">
        <w:rPr>
          <w:b/>
          <w:bCs/>
          <w:color w:val="000000" w:themeColor="text1"/>
        </w:rPr>
        <w:t>s</w:t>
      </w:r>
      <w:r w:rsidRPr="00D23E6A">
        <w:rPr>
          <w:color w:val="000000" w:themeColor="text1"/>
        </w:rPr>
        <w:t xml:space="preserve"> shall comply),</w:t>
      </w:r>
    </w:p>
    <w:p w14:paraId="1E6DCF9B" w14:textId="65442BD8" w:rsidR="00A77427" w:rsidRPr="00D23E6A" w:rsidRDefault="00000000">
      <w:pPr>
        <w:pStyle w:val="Level4"/>
        <w:rPr>
          <w:color w:val="000000" w:themeColor="text1"/>
        </w:rPr>
      </w:pPr>
      <w:r w:rsidRPr="00D23E6A">
        <w:rPr>
          <w:color w:val="000000" w:themeColor="text1"/>
        </w:rPr>
        <w:t xml:space="preserve">uphold a complaint and: </w:t>
      </w:r>
    </w:p>
    <w:p w14:paraId="75C23443" w14:textId="0CD210EA" w:rsidR="00A77427" w:rsidRPr="00D23E6A" w:rsidRDefault="00000000">
      <w:pPr>
        <w:pStyle w:val="Level4"/>
        <w:rPr>
          <w:color w:val="000000" w:themeColor="text1"/>
        </w:rPr>
      </w:pPr>
      <w:r w:rsidRPr="00D23E6A">
        <w:rPr>
          <w:color w:val="000000" w:themeColor="text1"/>
        </w:rPr>
        <w:t xml:space="preserve">reprimand or admonish the </w:t>
      </w:r>
      <w:r w:rsidR="00C34CBB">
        <w:rPr>
          <w:b/>
          <w:bCs/>
          <w:color w:val="000000" w:themeColor="text1"/>
        </w:rPr>
        <w:t>Member</w:t>
      </w:r>
      <w:r w:rsidRPr="00D23E6A">
        <w:rPr>
          <w:color w:val="000000" w:themeColor="text1"/>
        </w:rPr>
        <w:t>, and/or</w:t>
      </w:r>
    </w:p>
    <w:p w14:paraId="365BEF11" w14:textId="399842F0" w:rsidR="00A77427" w:rsidRPr="00D23E6A" w:rsidRDefault="00000000">
      <w:pPr>
        <w:pStyle w:val="Level4"/>
        <w:rPr>
          <w:color w:val="000000" w:themeColor="text1"/>
        </w:rPr>
      </w:pPr>
      <w:r w:rsidRPr="00D23E6A">
        <w:rPr>
          <w:color w:val="000000" w:themeColor="text1"/>
        </w:rPr>
        <w:t xml:space="preserve">suspend the </w:t>
      </w:r>
      <w:r w:rsidR="00C34CBB">
        <w:rPr>
          <w:b/>
          <w:bCs/>
          <w:color w:val="000000" w:themeColor="text1"/>
        </w:rPr>
        <w:t>Member</w:t>
      </w:r>
      <w:r w:rsidRPr="00D23E6A">
        <w:rPr>
          <w:color w:val="000000" w:themeColor="text1"/>
        </w:rPr>
        <w:t xml:space="preserve"> from </w:t>
      </w:r>
      <w:r w:rsidR="00C34CBB">
        <w:rPr>
          <w:color w:val="000000" w:themeColor="text1"/>
        </w:rPr>
        <w:t>Member</w:t>
      </w:r>
      <w:r w:rsidR="006277A2">
        <w:rPr>
          <w:color w:val="000000" w:themeColor="text1"/>
        </w:rPr>
        <w:t>s</w:t>
      </w:r>
      <w:r w:rsidRPr="00D23E6A">
        <w:rPr>
          <w:color w:val="000000" w:themeColor="text1"/>
        </w:rPr>
        <w:t xml:space="preserve">hip for a specified period, or terminate the </w:t>
      </w:r>
      <w:r w:rsidR="00C34CBB">
        <w:rPr>
          <w:b/>
          <w:bCs/>
          <w:color w:val="000000" w:themeColor="text1"/>
        </w:rPr>
        <w:t>Member</w:t>
      </w:r>
      <w:r w:rsidRPr="00D23E6A">
        <w:rPr>
          <w:color w:val="000000" w:themeColor="text1"/>
        </w:rPr>
        <w:t xml:space="preserve">’s </w:t>
      </w:r>
      <w:r w:rsidR="00C34CBB">
        <w:rPr>
          <w:color w:val="000000" w:themeColor="text1"/>
        </w:rPr>
        <w:t>Member</w:t>
      </w:r>
      <w:r w:rsidR="006277A2">
        <w:rPr>
          <w:color w:val="000000" w:themeColor="text1"/>
        </w:rPr>
        <w:t>s</w:t>
      </w:r>
      <w:r w:rsidRPr="00D23E6A">
        <w:rPr>
          <w:color w:val="000000" w:themeColor="text1"/>
        </w:rPr>
        <w:t>hip, and/or</w:t>
      </w:r>
    </w:p>
    <w:p w14:paraId="17C71BFD" w14:textId="02C34084" w:rsidR="00A77427" w:rsidRPr="00D23E6A" w:rsidRDefault="00000000">
      <w:pPr>
        <w:pStyle w:val="Level4"/>
        <w:rPr>
          <w:color w:val="000000" w:themeColor="text1"/>
        </w:rPr>
      </w:pPr>
      <w:r w:rsidRPr="00D23E6A">
        <w:rPr>
          <w:color w:val="000000" w:themeColor="text1"/>
        </w:rPr>
        <w:t xml:space="preserve">order the complainant (if a </w:t>
      </w:r>
      <w:proofErr w:type="gramStart"/>
      <w:r w:rsidR="00C34CBB">
        <w:rPr>
          <w:b/>
          <w:bCs/>
          <w:color w:val="000000" w:themeColor="text1"/>
        </w:rPr>
        <w:t>Member</w:t>
      </w:r>
      <w:proofErr w:type="gramEnd"/>
      <w:r w:rsidRPr="00D23E6A">
        <w:rPr>
          <w:color w:val="000000" w:themeColor="text1"/>
        </w:rPr>
        <w:t xml:space="preserve">) or the </w:t>
      </w:r>
      <w:r w:rsidR="00C34CBB">
        <w:rPr>
          <w:b/>
          <w:bCs/>
          <w:color w:val="000000" w:themeColor="text1"/>
        </w:rPr>
        <w:t>Member</w:t>
      </w:r>
      <w:r w:rsidRPr="00D23E6A">
        <w:rPr>
          <w:color w:val="000000" w:themeColor="text1"/>
        </w:rPr>
        <w:t xml:space="preserve"> complained against, to meet any of </w:t>
      </w:r>
      <w:r w:rsidR="00C34CBB">
        <w:rPr>
          <w:b/>
          <w:bCs/>
          <w:color w:val="000000" w:themeColor="text1"/>
        </w:rPr>
        <w:t>BSNZ</w:t>
      </w:r>
      <w:r w:rsidRPr="00D23E6A">
        <w:rPr>
          <w:color w:val="000000" w:themeColor="text1"/>
        </w:rPr>
        <w:t>’s reasonable costs in dealing with a complaint.</w:t>
      </w:r>
    </w:p>
    <w:p w14:paraId="3AD25F5F" w14:textId="6120524D" w:rsidR="00C82FB8" w:rsidRPr="00D23E6A" w:rsidRDefault="00B82E57">
      <w:pPr>
        <w:pStyle w:val="Level4"/>
        <w:rPr>
          <w:color w:val="000000" w:themeColor="text1"/>
        </w:rPr>
      </w:pPr>
      <w:r w:rsidRPr="00D23E6A">
        <w:rPr>
          <w:color w:val="000000" w:themeColor="text1"/>
        </w:rPr>
        <w:t xml:space="preserve">Refer the </w:t>
      </w:r>
      <w:r w:rsidR="006277A2">
        <w:rPr>
          <w:color w:val="000000" w:themeColor="text1"/>
        </w:rPr>
        <w:t>Matter</w:t>
      </w:r>
      <w:r w:rsidRPr="00D23E6A">
        <w:rPr>
          <w:color w:val="000000" w:themeColor="text1"/>
        </w:rPr>
        <w:t xml:space="preserve"> to the Sport and Recreation Complaints and Mediation Service.</w:t>
      </w:r>
    </w:p>
    <w:p w14:paraId="4C8981AA" w14:textId="77777777" w:rsidR="00A77427" w:rsidRPr="00D23E6A" w:rsidRDefault="00000000">
      <w:pPr>
        <w:pStyle w:val="Heading1"/>
        <w:rPr>
          <w:color w:val="000000" w:themeColor="text1"/>
        </w:rPr>
      </w:pPr>
      <w:bookmarkStart w:id="31" w:name="_Toc119076330"/>
      <w:r w:rsidRPr="00D23E6A">
        <w:rPr>
          <w:color w:val="000000" w:themeColor="text1"/>
        </w:rPr>
        <w:t>Winding up</w:t>
      </w:r>
      <w:bookmarkEnd w:id="31"/>
    </w:p>
    <w:p w14:paraId="52403EE8" w14:textId="1C3E1537" w:rsidR="00A77427" w:rsidRPr="00D23E6A" w:rsidRDefault="00000000">
      <w:pPr>
        <w:pStyle w:val="Style1"/>
        <w:rPr>
          <w:color w:val="000000" w:themeColor="text1"/>
        </w:rPr>
      </w:pPr>
      <w:r w:rsidRPr="00D23E6A">
        <w:rPr>
          <w:color w:val="000000" w:themeColor="text1"/>
        </w:rPr>
        <w:t>Process</w:t>
      </w:r>
      <w:r w:rsidR="00555E18" w:rsidRPr="00D23E6A">
        <w:rPr>
          <w:color w:val="000000" w:themeColor="text1"/>
        </w:rPr>
        <w:t xml:space="preserve"> </w:t>
      </w:r>
    </w:p>
    <w:p w14:paraId="05BA368E" w14:textId="577A5680" w:rsidR="00A77427" w:rsidRPr="00D23E6A" w:rsidRDefault="00C34CBB">
      <w:pPr>
        <w:pStyle w:val="Level3"/>
        <w:numPr>
          <w:ilvl w:val="0"/>
          <w:numId w:val="39"/>
        </w:numPr>
        <w:rPr>
          <w:color w:val="000000" w:themeColor="text1"/>
        </w:rPr>
      </w:pPr>
      <w:r>
        <w:rPr>
          <w:b/>
          <w:bCs/>
          <w:color w:val="000000" w:themeColor="text1"/>
        </w:rPr>
        <w:t>BSNZ</w:t>
      </w:r>
      <w:r w:rsidR="000A0423" w:rsidRPr="00D23E6A">
        <w:rPr>
          <w:color w:val="000000" w:themeColor="text1"/>
        </w:rPr>
        <w:t xml:space="preserve"> may be wound up, or liquidated, or removed from the Register of Incorporated Societies in accordance with the provisions of the </w:t>
      </w:r>
      <w:r w:rsidR="000A0423" w:rsidRPr="00D23E6A">
        <w:rPr>
          <w:b/>
          <w:bCs/>
          <w:color w:val="000000" w:themeColor="text1"/>
        </w:rPr>
        <w:t>Act</w:t>
      </w:r>
      <w:r w:rsidR="000A0423" w:rsidRPr="00D23E6A">
        <w:rPr>
          <w:color w:val="000000" w:themeColor="text1"/>
        </w:rPr>
        <w:t>.</w:t>
      </w:r>
    </w:p>
    <w:p w14:paraId="53CBAB1E" w14:textId="61E2A47E" w:rsidR="00A77427" w:rsidRPr="00D23E6A" w:rsidRDefault="00000000">
      <w:pPr>
        <w:pStyle w:val="Level3"/>
        <w:rPr>
          <w:color w:val="000000" w:themeColor="text1"/>
        </w:rPr>
      </w:pPr>
      <w:r w:rsidRPr="00D23E6A">
        <w:rPr>
          <w:color w:val="000000" w:themeColor="text1"/>
        </w:rPr>
        <w:t xml:space="preserve">The </w:t>
      </w:r>
      <w:r w:rsidRPr="00D23E6A">
        <w:rPr>
          <w:b/>
          <w:bCs/>
          <w:color w:val="000000" w:themeColor="text1"/>
        </w:rPr>
        <w:t>Secretary</w:t>
      </w:r>
      <w:r w:rsidRPr="00D23E6A">
        <w:rPr>
          <w:color w:val="000000" w:themeColor="text1"/>
        </w:rPr>
        <w:t xml:space="preserve"> shall give </w:t>
      </w:r>
      <w:r w:rsidR="00C34CBB">
        <w:rPr>
          <w:b/>
          <w:bCs/>
          <w:color w:val="000000" w:themeColor="text1"/>
        </w:rPr>
        <w:t>Notice</w:t>
      </w:r>
      <w:r w:rsidRPr="00D23E6A">
        <w:rPr>
          <w:color w:val="000000" w:themeColor="text1"/>
        </w:rPr>
        <w:t xml:space="preserve"> to all </w:t>
      </w:r>
      <w:r w:rsidR="00C34CBB">
        <w:rPr>
          <w:b/>
          <w:bCs/>
          <w:color w:val="000000" w:themeColor="text1"/>
        </w:rPr>
        <w:t>Member</w:t>
      </w:r>
      <w:r w:rsidR="006277A2">
        <w:rPr>
          <w:b/>
          <w:bCs/>
          <w:color w:val="000000" w:themeColor="text1"/>
        </w:rPr>
        <w:t>s</w:t>
      </w:r>
      <w:r w:rsidRPr="00D23E6A">
        <w:rPr>
          <w:color w:val="000000" w:themeColor="text1"/>
        </w:rPr>
        <w:t xml:space="preserve"> of the proposed motion to wind up </w:t>
      </w:r>
      <w:proofErr w:type="gramStart"/>
      <w:r w:rsidR="00C34CBB">
        <w:rPr>
          <w:b/>
          <w:bCs/>
          <w:color w:val="000000" w:themeColor="text1"/>
        </w:rPr>
        <w:t>BSNZ</w:t>
      </w:r>
      <w:r w:rsidRPr="00D23E6A">
        <w:rPr>
          <w:b/>
          <w:bCs/>
          <w:color w:val="000000" w:themeColor="text1"/>
        </w:rPr>
        <w:t>,</w:t>
      </w:r>
      <w:r w:rsidRPr="00D23E6A">
        <w:rPr>
          <w:color w:val="000000" w:themeColor="text1"/>
        </w:rPr>
        <w:t xml:space="preserve"> or</w:t>
      </w:r>
      <w:proofErr w:type="gramEnd"/>
      <w:r w:rsidRPr="00D23E6A">
        <w:rPr>
          <w:color w:val="000000" w:themeColor="text1"/>
        </w:rPr>
        <w:t xml:space="preserve"> remove it from the Register of Incorporated Societies and of the </w:t>
      </w:r>
      <w:r w:rsidRPr="00D23E6A">
        <w:rPr>
          <w:b/>
          <w:bCs/>
          <w:color w:val="000000" w:themeColor="text1"/>
        </w:rPr>
        <w:t>General Meeting</w:t>
      </w:r>
      <w:r w:rsidRPr="00D23E6A">
        <w:rPr>
          <w:color w:val="000000" w:themeColor="text1"/>
        </w:rPr>
        <w:t xml:space="preserve"> at which any such proposal is to be considered, of the reasons for the proposal, and of any recommendations from the </w:t>
      </w:r>
      <w:r w:rsidR="00C34CBB">
        <w:rPr>
          <w:b/>
          <w:bCs/>
          <w:color w:val="000000" w:themeColor="text1"/>
        </w:rPr>
        <w:t>Board</w:t>
      </w:r>
      <w:r w:rsidRPr="00D23E6A">
        <w:rPr>
          <w:color w:val="000000" w:themeColor="text1"/>
        </w:rPr>
        <w:t xml:space="preserve"> in respect to such </w:t>
      </w:r>
      <w:r w:rsidR="00C34CBB">
        <w:rPr>
          <w:b/>
          <w:bCs/>
          <w:color w:val="000000" w:themeColor="text1"/>
        </w:rPr>
        <w:t>Notice</w:t>
      </w:r>
      <w:r w:rsidRPr="00D23E6A">
        <w:rPr>
          <w:color w:val="000000" w:themeColor="text1"/>
        </w:rPr>
        <w:t xml:space="preserve"> of motion.</w:t>
      </w:r>
    </w:p>
    <w:p w14:paraId="43EA3A16" w14:textId="35882ACD" w:rsidR="00A77427" w:rsidRPr="00D23E6A" w:rsidRDefault="00000000">
      <w:pPr>
        <w:pStyle w:val="Level3"/>
        <w:rPr>
          <w:color w:val="000000" w:themeColor="text1"/>
        </w:rPr>
      </w:pPr>
      <w:r w:rsidRPr="00D23E6A">
        <w:rPr>
          <w:color w:val="000000" w:themeColor="text1"/>
        </w:rPr>
        <w:t xml:space="preserve">Any resolution to wind up </w:t>
      </w:r>
      <w:r w:rsidR="00C34CBB">
        <w:rPr>
          <w:b/>
          <w:bCs/>
          <w:color w:val="000000" w:themeColor="text1"/>
        </w:rPr>
        <w:t>BSNZ</w:t>
      </w:r>
      <w:r w:rsidRPr="00D23E6A">
        <w:rPr>
          <w:color w:val="000000" w:themeColor="text1"/>
        </w:rPr>
        <w:t xml:space="preserve"> or remove it from the Register of Incorporated Societies must be passed by </w:t>
      </w:r>
      <w:r w:rsidRPr="00D23E6A">
        <w:rPr>
          <w:b/>
          <w:bCs/>
          <w:i/>
          <w:iCs/>
          <w:color w:val="000000" w:themeColor="text1"/>
        </w:rPr>
        <w:t>two-thirds</w:t>
      </w:r>
      <w:r w:rsidR="003C27D4" w:rsidRPr="00D23E6A">
        <w:rPr>
          <w:b/>
          <w:bCs/>
          <w:i/>
          <w:iCs/>
          <w:color w:val="000000" w:themeColor="text1"/>
        </w:rPr>
        <w:t xml:space="preserve"> </w:t>
      </w:r>
      <w:r w:rsidRPr="00D23E6A">
        <w:rPr>
          <w:color w:val="000000" w:themeColor="text1"/>
        </w:rPr>
        <w:t xml:space="preserve">majority of all </w:t>
      </w:r>
      <w:r w:rsidR="00C34CBB">
        <w:rPr>
          <w:b/>
          <w:bCs/>
          <w:color w:val="000000" w:themeColor="text1"/>
        </w:rPr>
        <w:t>Member</w:t>
      </w:r>
      <w:r w:rsidR="006277A2">
        <w:rPr>
          <w:b/>
          <w:bCs/>
          <w:color w:val="000000" w:themeColor="text1"/>
        </w:rPr>
        <w:t>s</w:t>
      </w:r>
      <w:r w:rsidRPr="00D23E6A">
        <w:rPr>
          <w:color w:val="000000" w:themeColor="text1"/>
        </w:rPr>
        <w:t xml:space="preserve"> present and voting.</w:t>
      </w:r>
    </w:p>
    <w:p w14:paraId="0BC339C8" w14:textId="7E90D3C0" w:rsidR="00A77427" w:rsidRPr="00D23E6A" w:rsidRDefault="00000000">
      <w:pPr>
        <w:pStyle w:val="Style1"/>
        <w:rPr>
          <w:color w:val="000000" w:themeColor="text1"/>
        </w:rPr>
      </w:pPr>
      <w:r w:rsidRPr="00D23E6A">
        <w:rPr>
          <w:color w:val="000000" w:themeColor="text1"/>
        </w:rPr>
        <w:t>Surplus assets</w:t>
      </w:r>
    </w:p>
    <w:p w14:paraId="1437127C" w14:textId="0C67C9B3" w:rsidR="00C82FB8" w:rsidRPr="00D23E6A" w:rsidRDefault="00000000">
      <w:pPr>
        <w:pStyle w:val="Level3"/>
        <w:numPr>
          <w:ilvl w:val="0"/>
          <w:numId w:val="40"/>
        </w:numPr>
        <w:rPr>
          <w:color w:val="000000" w:themeColor="text1"/>
        </w:rPr>
      </w:pPr>
      <w:r w:rsidRPr="00D23E6A">
        <w:rPr>
          <w:color w:val="000000" w:themeColor="text1"/>
        </w:rPr>
        <w:t xml:space="preserve">If </w:t>
      </w:r>
      <w:r w:rsidR="00C34CBB">
        <w:rPr>
          <w:b/>
          <w:bCs/>
          <w:color w:val="000000" w:themeColor="text1"/>
        </w:rPr>
        <w:t>BSNZ</w:t>
      </w:r>
      <w:r w:rsidRPr="00D23E6A">
        <w:rPr>
          <w:color w:val="000000" w:themeColor="text1"/>
        </w:rPr>
        <w:t xml:space="preserve"> is wound up, or liquidated, or removed from the Register of Incorporated Societies, no distribution shall be made to any </w:t>
      </w:r>
      <w:r w:rsidR="00C34CBB">
        <w:rPr>
          <w:b/>
          <w:bCs/>
          <w:color w:val="000000" w:themeColor="text1"/>
        </w:rPr>
        <w:t>Member</w:t>
      </w:r>
      <w:r w:rsidRPr="00D23E6A">
        <w:rPr>
          <w:b/>
          <w:bCs/>
          <w:color w:val="000000" w:themeColor="text1"/>
        </w:rPr>
        <w:t>,</w:t>
      </w:r>
      <w:r w:rsidRPr="00D23E6A">
        <w:rPr>
          <w:color w:val="000000" w:themeColor="text1"/>
        </w:rPr>
        <w:t xml:space="preserve"> and if any property remains after the settlement of </w:t>
      </w:r>
      <w:r w:rsidR="00C34CBB">
        <w:rPr>
          <w:b/>
          <w:bCs/>
          <w:color w:val="000000" w:themeColor="text1"/>
        </w:rPr>
        <w:t>BSNZ</w:t>
      </w:r>
      <w:r w:rsidRPr="00D23E6A">
        <w:rPr>
          <w:color w:val="000000" w:themeColor="text1"/>
        </w:rPr>
        <w:t>’s debts and liabilities, that property must be given or transferred to another organisation for a similar charitable purpose or purposes as defined in section 5(1) of the Charities Act 2005.</w:t>
      </w:r>
    </w:p>
    <w:p w14:paraId="6AEAE008" w14:textId="46606727" w:rsidR="00A77427" w:rsidRPr="00D23E6A" w:rsidRDefault="00000000">
      <w:pPr>
        <w:pStyle w:val="Heading1"/>
        <w:rPr>
          <w:color w:val="000000" w:themeColor="text1"/>
        </w:rPr>
      </w:pPr>
      <w:bookmarkStart w:id="32" w:name="_Toc119076331"/>
      <w:r w:rsidRPr="00D23E6A">
        <w:rPr>
          <w:color w:val="000000" w:themeColor="text1"/>
        </w:rPr>
        <w:t xml:space="preserve">Alterations to the </w:t>
      </w:r>
      <w:r w:rsidR="006277A2">
        <w:rPr>
          <w:color w:val="000000" w:themeColor="text1"/>
        </w:rPr>
        <w:t>Rules</w:t>
      </w:r>
      <w:bookmarkEnd w:id="32"/>
    </w:p>
    <w:p w14:paraId="4FA17630" w14:textId="2F04102D" w:rsidR="00A77427" w:rsidRPr="00D23E6A" w:rsidRDefault="00000000">
      <w:pPr>
        <w:pStyle w:val="Style1"/>
        <w:rPr>
          <w:color w:val="000000" w:themeColor="text1"/>
        </w:rPr>
      </w:pPr>
      <w:r w:rsidRPr="00D23E6A">
        <w:rPr>
          <w:color w:val="000000" w:themeColor="text1"/>
        </w:rPr>
        <w:t xml:space="preserve">Amending these </w:t>
      </w:r>
      <w:r w:rsidR="006277A2">
        <w:rPr>
          <w:color w:val="000000" w:themeColor="text1"/>
        </w:rPr>
        <w:t>Rules</w:t>
      </w:r>
    </w:p>
    <w:p w14:paraId="003FDCD8" w14:textId="2D46E2BF" w:rsidR="00A77427" w:rsidRPr="00D23E6A" w:rsidRDefault="00C34CBB">
      <w:pPr>
        <w:pStyle w:val="Level3"/>
        <w:numPr>
          <w:ilvl w:val="0"/>
          <w:numId w:val="41"/>
        </w:numPr>
        <w:rPr>
          <w:color w:val="000000" w:themeColor="text1"/>
        </w:rPr>
      </w:pPr>
      <w:r>
        <w:rPr>
          <w:b/>
          <w:bCs/>
          <w:color w:val="000000" w:themeColor="text1"/>
        </w:rPr>
        <w:t>BSNZ</w:t>
      </w:r>
      <w:r w:rsidR="000A0423" w:rsidRPr="00D23E6A">
        <w:rPr>
          <w:color w:val="000000" w:themeColor="text1"/>
        </w:rPr>
        <w:t xml:space="preserve"> may amend or replace these </w:t>
      </w:r>
      <w:r w:rsidR="006277A2">
        <w:rPr>
          <w:b/>
          <w:bCs/>
          <w:color w:val="000000" w:themeColor="text1"/>
        </w:rPr>
        <w:t>Rules</w:t>
      </w:r>
      <w:r w:rsidR="000A0423" w:rsidRPr="00D23E6A">
        <w:rPr>
          <w:color w:val="000000" w:themeColor="text1"/>
        </w:rPr>
        <w:t xml:space="preserve"> at a </w:t>
      </w:r>
      <w:r w:rsidR="000A0423" w:rsidRPr="00D23E6A">
        <w:rPr>
          <w:b/>
          <w:bCs/>
          <w:color w:val="000000" w:themeColor="text1"/>
        </w:rPr>
        <w:t>General Meeting</w:t>
      </w:r>
      <w:r w:rsidR="000A0423" w:rsidRPr="00D23E6A">
        <w:rPr>
          <w:color w:val="000000" w:themeColor="text1"/>
        </w:rPr>
        <w:t xml:space="preserve"> by a resolution passed by a </w:t>
      </w:r>
      <w:r w:rsidR="000A0423" w:rsidRPr="00D23E6A">
        <w:rPr>
          <w:b/>
          <w:bCs/>
          <w:color w:val="000000" w:themeColor="text1"/>
        </w:rPr>
        <w:t>two-thir</w:t>
      </w:r>
      <w:r w:rsidR="00202D60" w:rsidRPr="00D23E6A">
        <w:rPr>
          <w:b/>
          <w:bCs/>
          <w:color w:val="000000" w:themeColor="text1"/>
        </w:rPr>
        <w:t>ds</w:t>
      </w:r>
      <w:r w:rsidR="00C23796" w:rsidRPr="00D23E6A">
        <w:rPr>
          <w:b/>
          <w:bCs/>
          <w:color w:val="000000" w:themeColor="text1"/>
        </w:rPr>
        <w:t xml:space="preserve"> </w:t>
      </w:r>
      <w:r w:rsidR="000A0423" w:rsidRPr="00D23E6A">
        <w:rPr>
          <w:color w:val="000000" w:themeColor="text1"/>
        </w:rPr>
        <w:t xml:space="preserve">majority of those </w:t>
      </w:r>
      <w:r>
        <w:rPr>
          <w:b/>
          <w:bCs/>
          <w:color w:val="000000" w:themeColor="text1"/>
        </w:rPr>
        <w:t>Member</w:t>
      </w:r>
      <w:r w:rsidR="006277A2">
        <w:rPr>
          <w:b/>
          <w:bCs/>
          <w:color w:val="000000" w:themeColor="text1"/>
        </w:rPr>
        <w:t>s</w:t>
      </w:r>
      <w:r w:rsidR="000A0423" w:rsidRPr="00D23E6A">
        <w:rPr>
          <w:color w:val="000000" w:themeColor="text1"/>
        </w:rPr>
        <w:t xml:space="preserve"> present and voting.</w:t>
      </w:r>
    </w:p>
    <w:p w14:paraId="2D07EFEF" w14:textId="4FDCEA4B" w:rsidR="00A77427" w:rsidRPr="00D23E6A" w:rsidRDefault="00000000">
      <w:pPr>
        <w:pStyle w:val="Level3"/>
        <w:rPr>
          <w:color w:val="000000" w:themeColor="text1"/>
        </w:rPr>
      </w:pPr>
      <w:r w:rsidRPr="00D23E6A">
        <w:rPr>
          <w:color w:val="000000" w:themeColor="text1"/>
        </w:rPr>
        <w:t xml:space="preserve">Any proposed motion to amend or replace these </w:t>
      </w:r>
      <w:r w:rsidR="006277A2">
        <w:rPr>
          <w:b/>
          <w:bCs/>
          <w:color w:val="000000" w:themeColor="text1"/>
        </w:rPr>
        <w:t>Rules</w:t>
      </w:r>
      <w:r w:rsidRPr="00D23E6A">
        <w:rPr>
          <w:color w:val="000000" w:themeColor="text1"/>
        </w:rPr>
        <w:t xml:space="preserve"> shall be signed by at least </w:t>
      </w:r>
      <w:r w:rsidR="00032378" w:rsidRPr="00D23E6A">
        <w:rPr>
          <w:b/>
          <w:bCs/>
          <w:i/>
          <w:iCs/>
          <w:color w:val="000000" w:themeColor="text1"/>
        </w:rPr>
        <w:t>20</w:t>
      </w:r>
      <w:r w:rsidR="004A1EF9" w:rsidRPr="00D23E6A">
        <w:rPr>
          <w:b/>
          <w:bCs/>
          <w:i/>
          <w:iCs/>
          <w:color w:val="000000" w:themeColor="text1"/>
        </w:rPr>
        <w:t xml:space="preserve"> </w:t>
      </w:r>
      <w:r w:rsidR="00C23796" w:rsidRPr="00D23E6A">
        <w:rPr>
          <w:color w:val="000000" w:themeColor="text1"/>
        </w:rPr>
        <w:t>pe</w:t>
      </w:r>
      <w:r w:rsidRPr="00D23E6A">
        <w:rPr>
          <w:color w:val="000000" w:themeColor="text1"/>
        </w:rPr>
        <w:t xml:space="preserve">r cent of eligible </w:t>
      </w:r>
      <w:r w:rsidR="00C34CBB">
        <w:rPr>
          <w:b/>
          <w:bCs/>
          <w:color w:val="000000" w:themeColor="text1"/>
        </w:rPr>
        <w:t>Member</w:t>
      </w:r>
      <w:r w:rsidR="006277A2">
        <w:rPr>
          <w:b/>
          <w:bCs/>
          <w:color w:val="000000" w:themeColor="text1"/>
        </w:rPr>
        <w:t>s</w:t>
      </w:r>
      <w:r w:rsidRPr="00D23E6A">
        <w:rPr>
          <w:color w:val="000000" w:themeColor="text1"/>
        </w:rPr>
        <w:t xml:space="preserve"> and given in writing to the </w:t>
      </w:r>
      <w:r w:rsidRPr="00D23E6A">
        <w:rPr>
          <w:b/>
          <w:bCs/>
          <w:color w:val="000000" w:themeColor="text1"/>
        </w:rPr>
        <w:t>Secretary</w:t>
      </w:r>
      <w:r w:rsidRPr="00D23E6A">
        <w:rPr>
          <w:color w:val="000000" w:themeColor="text1"/>
        </w:rPr>
        <w:t xml:space="preserve"> at least </w:t>
      </w:r>
      <w:r w:rsidR="00032378" w:rsidRPr="00D23E6A">
        <w:rPr>
          <w:b/>
          <w:bCs/>
          <w:i/>
          <w:iCs/>
          <w:color w:val="000000" w:themeColor="text1"/>
        </w:rPr>
        <w:t>2</w:t>
      </w:r>
      <w:r w:rsidR="004A1EF9" w:rsidRPr="00D23E6A">
        <w:rPr>
          <w:b/>
          <w:bCs/>
          <w:i/>
          <w:iCs/>
          <w:color w:val="000000" w:themeColor="text1"/>
        </w:rPr>
        <w:t xml:space="preserve">0 </w:t>
      </w:r>
      <w:r w:rsidRPr="00D23E6A">
        <w:rPr>
          <w:b/>
          <w:bCs/>
          <w:color w:val="000000" w:themeColor="text1"/>
        </w:rPr>
        <w:t>Clear Days</w:t>
      </w:r>
      <w:r w:rsidRPr="00D23E6A">
        <w:rPr>
          <w:color w:val="000000" w:themeColor="text1"/>
        </w:rPr>
        <w:t xml:space="preserve"> before the </w:t>
      </w:r>
      <w:r w:rsidRPr="00D23E6A">
        <w:rPr>
          <w:b/>
          <w:bCs/>
          <w:color w:val="000000" w:themeColor="text1"/>
        </w:rPr>
        <w:lastRenderedPageBreak/>
        <w:t>General Meeting</w:t>
      </w:r>
      <w:r w:rsidRPr="00D23E6A">
        <w:rPr>
          <w:color w:val="000000" w:themeColor="text1"/>
        </w:rPr>
        <w:t xml:space="preserve"> at which the motion is to be </w:t>
      </w:r>
      <w:r w:rsidR="0077645D" w:rsidRPr="00D23E6A">
        <w:rPr>
          <w:color w:val="000000" w:themeColor="text1"/>
        </w:rPr>
        <w:t>considered and</w:t>
      </w:r>
      <w:r w:rsidRPr="00D23E6A">
        <w:rPr>
          <w:color w:val="000000" w:themeColor="text1"/>
        </w:rPr>
        <w:t xml:space="preserve"> accompanied by a written explanation of the reasons for the proposal.</w:t>
      </w:r>
    </w:p>
    <w:p w14:paraId="248C76C6" w14:textId="697032A9" w:rsidR="00A77427" w:rsidRPr="00D23E6A" w:rsidRDefault="00000000">
      <w:pPr>
        <w:pStyle w:val="Level3"/>
        <w:rPr>
          <w:color w:val="000000" w:themeColor="text1"/>
        </w:rPr>
      </w:pPr>
      <w:r w:rsidRPr="00D23E6A">
        <w:rPr>
          <w:color w:val="000000" w:themeColor="text1"/>
        </w:rPr>
        <w:t>At least</w:t>
      </w:r>
      <w:r w:rsidR="000D3010" w:rsidRPr="00D23E6A">
        <w:rPr>
          <w:color w:val="000000" w:themeColor="text1"/>
        </w:rPr>
        <w:t xml:space="preserve"> </w:t>
      </w:r>
      <w:r w:rsidR="004A1EF9" w:rsidRPr="00D23E6A">
        <w:rPr>
          <w:b/>
          <w:bCs/>
          <w:i/>
          <w:iCs/>
          <w:color w:val="000000" w:themeColor="text1"/>
        </w:rPr>
        <w:t>14</w:t>
      </w:r>
      <w:r w:rsidR="002B7060" w:rsidRPr="00D23E6A">
        <w:rPr>
          <w:b/>
          <w:bCs/>
          <w:i/>
          <w:iCs/>
          <w:color w:val="000000" w:themeColor="text1"/>
        </w:rPr>
        <w:t xml:space="preserve"> </w:t>
      </w:r>
      <w:r w:rsidRPr="00D23E6A">
        <w:rPr>
          <w:b/>
          <w:bCs/>
          <w:color w:val="000000" w:themeColor="text1"/>
        </w:rPr>
        <w:t>Clear Days</w:t>
      </w:r>
      <w:r w:rsidRPr="00D23E6A">
        <w:rPr>
          <w:color w:val="000000" w:themeColor="text1"/>
        </w:rPr>
        <w:t xml:space="preserve"> before the </w:t>
      </w:r>
      <w:r w:rsidRPr="00D23E6A">
        <w:rPr>
          <w:b/>
          <w:bCs/>
          <w:color w:val="000000" w:themeColor="text1"/>
        </w:rPr>
        <w:t>General Meeting</w:t>
      </w:r>
      <w:r w:rsidRPr="00D23E6A">
        <w:rPr>
          <w:color w:val="000000" w:themeColor="text1"/>
        </w:rPr>
        <w:t xml:space="preserve"> at which any amendment is to be considered the </w:t>
      </w:r>
      <w:r w:rsidRPr="00D23E6A">
        <w:rPr>
          <w:b/>
          <w:bCs/>
          <w:color w:val="000000" w:themeColor="text1"/>
        </w:rPr>
        <w:t>Secretary</w:t>
      </w:r>
      <w:r w:rsidRPr="00D23E6A">
        <w:rPr>
          <w:color w:val="000000" w:themeColor="text1"/>
        </w:rPr>
        <w:t xml:space="preserve"> shall give to all </w:t>
      </w:r>
      <w:r w:rsidR="00C34CBB">
        <w:rPr>
          <w:b/>
          <w:bCs/>
          <w:color w:val="000000" w:themeColor="text1"/>
        </w:rPr>
        <w:t>Member</w:t>
      </w:r>
      <w:r w:rsidR="006277A2">
        <w:rPr>
          <w:b/>
          <w:bCs/>
          <w:color w:val="000000" w:themeColor="text1"/>
        </w:rPr>
        <w:t>s</w:t>
      </w:r>
      <w:r w:rsidRPr="00D23E6A">
        <w:rPr>
          <w:color w:val="000000" w:themeColor="text1"/>
        </w:rPr>
        <w:t xml:space="preserve"> </w:t>
      </w:r>
      <w:r w:rsidR="00C34CBB">
        <w:rPr>
          <w:color w:val="000000" w:themeColor="text1"/>
        </w:rPr>
        <w:t>Notice</w:t>
      </w:r>
      <w:r w:rsidRPr="00D23E6A">
        <w:rPr>
          <w:color w:val="000000" w:themeColor="text1"/>
        </w:rPr>
        <w:t xml:space="preserve"> of the proposed motion, the reasons for the proposal, and any recommendations the </w:t>
      </w:r>
      <w:r w:rsidR="00C34CBB">
        <w:rPr>
          <w:b/>
          <w:bCs/>
          <w:color w:val="000000" w:themeColor="text1"/>
        </w:rPr>
        <w:t>Board</w:t>
      </w:r>
      <w:r w:rsidRPr="00D23E6A">
        <w:rPr>
          <w:color w:val="000000" w:themeColor="text1"/>
        </w:rPr>
        <w:t xml:space="preserve"> has.</w:t>
      </w:r>
    </w:p>
    <w:p w14:paraId="3BB54EB7" w14:textId="5AFB6D32" w:rsidR="00A77427" w:rsidRPr="00D23E6A" w:rsidRDefault="00000000">
      <w:pPr>
        <w:pStyle w:val="Level3"/>
        <w:rPr>
          <w:color w:val="000000" w:themeColor="text1"/>
        </w:rPr>
      </w:pPr>
      <w:r w:rsidRPr="00D23E6A">
        <w:rPr>
          <w:color w:val="000000" w:themeColor="text1"/>
        </w:rPr>
        <w:t xml:space="preserve">When an amendment is approved by a </w:t>
      </w:r>
      <w:r w:rsidRPr="00D23E6A">
        <w:rPr>
          <w:b/>
          <w:bCs/>
          <w:color w:val="000000" w:themeColor="text1"/>
        </w:rPr>
        <w:t>General Meeting</w:t>
      </w:r>
      <w:r w:rsidRPr="00D23E6A">
        <w:rPr>
          <w:color w:val="000000" w:themeColor="text1"/>
        </w:rPr>
        <w:t xml:space="preserve"> it shall be notified to the Registrar of Incorporated Societies in the form and manner specified in </w:t>
      </w:r>
      <w:r w:rsidRPr="00D23E6A">
        <w:rPr>
          <w:b/>
          <w:bCs/>
          <w:color w:val="000000" w:themeColor="text1"/>
        </w:rPr>
        <w:t>the Act</w:t>
      </w:r>
      <w:r w:rsidRPr="00D23E6A">
        <w:rPr>
          <w:color w:val="000000" w:themeColor="text1"/>
        </w:rPr>
        <w:t xml:space="preserve"> for </w:t>
      </w:r>
      <w:r w:rsidR="004A1EF9" w:rsidRPr="00D23E6A">
        <w:rPr>
          <w:color w:val="000000" w:themeColor="text1"/>
        </w:rPr>
        <w:t>registration and</w:t>
      </w:r>
      <w:r w:rsidRPr="00D23E6A">
        <w:rPr>
          <w:color w:val="000000" w:themeColor="text1"/>
        </w:rPr>
        <w:t xml:space="preserve"> shall take effect from the date of registration.</w:t>
      </w:r>
    </w:p>
    <w:p w14:paraId="1F8AA159" w14:textId="6A2CC9A5" w:rsidR="00C82FB8" w:rsidRPr="00D23E6A" w:rsidRDefault="00000000">
      <w:pPr>
        <w:pStyle w:val="Level3"/>
        <w:rPr>
          <w:color w:val="000000" w:themeColor="text1"/>
        </w:rPr>
      </w:pPr>
      <w:r w:rsidRPr="00D23E6A">
        <w:rPr>
          <w:color w:val="000000" w:themeColor="text1"/>
        </w:rPr>
        <w:t xml:space="preserve">When an amendment is approved by a </w:t>
      </w:r>
      <w:r w:rsidRPr="00D23E6A">
        <w:rPr>
          <w:b/>
          <w:bCs/>
          <w:color w:val="000000" w:themeColor="text1"/>
        </w:rPr>
        <w:t>General Meeting</w:t>
      </w:r>
      <w:r w:rsidRPr="00D23E6A">
        <w:rPr>
          <w:color w:val="000000" w:themeColor="text1"/>
        </w:rPr>
        <w:t xml:space="preserve"> it shall be provided to Charities Services within three months of the date of the amendment.</w:t>
      </w:r>
    </w:p>
    <w:p w14:paraId="0F450D79" w14:textId="77777777" w:rsidR="00A77427" w:rsidRPr="00D23E6A" w:rsidRDefault="00000000">
      <w:pPr>
        <w:pStyle w:val="Heading1"/>
        <w:rPr>
          <w:color w:val="000000" w:themeColor="text1"/>
        </w:rPr>
      </w:pPr>
      <w:bookmarkStart w:id="33" w:name="_Toc119076332"/>
      <w:r w:rsidRPr="00D23E6A">
        <w:rPr>
          <w:color w:val="000000" w:themeColor="text1"/>
        </w:rPr>
        <w:t>Other</w:t>
      </w:r>
      <w:bookmarkEnd w:id="33"/>
    </w:p>
    <w:p w14:paraId="67229ED7" w14:textId="437258B0" w:rsidR="00A77427" w:rsidRPr="00D23E6A" w:rsidRDefault="00000000">
      <w:pPr>
        <w:pStyle w:val="Style1"/>
        <w:rPr>
          <w:color w:val="000000" w:themeColor="text1"/>
        </w:rPr>
      </w:pPr>
      <w:r w:rsidRPr="00D23E6A">
        <w:rPr>
          <w:color w:val="000000" w:themeColor="text1"/>
        </w:rPr>
        <w:t>Common seal</w:t>
      </w:r>
    </w:p>
    <w:p w14:paraId="0C6BCE9C" w14:textId="3E4F2543" w:rsidR="00E80C29" w:rsidRPr="00D23E6A" w:rsidRDefault="00000000">
      <w:pPr>
        <w:pStyle w:val="Level3"/>
        <w:numPr>
          <w:ilvl w:val="0"/>
          <w:numId w:val="42"/>
        </w:numPr>
        <w:rPr>
          <w:color w:val="000000" w:themeColor="text1"/>
        </w:rPr>
      </w:pPr>
      <w:r w:rsidRPr="00D23E6A">
        <w:rPr>
          <w:color w:val="000000" w:themeColor="text1"/>
        </w:rPr>
        <w:t xml:space="preserve">The common seal of </w:t>
      </w:r>
      <w:r w:rsidR="00C34CBB">
        <w:rPr>
          <w:b/>
          <w:bCs/>
          <w:color w:val="000000" w:themeColor="text1"/>
        </w:rPr>
        <w:t>BSNZ</w:t>
      </w:r>
      <w:r w:rsidRPr="00D23E6A">
        <w:rPr>
          <w:color w:val="000000" w:themeColor="text1"/>
        </w:rPr>
        <w:t xml:space="preserve"> must be kept in the custody </w:t>
      </w:r>
      <w:r w:rsidR="004F2A14" w:rsidRPr="00D23E6A">
        <w:rPr>
          <w:color w:val="000000" w:themeColor="text1"/>
        </w:rPr>
        <w:t>of the</w:t>
      </w:r>
      <w:r w:rsidR="00C23796" w:rsidRPr="00D23E6A">
        <w:rPr>
          <w:color w:val="000000" w:themeColor="text1"/>
        </w:rPr>
        <w:t xml:space="preserve"> Executive Officer/ General Manager of </w:t>
      </w:r>
      <w:r w:rsidR="00C34CBB">
        <w:rPr>
          <w:color w:val="000000" w:themeColor="text1"/>
        </w:rPr>
        <w:t>BSNZ</w:t>
      </w:r>
      <w:r w:rsidR="00C23796" w:rsidRPr="00D23E6A">
        <w:rPr>
          <w:color w:val="000000" w:themeColor="text1"/>
        </w:rPr>
        <w:t>.</w:t>
      </w:r>
    </w:p>
    <w:p w14:paraId="5A18AAC8" w14:textId="7C4F61E7" w:rsidR="00C23796" w:rsidRPr="00D23E6A" w:rsidRDefault="00C23796">
      <w:pPr>
        <w:pStyle w:val="Level3"/>
        <w:rPr>
          <w:color w:val="000000" w:themeColor="text1"/>
        </w:rPr>
      </w:pPr>
      <w:r w:rsidRPr="00D23E6A">
        <w:rPr>
          <w:color w:val="000000" w:themeColor="text1"/>
        </w:rPr>
        <w:t>The common seal may be affixed to any document:</w:t>
      </w:r>
    </w:p>
    <w:p w14:paraId="239F0831" w14:textId="4F86224D" w:rsidR="00C23796" w:rsidRPr="00D23E6A" w:rsidRDefault="00000000">
      <w:pPr>
        <w:pStyle w:val="Level4"/>
        <w:rPr>
          <w:color w:val="000000" w:themeColor="text1"/>
        </w:rPr>
      </w:pPr>
      <w:r w:rsidRPr="00D23E6A">
        <w:rPr>
          <w:color w:val="000000" w:themeColor="text1"/>
        </w:rPr>
        <w:t xml:space="preserve">by resolution of the </w:t>
      </w:r>
      <w:r w:rsidR="00C34CBB">
        <w:rPr>
          <w:color w:val="000000" w:themeColor="text1"/>
        </w:rPr>
        <w:t>Board</w:t>
      </w:r>
      <w:r w:rsidR="00C23796" w:rsidRPr="00D23E6A">
        <w:rPr>
          <w:color w:val="000000" w:themeColor="text1"/>
        </w:rPr>
        <w:t xml:space="preserve"> and</w:t>
      </w:r>
      <w:r w:rsidRPr="00D23E6A">
        <w:rPr>
          <w:color w:val="000000" w:themeColor="text1"/>
        </w:rPr>
        <w:t xml:space="preserve"> must be countersigned by one </w:t>
      </w:r>
      <w:r w:rsidR="00C34CBB">
        <w:rPr>
          <w:color w:val="000000" w:themeColor="text1"/>
        </w:rPr>
        <w:t>Board Member</w:t>
      </w:r>
      <w:r w:rsidRPr="00D23E6A">
        <w:rPr>
          <w:color w:val="000000" w:themeColor="text1"/>
        </w:rPr>
        <w:t xml:space="preserve"> and</w:t>
      </w:r>
      <w:r w:rsidR="004A1EF9" w:rsidRPr="00D23E6A">
        <w:rPr>
          <w:color w:val="000000" w:themeColor="text1"/>
        </w:rPr>
        <w:t xml:space="preserve"> </w:t>
      </w:r>
      <w:r w:rsidRPr="00D23E6A">
        <w:rPr>
          <w:color w:val="000000" w:themeColor="text1"/>
        </w:rPr>
        <w:t xml:space="preserve">the </w:t>
      </w:r>
      <w:r w:rsidR="004F2A14" w:rsidRPr="00D23E6A">
        <w:rPr>
          <w:color w:val="000000" w:themeColor="text1"/>
        </w:rPr>
        <w:t xml:space="preserve">Executive Officer/ General Manager of </w:t>
      </w:r>
      <w:r w:rsidR="00C34CBB">
        <w:rPr>
          <w:color w:val="000000" w:themeColor="text1"/>
        </w:rPr>
        <w:t>BSNZ</w:t>
      </w:r>
      <w:r w:rsidR="00C23796" w:rsidRPr="00D23E6A">
        <w:rPr>
          <w:b/>
          <w:bCs/>
          <w:color w:val="000000" w:themeColor="text1"/>
        </w:rPr>
        <w:t>.</w:t>
      </w:r>
    </w:p>
    <w:p w14:paraId="44892D45" w14:textId="320E8440" w:rsidR="00E80C29" w:rsidRPr="00D23E6A" w:rsidRDefault="00D070FF">
      <w:pPr>
        <w:pStyle w:val="Level4"/>
        <w:rPr>
          <w:color w:val="000000" w:themeColor="text1"/>
        </w:rPr>
      </w:pPr>
      <w:r>
        <w:rPr>
          <w:color w:val="000000" w:themeColor="text1"/>
        </w:rPr>
        <w:t>b</w:t>
      </w:r>
      <w:r w:rsidR="00E80C29" w:rsidRPr="00D23E6A">
        <w:rPr>
          <w:color w:val="000000" w:themeColor="text1"/>
        </w:rPr>
        <w:t xml:space="preserve">y such means as the </w:t>
      </w:r>
      <w:r w:rsidR="00C34CBB">
        <w:rPr>
          <w:b/>
          <w:bCs/>
          <w:color w:val="000000" w:themeColor="text1"/>
        </w:rPr>
        <w:t>Board</w:t>
      </w:r>
      <w:r w:rsidR="00E80C29" w:rsidRPr="00D23E6A">
        <w:rPr>
          <w:color w:val="000000" w:themeColor="text1"/>
        </w:rPr>
        <w:t xml:space="preserve"> may resolve from time to time.</w:t>
      </w:r>
    </w:p>
    <w:p w14:paraId="4D604E7C" w14:textId="26934F21" w:rsidR="00C23796" w:rsidRPr="00D23E6A" w:rsidRDefault="00C23796" w:rsidP="00AD426A">
      <w:pPr>
        <w:pStyle w:val="Level4"/>
        <w:numPr>
          <w:ilvl w:val="0"/>
          <w:numId w:val="0"/>
        </w:numPr>
        <w:ind w:left="1701"/>
        <w:rPr>
          <w:color w:val="000000" w:themeColor="text1"/>
        </w:rPr>
      </w:pPr>
      <w:r w:rsidRPr="00D23E6A">
        <w:rPr>
          <w:color w:val="000000" w:themeColor="text1"/>
        </w:rPr>
        <w:t>.</w:t>
      </w:r>
    </w:p>
    <w:p w14:paraId="03DE06E1" w14:textId="792577DC" w:rsidR="00A77427" w:rsidRPr="00D23E6A" w:rsidRDefault="00000000">
      <w:pPr>
        <w:pStyle w:val="Heading1"/>
        <w:rPr>
          <w:color w:val="000000" w:themeColor="text1"/>
        </w:rPr>
      </w:pPr>
      <w:bookmarkStart w:id="34" w:name="_Toc119076333"/>
      <w:r w:rsidRPr="00D23E6A">
        <w:rPr>
          <w:color w:val="000000" w:themeColor="text1"/>
        </w:rPr>
        <w:t>Contact person</w:t>
      </w:r>
      <w:bookmarkEnd w:id="34"/>
    </w:p>
    <w:p w14:paraId="77BA9D68" w14:textId="69E7C66B" w:rsidR="00A77427" w:rsidRPr="00D23E6A" w:rsidRDefault="00000000">
      <w:pPr>
        <w:pStyle w:val="Style1"/>
        <w:rPr>
          <w:color w:val="000000" w:themeColor="text1"/>
        </w:rPr>
      </w:pPr>
      <w:r w:rsidRPr="00D23E6A">
        <w:rPr>
          <w:color w:val="000000" w:themeColor="text1"/>
        </w:rPr>
        <w:t xml:space="preserve">The </w:t>
      </w:r>
      <w:r w:rsidR="00C34CBB">
        <w:rPr>
          <w:b/>
          <w:color w:val="000000" w:themeColor="text1"/>
        </w:rPr>
        <w:t>BSNZ</w:t>
      </w:r>
      <w:r w:rsidRPr="00D23E6A">
        <w:rPr>
          <w:color w:val="000000" w:themeColor="text1"/>
        </w:rPr>
        <w:t>’s Contact Officer must be:</w:t>
      </w:r>
    </w:p>
    <w:p w14:paraId="4D359D69" w14:textId="15109458" w:rsidR="00A77427" w:rsidRPr="00D23E6A" w:rsidRDefault="00000000">
      <w:pPr>
        <w:pStyle w:val="Level3"/>
        <w:numPr>
          <w:ilvl w:val="0"/>
          <w:numId w:val="43"/>
        </w:numPr>
        <w:rPr>
          <w:color w:val="000000" w:themeColor="text1"/>
        </w:rPr>
      </w:pPr>
      <w:r w:rsidRPr="00D23E6A">
        <w:rPr>
          <w:color w:val="000000" w:themeColor="text1"/>
        </w:rPr>
        <w:t>At least 18 years of age, and</w:t>
      </w:r>
    </w:p>
    <w:p w14:paraId="1CE49E16" w14:textId="4744565F" w:rsidR="00A77427" w:rsidRPr="00D23E6A" w:rsidRDefault="00000000">
      <w:pPr>
        <w:pStyle w:val="Level3"/>
        <w:rPr>
          <w:color w:val="000000" w:themeColor="text1"/>
        </w:rPr>
      </w:pPr>
      <w:r w:rsidRPr="00D23E6A">
        <w:rPr>
          <w:color w:val="000000" w:themeColor="text1"/>
        </w:rPr>
        <w:t xml:space="preserve">A </w:t>
      </w:r>
      <w:r w:rsidR="00C34CBB">
        <w:rPr>
          <w:color w:val="000000" w:themeColor="text1"/>
        </w:rPr>
        <w:t>Board Member</w:t>
      </w:r>
      <w:r w:rsidRPr="00D23E6A">
        <w:rPr>
          <w:color w:val="000000" w:themeColor="text1"/>
        </w:rPr>
        <w:t>, and</w:t>
      </w:r>
    </w:p>
    <w:p w14:paraId="09917CC6" w14:textId="2DA9E2A9" w:rsidR="00A77427" w:rsidRPr="00D23E6A" w:rsidRDefault="00000000">
      <w:pPr>
        <w:pStyle w:val="Level3"/>
        <w:rPr>
          <w:color w:val="000000" w:themeColor="text1"/>
        </w:rPr>
      </w:pPr>
      <w:r w:rsidRPr="00D23E6A">
        <w:rPr>
          <w:color w:val="000000" w:themeColor="text1"/>
        </w:rPr>
        <w:t>At all times be resident in New Zealand, and</w:t>
      </w:r>
    </w:p>
    <w:p w14:paraId="34F97417" w14:textId="1CB46696" w:rsidR="00A77427" w:rsidRPr="00D23E6A" w:rsidRDefault="00000000">
      <w:pPr>
        <w:pStyle w:val="Level3"/>
        <w:rPr>
          <w:color w:val="000000" w:themeColor="text1"/>
        </w:rPr>
      </w:pPr>
      <w:r w:rsidRPr="00D23E6A">
        <w:rPr>
          <w:color w:val="000000" w:themeColor="text1"/>
        </w:rPr>
        <w:t>Not disqualified under the Statute from holding that office</w:t>
      </w:r>
      <w:r w:rsidR="00AA3AAE" w:rsidRPr="00D23E6A">
        <w:rPr>
          <w:color w:val="000000" w:themeColor="text1"/>
        </w:rPr>
        <w:t xml:space="preserve"> </w:t>
      </w:r>
      <w:r w:rsidRPr="00D23E6A">
        <w:rPr>
          <w:color w:val="000000" w:themeColor="text1"/>
        </w:rPr>
        <w:t xml:space="preserve">and shall be </w:t>
      </w:r>
      <w:r w:rsidRPr="00D23E6A">
        <w:rPr>
          <w:b/>
          <w:bCs/>
          <w:color w:val="000000" w:themeColor="text1"/>
        </w:rPr>
        <w:t xml:space="preserve">the </w:t>
      </w:r>
      <w:r w:rsidR="008E6A51">
        <w:rPr>
          <w:b/>
          <w:bCs/>
          <w:color w:val="000000" w:themeColor="text1"/>
        </w:rPr>
        <w:t>Chair</w:t>
      </w:r>
      <w:r w:rsidRPr="00D23E6A">
        <w:rPr>
          <w:b/>
          <w:bCs/>
          <w:color w:val="000000" w:themeColor="text1"/>
        </w:rPr>
        <w:t xml:space="preserve">; appointed by the </w:t>
      </w:r>
      <w:r w:rsidR="00C34CBB">
        <w:rPr>
          <w:b/>
          <w:bCs/>
          <w:color w:val="000000" w:themeColor="text1"/>
        </w:rPr>
        <w:t>Board</w:t>
      </w:r>
    </w:p>
    <w:p w14:paraId="0A5FB611" w14:textId="3F96828B" w:rsidR="00AA3AAE" w:rsidRPr="00D23E6A" w:rsidRDefault="00000000">
      <w:pPr>
        <w:pStyle w:val="Style1"/>
        <w:rPr>
          <w:color w:val="000000" w:themeColor="text1"/>
        </w:rPr>
      </w:pPr>
      <w:r w:rsidRPr="00D23E6A">
        <w:rPr>
          <w:color w:val="000000" w:themeColor="text1"/>
        </w:rPr>
        <w:t xml:space="preserve">Any change in that Contact Officer or that person’s name or contact details shall be advised to the Registrar of Incorporated Societies within 25 </w:t>
      </w:r>
      <w:r w:rsidRPr="00D23E6A">
        <w:rPr>
          <w:b/>
          <w:color w:val="000000" w:themeColor="text1"/>
        </w:rPr>
        <w:t>Clear Days</w:t>
      </w:r>
      <w:r w:rsidRPr="00D23E6A">
        <w:rPr>
          <w:color w:val="000000" w:themeColor="text1"/>
        </w:rPr>
        <w:t xml:space="preserve"> of that change </w:t>
      </w:r>
      <w:r w:rsidR="001C27A0" w:rsidRPr="00D23E6A">
        <w:rPr>
          <w:color w:val="000000" w:themeColor="text1"/>
        </w:rPr>
        <w:t>occurring</w:t>
      </w:r>
      <w:r w:rsidRPr="00D23E6A">
        <w:rPr>
          <w:color w:val="000000" w:themeColor="text1"/>
        </w:rPr>
        <w:t xml:space="preserve">, or </w:t>
      </w:r>
      <w:r w:rsidR="00C34CBB">
        <w:rPr>
          <w:b/>
          <w:color w:val="000000" w:themeColor="text1"/>
        </w:rPr>
        <w:t>BSNZ</w:t>
      </w:r>
      <w:r w:rsidRPr="00D23E6A">
        <w:rPr>
          <w:color w:val="000000" w:themeColor="text1"/>
        </w:rPr>
        <w:t xml:space="preserve"> becoming aware of the change.</w:t>
      </w:r>
    </w:p>
    <w:p w14:paraId="63464D00" w14:textId="5192190C" w:rsidR="00A77427" w:rsidRPr="00D23E6A" w:rsidRDefault="00000000">
      <w:pPr>
        <w:pStyle w:val="Heading1"/>
        <w:rPr>
          <w:color w:val="000000" w:themeColor="text1"/>
        </w:rPr>
      </w:pPr>
      <w:bookmarkStart w:id="35" w:name="_Toc119076334"/>
      <w:r w:rsidRPr="00D23E6A">
        <w:rPr>
          <w:color w:val="000000" w:themeColor="text1"/>
        </w:rPr>
        <w:t>Bylaws</w:t>
      </w:r>
      <w:bookmarkEnd w:id="35"/>
    </w:p>
    <w:p w14:paraId="1580F33C" w14:textId="79089EE8" w:rsidR="00400777" w:rsidRPr="00B72E48" w:rsidRDefault="00000000" w:rsidP="00B72E48">
      <w:pPr>
        <w:pStyle w:val="Style1"/>
        <w:rPr>
          <w:color w:val="000000" w:themeColor="text1"/>
        </w:rPr>
      </w:pPr>
      <w:r w:rsidRPr="00D23E6A">
        <w:rPr>
          <w:color w:val="000000" w:themeColor="text1"/>
        </w:rPr>
        <w:t xml:space="preserve">The </w:t>
      </w:r>
      <w:r w:rsidR="00C34CBB">
        <w:rPr>
          <w:b/>
          <w:color w:val="000000" w:themeColor="text1"/>
        </w:rPr>
        <w:t>Board</w:t>
      </w:r>
      <w:r w:rsidRPr="00D23E6A">
        <w:rPr>
          <w:color w:val="000000" w:themeColor="text1"/>
        </w:rPr>
        <w:t xml:space="preserve"> from time to time may make and amend bylaws, and policies for the conduct and control of </w:t>
      </w:r>
      <w:r w:rsidR="00C34CBB">
        <w:rPr>
          <w:b/>
          <w:color w:val="000000" w:themeColor="text1"/>
        </w:rPr>
        <w:t>BSNZ</w:t>
      </w:r>
      <w:r w:rsidRPr="00D23E6A">
        <w:rPr>
          <w:color w:val="000000" w:themeColor="text1"/>
        </w:rPr>
        <w:t xml:space="preserve"> activities and codes of conduct applicable to </w:t>
      </w:r>
      <w:r w:rsidR="00C34CBB">
        <w:rPr>
          <w:b/>
          <w:color w:val="000000" w:themeColor="text1"/>
        </w:rPr>
        <w:t>Member</w:t>
      </w:r>
      <w:r w:rsidR="006277A2">
        <w:rPr>
          <w:b/>
          <w:color w:val="000000" w:themeColor="text1"/>
        </w:rPr>
        <w:t>s</w:t>
      </w:r>
      <w:r w:rsidRPr="00D23E6A">
        <w:rPr>
          <w:color w:val="000000" w:themeColor="text1"/>
        </w:rPr>
        <w:t xml:space="preserve">, but no such bylaws, policies or codes of conduct applicable to </w:t>
      </w:r>
      <w:r w:rsidR="00C34CBB">
        <w:rPr>
          <w:b/>
          <w:color w:val="000000" w:themeColor="text1"/>
        </w:rPr>
        <w:t>Member</w:t>
      </w:r>
      <w:r w:rsidR="006277A2">
        <w:rPr>
          <w:b/>
          <w:color w:val="000000" w:themeColor="text1"/>
        </w:rPr>
        <w:t>s</w:t>
      </w:r>
      <w:r w:rsidRPr="00D23E6A">
        <w:rPr>
          <w:color w:val="000000" w:themeColor="text1"/>
        </w:rPr>
        <w:t xml:space="preserve"> shall be inconsistent with the </w:t>
      </w:r>
      <w:r w:rsidRPr="00D23E6A">
        <w:rPr>
          <w:b/>
          <w:color w:val="000000" w:themeColor="text1"/>
        </w:rPr>
        <w:t>Act</w:t>
      </w:r>
      <w:r w:rsidRPr="00D23E6A">
        <w:rPr>
          <w:color w:val="000000" w:themeColor="text1"/>
        </w:rPr>
        <w:t xml:space="preserve">, regulations made under the </w:t>
      </w:r>
      <w:r w:rsidRPr="00D23E6A">
        <w:rPr>
          <w:b/>
          <w:color w:val="000000" w:themeColor="text1"/>
        </w:rPr>
        <w:t>Act</w:t>
      </w:r>
      <w:r w:rsidRPr="00D23E6A">
        <w:rPr>
          <w:color w:val="000000" w:themeColor="text1"/>
        </w:rPr>
        <w:t xml:space="preserve">, or these </w:t>
      </w:r>
      <w:r w:rsidR="006277A2">
        <w:rPr>
          <w:b/>
          <w:color w:val="000000" w:themeColor="text1"/>
        </w:rPr>
        <w:t>Rules</w:t>
      </w:r>
      <w:r w:rsidRPr="00D23E6A">
        <w:rPr>
          <w:color w:val="000000" w:themeColor="text1"/>
        </w:rPr>
        <w:t>.</w:t>
      </w:r>
    </w:p>
    <w:sectPr w:rsidR="00400777" w:rsidRPr="00B72E48" w:rsidSect="00990ADF">
      <w:footerReference w:type="default" r:id="rId9"/>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CDE3" w14:textId="77777777" w:rsidR="001A3E30" w:rsidRDefault="001A3E30" w:rsidP="00581D02">
      <w:pPr>
        <w:spacing w:after="0" w:line="240" w:lineRule="auto"/>
      </w:pPr>
      <w:r>
        <w:separator/>
      </w:r>
    </w:p>
  </w:endnote>
  <w:endnote w:type="continuationSeparator" w:id="0">
    <w:p w14:paraId="53532117" w14:textId="77777777" w:rsidR="001A3E30" w:rsidRDefault="001A3E30" w:rsidP="0058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CS)">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1894"/>
      <w:docPartObj>
        <w:docPartGallery w:val="Page Numbers (Bottom of Page)"/>
        <w:docPartUnique/>
      </w:docPartObj>
    </w:sdtPr>
    <w:sdtEndPr>
      <w:rPr>
        <w:noProof/>
      </w:rPr>
    </w:sdtEndPr>
    <w:sdtContent>
      <w:p w14:paraId="27F1C878" w14:textId="2AEDB756" w:rsidR="00990ADF" w:rsidRDefault="00990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4EE19" w14:textId="77777777" w:rsidR="00343F81" w:rsidRDefault="00343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0A69" w14:textId="77777777" w:rsidR="001A3E30" w:rsidRDefault="001A3E30" w:rsidP="00581D02">
      <w:pPr>
        <w:spacing w:after="0" w:line="240" w:lineRule="auto"/>
      </w:pPr>
      <w:r>
        <w:separator/>
      </w:r>
    </w:p>
  </w:footnote>
  <w:footnote w:type="continuationSeparator" w:id="0">
    <w:p w14:paraId="40D6F926" w14:textId="77777777" w:rsidR="001A3E30" w:rsidRDefault="001A3E30" w:rsidP="00581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605A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3112C5"/>
    <w:multiLevelType w:val="hybridMultilevel"/>
    <w:tmpl w:val="DD78DE84"/>
    <w:lvl w:ilvl="0" w:tplc="FBB26FB8">
      <w:start w:val="1"/>
      <w:numFmt w:val="upperRoman"/>
      <w:pStyle w:val="Level3"/>
      <w:lvlText w:val="%1."/>
      <w:lvlJc w:val="right"/>
      <w:pPr>
        <w:ind w:left="1854" w:hanging="360"/>
      </w:pPr>
      <w:rPr>
        <w:b w:val="0"/>
        <w:bCs w:val="0"/>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 w15:restartNumberingAfterBreak="0">
    <w:nsid w:val="51E92479"/>
    <w:multiLevelType w:val="multilevel"/>
    <w:tmpl w:val="0B4A8CEC"/>
    <w:lvl w:ilvl="0">
      <w:start w:val="1"/>
      <w:numFmt w:val="decimal"/>
      <w:pStyle w:val="Heading1"/>
      <w:lvlText w:val="%1)"/>
      <w:lvlJc w:val="left"/>
      <w:pPr>
        <w:ind w:left="360" w:hanging="360"/>
      </w:pPr>
      <w:rPr>
        <w:rFonts w:hint="default"/>
        <w:b/>
        <w:bCs/>
        <w:color w:val="000000" w:themeColor="text1"/>
        <w:sz w:val="26"/>
        <w:szCs w:val="26"/>
      </w:rPr>
    </w:lvl>
    <w:lvl w:ilvl="1">
      <w:start w:val="1"/>
      <w:numFmt w:val="lowerLetter"/>
      <w:pStyle w:val="ListParagraph"/>
      <w:lvlText w:val="%2)"/>
      <w:lvlJc w:val="left"/>
      <w:pPr>
        <w:ind w:left="644" w:hanging="360"/>
      </w:pPr>
      <w:rPr>
        <w:rFonts w:hint="default"/>
        <w:b w:val="0"/>
        <w:bCs/>
      </w:rPr>
    </w:lvl>
    <w:lvl w:ilvl="2">
      <w:start w:val="1"/>
      <w:numFmt w:val="lowerRoman"/>
      <w:pStyle w:val="Normal3"/>
      <w:lvlText w:val="%3)"/>
      <w:lvlJc w:val="left"/>
      <w:pPr>
        <w:ind w:left="2487" w:hanging="360"/>
      </w:pPr>
      <w:rPr>
        <w:rFonts w:hint="default"/>
        <w:b w:val="0"/>
        <w:bCs/>
        <w:i w:val="0"/>
        <w:iCs w:val="0"/>
      </w:rPr>
    </w:lvl>
    <w:lvl w:ilvl="3">
      <w:start w:val="1"/>
      <w:numFmt w:val="lowerLetter"/>
      <w:pStyle w:val="Level4"/>
      <w:lvlText w:val="%4)"/>
      <w:lvlJc w:val="left"/>
      <w:pPr>
        <w:ind w:left="1440" w:hanging="360"/>
      </w:pPr>
      <w:rPr>
        <w:rFonts w:ascii="Arial" w:hAnsi="Arial"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20687383">
    <w:abstractNumId w:val="2"/>
  </w:num>
  <w:num w:numId="2" w16cid:durableId="1276255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9834010">
    <w:abstractNumId w:val="0"/>
  </w:num>
  <w:num w:numId="4" w16cid:durableId="1187476788">
    <w:abstractNumId w:val="1"/>
  </w:num>
  <w:num w:numId="5" w16cid:durableId="1209031188">
    <w:abstractNumId w:val="1"/>
    <w:lvlOverride w:ilvl="0">
      <w:startOverride w:val="1"/>
    </w:lvlOverride>
  </w:num>
  <w:num w:numId="6" w16cid:durableId="2114278554">
    <w:abstractNumId w:val="1"/>
    <w:lvlOverride w:ilvl="0">
      <w:startOverride w:val="1"/>
    </w:lvlOverride>
  </w:num>
  <w:num w:numId="7" w16cid:durableId="1483547710">
    <w:abstractNumId w:val="1"/>
    <w:lvlOverride w:ilvl="0">
      <w:startOverride w:val="1"/>
    </w:lvlOverride>
  </w:num>
  <w:num w:numId="8" w16cid:durableId="1809085252">
    <w:abstractNumId w:val="1"/>
    <w:lvlOverride w:ilvl="0">
      <w:startOverride w:val="1"/>
    </w:lvlOverride>
  </w:num>
  <w:num w:numId="9" w16cid:durableId="1080981685">
    <w:abstractNumId w:val="1"/>
    <w:lvlOverride w:ilvl="0">
      <w:startOverride w:val="1"/>
    </w:lvlOverride>
  </w:num>
  <w:num w:numId="10" w16cid:durableId="1614173560">
    <w:abstractNumId w:val="1"/>
    <w:lvlOverride w:ilvl="0">
      <w:startOverride w:val="1"/>
    </w:lvlOverride>
  </w:num>
  <w:num w:numId="11" w16cid:durableId="1413311538">
    <w:abstractNumId w:val="1"/>
    <w:lvlOverride w:ilvl="0">
      <w:startOverride w:val="1"/>
    </w:lvlOverride>
  </w:num>
  <w:num w:numId="12" w16cid:durableId="624117961">
    <w:abstractNumId w:val="1"/>
    <w:lvlOverride w:ilvl="0">
      <w:startOverride w:val="1"/>
    </w:lvlOverride>
  </w:num>
  <w:num w:numId="13" w16cid:durableId="1587491984">
    <w:abstractNumId w:val="1"/>
    <w:lvlOverride w:ilvl="0">
      <w:startOverride w:val="1"/>
    </w:lvlOverride>
  </w:num>
  <w:num w:numId="14" w16cid:durableId="225654017">
    <w:abstractNumId w:val="1"/>
    <w:lvlOverride w:ilvl="0">
      <w:startOverride w:val="1"/>
    </w:lvlOverride>
  </w:num>
  <w:num w:numId="15" w16cid:durableId="1144128595">
    <w:abstractNumId w:val="1"/>
    <w:lvlOverride w:ilvl="0">
      <w:startOverride w:val="1"/>
    </w:lvlOverride>
  </w:num>
  <w:num w:numId="16" w16cid:durableId="1139684763">
    <w:abstractNumId w:val="1"/>
    <w:lvlOverride w:ilvl="0">
      <w:startOverride w:val="1"/>
    </w:lvlOverride>
  </w:num>
  <w:num w:numId="17" w16cid:durableId="1872648589">
    <w:abstractNumId w:val="1"/>
    <w:lvlOverride w:ilvl="0">
      <w:startOverride w:val="1"/>
    </w:lvlOverride>
  </w:num>
  <w:num w:numId="18" w16cid:durableId="1906603248">
    <w:abstractNumId w:val="1"/>
    <w:lvlOverride w:ilvl="0">
      <w:startOverride w:val="1"/>
    </w:lvlOverride>
  </w:num>
  <w:num w:numId="19" w16cid:durableId="586692280">
    <w:abstractNumId w:val="1"/>
    <w:lvlOverride w:ilvl="0">
      <w:startOverride w:val="1"/>
    </w:lvlOverride>
  </w:num>
  <w:num w:numId="20" w16cid:durableId="970478158">
    <w:abstractNumId w:val="1"/>
    <w:lvlOverride w:ilvl="0">
      <w:startOverride w:val="1"/>
    </w:lvlOverride>
  </w:num>
  <w:num w:numId="21" w16cid:durableId="1429153543">
    <w:abstractNumId w:val="1"/>
    <w:lvlOverride w:ilvl="0">
      <w:startOverride w:val="1"/>
    </w:lvlOverride>
  </w:num>
  <w:num w:numId="22" w16cid:durableId="1832139493">
    <w:abstractNumId w:val="1"/>
    <w:lvlOverride w:ilvl="0">
      <w:startOverride w:val="1"/>
    </w:lvlOverride>
  </w:num>
  <w:num w:numId="23" w16cid:durableId="533350574">
    <w:abstractNumId w:val="1"/>
    <w:lvlOverride w:ilvl="0">
      <w:startOverride w:val="1"/>
    </w:lvlOverride>
  </w:num>
  <w:num w:numId="24" w16cid:durableId="1544512618">
    <w:abstractNumId w:val="1"/>
    <w:lvlOverride w:ilvl="0">
      <w:startOverride w:val="1"/>
    </w:lvlOverride>
  </w:num>
  <w:num w:numId="25" w16cid:durableId="1108046836">
    <w:abstractNumId w:val="1"/>
    <w:lvlOverride w:ilvl="0">
      <w:startOverride w:val="1"/>
    </w:lvlOverride>
  </w:num>
  <w:num w:numId="26" w16cid:durableId="1766420225">
    <w:abstractNumId w:val="1"/>
    <w:lvlOverride w:ilvl="0">
      <w:startOverride w:val="1"/>
    </w:lvlOverride>
  </w:num>
  <w:num w:numId="27" w16cid:durableId="882596608">
    <w:abstractNumId w:val="1"/>
    <w:lvlOverride w:ilvl="0">
      <w:startOverride w:val="1"/>
    </w:lvlOverride>
  </w:num>
  <w:num w:numId="28" w16cid:durableId="1662153925">
    <w:abstractNumId w:val="1"/>
    <w:lvlOverride w:ilvl="0">
      <w:startOverride w:val="1"/>
    </w:lvlOverride>
  </w:num>
  <w:num w:numId="29" w16cid:durableId="1924490287">
    <w:abstractNumId w:val="1"/>
    <w:lvlOverride w:ilvl="0">
      <w:startOverride w:val="1"/>
    </w:lvlOverride>
  </w:num>
  <w:num w:numId="30" w16cid:durableId="1017192952">
    <w:abstractNumId w:val="1"/>
    <w:lvlOverride w:ilvl="0">
      <w:startOverride w:val="1"/>
    </w:lvlOverride>
  </w:num>
  <w:num w:numId="31" w16cid:durableId="1090084093">
    <w:abstractNumId w:val="1"/>
    <w:lvlOverride w:ilvl="0">
      <w:startOverride w:val="1"/>
    </w:lvlOverride>
  </w:num>
  <w:num w:numId="32" w16cid:durableId="1829200815">
    <w:abstractNumId w:val="1"/>
    <w:lvlOverride w:ilvl="0">
      <w:startOverride w:val="1"/>
    </w:lvlOverride>
  </w:num>
  <w:num w:numId="33" w16cid:durableId="1524395392">
    <w:abstractNumId w:val="1"/>
    <w:lvlOverride w:ilvl="0">
      <w:startOverride w:val="1"/>
    </w:lvlOverride>
  </w:num>
  <w:num w:numId="34" w16cid:durableId="577325105">
    <w:abstractNumId w:val="1"/>
    <w:lvlOverride w:ilvl="0">
      <w:startOverride w:val="1"/>
    </w:lvlOverride>
  </w:num>
  <w:num w:numId="35" w16cid:durableId="68237885">
    <w:abstractNumId w:val="1"/>
    <w:lvlOverride w:ilvl="0">
      <w:startOverride w:val="1"/>
    </w:lvlOverride>
  </w:num>
  <w:num w:numId="36" w16cid:durableId="56054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8580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36600621">
    <w:abstractNumId w:val="1"/>
    <w:lvlOverride w:ilvl="0">
      <w:startOverride w:val="1"/>
    </w:lvlOverride>
  </w:num>
  <w:num w:numId="39" w16cid:durableId="958072270">
    <w:abstractNumId w:val="1"/>
    <w:lvlOverride w:ilvl="0">
      <w:startOverride w:val="1"/>
    </w:lvlOverride>
  </w:num>
  <w:num w:numId="40" w16cid:durableId="1070159115">
    <w:abstractNumId w:val="1"/>
    <w:lvlOverride w:ilvl="0">
      <w:startOverride w:val="1"/>
    </w:lvlOverride>
  </w:num>
  <w:num w:numId="41" w16cid:durableId="1736509621">
    <w:abstractNumId w:val="1"/>
    <w:lvlOverride w:ilvl="0">
      <w:startOverride w:val="1"/>
    </w:lvlOverride>
  </w:num>
  <w:num w:numId="42" w16cid:durableId="696780455">
    <w:abstractNumId w:val="1"/>
    <w:lvlOverride w:ilvl="0">
      <w:startOverride w:val="1"/>
    </w:lvlOverride>
  </w:num>
  <w:num w:numId="43" w16cid:durableId="563369805">
    <w:abstractNumId w:val="1"/>
    <w:lvlOverride w:ilvl="0">
      <w:startOverride w:val="1"/>
    </w:lvlOverride>
  </w:num>
  <w:num w:numId="44" w16cid:durableId="7247193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14098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15456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3741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43846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3125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23683793">
    <w:abstractNumId w:val="1"/>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23195"/>
    <w:rsid w:val="000233A4"/>
    <w:rsid w:val="000273C8"/>
    <w:rsid w:val="000311EE"/>
    <w:rsid w:val="000320A8"/>
    <w:rsid w:val="00032378"/>
    <w:rsid w:val="00032A10"/>
    <w:rsid w:val="00035E37"/>
    <w:rsid w:val="0004305A"/>
    <w:rsid w:val="00043A53"/>
    <w:rsid w:val="00044A70"/>
    <w:rsid w:val="00057C5B"/>
    <w:rsid w:val="00073546"/>
    <w:rsid w:val="00073FE4"/>
    <w:rsid w:val="000804A6"/>
    <w:rsid w:val="0009655C"/>
    <w:rsid w:val="000A0423"/>
    <w:rsid w:val="000A26D9"/>
    <w:rsid w:val="000B26AB"/>
    <w:rsid w:val="000C33CA"/>
    <w:rsid w:val="000D3010"/>
    <w:rsid w:val="000E086D"/>
    <w:rsid w:val="000E1F04"/>
    <w:rsid w:val="000E6FC8"/>
    <w:rsid w:val="000F0BBF"/>
    <w:rsid w:val="000F33FF"/>
    <w:rsid w:val="000F3416"/>
    <w:rsid w:val="00116BD1"/>
    <w:rsid w:val="00126587"/>
    <w:rsid w:val="00132099"/>
    <w:rsid w:val="00145D5B"/>
    <w:rsid w:val="00150486"/>
    <w:rsid w:val="001656D9"/>
    <w:rsid w:val="00172EED"/>
    <w:rsid w:val="00193233"/>
    <w:rsid w:val="00193330"/>
    <w:rsid w:val="00196B1B"/>
    <w:rsid w:val="001A3DD2"/>
    <w:rsid w:val="001A3E30"/>
    <w:rsid w:val="001B3C84"/>
    <w:rsid w:val="001C27A0"/>
    <w:rsid w:val="001C6E24"/>
    <w:rsid w:val="002018DF"/>
    <w:rsid w:val="00202948"/>
    <w:rsid w:val="00202D60"/>
    <w:rsid w:val="002107DE"/>
    <w:rsid w:val="00217936"/>
    <w:rsid w:val="00220442"/>
    <w:rsid w:val="00232EB2"/>
    <w:rsid w:val="00241432"/>
    <w:rsid w:val="00246AE9"/>
    <w:rsid w:val="00265D74"/>
    <w:rsid w:val="0027030C"/>
    <w:rsid w:val="00272DC0"/>
    <w:rsid w:val="002929DC"/>
    <w:rsid w:val="00292C57"/>
    <w:rsid w:val="00295D4E"/>
    <w:rsid w:val="0029754C"/>
    <w:rsid w:val="002A5709"/>
    <w:rsid w:val="002B5D9B"/>
    <w:rsid w:val="002B7060"/>
    <w:rsid w:val="002C1B9C"/>
    <w:rsid w:val="002C2100"/>
    <w:rsid w:val="002C4036"/>
    <w:rsid w:val="002C6EBC"/>
    <w:rsid w:val="002C751B"/>
    <w:rsid w:val="002D0AEF"/>
    <w:rsid w:val="002D46D6"/>
    <w:rsid w:val="002E1A58"/>
    <w:rsid w:val="002E229E"/>
    <w:rsid w:val="002F4515"/>
    <w:rsid w:val="003059A0"/>
    <w:rsid w:val="0031106D"/>
    <w:rsid w:val="00313873"/>
    <w:rsid w:val="003176F3"/>
    <w:rsid w:val="00330AD5"/>
    <w:rsid w:val="00343F81"/>
    <w:rsid w:val="003508A9"/>
    <w:rsid w:val="003637CF"/>
    <w:rsid w:val="003651DE"/>
    <w:rsid w:val="00375249"/>
    <w:rsid w:val="00386BEE"/>
    <w:rsid w:val="0039549B"/>
    <w:rsid w:val="003A0F7B"/>
    <w:rsid w:val="003A366F"/>
    <w:rsid w:val="003C27D4"/>
    <w:rsid w:val="003D3917"/>
    <w:rsid w:val="003E169E"/>
    <w:rsid w:val="003E43CA"/>
    <w:rsid w:val="003E5AD8"/>
    <w:rsid w:val="003E6790"/>
    <w:rsid w:val="003F055C"/>
    <w:rsid w:val="00400777"/>
    <w:rsid w:val="00402EA7"/>
    <w:rsid w:val="0040456D"/>
    <w:rsid w:val="00431878"/>
    <w:rsid w:val="004346AC"/>
    <w:rsid w:val="00441E1C"/>
    <w:rsid w:val="004464A7"/>
    <w:rsid w:val="00450E70"/>
    <w:rsid w:val="00482702"/>
    <w:rsid w:val="00497272"/>
    <w:rsid w:val="004A1EF9"/>
    <w:rsid w:val="004C43E2"/>
    <w:rsid w:val="004F2A14"/>
    <w:rsid w:val="004F5DCB"/>
    <w:rsid w:val="0050666D"/>
    <w:rsid w:val="0052222F"/>
    <w:rsid w:val="00522543"/>
    <w:rsid w:val="00526666"/>
    <w:rsid w:val="005313E5"/>
    <w:rsid w:val="00534685"/>
    <w:rsid w:val="005428F3"/>
    <w:rsid w:val="00551BCF"/>
    <w:rsid w:val="00555C87"/>
    <w:rsid w:val="00555E18"/>
    <w:rsid w:val="00561B59"/>
    <w:rsid w:val="00565BD5"/>
    <w:rsid w:val="00566CC7"/>
    <w:rsid w:val="00572B58"/>
    <w:rsid w:val="00575493"/>
    <w:rsid w:val="00581D02"/>
    <w:rsid w:val="00583E86"/>
    <w:rsid w:val="005953DB"/>
    <w:rsid w:val="005A4280"/>
    <w:rsid w:val="005A50DE"/>
    <w:rsid w:val="005B5862"/>
    <w:rsid w:val="005C55AC"/>
    <w:rsid w:val="005D6427"/>
    <w:rsid w:val="005E04EF"/>
    <w:rsid w:val="005E193D"/>
    <w:rsid w:val="005E5804"/>
    <w:rsid w:val="005E7EF2"/>
    <w:rsid w:val="005F20F9"/>
    <w:rsid w:val="00605E8E"/>
    <w:rsid w:val="00626705"/>
    <w:rsid w:val="006277A2"/>
    <w:rsid w:val="00630470"/>
    <w:rsid w:val="00634EC9"/>
    <w:rsid w:val="006513FC"/>
    <w:rsid w:val="006527FD"/>
    <w:rsid w:val="006551D1"/>
    <w:rsid w:val="00670FB3"/>
    <w:rsid w:val="00671161"/>
    <w:rsid w:val="00676706"/>
    <w:rsid w:val="00677F54"/>
    <w:rsid w:val="006B34B7"/>
    <w:rsid w:val="006B404A"/>
    <w:rsid w:val="006B7DB8"/>
    <w:rsid w:val="006C52C7"/>
    <w:rsid w:val="006C7CE3"/>
    <w:rsid w:val="006D4897"/>
    <w:rsid w:val="006D6478"/>
    <w:rsid w:val="006F7C6E"/>
    <w:rsid w:val="00701062"/>
    <w:rsid w:val="007101CD"/>
    <w:rsid w:val="00724B59"/>
    <w:rsid w:val="007348AC"/>
    <w:rsid w:val="00740F4C"/>
    <w:rsid w:val="00754A7F"/>
    <w:rsid w:val="00755AC1"/>
    <w:rsid w:val="00756AD4"/>
    <w:rsid w:val="00772FF5"/>
    <w:rsid w:val="0077645D"/>
    <w:rsid w:val="00790258"/>
    <w:rsid w:val="007B4C16"/>
    <w:rsid w:val="007B6886"/>
    <w:rsid w:val="007E3840"/>
    <w:rsid w:val="007F1E30"/>
    <w:rsid w:val="007F32AC"/>
    <w:rsid w:val="007F3AB3"/>
    <w:rsid w:val="007F50EF"/>
    <w:rsid w:val="007F6350"/>
    <w:rsid w:val="007F74DB"/>
    <w:rsid w:val="0080270D"/>
    <w:rsid w:val="0080609C"/>
    <w:rsid w:val="008111E8"/>
    <w:rsid w:val="00814505"/>
    <w:rsid w:val="00820EC8"/>
    <w:rsid w:val="00824B7C"/>
    <w:rsid w:val="00826DF8"/>
    <w:rsid w:val="00826F77"/>
    <w:rsid w:val="0084169D"/>
    <w:rsid w:val="00865CA8"/>
    <w:rsid w:val="00867D9A"/>
    <w:rsid w:val="008821D0"/>
    <w:rsid w:val="008A4242"/>
    <w:rsid w:val="008B0524"/>
    <w:rsid w:val="008B4312"/>
    <w:rsid w:val="008B710F"/>
    <w:rsid w:val="008C3F2A"/>
    <w:rsid w:val="008D14A9"/>
    <w:rsid w:val="008D1562"/>
    <w:rsid w:val="008D4233"/>
    <w:rsid w:val="008E6A51"/>
    <w:rsid w:val="008F153F"/>
    <w:rsid w:val="008F6BDC"/>
    <w:rsid w:val="00912DB8"/>
    <w:rsid w:val="00913790"/>
    <w:rsid w:val="00915ECF"/>
    <w:rsid w:val="00921405"/>
    <w:rsid w:val="009846C7"/>
    <w:rsid w:val="00990ADF"/>
    <w:rsid w:val="009955F9"/>
    <w:rsid w:val="009A1AE0"/>
    <w:rsid w:val="009B110A"/>
    <w:rsid w:val="009B24E0"/>
    <w:rsid w:val="009D6898"/>
    <w:rsid w:val="009E6356"/>
    <w:rsid w:val="009F0E93"/>
    <w:rsid w:val="009F44CA"/>
    <w:rsid w:val="009F4AA0"/>
    <w:rsid w:val="00A02F19"/>
    <w:rsid w:val="00A10789"/>
    <w:rsid w:val="00A20834"/>
    <w:rsid w:val="00A27D6D"/>
    <w:rsid w:val="00A44888"/>
    <w:rsid w:val="00A553B1"/>
    <w:rsid w:val="00A61135"/>
    <w:rsid w:val="00A71F3C"/>
    <w:rsid w:val="00A8055E"/>
    <w:rsid w:val="00A87783"/>
    <w:rsid w:val="00A936BE"/>
    <w:rsid w:val="00A94AF2"/>
    <w:rsid w:val="00A955A2"/>
    <w:rsid w:val="00AA0E52"/>
    <w:rsid w:val="00AA1D43"/>
    <w:rsid w:val="00AA3AAE"/>
    <w:rsid w:val="00AB7885"/>
    <w:rsid w:val="00AC0E1B"/>
    <w:rsid w:val="00AD426A"/>
    <w:rsid w:val="00AE1052"/>
    <w:rsid w:val="00AE3399"/>
    <w:rsid w:val="00AE5D11"/>
    <w:rsid w:val="00AF3A93"/>
    <w:rsid w:val="00AF3CD0"/>
    <w:rsid w:val="00B0037B"/>
    <w:rsid w:val="00B17449"/>
    <w:rsid w:val="00B25AC9"/>
    <w:rsid w:val="00B30B4C"/>
    <w:rsid w:val="00B334C9"/>
    <w:rsid w:val="00B3569C"/>
    <w:rsid w:val="00B43F31"/>
    <w:rsid w:val="00B454F0"/>
    <w:rsid w:val="00B45F01"/>
    <w:rsid w:val="00B72E48"/>
    <w:rsid w:val="00B76F95"/>
    <w:rsid w:val="00B82E57"/>
    <w:rsid w:val="00B833BF"/>
    <w:rsid w:val="00B978D7"/>
    <w:rsid w:val="00BA4584"/>
    <w:rsid w:val="00BB2F62"/>
    <w:rsid w:val="00BB3C46"/>
    <w:rsid w:val="00BB7229"/>
    <w:rsid w:val="00BC1231"/>
    <w:rsid w:val="00BD1EAA"/>
    <w:rsid w:val="00BD66B7"/>
    <w:rsid w:val="00BD74DB"/>
    <w:rsid w:val="00BF1401"/>
    <w:rsid w:val="00BF3645"/>
    <w:rsid w:val="00BF5156"/>
    <w:rsid w:val="00BF7F1F"/>
    <w:rsid w:val="00C12EA7"/>
    <w:rsid w:val="00C16DAC"/>
    <w:rsid w:val="00C23796"/>
    <w:rsid w:val="00C23D78"/>
    <w:rsid w:val="00C34CBB"/>
    <w:rsid w:val="00C41EF6"/>
    <w:rsid w:val="00C43A68"/>
    <w:rsid w:val="00C44507"/>
    <w:rsid w:val="00C46D36"/>
    <w:rsid w:val="00C64D82"/>
    <w:rsid w:val="00C82FB8"/>
    <w:rsid w:val="00C84E50"/>
    <w:rsid w:val="00C91060"/>
    <w:rsid w:val="00C97D30"/>
    <w:rsid w:val="00CA5331"/>
    <w:rsid w:val="00CB3092"/>
    <w:rsid w:val="00CB63EA"/>
    <w:rsid w:val="00CB6556"/>
    <w:rsid w:val="00CC689D"/>
    <w:rsid w:val="00CE5A8B"/>
    <w:rsid w:val="00CF3700"/>
    <w:rsid w:val="00CF7761"/>
    <w:rsid w:val="00D070FF"/>
    <w:rsid w:val="00D1543A"/>
    <w:rsid w:val="00D23E6A"/>
    <w:rsid w:val="00D25A20"/>
    <w:rsid w:val="00D34C9E"/>
    <w:rsid w:val="00D5410C"/>
    <w:rsid w:val="00D66DD5"/>
    <w:rsid w:val="00D8230A"/>
    <w:rsid w:val="00D95C37"/>
    <w:rsid w:val="00D967C8"/>
    <w:rsid w:val="00DA2A6C"/>
    <w:rsid w:val="00DB4B28"/>
    <w:rsid w:val="00DC1FFD"/>
    <w:rsid w:val="00DC4A74"/>
    <w:rsid w:val="00DD6228"/>
    <w:rsid w:val="00DE6F57"/>
    <w:rsid w:val="00DF73C6"/>
    <w:rsid w:val="00E01C1A"/>
    <w:rsid w:val="00E04393"/>
    <w:rsid w:val="00E04C7D"/>
    <w:rsid w:val="00E32A91"/>
    <w:rsid w:val="00E34F0B"/>
    <w:rsid w:val="00E351BC"/>
    <w:rsid w:val="00E42836"/>
    <w:rsid w:val="00E51C36"/>
    <w:rsid w:val="00E56838"/>
    <w:rsid w:val="00E60CA5"/>
    <w:rsid w:val="00E651BC"/>
    <w:rsid w:val="00E750EC"/>
    <w:rsid w:val="00E76D05"/>
    <w:rsid w:val="00E80C29"/>
    <w:rsid w:val="00E81ABD"/>
    <w:rsid w:val="00E95EE3"/>
    <w:rsid w:val="00E97C64"/>
    <w:rsid w:val="00EA548D"/>
    <w:rsid w:val="00EB618F"/>
    <w:rsid w:val="00EC4163"/>
    <w:rsid w:val="00ED04D9"/>
    <w:rsid w:val="00ED4278"/>
    <w:rsid w:val="00EE2414"/>
    <w:rsid w:val="00EE4DCA"/>
    <w:rsid w:val="00F01FEB"/>
    <w:rsid w:val="00F11991"/>
    <w:rsid w:val="00F129DF"/>
    <w:rsid w:val="00F203C0"/>
    <w:rsid w:val="00F20DBF"/>
    <w:rsid w:val="00F256BA"/>
    <w:rsid w:val="00F30857"/>
    <w:rsid w:val="00F53241"/>
    <w:rsid w:val="00F63723"/>
    <w:rsid w:val="00F83106"/>
    <w:rsid w:val="00F87CBE"/>
    <w:rsid w:val="00F927AE"/>
    <w:rsid w:val="00F935B1"/>
    <w:rsid w:val="00FA1133"/>
    <w:rsid w:val="00FC1C75"/>
    <w:rsid w:val="00FD01A4"/>
    <w:rsid w:val="00FE01C6"/>
    <w:rsid w:val="00FE517C"/>
    <w:rsid w:val="00FF0759"/>
    <w:rsid w:val="00FF0F8F"/>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9881F"/>
  <w15:docId w15:val="{B5F49B6F-4E70-564A-B1A2-1DC1D4B6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paragraph" w:styleId="Heading1">
    <w:name w:val="heading 1"/>
    <w:basedOn w:val="ListParagraph"/>
    <w:next w:val="Normal"/>
    <w:link w:val="Heading1Char"/>
    <w:uiPriority w:val="9"/>
    <w:qFormat/>
    <w:rsid w:val="003059A0"/>
    <w:pPr>
      <w:numPr>
        <w:ilvl w:val="0"/>
      </w:numPr>
      <w:ind w:left="567" w:hanging="567"/>
      <w:outlineLvl w:val="0"/>
    </w:pPr>
    <w:rPr>
      <w:rFonts w:eastAsia="Arial"/>
      <w:b/>
      <w:bCs/>
      <w:color w:val="005E76"/>
      <w:sz w:val="26"/>
      <w:szCs w:val="26"/>
    </w:rPr>
  </w:style>
  <w:style w:type="paragraph" w:styleId="Heading2">
    <w:name w:val="heading 2"/>
    <w:basedOn w:val="ListParagraph"/>
    <w:next w:val="Normal"/>
    <w:link w:val="Heading2Char"/>
    <w:uiPriority w:val="9"/>
    <w:unhideWhenUsed/>
    <w:qFormat/>
    <w:rsid w:val="007F6350"/>
    <w:pPr>
      <w:tabs>
        <w:tab w:val="left" w:pos="993"/>
      </w:tabs>
      <w:ind w:hanging="153"/>
      <w:outlineLvl w:val="1"/>
    </w:pPr>
    <w:rPr>
      <w:rFonts w:eastAsia="Arial"/>
      <w:b/>
      <w:bCs/>
      <w:color w:val="005E76"/>
      <w:sz w:val="26"/>
      <w:szCs w:val="26"/>
    </w:rPr>
  </w:style>
  <w:style w:type="paragraph" w:styleId="Heading3">
    <w:name w:val="heading 3"/>
    <w:basedOn w:val="ListParagraph"/>
    <w:next w:val="Normal"/>
    <w:link w:val="Heading3Char"/>
    <w:uiPriority w:val="9"/>
    <w:unhideWhenUsed/>
    <w:qFormat/>
    <w:rsid w:val="00522543"/>
    <w:pPr>
      <w:numPr>
        <w:ilvl w:val="0"/>
        <w:numId w:val="0"/>
      </w:numPr>
      <w:ind w:left="2487" w:hanging="360"/>
      <w:outlineLvl w:val="2"/>
    </w:pPr>
    <w:rPr>
      <w:rFonts w:eastAsia="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5156"/>
    <w:pPr>
      <w:numPr>
        <w:ilvl w:val="1"/>
        <w:numId w:val="1"/>
      </w:numPr>
      <w:contextualSpacing/>
    </w:pPr>
    <w:rPr>
      <w:rFonts w:ascii="Arial" w:hAnsi="Arial" w:cs="Arial"/>
    </w:rPr>
  </w:style>
  <w:style w:type="character" w:styleId="CommentReference">
    <w:name w:val="annotation reference"/>
    <w:basedOn w:val="DefaultParagraphFont"/>
    <w:uiPriority w:val="99"/>
    <w:semiHidden/>
    <w:unhideWhenUsed/>
    <w:rsid w:val="005F20F9"/>
    <w:rPr>
      <w:sz w:val="16"/>
      <w:szCs w:val="16"/>
    </w:rPr>
  </w:style>
  <w:style w:type="paragraph" w:styleId="CommentText">
    <w:name w:val="annotation text"/>
    <w:basedOn w:val="Normal"/>
    <w:link w:val="CommentTextChar"/>
    <w:uiPriority w:val="99"/>
    <w:unhideWhenUsed/>
    <w:rsid w:val="005F20F9"/>
    <w:pPr>
      <w:spacing w:line="240" w:lineRule="auto"/>
    </w:pPr>
    <w:rPr>
      <w:sz w:val="20"/>
      <w:szCs w:val="20"/>
    </w:rPr>
  </w:style>
  <w:style w:type="character" w:customStyle="1" w:styleId="CommentTextChar">
    <w:name w:val="Comment Text Char"/>
    <w:basedOn w:val="DefaultParagraphFont"/>
    <w:link w:val="CommentText"/>
    <w:uiPriority w:val="99"/>
    <w:rsid w:val="005F20F9"/>
    <w:rPr>
      <w:sz w:val="20"/>
      <w:szCs w:val="20"/>
    </w:rPr>
  </w:style>
  <w:style w:type="paragraph" w:styleId="CommentSubject">
    <w:name w:val="annotation subject"/>
    <w:basedOn w:val="CommentText"/>
    <w:next w:val="CommentText"/>
    <w:link w:val="CommentSubjectChar"/>
    <w:uiPriority w:val="99"/>
    <w:semiHidden/>
    <w:unhideWhenUsed/>
    <w:rsid w:val="005F20F9"/>
    <w:rPr>
      <w:b/>
      <w:bCs/>
    </w:rPr>
  </w:style>
  <w:style w:type="character" w:customStyle="1" w:styleId="CommentSubjectChar">
    <w:name w:val="Comment Subject Char"/>
    <w:basedOn w:val="CommentTextChar"/>
    <w:link w:val="CommentSubject"/>
    <w:uiPriority w:val="99"/>
    <w:semiHidden/>
    <w:rsid w:val="005F20F9"/>
    <w:rPr>
      <w:b/>
      <w:bCs/>
      <w:sz w:val="20"/>
      <w:szCs w:val="20"/>
    </w:rPr>
  </w:style>
  <w:style w:type="paragraph" w:styleId="Revision">
    <w:name w:val="Revision"/>
    <w:hidden/>
    <w:uiPriority w:val="99"/>
    <w:semiHidden/>
    <w:rsid w:val="005E193D"/>
    <w:pPr>
      <w:spacing w:after="0" w:line="240" w:lineRule="auto"/>
    </w:pPr>
  </w:style>
  <w:style w:type="character" w:styleId="Hyperlink">
    <w:name w:val="Hyperlink"/>
    <w:basedOn w:val="DefaultParagraphFont"/>
    <w:uiPriority w:val="99"/>
    <w:unhideWhenUsed/>
    <w:rsid w:val="009B24E0"/>
    <w:rPr>
      <w:color w:val="0000FF" w:themeColor="hyperlink"/>
      <w:u w:val="single"/>
    </w:rPr>
  </w:style>
  <w:style w:type="character" w:styleId="UnresolvedMention">
    <w:name w:val="Unresolved Mention"/>
    <w:basedOn w:val="DefaultParagraphFont"/>
    <w:uiPriority w:val="99"/>
    <w:semiHidden/>
    <w:unhideWhenUsed/>
    <w:rsid w:val="009B24E0"/>
    <w:rPr>
      <w:color w:val="605E5C"/>
      <w:shd w:val="clear" w:color="auto" w:fill="E1DFDD"/>
    </w:rPr>
  </w:style>
  <w:style w:type="paragraph" w:styleId="NormalWeb">
    <w:name w:val="Normal (Web)"/>
    <w:basedOn w:val="Normal"/>
    <w:uiPriority w:val="99"/>
    <w:unhideWhenUsed/>
    <w:rsid w:val="00626705"/>
    <w:pPr>
      <w:spacing w:before="100" w:beforeAutospacing="1" w:after="100" w:afterAutospacing="1" w:line="240" w:lineRule="auto"/>
    </w:pPr>
    <w:rPr>
      <w:rFonts w:ascii="Times New Roman" w:eastAsia="Times New Roman" w:hAnsi="Times New Roman" w:cs="Times New Roman"/>
      <w:sz w:val="24"/>
      <w:szCs w:val="24"/>
      <w:lang w:val="en-NZ" w:eastAsia="en-GB" w:bidi="ar-SA"/>
    </w:rPr>
  </w:style>
  <w:style w:type="character" w:customStyle="1" w:styleId="Heading1Char">
    <w:name w:val="Heading 1 Char"/>
    <w:basedOn w:val="DefaultParagraphFont"/>
    <w:link w:val="Heading1"/>
    <w:uiPriority w:val="9"/>
    <w:rsid w:val="003059A0"/>
    <w:rPr>
      <w:rFonts w:ascii="Arial" w:eastAsia="Arial" w:hAnsi="Arial" w:cs="Arial"/>
      <w:b/>
      <w:bCs/>
      <w:color w:val="005E76"/>
      <w:sz w:val="26"/>
      <w:szCs w:val="26"/>
    </w:rPr>
  </w:style>
  <w:style w:type="character" w:customStyle="1" w:styleId="Heading2Char">
    <w:name w:val="Heading 2 Char"/>
    <w:basedOn w:val="DefaultParagraphFont"/>
    <w:link w:val="Heading2"/>
    <w:uiPriority w:val="9"/>
    <w:rsid w:val="007F6350"/>
    <w:rPr>
      <w:rFonts w:ascii="Arial" w:eastAsia="Arial" w:hAnsi="Arial" w:cs="Arial"/>
      <w:b/>
      <w:bCs/>
      <w:color w:val="005E76"/>
      <w:sz w:val="26"/>
      <w:szCs w:val="26"/>
    </w:rPr>
  </w:style>
  <w:style w:type="character" w:customStyle="1" w:styleId="Heading3Char">
    <w:name w:val="Heading 3 Char"/>
    <w:basedOn w:val="DefaultParagraphFont"/>
    <w:link w:val="Heading3"/>
    <w:uiPriority w:val="9"/>
    <w:rsid w:val="00522543"/>
    <w:rPr>
      <w:rFonts w:ascii="Arial" w:eastAsia="Arial" w:hAnsi="Arial" w:cs="Arial"/>
    </w:rPr>
  </w:style>
  <w:style w:type="paragraph" w:customStyle="1" w:styleId="Style1">
    <w:name w:val="Style1"/>
    <w:basedOn w:val="Heading2"/>
    <w:link w:val="Style1Char"/>
    <w:qFormat/>
    <w:rsid w:val="00581D02"/>
    <w:pPr>
      <w:ind w:left="992" w:hanging="425"/>
    </w:pPr>
    <w:rPr>
      <w:b w:val="0"/>
      <w:color w:val="auto"/>
      <w:sz w:val="22"/>
      <w:szCs w:val="22"/>
    </w:rPr>
  </w:style>
  <w:style w:type="character" w:customStyle="1" w:styleId="Style1Char">
    <w:name w:val="Style1 Char"/>
    <w:basedOn w:val="Heading2Char"/>
    <w:link w:val="Style1"/>
    <w:rsid w:val="00581D02"/>
    <w:rPr>
      <w:rFonts w:ascii="Arial" w:eastAsia="Arial" w:hAnsi="Arial" w:cs="Arial"/>
      <w:b w:val="0"/>
      <w:bCs/>
      <w:color w:val="005E76"/>
      <w:sz w:val="26"/>
      <w:szCs w:val="26"/>
    </w:rPr>
  </w:style>
  <w:style w:type="paragraph" w:customStyle="1" w:styleId="Level3">
    <w:name w:val="Level 3"/>
    <w:basedOn w:val="ListBullet"/>
    <w:link w:val="Level3Char"/>
    <w:qFormat/>
    <w:rsid w:val="000C33CA"/>
    <w:pPr>
      <w:numPr>
        <w:numId w:val="4"/>
      </w:numPr>
      <w:tabs>
        <w:tab w:val="left" w:pos="1418"/>
      </w:tabs>
      <w:ind w:left="1848" w:hanging="357"/>
      <w:outlineLvl w:val="2"/>
    </w:pPr>
    <w:rPr>
      <w:rFonts w:ascii="Arial" w:eastAsia="Arial" w:hAnsi="Arial"/>
    </w:rPr>
  </w:style>
  <w:style w:type="paragraph" w:customStyle="1" w:styleId="Normal3">
    <w:name w:val="Normal 3"/>
    <w:basedOn w:val="ListParagraph"/>
    <w:link w:val="Normal3Char"/>
    <w:qFormat/>
    <w:rsid w:val="00EA548D"/>
    <w:pPr>
      <w:numPr>
        <w:ilvl w:val="2"/>
      </w:numPr>
    </w:pPr>
    <w:rPr>
      <w:rFonts w:eastAsia="Arial"/>
    </w:rPr>
  </w:style>
  <w:style w:type="character" w:customStyle="1" w:styleId="ListParagraphChar">
    <w:name w:val="List Paragraph Char"/>
    <w:basedOn w:val="DefaultParagraphFont"/>
    <w:link w:val="ListParagraph"/>
    <w:uiPriority w:val="34"/>
    <w:rsid w:val="00BF5156"/>
    <w:rPr>
      <w:rFonts w:ascii="Arial" w:hAnsi="Arial" w:cs="Arial"/>
    </w:rPr>
  </w:style>
  <w:style w:type="character" w:customStyle="1" w:styleId="Level3Char">
    <w:name w:val="Level 3 Char"/>
    <w:basedOn w:val="ListParagraphChar"/>
    <w:link w:val="Level3"/>
    <w:rsid w:val="000C33CA"/>
    <w:rPr>
      <w:rFonts w:ascii="Arial" w:eastAsia="Arial" w:hAnsi="Arial" w:cs="Arial"/>
    </w:rPr>
  </w:style>
  <w:style w:type="paragraph" w:customStyle="1" w:styleId="Level4">
    <w:name w:val="Level 4"/>
    <w:basedOn w:val="ListParagraph"/>
    <w:link w:val="Level4Char"/>
    <w:qFormat/>
    <w:rsid w:val="00AD426A"/>
    <w:pPr>
      <w:numPr>
        <w:ilvl w:val="3"/>
      </w:numPr>
      <w:tabs>
        <w:tab w:val="left" w:pos="1843"/>
      </w:tabs>
      <w:ind w:left="2127" w:hanging="283"/>
    </w:pPr>
    <w:rPr>
      <w:rFonts w:eastAsia="Arial"/>
    </w:rPr>
  </w:style>
  <w:style w:type="character" w:customStyle="1" w:styleId="Normal3Char">
    <w:name w:val="Normal 3 Char"/>
    <w:basedOn w:val="ListParagraphChar"/>
    <w:link w:val="Normal3"/>
    <w:rsid w:val="00EA548D"/>
    <w:rPr>
      <w:rFonts w:ascii="Arial" w:eastAsia="Arial" w:hAnsi="Arial" w:cs="Arial"/>
    </w:rPr>
  </w:style>
  <w:style w:type="paragraph" w:customStyle="1" w:styleId="TableofContents">
    <w:name w:val="Table of Contents"/>
    <w:basedOn w:val="Normal"/>
    <w:link w:val="TableofContentsChar"/>
    <w:qFormat/>
    <w:rsid w:val="00D95C37"/>
    <w:rPr>
      <w:rFonts w:ascii="Arial" w:eastAsia="Arial" w:hAnsi="Arial" w:cs="Arial"/>
      <w:b/>
      <w:bCs/>
      <w:color w:val="365F91" w:themeColor="accent1" w:themeShade="BF"/>
      <w:sz w:val="36"/>
      <w:szCs w:val="36"/>
    </w:rPr>
  </w:style>
  <w:style w:type="character" w:customStyle="1" w:styleId="Level4Char">
    <w:name w:val="Level 4 Char"/>
    <w:basedOn w:val="ListParagraphChar"/>
    <w:link w:val="Level4"/>
    <w:rsid w:val="00AD426A"/>
    <w:rPr>
      <w:rFonts w:ascii="Arial" w:eastAsia="Arial" w:hAnsi="Arial" w:cs="Arial"/>
    </w:rPr>
  </w:style>
  <w:style w:type="paragraph" w:styleId="TOCHeading">
    <w:name w:val="TOC Heading"/>
    <w:basedOn w:val="Heading1"/>
    <w:next w:val="Normal"/>
    <w:uiPriority w:val="39"/>
    <w:unhideWhenUsed/>
    <w:qFormat/>
    <w:rsid w:val="00023195"/>
    <w:pPr>
      <w:keepNext/>
      <w:keepLines/>
      <w:numPr>
        <w:numId w:val="0"/>
      </w:numPr>
      <w:spacing w:before="240" w:after="0" w:line="259" w:lineRule="auto"/>
      <w:contextualSpacing w:val="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TableofContentsChar">
    <w:name w:val="Table of Contents Char"/>
    <w:basedOn w:val="DefaultParagraphFont"/>
    <w:link w:val="TableofContents"/>
    <w:rsid w:val="00D95C37"/>
    <w:rPr>
      <w:rFonts w:ascii="Arial" w:eastAsia="Arial" w:hAnsi="Arial" w:cs="Arial"/>
      <w:b/>
      <w:bCs/>
      <w:color w:val="365F91" w:themeColor="accent1" w:themeShade="BF"/>
      <w:sz w:val="36"/>
      <w:szCs w:val="36"/>
    </w:rPr>
  </w:style>
  <w:style w:type="paragraph" w:styleId="TOC1">
    <w:name w:val="toc 1"/>
    <w:basedOn w:val="Normal"/>
    <w:next w:val="Normal"/>
    <w:autoRedefine/>
    <w:uiPriority w:val="39"/>
    <w:unhideWhenUsed/>
    <w:rsid w:val="009B110A"/>
    <w:pPr>
      <w:spacing w:after="80"/>
    </w:pPr>
    <w:rPr>
      <w:rFonts w:ascii="Arial" w:hAnsi="Arial"/>
    </w:rPr>
  </w:style>
  <w:style w:type="paragraph" w:styleId="TOC2">
    <w:name w:val="toc 2"/>
    <w:basedOn w:val="Normal"/>
    <w:next w:val="Normal"/>
    <w:autoRedefine/>
    <w:uiPriority w:val="39"/>
    <w:unhideWhenUsed/>
    <w:rsid w:val="00023195"/>
    <w:pPr>
      <w:spacing w:after="100"/>
      <w:ind w:left="220"/>
    </w:pPr>
  </w:style>
  <w:style w:type="paragraph" w:styleId="TOC3">
    <w:name w:val="toc 3"/>
    <w:basedOn w:val="Normal"/>
    <w:next w:val="Normal"/>
    <w:autoRedefine/>
    <w:uiPriority w:val="39"/>
    <w:unhideWhenUsed/>
    <w:rsid w:val="00023195"/>
    <w:pPr>
      <w:spacing w:after="100" w:line="259" w:lineRule="auto"/>
      <w:ind w:left="440"/>
    </w:pPr>
    <w:rPr>
      <w:rFonts w:eastAsiaTheme="minorEastAsia"/>
      <w:lang w:val="en-NZ" w:eastAsia="en-NZ" w:bidi="ar-SA"/>
    </w:rPr>
  </w:style>
  <w:style w:type="paragraph" w:styleId="TOC4">
    <w:name w:val="toc 4"/>
    <w:basedOn w:val="Normal"/>
    <w:next w:val="Normal"/>
    <w:autoRedefine/>
    <w:uiPriority w:val="39"/>
    <w:unhideWhenUsed/>
    <w:rsid w:val="00023195"/>
    <w:pPr>
      <w:spacing w:after="100" w:line="259" w:lineRule="auto"/>
      <w:ind w:left="660"/>
    </w:pPr>
    <w:rPr>
      <w:rFonts w:eastAsiaTheme="minorEastAsia"/>
      <w:lang w:val="en-NZ" w:eastAsia="en-NZ" w:bidi="ar-SA"/>
    </w:rPr>
  </w:style>
  <w:style w:type="paragraph" w:styleId="TOC5">
    <w:name w:val="toc 5"/>
    <w:basedOn w:val="Normal"/>
    <w:next w:val="Normal"/>
    <w:autoRedefine/>
    <w:uiPriority w:val="39"/>
    <w:unhideWhenUsed/>
    <w:rsid w:val="00023195"/>
    <w:pPr>
      <w:spacing w:after="100" w:line="259" w:lineRule="auto"/>
      <w:ind w:left="880"/>
    </w:pPr>
    <w:rPr>
      <w:rFonts w:eastAsiaTheme="minorEastAsia"/>
      <w:lang w:val="en-NZ" w:eastAsia="en-NZ" w:bidi="ar-SA"/>
    </w:rPr>
  </w:style>
  <w:style w:type="paragraph" w:styleId="TOC6">
    <w:name w:val="toc 6"/>
    <w:basedOn w:val="Normal"/>
    <w:next w:val="Normal"/>
    <w:autoRedefine/>
    <w:uiPriority w:val="39"/>
    <w:unhideWhenUsed/>
    <w:rsid w:val="00023195"/>
    <w:pPr>
      <w:spacing w:after="100" w:line="259" w:lineRule="auto"/>
      <w:ind w:left="1100"/>
    </w:pPr>
    <w:rPr>
      <w:rFonts w:eastAsiaTheme="minorEastAsia"/>
      <w:lang w:val="en-NZ" w:eastAsia="en-NZ" w:bidi="ar-SA"/>
    </w:rPr>
  </w:style>
  <w:style w:type="paragraph" w:styleId="TOC7">
    <w:name w:val="toc 7"/>
    <w:basedOn w:val="Normal"/>
    <w:next w:val="Normal"/>
    <w:autoRedefine/>
    <w:uiPriority w:val="39"/>
    <w:unhideWhenUsed/>
    <w:rsid w:val="00023195"/>
    <w:pPr>
      <w:spacing w:after="100" w:line="259" w:lineRule="auto"/>
      <w:ind w:left="1320"/>
    </w:pPr>
    <w:rPr>
      <w:rFonts w:eastAsiaTheme="minorEastAsia"/>
      <w:lang w:val="en-NZ" w:eastAsia="en-NZ" w:bidi="ar-SA"/>
    </w:rPr>
  </w:style>
  <w:style w:type="paragraph" w:styleId="TOC8">
    <w:name w:val="toc 8"/>
    <w:basedOn w:val="Normal"/>
    <w:next w:val="Normal"/>
    <w:autoRedefine/>
    <w:uiPriority w:val="39"/>
    <w:unhideWhenUsed/>
    <w:rsid w:val="00023195"/>
    <w:pPr>
      <w:spacing w:after="100" w:line="259" w:lineRule="auto"/>
      <w:ind w:left="1540"/>
    </w:pPr>
    <w:rPr>
      <w:rFonts w:eastAsiaTheme="minorEastAsia"/>
      <w:lang w:val="en-NZ" w:eastAsia="en-NZ" w:bidi="ar-SA"/>
    </w:rPr>
  </w:style>
  <w:style w:type="paragraph" w:styleId="TOC9">
    <w:name w:val="toc 9"/>
    <w:basedOn w:val="Normal"/>
    <w:next w:val="Normal"/>
    <w:autoRedefine/>
    <w:uiPriority w:val="39"/>
    <w:unhideWhenUsed/>
    <w:rsid w:val="00023195"/>
    <w:pPr>
      <w:spacing w:after="100" w:line="259" w:lineRule="auto"/>
      <w:ind w:left="1760"/>
    </w:pPr>
    <w:rPr>
      <w:rFonts w:eastAsiaTheme="minorEastAsia"/>
      <w:lang w:val="en-NZ" w:eastAsia="en-NZ" w:bidi="ar-SA"/>
    </w:rPr>
  </w:style>
  <w:style w:type="paragraph" w:styleId="ListBullet">
    <w:name w:val="List Bullet"/>
    <w:basedOn w:val="Normal"/>
    <w:uiPriority w:val="99"/>
    <w:semiHidden/>
    <w:unhideWhenUsed/>
    <w:rsid w:val="00BA4584"/>
    <w:pPr>
      <w:numPr>
        <w:numId w:val="3"/>
      </w:numPr>
      <w:contextualSpacing/>
    </w:pPr>
  </w:style>
  <w:style w:type="paragraph" w:styleId="Header">
    <w:name w:val="header"/>
    <w:basedOn w:val="Normal"/>
    <w:link w:val="HeaderChar"/>
    <w:uiPriority w:val="99"/>
    <w:unhideWhenUsed/>
    <w:rsid w:val="0034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F81"/>
  </w:style>
  <w:style w:type="paragraph" w:styleId="Footer">
    <w:name w:val="footer"/>
    <w:basedOn w:val="Normal"/>
    <w:link w:val="FooterChar"/>
    <w:uiPriority w:val="99"/>
    <w:unhideWhenUsed/>
    <w:rsid w:val="0034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53203">
      <w:bodyDiv w:val="1"/>
      <w:marLeft w:val="0"/>
      <w:marRight w:val="0"/>
      <w:marTop w:val="0"/>
      <w:marBottom w:val="0"/>
      <w:divBdr>
        <w:top w:val="none" w:sz="0" w:space="0" w:color="auto"/>
        <w:left w:val="none" w:sz="0" w:space="0" w:color="auto"/>
        <w:bottom w:val="none" w:sz="0" w:space="0" w:color="auto"/>
        <w:right w:val="none" w:sz="0" w:space="0" w:color="auto"/>
      </w:divBdr>
      <w:divsChild>
        <w:div w:id="595285013">
          <w:marLeft w:val="0"/>
          <w:marRight w:val="0"/>
          <w:marTop w:val="0"/>
          <w:marBottom w:val="0"/>
          <w:divBdr>
            <w:top w:val="none" w:sz="0" w:space="0" w:color="auto"/>
            <w:left w:val="none" w:sz="0" w:space="0" w:color="auto"/>
            <w:bottom w:val="none" w:sz="0" w:space="0" w:color="auto"/>
            <w:right w:val="none" w:sz="0" w:space="0" w:color="auto"/>
          </w:divBdr>
          <w:divsChild>
            <w:div w:id="1345743877">
              <w:marLeft w:val="0"/>
              <w:marRight w:val="0"/>
              <w:marTop w:val="0"/>
              <w:marBottom w:val="0"/>
              <w:divBdr>
                <w:top w:val="none" w:sz="0" w:space="0" w:color="auto"/>
                <w:left w:val="none" w:sz="0" w:space="0" w:color="auto"/>
                <w:bottom w:val="none" w:sz="0" w:space="0" w:color="auto"/>
                <w:right w:val="none" w:sz="0" w:space="0" w:color="auto"/>
              </w:divBdr>
              <w:divsChild>
                <w:div w:id="1667857942">
                  <w:marLeft w:val="0"/>
                  <w:marRight w:val="0"/>
                  <w:marTop w:val="0"/>
                  <w:marBottom w:val="0"/>
                  <w:divBdr>
                    <w:top w:val="none" w:sz="0" w:space="0" w:color="auto"/>
                    <w:left w:val="none" w:sz="0" w:space="0" w:color="auto"/>
                    <w:bottom w:val="none" w:sz="0" w:space="0" w:color="auto"/>
                    <w:right w:val="none" w:sz="0" w:space="0" w:color="auto"/>
                  </w:divBdr>
                </w:div>
              </w:divsChild>
            </w:div>
            <w:div w:id="1267032639">
              <w:marLeft w:val="0"/>
              <w:marRight w:val="0"/>
              <w:marTop w:val="0"/>
              <w:marBottom w:val="0"/>
              <w:divBdr>
                <w:top w:val="none" w:sz="0" w:space="0" w:color="auto"/>
                <w:left w:val="none" w:sz="0" w:space="0" w:color="auto"/>
                <w:bottom w:val="none" w:sz="0" w:space="0" w:color="auto"/>
                <w:right w:val="none" w:sz="0" w:space="0" w:color="auto"/>
              </w:divBdr>
              <w:divsChild>
                <w:div w:id="378210809">
                  <w:marLeft w:val="0"/>
                  <w:marRight w:val="0"/>
                  <w:marTop w:val="0"/>
                  <w:marBottom w:val="0"/>
                  <w:divBdr>
                    <w:top w:val="none" w:sz="0" w:space="0" w:color="auto"/>
                    <w:left w:val="none" w:sz="0" w:space="0" w:color="auto"/>
                    <w:bottom w:val="none" w:sz="0" w:space="0" w:color="auto"/>
                    <w:right w:val="none" w:sz="0" w:space="0" w:color="auto"/>
                  </w:divBdr>
                </w:div>
                <w:div w:id="6317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0034-177C-254A-9988-CB3BD8F2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7640</Words>
  <Characters>43550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Employment Agreement</vt:lpstr>
    </vt:vector>
  </TitlesOfParts>
  <Company>officegen</Company>
  <LinksUpToDate>false</LinksUpToDate>
  <CharactersWithSpaces>51088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officegen</dc:creator>
  <cp:lastModifiedBy>Helen Johnson</cp:lastModifiedBy>
  <cp:revision>10</cp:revision>
  <cp:lastPrinted>2023-01-16T17:15:00Z</cp:lastPrinted>
  <dcterms:created xsi:type="dcterms:W3CDTF">2022-12-23T05:50:00Z</dcterms:created>
  <dcterms:modified xsi:type="dcterms:W3CDTF">2023-01-16T17:15:00Z</dcterms:modified>
</cp:coreProperties>
</file>