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A0E1B" w14:textId="77777777" w:rsidR="00744854" w:rsidRPr="00B24361" w:rsidRDefault="00744854" w:rsidP="002D7221">
      <w:pPr>
        <w:shd w:val="clear" w:color="auto" w:fill="D9D9D9"/>
        <w:jc w:val="center"/>
        <w:rPr>
          <w:rFonts w:ascii="Arial" w:hAnsi="Arial"/>
          <w:b/>
          <w:sz w:val="24"/>
          <w:lang w:val="en-GB"/>
        </w:rPr>
      </w:pPr>
      <w:commentRangeStart w:id="0"/>
      <w:r w:rsidRPr="00B24361">
        <w:rPr>
          <w:rFonts w:ascii="Arial" w:hAnsi="Arial"/>
          <w:b/>
          <w:sz w:val="24"/>
          <w:lang w:val="en-GB"/>
        </w:rPr>
        <w:t>NORWEGIAN CHURCH AID - GENERAL AGREEMENT</w:t>
      </w:r>
      <w:commentRangeEnd w:id="0"/>
      <w:r w:rsidRPr="00B24361">
        <w:rPr>
          <w:rStyle w:val="CommentReference"/>
          <w:lang w:val="en-GB"/>
        </w:rPr>
        <w:commentReference w:id="0"/>
      </w:r>
    </w:p>
    <w:p w14:paraId="7A6C00E4" w14:textId="77777777" w:rsidR="00744854" w:rsidRPr="00B24361" w:rsidRDefault="00744854" w:rsidP="00744854">
      <w:pPr>
        <w:rPr>
          <w:rFonts w:ascii="Arial" w:hAnsi="Arial"/>
          <w:b/>
          <w:sz w:val="24"/>
          <w:lang w:val="en-GB"/>
        </w:rPr>
      </w:pPr>
    </w:p>
    <w:p w14:paraId="1C6B17ED" w14:textId="77777777" w:rsidR="00744854" w:rsidRPr="00B24361" w:rsidRDefault="00744854" w:rsidP="00744854">
      <w:pPr>
        <w:jc w:val="center"/>
        <w:rPr>
          <w:rFonts w:ascii="Arial" w:hAnsi="Arial"/>
          <w:b/>
          <w:sz w:val="24"/>
          <w:lang w:val="en-GB"/>
        </w:rPr>
      </w:pPr>
    </w:p>
    <w:p w14:paraId="5381A48E" w14:textId="77777777" w:rsidR="00BF4018" w:rsidRPr="00B24361" w:rsidRDefault="00BF4018" w:rsidP="00744854">
      <w:pPr>
        <w:jc w:val="center"/>
        <w:rPr>
          <w:rFonts w:ascii="Arial" w:hAnsi="Arial"/>
          <w:b/>
          <w:sz w:val="24"/>
          <w:lang w:val="en-GB"/>
        </w:rPr>
      </w:pPr>
    </w:p>
    <w:p w14:paraId="2F92C40A" w14:textId="77777777" w:rsidR="00BF4018" w:rsidRPr="00B24361" w:rsidRDefault="00BF4018" w:rsidP="00744854">
      <w:pPr>
        <w:jc w:val="center"/>
        <w:rPr>
          <w:rFonts w:ascii="Arial" w:hAnsi="Arial"/>
          <w:b/>
          <w:sz w:val="24"/>
          <w:lang w:val="en-GB"/>
        </w:rPr>
      </w:pPr>
    </w:p>
    <w:p w14:paraId="2C776F0D" w14:textId="77777777" w:rsidR="00BF4018" w:rsidRPr="00B24361" w:rsidRDefault="00BF4018" w:rsidP="00744854">
      <w:pPr>
        <w:jc w:val="center"/>
        <w:rPr>
          <w:rFonts w:ascii="Arial" w:hAnsi="Arial"/>
          <w:b/>
          <w:sz w:val="24"/>
          <w:lang w:val="en-GB"/>
        </w:rPr>
      </w:pPr>
    </w:p>
    <w:p w14:paraId="7CEC2122" w14:textId="77777777" w:rsidR="00BF4018" w:rsidRPr="00B24361" w:rsidRDefault="00BF4018" w:rsidP="00BF4018">
      <w:pPr>
        <w:jc w:val="center"/>
        <w:rPr>
          <w:rFonts w:ascii="Arial" w:hAnsi="Arial"/>
          <w:b/>
          <w:bCs/>
          <w:sz w:val="24"/>
          <w:lang w:val="en-GB"/>
        </w:rPr>
      </w:pPr>
      <w:r w:rsidRPr="00B24361">
        <w:rPr>
          <w:rFonts w:ascii="Arial" w:hAnsi="Arial"/>
          <w:b/>
          <w:bCs/>
          <w:sz w:val="24"/>
          <w:lang w:val="en-GB"/>
        </w:rPr>
        <w:t>Agreement governing the partnership between</w:t>
      </w:r>
    </w:p>
    <w:p w14:paraId="09C00646" w14:textId="77777777" w:rsidR="00BF4018" w:rsidRPr="00B24361" w:rsidRDefault="00BF4018" w:rsidP="00BF4018">
      <w:pPr>
        <w:jc w:val="center"/>
        <w:rPr>
          <w:rFonts w:ascii="Arial" w:hAnsi="Arial"/>
          <w:b/>
          <w:bCs/>
          <w:sz w:val="24"/>
          <w:lang w:val="en-GB"/>
        </w:rPr>
      </w:pPr>
    </w:p>
    <w:p w14:paraId="26BD54B8" w14:textId="77777777" w:rsidR="00BF4018" w:rsidRPr="00B24361" w:rsidRDefault="00BF4018" w:rsidP="00BF4018">
      <w:pPr>
        <w:jc w:val="center"/>
        <w:rPr>
          <w:rFonts w:ascii="Arial" w:hAnsi="Arial"/>
          <w:b/>
          <w:bCs/>
          <w:sz w:val="24"/>
          <w:lang w:val="en-GB"/>
        </w:rPr>
      </w:pPr>
    </w:p>
    <w:p w14:paraId="4867CD8B" w14:textId="634386FB" w:rsidR="00BF4018" w:rsidRPr="00B24361" w:rsidRDefault="00173C4D" w:rsidP="00BF4018">
      <w:pPr>
        <w:jc w:val="center"/>
        <w:rPr>
          <w:rFonts w:ascii="Arial" w:hAnsi="Arial"/>
          <w:b/>
          <w:bCs/>
          <w:sz w:val="24"/>
          <w:lang w:val="en-GB"/>
        </w:rPr>
      </w:pPr>
      <w:r>
        <w:rPr>
          <w:rFonts w:ascii="Arial" w:hAnsi="Arial"/>
          <w:b/>
          <w:bCs/>
          <w:noProof/>
          <w:sz w:val="24"/>
          <w:lang w:val="nb-NO" w:eastAsia="nb-NO"/>
        </w:rPr>
        <w:drawing>
          <wp:inline distT="0" distB="0" distL="0" distR="0" wp14:anchorId="7199F7FC" wp14:editId="2D693AA1">
            <wp:extent cx="298069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0690" cy="1438275"/>
                    </a:xfrm>
                    <a:prstGeom prst="rect">
                      <a:avLst/>
                    </a:prstGeom>
                    <a:noFill/>
                  </pic:spPr>
                </pic:pic>
              </a:graphicData>
            </a:graphic>
          </wp:inline>
        </w:drawing>
      </w:r>
    </w:p>
    <w:p w14:paraId="514517E6" w14:textId="77777777" w:rsidR="00BF4018" w:rsidRPr="00B24361" w:rsidRDefault="00BF4018" w:rsidP="00BF4018">
      <w:pPr>
        <w:jc w:val="center"/>
        <w:rPr>
          <w:rFonts w:ascii="Arial" w:hAnsi="Arial"/>
          <w:b/>
          <w:bCs/>
          <w:sz w:val="24"/>
          <w:lang w:val="en-GB"/>
        </w:rPr>
      </w:pPr>
    </w:p>
    <w:p w14:paraId="309E3189" w14:textId="77777777" w:rsidR="00173C4D" w:rsidRDefault="00173C4D" w:rsidP="00BF4018">
      <w:pPr>
        <w:jc w:val="center"/>
        <w:rPr>
          <w:rFonts w:ascii="Arial" w:hAnsi="Arial"/>
          <w:b/>
          <w:bCs/>
          <w:sz w:val="24"/>
          <w:lang w:val="en-GB"/>
        </w:rPr>
      </w:pPr>
    </w:p>
    <w:p w14:paraId="7DABB7EB" w14:textId="519D9075" w:rsidR="00BF4018" w:rsidRDefault="00173C4D" w:rsidP="00173C4D">
      <w:pPr>
        <w:jc w:val="center"/>
        <w:rPr>
          <w:rFonts w:ascii="Arial" w:hAnsi="Arial"/>
          <w:b/>
          <w:bCs/>
          <w:sz w:val="24"/>
          <w:lang w:val="en-GB"/>
        </w:rPr>
      </w:pPr>
      <w:r>
        <w:rPr>
          <w:rFonts w:ascii="Arial" w:hAnsi="Arial"/>
          <w:b/>
          <w:bCs/>
          <w:sz w:val="24"/>
          <w:lang w:val="en-GB"/>
        </w:rPr>
        <w:t>and</w:t>
      </w:r>
    </w:p>
    <w:p w14:paraId="48EAF694" w14:textId="77777777" w:rsidR="00173C4D" w:rsidRDefault="00173C4D" w:rsidP="00173C4D">
      <w:pPr>
        <w:jc w:val="center"/>
        <w:rPr>
          <w:rFonts w:ascii="Arial" w:hAnsi="Arial"/>
          <w:b/>
          <w:bCs/>
          <w:sz w:val="24"/>
          <w:lang w:val="en-GB"/>
        </w:rPr>
      </w:pPr>
    </w:p>
    <w:p w14:paraId="264749AB" w14:textId="77777777" w:rsidR="00173C4D" w:rsidRPr="00B24361" w:rsidRDefault="00173C4D" w:rsidP="00173C4D">
      <w:pPr>
        <w:jc w:val="center"/>
        <w:rPr>
          <w:rFonts w:ascii="Arial" w:hAnsi="Arial"/>
          <w:b/>
          <w:bCs/>
          <w:sz w:val="24"/>
          <w:lang w:val="en-GB"/>
        </w:rPr>
      </w:pPr>
    </w:p>
    <w:p w14:paraId="3FBBA683" w14:textId="3FDF3341" w:rsidR="00BF4018" w:rsidRPr="009F0FFF" w:rsidRDefault="00BF4018" w:rsidP="00BF4018">
      <w:pPr>
        <w:jc w:val="center"/>
        <w:rPr>
          <w:rFonts w:ascii="Arial" w:hAnsi="Arial"/>
          <w:b/>
          <w:color w:val="0000FF"/>
          <w:sz w:val="24"/>
          <w:lang w:val="en-GB"/>
        </w:rPr>
      </w:pPr>
      <w:r w:rsidRPr="009F0FFF">
        <w:rPr>
          <w:rFonts w:ascii="Arial" w:hAnsi="Arial"/>
          <w:b/>
          <w:color w:val="0000FF"/>
          <w:sz w:val="24"/>
          <w:lang w:val="en-GB"/>
        </w:rPr>
        <w:t xml:space="preserve">[COMPANY </w:t>
      </w:r>
      <w:r w:rsidR="00173C4D">
        <w:rPr>
          <w:rFonts w:ascii="Arial" w:hAnsi="Arial"/>
          <w:b/>
          <w:color w:val="0000FF"/>
          <w:sz w:val="24"/>
          <w:lang w:val="en-GB"/>
        </w:rPr>
        <w:t xml:space="preserve">LOGO / </w:t>
      </w:r>
      <w:r w:rsidRPr="009F0FFF">
        <w:rPr>
          <w:rFonts w:ascii="Arial" w:hAnsi="Arial"/>
          <w:b/>
          <w:color w:val="0000FF"/>
          <w:sz w:val="24"/>
          <w:lang w:val="en-GB"/>
        </w:rPr>
        <w:t>NAME]</w:t>
      </w:r>
    </w:p>
    <w:p w14:paraId="1CEFB80C" w14:textId="77777777" w:rsidR="00BF4018" w:rsidRPr="00B24361" w:rsidRDefault="00BF4018" w:rsidP="00BF4018">
      <w:pPr>
        <w:jc w:val="center"/>
        <w:rPr>
          <w:rFonts w:ascii="Arial" w:hAnsi="Arial"/>
          <w:b/>
          <w:bCs/>
          <w:sz w:val="24"/>
          <w:lang w:val="en-GB"/>
        </w:rPr>
      </w:pPr>
    </w:p>
    <w:p w14:paraId="337470A3" w14:textId="77777777" w:rsidR="00BF4018" w:rsidRPr="00B24361" w:rsidRDefault="00BF4018" w:rsidP="00BF4018">
      <w:pPr>
        <w:jc w:val="center"/>
        <w:rPr>
          <w:rFonts w:ascii="Arial" w:hAnsi="Arial"/>
          <w:b/>
          <w:bCs/>
          <w:sz w:val="24"/>
          <w:lang w:val="en-GB"/>
        </w:rPr>
      </w:pPr>
    </w:p>
    <w:p w14:paraId="1511F39C" w14:textId="77777777" w:rsidR="00BF4018" w:rsidRPr="00B24361" w:rsidRDefault="00BF4018" w:rsidP="00744854">
      <w:pPr>
        <w:jc w:val="center"/>
        <w:rPr>
          <w:rFonts w:ascii="Arial" w:hAnsi="Arial"/>
          <w:b/>
          <w:sz w:val="24"/>
          <w:lang w:val="en-GB"/>
        </w:rPr>
      </w:pPr>
    </w:p>
    <w:p w14:paraId="24BBA934" w14:textId="77777777" w:rsidR="00173C4D" w:rsidRDefault="00173C4D" w:rsidP="00744854">
      <w:pPr>
        <w:jc w:val="center"/>
        <w:rPr>
          <w:rFonts w:ascii="Arial" w:hAnsi="Arial"/>
          <w:b/>
          <w:sz w:val="24"/>
          <w:lang w:val="en-GB"/>
        </w:rPr>
      </w:pPr>
    </w:p>
    <w:p w14:paraId="4E56FB6B" w14:textId="77777777" w:rsidR="00173C4D" w:rsidRDefault="00173C4D" w:rsidP="00744854">
      <w:pPr>
        <w:jc w:val="center"/>
        <w:rPr>
          <w:rFonts w:ascii="Arial" w:hAnsi="Arial"/>
          <w:b/>
          <w:sz w:val="24"/>
          <w:lang w:val="en-GB"/>
        </w:rPr>
      </w:pPr>
    </w:p>
    <w:p w14:paraId="6CBB6BB4" w14:textId="77777777" w:rsidR="00BF4018" w:rsidRPr="00B24361" w:rsidRDefault="00BF4018" w:rsidP="00744854">
      <w:pPr>
        <w:jc w:val="center"/>
        <w:rPr>
          <w:rFonts w:ascii="Arial" w:hAnsi="Arial"/>
          <w:b/>
          <w:sz w:val="24"/>
          <w:lang w:val="en-GB"/>
        </w:rPr>
      </w:pPr>
      <w:r w:rsidRPr="00B24361">
        <w:rPr>
          <w:rFonts w:ascii="Arial" w:hAnsi="Arial"/>
          <w:b/>
          <w:sz w:val="24"/>
          <w:lang w:val="en-GB"/>
        </w:rPr>
        <w:t xml:space="preserve">Regarding </w:t>
      </w:r>
      <w:r w:rsidRPr="009F0FFF">
        <w:rPr>
          <w:rFonts w:ascii="Arial" w:hAnsi="Arial"/>
          <w:b/>
          <w:color w:val="0000FF"/>
          <w:sz w:val="24"/>
          <w:lang w:val="en-GB"/>
        </w:rPr>
        <w:t>[short description]</w:t>
      </w:r>
    </w:p>
    <w:p w14:paraId="6D1FD5E5" w14:textId="77777777" w:rsidR="00BF4018" w:rsidRPr="00B24361" w:rsidRDefault="00BF4018" w:rsidP="00744854">
      <w:pPr>
        <w:jc w:val="center"/>
        <w:rPr>
          <w:rFonts w:ascii="Arial" w:hAnsi="Arial"/>
          <w:b/>
          <w:sz w:val="24"/>
          <w:lang w:val="en-GB"/>
        </w:rPr>
      </w:pPr>
    </w:p>
    <w:p w14:paraId="795D959E" w14:textId="77777777" w:rsidR="00BF4018" w:rsidRPr="00B24361" w:rsidRDefault="00BF4018" w:rsidP="00744854">
      <w:pPr>
        <w:jc w:val="center"/>
        <w:rPr>
          <w:rFonts w:ascii="Arial" w:hAnsi="Arial"/>
          <w:b/>
          <w:sz w:val="24"/>
          <w:lang w:val="en-GB"/>
        </w:rPr>
      </w:pPr>
    </w:p>
    <w:p w14:paraId="1641D01A" w14:textId="77777777" w:rsidR="00BF4018" w:rsidRPr="00B24361" w:rsidRDefault="00BF4018" w:rsidP="00744854">
      <w:pPr>
        <w:jc w:val="center"/>
        <w:rPr>
          <w:rFonts w:ascii="Arial" w:hAnsi="Arial"/>
          <w:b/>
          <w:sz w:val="24"/>
          <w:lang w:val="en-GB"/>
        </w:rPr>
      </w:pPr>
    </w:p>
    <w:p w14:paraId="75D9391A" w14:textId="77777777" w:rsidR="00BF4018" w:rsidRPr="00B24361" w:rsidRDefault="00BF4018" w:rsidP="00744854">
      <w:pPr>
        <w:jc w:val="center"/>
        <w:rPr>
          <w:rFonts w:ascii="Arial" w:hAnsi="Arial"/>
          <w:b/>
          <w:sz w:val="24"/>
          <w:lang w:val="en-GB"/>
        </w:rPr>
      </w:pPr>
    </w:p>
    <w:p w14:paraId="29709B79" w14:textId="77777777" w:rsidR="00BF4018" w:rsidRPr="00B24361" w:rsidRDefault="00BF4018" w:rsidP="00744854">
      <w:pPr>
        <w:jc w:val="center"/>
        <w:rPr>
          <w:rFonts w:ascii="Arial" w:hAnsi="Arial"/>
          <w:b/>
          <w:sz w:val="24"/>
          <w:lang w:val="en-GB"/>
        </w:rPr>
      </w:pPr>
    </w:p>
    <w:p w14:paraId="600942B4" w14:textId="77777777" w:rsidR="00BF4018" w:rsidRPr="00B24361" w:rsidRDefault="00BF4018" w:rsidP="00744854">
      <w:pPr>
        <w:jc w:val="center"/>
        <w:rPr>
          <w:rFonts w:ascii="Arial" w:hAnsi="Arial"/>
          <w:b/>
          <w:sz w:val="24"/>
          <w:lang w:val="en-GB"/>
        </w:rPr>
      </w:pPr>
    </w:p>
    <w:p w14:paraId="5E50D3BF" w14:textId="77777777" w:rsidR="00BF4018" w:rsidRPr="00B24361" w:rsidRDefault="00BF4018" w:rsidP="00744854">
      <w:pPr>
        <w:jc w:val="center"/>
        <w:rPr>
          <w:rFonts w:ascii="Arial" w:hAnsi="Arial"/>
          <w:b/>
          <w:sz w:val="24"/>
          <w:lang w:val="en-GB"/>
        </w:rPr>
      </w:pPr>
    </w:p>
    <w:p w14:paraId="5DD836DA" w14:textId="77777777" w:rsidR="00BF4018" w:rsidRPr="00B24361" w:rsidRDefault="00BF4018" w:rsidP="00744854">
      <w:pPr>
        <w:jc w:val="center"/>
        <w:rPr>
          <w:rFonts w:ascii="Arial" w:hAnsi="Arial"/>
          <w:b/>
          <w:sz w:val="24"/>
          <w:lang w:val="en-GB"/>
        </w:rPr>
      </w:pPr>
    </w:p>
    <w:p w14:paraId="4ABD3BAF" w14:textId="77777777" w:rsidR="00BF4018" w:rsidRPr="00B24361" w:rsidRDefault="00BF4018" w:rsidP="00744854">
      <w:pPr>
        <w:jc w:val="center"/>
        <w:rPr>
          <w:rFonts w:ascii="Arial" w:hAnsi="Arial"/>
          <w:b/>
          <w:sz w:val="24"/>
          <w:lang w:val="en-GB"/>
        </w:rPr>
      </w:pPr>
    </w:p>
    <w:p w14:paraId="58A79764" w14:textId="77777777" w:rsidR="00BF4018" w:rsidRPr="00B24361" w:rsidRDefault="00BF4018" w:rsidP="00744854">
      <w:pPr>
        <w:jc w:val="center"/>
        <w:rPr>
          <w:rFonts w:ascii="Arial" w:hAnsi="Arial"/>
          <w:b/>
          <w:sz w:val="24"/>
          <w:lang w:val="en-GB"/>
        </w:rPr>
      </w:pPr>
    </w:p>
    <w:p w14:paraId="1B38E7CB" w14:textId="77777777" w:rsidR="00BF4018" w:rsidRPr="00B24361" w:rsidRDefault="00BF4018" w:rsidP="00744854">
      <w:pPr>
        <w:jc w:val="center"/>
        <w:rPr>
          <w:rFonts w:ascii="Arial" w:hAnsi="Arial"/>
          <w:b/>
          <w:sz w:val="24"/>
          <w:lang w:val="en-GB"/>
        </w:rPr>
      </w:pPr>
    </w:p>
    <w:p w14:paraId="712118FB" w14:textId="77777777" w:rsidR="00BF4018" w:rsidRPr="00B24361" w:rsidRDefault="00BF4018" w:rsidP="00744854">
      <w:pPr>
        <w:jc w:val="center"/>
        <w:rPr>
          <w:rFonts w:ascii="Arial" w:hAnsi="Arial"/>
          <w:b/>
          <w:sz w:val="24"/>
          <w:lang w:val="en-GB"/>
        </w:rPr>
      </w:pPr>
    </w:p>
    <w:p w14:paraId="1DC844E7" w14:textId="77777777" w:rsidR="00BF4018" w:rsidRPr="00B24361" w:rsidRDefault="00BF4018" w:rsidP="00744854">
      <w:pPr>
        <w:jc w:val="center"/>
        <w:rPr>
          <w:rFonts w:ascii="Arial" w:hAnsi="Arial"/>
          <w:b/>
          <w:sz w:val="24"/>
          <w:lang w:val="en-GB"/>
        </w:rPr>
      </w:pPr>
    </w:p>
    <w:p w14:paraId="2708252A" w14:textId="77777777" w:rsidR="00BF4018" w:rsidRPr="00B24361" w:rsidRDefault="00BF4018" w:rsidP="00744854">
      <w:pPr>
        <w:jc w:val="center"/>
        <w:rPr>
          <w:rFonts w:ascii="Arial" w:hAnsi="Arial"/>
          <w:b/>
          <w:sz w:val="24"/>
          <w:lang w:val="en-GB"/>
        </w:rPr>
      </w:pPr>
    </w:p>
    <w:p w14:paraId="7E868E87" w14:textId="77777777" w:rsidR="00744854" w:rsidRPr="00B24361" w:rsidRDefault="00A5442F" w:rsidP="00744854">
      <w:pPr>
        <w:jc w:val="center"/>
        <w:rPr>
          <w:rFonts w:ascii="Arial" w:hAnsi="Arial"/>
          <w:b/>
          <w:caps/>
          <w:color w:val="666699"/>
          <w:sz w:val="24"/>
          <w:lang w:val="en-GB"/>
        </w:rPr>
      </w:pPr>
      <w:r w:rsidRPr="00B24361">
        <w:rPr>
          <w:rFonts w:ascii="Arial" w:hAnsi="Arial"/>
          <w:b/>
          <w:sz w:val="24"/>
          <w:lang w:val="en-GB"/>
        </w:rPr>
        <w:t>Agreement</w:t>
      </w:r>
      <w:r w:rsidR="00744854" w:rsidRPr="00B24361">
        <w:rPr>
          <w:rFonts w:ascii="Arial" w:hAnsi="Arial"/>
          <w:b/>
          <w:sz w:val="24"/>
          <w:lang w:val="en-GB"/>
        </w:rPr>
        <w:t xml:space="preserve"> </w:t>
      </w:r>
      <w:r w:rsidR="00744854" w:rsidRPr="00B24361">
        <w:rPr>
          <w:rFonts w:ascii="Arial" w:hAnsi="Arial"/>
          <w:b/>
          <w:color w:val="0000FF"/>
          <w:sz w:val="24"/>
          <w:lang w:val="en-GB"/>
        </w:rPr>
        <w:t># _________</w:t>
      </w:r>
    </w:p>
    <w:p w14:paraId="0B16BBD2" w14:textId="77777777" w:rsidR="00744854" w:rsidRPr="00B24361" w:rsidRDefault="00744854" w:rsidP="00744854">
      <w:pPr>
        <w:jc w:val="both"/>
        <w:rPr>
          <w:rFonts w:ascii="Arial" w:hAnsi="Arial"/>
          <w:lang w:val="en-GB"/>
        </w:rPr>
      </w:pPr>
    </w:p>
    <w:p w14:paraId="023014A0" w14:textId="77777777" w:rsidR="00A5442F" w:rsidRPr="00B24361" w:rsidRDefault="00A5442F" w:rsidP="00744854">
      <w:pPr>
        <w:jc w:val="both"/>
        <w:rPr>
          <w:rFonts w:ascii="Arial" w:hAnsi="Arial"/>
          <w:lang w:val="en-GB"/>
        </w:rPr>
      </w:pPr>
    </w:p>
    <w:p w14:paraId="0993ED7C" w14:textId="77777777" w:rsidR="00A5442F" w:rsidRPr="00B24361" w:rsidRDefault="00A5442F" w:rsidP="00744854">
      <w:pPr>
        <w:jc w:val="both"/>
        <w:rPr>
          <w:rFonts w:ascii="Arial" w:hAnsi="Arial"/>
          <w:lang w:val="en-GB"/>
        </w:rPr>
      </w:pPr>
    </w:p>
    <w:p w14:paraId="0B0A59BC" w14:textId="77777777" w:rsidR="00BF4018" w:rsidRPr="00B24361" w:rsidRDefault="00BF4018" w:rsidP="00744854">
      <w:pPr>
        <w:jc w:val="both"/>
        <w:rPr>
          <w:rFonts w:ascii="Arial" w:hAnsi="Arial"/>
          <w:lang w:val="en-GB"/>
        </w:rPr>
      </w:pPr>
    </w:p>
    <w:p w14:paraId="7EE936C0" w14:textId="77777777" w:rsidR="00280303" w:rsidRDefault="00280303" w:rsidP="00744854">
      <w:pPr>
        <w:jc w:val="both"/>
        <w:rPr>
          <w:rFonts w:ascii="Arial" w:hAnsi="Arial"/>
          <w:lang w:val="en-GB"/>
        </w:rPr>
      </w:pPr>
    </w:p>
    <w:p w14:paraId="53E67243" w14:textId="77777777" w:rsidR="00280303" w:rsidRDefault="00280303" w:rsidP="00744854">
      <w:pPr>
        <w:jc w:val="both"/>
        <w:rPr>
          <w:rFonts w:ascii="Arial" w:hAnsi="Arial"/>
          <w:lang w:val="en-GB"/>
        </w:rPr>
      </w:pPr>
    </w:p>
    <w:p w14:paraId="2614294A" w14:textId="77777777" w:rsidR="00280303" w:rsidRDefault="00280303" w:rsidP="00744854">
      <w:pPr>
        <w:jc w:val="both"/>
        <w:rPr>
          <w:rFonts w:ascii="Arial" w:hAnsi="Arial"/>
          <w:lang w:val="en-GB"/>
        </w:rPr>
      </w:pPr>
    </w:p>
    <w:p w14:paraId="1D47BBF4" w14:textId="77777777" w:rsidR="00744854" w:rsidRPr="00B24361" w:rsidRDefault="00744854" w:rsidP="00744854">
      <w:pPr>
        <w:jc w:val="both"/>
        <w:rPr>
          <w:rFonts w:ascii="Arial" w:hAnsi="Arial"/>
          <w:lang w:val="en-GB"/>
        </w:rPr>
      </w:pPr>
      <w:r w:rsidRPr="00B24361">
        <w:rPr>
          <w:rFonts w:ascii="Arial" w:hAnsi="Arial"/>
          <w:lang w:val="en-GB"/>
        </w:rPr>
        <w:t xml:space="preserve">This </w:t>
      </w:r>
      <w:r w:rsidR="00A5442F" w:rsidRPr="00B24361">
        <w:rPr>
          <w:rFonts w:ascii="Arial" w:hAnsi="Arial"/>
          <w:lang w:val="en-GB"/>
        </w:rPr>
        <w:t>Agreement</w:t>
      </w:r>
      <w:r w:rsidRPr="00B24361">
        <w:rPr>
          <w:rFonts w:ascii="Arial" w:hAnsi="Arial"/>
          <w:lang w:val="en-GB"/>
        </w:rPr>
        <w:t xml:space="preserve"> is hereby entered into by and between </w:t>
      </w:r>
    </w:p>
    <w:p w14:paraId="64022EFE" w14:textId="77777777" w:rsidR="00744854" w:rsidRPr="00B24361" w:rsidRDefault="00744854" w:rsidP="00744854">
      <w:pPr>
        <w:jc w:val="both"/>
        <w:rPr>
          <w:rFonts w:ascii="Arial" w:hAnsi="Arial"/>
          <w:lang w:val="en-GB"/>
        </w:rPr>
      </w:pPr>
    </w:p>
    <w:p w14:paraId="42D1BEAF" w14:textId="77777777" w:rsidR="00744854" w:rsidRPr="00B24361" w:rsidRDefault="00744854" w:rsidP="00744854">
      <w:pPr>
        <w:jc w:val="both"/>
        <w:rPr>
          <w:rFonts w:ascii="Arial" w:hAnsi="Arial"/>
          <w:lang w:val="en-GB"/>
        </w:rPr>
      </w:pPr>
    </w:p>
    <w:p w14:paraId="038D1572" w14:textId="77777777" w:rsidR="00744854" w:rsidRPr="00B24361" w:rsidRDefault="00744854" w:rsidP="00A5442F">
      <w:pPr>
        <w:pStyle w:val="ListParagraph"/>
        <w:numPr>
          <w:ilvl w:val="0"/>
          <w:numId w:val="3"/>
        </w:numPr>
        <w:spacing w:line="360" w:lineRule="auto"/>
        <w:jc w:val="both"/>
        <w:rPr>
          <w:rFonts w:ascii="Arial" w:hAnsi="Arial"/>
          <w:color w:val="0000FF"/>
          <w:lang w:val="en-GB"/>
        </w:rPr>
      </w:pPr>
      <w:r w:rsidRPr="00B24361">
        <w:rPr>
          <w:rFonts w:ascii="Arial" w:hAnsi="Arial"/>
          <w:b/>
          <w:lang w:val="en-GB"/>
        </w:rPr>
        <w:t>KIRKENS NØDHJELP/ NORWEGIAN CHURCH AID</w:t>
      </w:r>
      <w:r w:rsidRPr="00B24361">
        <w:rPr>
          <w:rFonts w:ascii="Arial" w:hAnsi="Arial"/>
          <w:lang w:val="en-GB"/>
        </w:rPr>
        <w:t xml:space="preserve"> – hereinafter referred to as </w:t>
      </w:r>
      <w:r w:rsidRPr="00B24361">
        <w:rPr>
          <w:rFonts w:ascii="Arial" w:hAnsi="Arial"/>
          <w:highlight w:val="yellow"/>
          <w:lang w:val="en-GB"/>
        </w:rPr>
        <w:t>"</w:t>
      </w:r>
      <w:r w:rsidRPr="00B24361">
        <w:rPr>
          <w:rFonts w:ascii="Arial" w:hAnsi="Arial"/>
          <w:b/>
          <w:highlight w:val="yellow"/>
          <w:lang w:val="en-GB"/>
        </w:rPr>
        <w:t>the NCA</w:t>
      </w:r>
      <w:r w:rsidRPr="00B24361">
        <w:rPr>
          <w:rFonts w:ascii="Arial" w:hAnsi="Arial"/>
          <w:highlight w:val="yellow"/>
          <w:lang w:val="en-GB"/>
        </w:rPr>
        <w:t>"</w:t>
      </w:r>
    </w:p>
    <w:p w14:paraId="567C7008" w14:textId="77777777" w:rsidR="00744854" w:rsidRPr="00B24361" w:rsidRDefault="00744854" w:rsidP="00A5442F">
      <w:pPr>
        <w:pStyle w:val="ListParagraph"/>
        <w:spacing w:line="360" w:lineRule="auto"/>
        <w:jc w:val="both"/>
        <w:rPr>
          <w:rFonts w:ascii="Arial" w:hAnsi="Arial"/>
          <w:lang w:val="en-GB"/>
        </w:rPr>
      </w:pPr>
      <w:r w:rsidRPr="00B24361">
        <w:rPr>
          <w:rFonts w:ascii="Arial" w:hAnsi="Arial"/>
          <w:lang w:val="en-GB"/>
        </w:rPr>
        <w:t>Organisation number: 951 434 353</w:t>
      </w:r>
    </w:p>
    <w:p w14:paraId="7EE2D6E4" w14:textId="77777777" w:rsidR="00744854" w:rsidRPr="00B24361" w:rsidRDefault="00744854" w:rsidP="00A5442F">
      <w:pPr>
        <w:pStyle w:val="ListParagraph"/>
        <w:spacing w:line="360" w:lineRule="auto"/>
        <w:jc w:val="both"/>
        <w:rPr>
          <w:rFonts w:ascii="Arial" w:hAnsi="Arial"/>
          <w:lang w:val="en-GB"/>
        </w:rPr>
      </w:pPr>
      <w:r w:rsidRPr="00B24361">
        <w:rPr>
          <w:rFonts w:ascii="Arial" w:hAnsi="Arial"/>
          <w:lang w:val="en-GB"/>
        </w:rPr>
        <w:t>Business address: Bernhard Getz gate 3, 0165 OSLO - NORWAY</w:t>
      </w:r>
    </w:p>
    <w:p w14:paraId="5F5AEFEC" w14:textId="77777777" w:rsidR="00744854" w:rsidRPr="00B24361" w:rsidRDefault="00744854" w:rsidP="00744854">
      <w:pPr>
        <w:jc w:val="both"/>
        <w:rPr>
          <w:rFonts w:ascii="Arial" w:hAnsi="Arial"/>
          <w:lang w:val="en-GB"/>
        </w:rPr>
      </w:pPr>
      <w:r w:rsidRPr="00B24361">
        <w:rPr>
          <w:rFonts w:ascii="Arial" w:hAnsi="Arial"/>
          <w:lang w:val="en-GB"/>
        </w:rPr>
        <w:t xml:space="preserve"> </w:t>
      </w:r>
    </w:p>
    <w:p w14:paraId="3EB31DC1" w14:textId="77777777" w:rsidR="00744854" w:rsidRPr="00B24361" w:rsidRDefault="00744854" w:rsidP="00744854">
      <w:pPr>
        <w:jc w:val="both"/>
        <w:rPr>
          <w:rFonts w:ascii="Arial" w:hAnsi="Arial"/>
          <w:lang w:val="en-GB"/>
        </w:rPr>
      </w:pPr>
      <w:r w:rsidRPr="00B24361">
        <w:rPr>
          <w:rFonts w:ascii="Arial" w:hAnsi="Arial"/>
          <w:lang w:val="en-GB"/>
        </w:rPr>
        <w:t xml:space="preserve">and </w:t>
      </w:r>
    </w:p>
    <w:p w14:paraId="788959F7" w14:textId="77777777" w:rsidR="00A5442F" w:rsidRPr="00B24361" w:rsidRDefault="00A5442F" w:rsidP="00744854">
      <w:pPr>
        <w:jc w:val="both"/>
        <w:rPr>
          <w:rFonts w:ascii="Arial" w:hAnsi="Arial"/>
          <w:lang w:val="en-GB"/>
        </w:rPr>
      </w:pPr>
    </w:p>
    <w:p w14:paraId="484D454D" w14:textId="1DF45666" w:rsidR="00744854" w:rsidRPr="00B24361" w:rsidRDefault="00744854" w:rsidP="00A5442F">
      <w:pPr>
        <w:pStyle w:val="ListParagraph"/>
        <w:numPr>
          <w:ilvl w:val="0"/>
          <w:numId w:val="3"/>
        </w:numPr>
        <w:spacing w:line="360" w:lineRule="auto"/>
        <w:jc w:val="both"/>
        <w:rPr>
          <w:rFonts w:ascii="Arial" w:hAnsi="Arial"/>
          <w:color w:val="0000FF"/>
          <w:lang w:val="en-GB"/>
        </w:rPr>
      </w:pPr>
      <w:r w:rsidRPr="00B24361">
        <w:rPr>
          <w:rFonts w:ascii="Arial" w:hAnsi="Arial"/>
          <w:b/>
          <w:color w:val="0000FF"/>
          <w:lang w:val="en-GB"/>
        </w:rPr>
        <w:t>[COMPANY NAME]</w:t>
      </w:r>
      <w:r w:rsidRPr="00B24361">
        <w:rPr>
          <w:rFonts w:ascii="Arial" w:hAnsi="Arial"/>
          <w:lang w:val="en-GB"/>
        </w:rPr>
        <w:t xml:space="preserve"> – hereinafter referred to as </w:t>
      </w:r>
      <w:r w:rsidR="00A5442F" w:rsidRPr="00B24361">
        <w:rPr>
          <w:rFonts w:ascii="Arial" w:hAnsi="Arial"/>
          <w:highlight w:val="yellow"/>
          <w:lang w:val="en-GB"/>
        </w:rPr>
        <w:t>"</w:t>
      </w:r>
      <w:r w:rsidRPr="00B24361">
        <w:rPr>
          <w:rFonts w:ascii="Arial" w:hAnsi="Arial"/>
          <w:b/>
          <w:highlight w:val="yellow"/>
          <w:lang w:val="en-GB"/>
        </w:rPr>
        <w:t xml:space="preserve">the </w:t>
      </w:r>
      <w:r w:rsidR="00945BA3">
        <w:rPr>
          <w:rFonts w:ascii="Arial" w:hAnsi="Arial"/>
          <w:b/>
          <w:highlight w:val="yellow"/>
          <w:lang w:val="en-GB"/>
        </w:rPr>
        <w:t>Partner</w:t>
      </w:r>
      <w:r w:rsidRPr="00B24361">
        <w:rPr>
          <w:rFonts w:ascii="Arial" w:hAnsi="Arial"/>
          <w:highlight w:val="yellow"/>
          <w:lang w:val="en-GB"/>
        </w:rPr>
        <w:t>"</w:t>
      </w:r>
    </w:p>
    <w:p w14:paraId="57687C74" w14:textId="77777777" w:rsidR="00744854" w:rsidRPr="00B24361" w:rsidRDefault="00744854" w:rsidP="00A5442F">
      <w:pPr>
        <w:pStyle w:val="ListParagraph"/>
        <w:spacing w:line="360" w:lineRule="auto"/>
        <w:jc w:val="both"/>
        <w:rPr>
          <w:rFonts w:ascii="Arial" w:hAnsi="Arial"/>
          <w:lang w:val="en-GB"/>
        </w:rPr>
      </w:pPr>
      <w:r w:rsidRPr="00B24361">
        <w:rPr>
          <w:rFonts w:ascii="Arial" w:hAnsi="Arial"/>
          <w:lang w:val="en-GB"/>
        </w:rPr>
        <w:t>Organisation number: [</w:t>
      </w:r>
      <w:r w:rsidRPr="00B24361">
        <w:rPr>
          <w:rFonts w:ascii="Arial" w:hAnsi="Arial"/>
          <w:color w:val="0000FF"/>
          <w:lang w:val="en-GB"/>
        </w:rPr>
        <w:t>organisation number]</w:t>
      </w:r>
    </w:p>
    <w:p w14:paraId="5E7B540B" w14:textId="77777777" w:rsidR="00744854" w:rsidRPr="00B24361" w:rsidRDefault="00744854" w:rsidP="00A5442F">
      <w:pPr>
        <w:pStyle w:val="ListParagraph"/>
        <w:spacing w:line="360" w:lineRule="auto"/>
        <w:jc w:val="both"/>
        <w:rPr>
          <w:rFonts w:ascii="Arial" w:hAnsi="Arial"/>
          <w:lang w:val="en-GB"/>
        </w:rPr>
      </w:pPr>
      <w:r w:rsidRPr="00B24361">
        <w:rPr>
          <w:rFonts w:ascii="Arial" w:hAnsi="Arial"/>
          <w:lang w:val="en-GB"/>
        </w:rPr>
        <w:t>Business address: [</w:t>
      </w:r>
      <w:r w:rsidRPr="00B24361">
        <w:rPr>
          <w:rFonts w:ascii="Arial" w:hAnsi="Arial"/>
          <w:color w:val="0000FF"/>
          <w:lang w:val="en-GB"/>
        </w:rPr>
        <w:t>business address] [country]</w:t>
      </w:r>
      <w:r w:rsidR="00A5442F" w:rsidRPr="00B24361">
        <w:rPr>
          <w:rFonts w:ascii="Arial" w:hAnsi="Arial"/>
          <w:color w:val="0000FF"/>
          <w:lang w:val="en-GB"/>
        </w:rPr>
        <w:t>,</w:t>
      </w:r>
      <w:r w:rsidRPr="00B24361">
        <w:rPr>
          <w:rFonts w:ascii="Arial" w:hAnsi="Arial"/>
          <w:color w:val="0000FF"/>
          <w:lang w:val="en-GB"/>
        </w:rPr>
        <w:t xml:space="preserve"> </w:t>
      </w:r>
    </w:p>
    <w:p w14:paraId="3C540509" w14:textId="77777777" w:rsidR="00744854" w:rsidRPr="00B24361" w:rsidRDefault="00744854" w:rsidP="00744854">
      <w:pPr>
        <w:jc w:val="both"/>
        <w:rPr>
          <w:rFonts w:ascii="Arial" w:hAnsi="Arial"/>
          <w:lang w:val="en-GB"/>
        </w:rPr>
      </w:pPr>
    </w:p>
    <w:p w14:paraId="7E51F857" w14:textId="6C50D6B3" w:rsidR="00744854" w:rsidRPr="00B24361" w:rsidRDefault="00A5442F" w:rsidP="00744854">
      <w:pPr>
        <w:jc w:val="both"/>
        <w:rPr>
          <w:rFonts w:ascii="Arial" w:hAnsi="Arial"/>
          <w:color w:val="0000FF"/>
          <w:lang w:val="en-GB"/>
        </w:rPr>
      </w:pPr>
      <w:r w:rsidRPr="00B24361">
        <w:rPr>
          <w:rFonts w:ascii="Arial" w:hAnsi="Arial"/>
          <w:lang w:val="en-GB"/>
        </w:rPr>
        <w:t>e</w:t>
      </w:r>
      <w:r w:rsidR="00744854" w:rsidRPr="00B24361">
        <w:rPr>
          <w:rFonts w:ascii="Arial" w:hAnsi="Arial"/>
          <w:lang w:val="en-GB"/>
        </w:rPr>
        <w:t>ach referred to as "</w:t>
      </w:r>
      <w:r w:rsidR="00744854" w:rsidRPr="00B24361">
        <w:rPr>
          <w:rFonts w:ascii="Arial" w:hAnsi="Arial"/>
          <w:b/>
          <w:lang w:val="en-GB"/>
        </w:rPr>
        <w:t>Part</w:t>
      </w:r>
      <w:r w:rsidR="009D1A91">
        <w:rPr>
          <w:rFonts w:ascii="Arial" w:hAnsi="Arial"/>
          <w:b/>
          <w:lang w:val="en-GB"/>
        </w:rPr>
        <w:t>y</w:t>
      </w:r>
      <w:r w:rsidR="00744854" w:rsidRPr="00B24361">
        <w:rPr>
          <w:rFonts w:ascii="Arial" w:hAnsi="Arial"/>
          <w:lang w:val="en-GB"/>
        </w:rPr>
        <w:t>" and collectively referred to as the "</w:t>
      </w:r>
      <w:r w:rsidR="00744854" w:rsidRPr="00B24361">
        <w:rPr>
          <w:rFonts w:ascii="Arial" w:hAnsi="Arial"/>
          <w:b/>
          <w:lang w:val="en-GB"/>
        </w:rPr>
        <w:t>Parties</w:t>
      </w:r>
      <w:r w:rsidR="00744854" w:rsidRPr="00B24361">
        <w:rPr>
          <w:rFonts w:ascii="Arial" w:hAnsi="Arial"/>
          <w:lang w:val="en-GB"/>
        </w:rPr>
        <w:t xml:space="preserve">". </w:t>
      </w:r>
    </w:p>
    <w:p w14:paraId="29B12C26" w14:textId="77777777" w:rsidR="00744854" w:rsidRPr="00B24361" w:rsidRDefault="00744854" w:rsidP="00744854">
      <w:pPr>
        <w:jc w:val="both"/>
        <w:rPr>
          <w:rFonts w:ascii="Arial" w:hAnsi="Arial"/>
          <w:color w:val="0000FF"/>
          <w:lang w:val="en-GB"/>
        </w:rPr>
      </w:pPr>
    </w:p>
    <w:p w14:paraId="0CF7821A" w14:textId="77777777" w:rsidR="00744854" w:rsidRPr="00B24361" w:rsidRDefault="00744854" w:rsidP="00744854">
      <w:pPr>
        <w:jc w:val="both"/>
        <w:rPr>
          <w:rFonts w:ascii="Arial" w:hAnsi="Arial"/>
          <w:color w:val="0000FF"/>
          <w:lang w:val="en-GB"/>
        </w:rPr>
      </w:pPr>
    </w:p>
    <w:p w14:paraId="0E46E030" w14:textId="77777777" w:rsidR="00744854" w:rsidRPr="00B24361" w:rsidRDefault="002D7221" w:rsidP="00744854">
      <w:pPr>
        <w:numPr>
          <w:ilvl w:val="0"/>
          <w:numId w:val="2"/>
        </w:numPr>
        <w:jc w:val="both"/>
        <w:rPr>
          <w:rFonts w:ascii="Arial" w:hAnsi="Arial"/>
          <w:lang w:val="en-GB"/>
        </w:rPr>
      </w:pPr>
      <w:r w:rsidRPr="00B24361">
        <w:rPr>
          <w:rFonts w:ascii="Arial" w:hAnsi="Arial"/>
          <w:b/>
          <w:lang w:val="en-GB"/>
        </w:rPr>
        <w:t>AGREEMENT DOCUMENTS</w:t>
      </w:r>
      <w:r w:rsidR="00744854" w:rsidRPr="00B24361">
        <w:rPr>
          <w:rFonts w:ascii="Arial" w:hAnsi="Arial"/>
          <w:b/>
          <w:lang w:val="en-GB"/>
        </w:rPr>
        <w:t xml:space="preserve"> </w:t>
      </w:r>
    </w:p>
    <w:p w14:paraId="50134284" w14:textId="77777777" w:rsidR="00744854" w:rsidRPr="00B24361" w:rsidRDefault="00744854" w:rsidP="00744854">
      <w:pPr>
        <w:ind w:left="360"/>
        <w:jc w:val="both"/>
        <w:rPr>
          <w:rFonts w:ascii="Arial" w:hAnsi="Arial"/>
          <w:b/>
          <w:lang w:val="en-GB"/>
        </w:rPr>
      </w:pPr>
    </w:p>
    <w:p w14:paraId="0DEB9AD2" w14:textId="77777777" w:rsidR="00744854" w:rsidRPr="00B24361" w:rsidRDefault="00744854" w:rsidP="00744854">
      <w:pPr>
        <w:ind w:left="360"/>
        <w:jc w:val="both"/>
        <w:rPr>
          <w:rFonts w:ascii="Arial" w:hAnsi="Arial"/>
          <w:lang w:val="en-GB"/>
        </w:rPr>
      </w:pPr>
      <w:commentRangeStart w:id="1"/>
      <w:r w:rsidRPr="00B24361">
        <w:rPr>
          <w:rFonts w:ascii="Arial" w:hAnsi="Arial"/>
          <w:lang w:val="en-GB"/>
        </w:rPr>
        <w:t xml:space="preserve">This </w:t>
      </w:r>
      <w:r w:rsidR="00A5442F" w:rsidRPr="00B24361">
        <w:rPr>
          <w:rFonts w:ascii="Arial" w:hAnsi="Arial"/>
          <w:lang w:val="en-GB"/>
        </w:rPr>
        <w:t>Agreement</w:t>
      </w:r>
      <w:r w:rsidRPr="00B24361">
        <w:rPr>
          <w:rFonts w:ascii="Arial" w:hAnsi="Arial"/>
          <w:lang w:val="en-GB"/>
        </w:rPr>
        <w:t xml:space="preserve"> consists of the following documents</w:t>
      </w:r>
      <w:commentRangeEnd w:id="1"/>
      <w:r w:rsidRPr="00B24361">
        <w:rPr>
          <w:rStyle w:val="CommentReference"/>
          <w:lang w:val="en-GB"/>
        </w:rPr>
        <w:commentReference w:id="1"/>
      </w:r>
      <w:r w:rsidRPr="00B24361">
        <w:rPr>
          <w:rFonts w:ascii="Arial" w:hAnsi="Arial"/>
          <w:lang w:val="en-GB"/>
        </w:rPr>
        <w:t>:</w:t>
      </w:r>
    </w:p>
    <w:p w14:paraId="229F2E1A" w14:textId="77777777" w:rsidR="00744854" w:rsidRPr="00B24361" w:rsidRDefault="00744854" w:rsidP="00744854">
      <w:pPr>
        <w:jc w:val="both"/>
        <w:rPr>
          <w:rFonts w:ascii="Arial" w:hAnsi="Arial"/>
          <w:b/>
          <w:lang w:val="en-GB"/>
        </w:rPr>
      </w:pPr>
    </w:p>
    <w:p w14:paraId="4FB85DAE" w14:textId="77777777" w:rsidR="00744854" w:rsidRPr="00B24361" w:rsidRDefault="00744854" w:rsidP="00B87248">
      <w:pPr>
        <w:numPr>
          <w:ilvl w:val="0"/>
          <w:numId w:val="1"/>
        </w:numPr>
        <w:spacing w:line="276" w:lineRule="auto"/>
        <w:jc w:val="both"/>
        <w:rPr>
          <w:rFonts w:ascii="Arial" w:hAnsi="Arial"/>
          <w:lang w:val="en-GB"/>
        </w:rPr>
      </w:pPr>
      <w:r w:rsidRPr="00B24361">
        <w:rPr>
          <w:rFonts w:ascii="Arial" w:hAnsi="Arial"/>
          <w:lang w:val="en-GB"/>
        </w:rPr>
        <w:t xml:space="preserve">This </w:t>
      </w:r>
      <w:r w:rsidR="00A5442F" w:rsidRPr="00B24361">
        <w:rPr>
          <w:rFonts w:ascii="Arial" w:hAnsi="Arial"/>
          <w:lang w:val="en-GB"/>
        </w:rPr>
        <w:t>Agreement</w:t>
      </w:r>
    </w:p>
    <w:p w14:paraId="6EEECBED" w14:textId="083201A8" w:rsidR="00744854" w:rsidRPr="00B24361" w:rsidRDefault="008E5ACA" w:rsidP="00B87248">
      <w:pPr>
        <w:numPr>
          <w:ilvl w:val="0"/>
          <w:numId w:val="1"/>
        </w:numPr>
        <w:spacing w:line="276" w:lineRule="auto"/>
        <w:jc w:val="both"/>
        <w:rPr>
          <w:rFonts w:ascii="Arial" w:hAnsi="Arial"/>
          <w:lang w:val="en-GB"/>
        </w:rPr>
      </w:pPr>
      <w:r>
        <w:rPr>
          <w:rFonts w:ascii="Arial" w:hAnsi="Arial"/>
          <w:lang w:val="en-GB"/>
        </w:rPr>
        <w:t>Background to the Agreement</w:t>
      </w:r>
      <w:r w:rsidR="00744854" w:rsidRPr="00B24361">
        <w:rPr>
          <w:rFonts w:ascii="Arial" w:hAnsi="Arial"/>
          <w:lang w:val="en-GB"/>
        </w:rPr>
        <w:t xml:space="preserve"> (</w:t>
      </w:r>
      <w:r>
        <w:rPr>
          <w:rFonts w:ascii="Arial" w:hAnsi="Arial"/>
          <w:lang w:val="en-GB"/>
        </w:rPr>
        <w:t>Schedule</w:t>
      </w:r>
      <w:r w:rsidR="00744854" w:rsidRPr="00B24361">
        <w:rPr>
          <w:rFonts w:ascii="Arial" w:hAnsi="Arial"/>
          <w:lang w:val="en-GB"/>
        </w:rPr>
        <w:t xml:space="preserve"> A)</w:t>
      </w:r>
    </w:p>
    <w:p w14:paraId="5A123CA1" w14:textId="6CA486EE" w:rsidR="00744854" w:rsidRPr="00B24361" w:rsidRDefault="00744854" w:rsidP="00B87248">
      <w:pPr>
        <w:numPr>
          <w:ilvl w:val="0"/>
          <w:numId w:val="1"/>
        </w:numPr>
        <w:spacing w:line="276" w:lineRule="auto"/>
        <w:jc w:val="both"/>
        <w:rPr>
          <w:rFonts w:ascii="Arial" w:hAnsi="Arial"/>
          <w:lang w:val="en-GB"/>
        </w:rPr>
      </w:pPr>
      <w:r w:rsidRPr="00B24361">
        <w:rPr>
          <w:rFonts w:ascii="Arial" w:hAnsi="Arial"/>
          <w:lang w:val="en-GB"/>
        </w:rPr>
        <w:t>The Sc</w:t>
      </w:r>
      <w:r w:rsidR="00771BC9">
        <w:rPr>
          <w:rFonts w:ascii="Arial" w:hAnsi="Arial"/>
          <w:lang w:val="en-GB"/>
        </w:rPr>
        <w:t xml:space="preserve">ope of Work, description of </w:t>
      </w:r>
      <w:r w:rsidRPr="00B24361">
        <w:rPr>
          <w:rFonts w:ascii="Arial" w:hAnsi="Arial"/>
          <w:lang w:val="en-GB"/>
        </w:rPr>
        <w:t xml:space="preserve">project or services, or </w:t>
      </w:r>
      <w:r w:rsidR="00B87248">
        <w:rPr>
          <w:rFonts w:ascii="Arial" w:hAnsi="Arial"/>
          <w:lang w:val="en-GB"/>
        </w:rPr>
        <w:t xml:space="preserve">the </w:t>
      </w:r>
      <w:r w:rsidR="00945BA3">
        <w:rPr>
          <w:rFonts w:ascii="Arial" w:hAnsi="Arial"/>
          <w:lang w:val="en-GB"/>
        </w:rPr>
        <w:t>Partner</w:t>
      </w:r>
      <w:r w:rsidRPr="00B24361">
        <w:rPr>
          <w:rFonts w:ascii="Arial" w:hAnsi="Arial"/>
          <w:lang w:val="en-GB"/>
        </w:rPr>
        <w:t>’s proposal (</w:t>
      </w:r>
      <w:r w:rsidR="00771BC9">
        <w:rPr>
          <w:rFonts w:ascii="Arial" w:hAnsi="Arial"/>
          <w:lang w:val="en-GB"/>
        </w:rPr>
        <w:t>Schedule</w:t>
      </w:r>
      <w:r w:rsidRPr="00B24361">
        <w:rPr>
          <w:rFonts w:ascii="Arial" w:hAnsi="Arial"/>
          <w:lang w:val="en-GB"/>
        </w:rPr>
        <w:t xml:space="preserve"> B)</w:t>
      </w:r>
    </w:p>
    <w:p w14:paraId="08ACDE4F" w14:textId="6AC98E42" w:rsidR="00744854" w:rsidRPr="00B24361" w:rsidRDefault="008E5ACA" w:rsidP="00B87248">
      <w:pPr>
        <w:numPr>
          <w:ilvl w:val="0"/>
          <w:numId w:val="1"/>
        </w:numPr>
        <w:spacing w:line="276" w:lineRule="auto"/>
        <w:jc w:val="both"/>
        <w:rPr>
          <w:rFonts w:ascii="Arial" w:hAnsi="Arial"/>
          <w:lang w:val="en-GB"/>
        </w:rPr>
      </w:pPr>
      <w:r w:rsidRPr="008E5ACA">
        <w:rPr>
          <w:rFonts w:ascii="Arial" w:hAnsi="Arial"/>
          <w:lang w:val="en-GB"/>
        </w:rPr>
        <w:t xml:space="preserve">Financial Composition and Administration </w:t>
      </w:r>
      <w:r w:rsidR="00744854" w:rsidRPr="00B24361">
        <w:rPr>
          <w:rFonts w:ascii="Arial" w:hAnsi="Arial"/>
          <w:lang w:val="en-GB"/>
        </w:rPr>
        <w:t>(</w:t>
      </w:r>
      <w:r>
        <w:rPr>
          <w:rFonts w:ascii="Arial" w:hAnsi="Arial"/>
          <w:lang w:val="en-GB"/>
        </w:rPr>
        <w:t>Schedule</w:t>
      </w:r>
      <w:r w:rsidR="00744854" w:rsidRPr="00B24361">
        <w:rPr>
          <w:rFonts w:ascii="Arial" w:hAnsi="Arial"/>
          <w:lang w:val="en-GB"/>
        </w:rPr>
        <w:t xml:space="preserve"> C) </w:t>
      </w:r>
    </w:p>
    <w:p w14:paraId="6AD92CCD" w14:textId="71F93A4E" w:rsidR="00744854" w:rsidRPr="00B24361" w:rsidRDefault="008E5ACA" w:rsidP="00B87248">
      <w:pPr>
        <w:numPr>
          <w:ilvl w:val="0"/>
          <w:numId w:val="1"/>
        </w:numPr>
        <w:spacing w:line="276" w:lineRule="auto"/>
        <w:jc w:val="both"/>
        <w:rPr>
          <w:rFonts w:ascii="Arial" w:hAnsi="Arial"/>
          <w:lang w:val="en-GB"/>
        </w:rPr>
      </w:pPr>
      <w:r>
        <w:rPr>
          <w:rFonts w:ascii="Arial" w:hAnsi="Arial"/>
          <w:lang w:val="en-GB"/>
        </w:rPr>
        <w:t>Provisions for</w:t>
      </w:r>
      <w:r w:rsidR="00B25558">
        <w:rPr>
          <w:rFonts w:ascii="Arial" w:hAnsi="Arial"/>
          <w:lang w:val="en-GB"/>
        </w:rPr>
        <w:t xml:space="preserve"> Reporting,</w:t>
      </w:r>
      <w:r w:rsidR="00744854" w:rsidRPr="00B24361">
        <w:rPr>
          <w:rFonts w:ascii="Arial" w:hAnsi="Arial"/>
          <w:lang w:val="en-GB"/>
        </w:rPr>
        <w:t xml:space="preserve"> </w:t>
      </w:r>
      <w:r w:rsidR="00B25558">
        <w:rPr>
          <w:rFonts w:ascii="Arial" w:hAnsi="Arial"/>
          <w:lang w:val="en-GB"/>
        </w:rPr>
        <w:t xml:space="preserve">Internal </w:t>
      </w:r>
      <w:r w:rsidR="00744854" w:rsidRPr="00B24361">
        <w:rPr>
          <w:rFonts w:ascii="Arial" w:hAnsi="Arial"/>
          <w:lang w:val="en-GB"/>
        </w:rPr>
        <w:t xml:space="preserve">Audit </w:t>
      </w:r>
      <w:r w:rsidR="00B25558">
        <w:rPr>
          <w:rFonts w:ascii="Arial" w:hAnsi="Arial"/>
          <w:lang w:val="en-GB"/>
        </w:rPr>
        <w:t>and Compliance Control</w:t>
      </w:r>
      <w:r w:rsidR="00744854" w:rsidRPr="00B24361">
        <w:rPr>
          <w:rFonts w:ascii="Arial" w:hAnsi="Arial"/>
          <w:lang w:val="en-GB"/>
        </w:rPr>
        <w:t xml:space="preserve"> (</w:t>
      </w:r>
      <w:r>
        <w:rPr>
          <w:rFonts w:ascii="Arial" w:hAnsi="Arial"/>
          <w:lang w:val="en-GB"/>
        </w:rPr>
        <w:t>Schedule</w:t>
      </w:r>
      <w:r w:rsidR="00744854" w:rsidRPr="00B24361">
        <w:rPr>
          <w:rFonts w:ascii="Arial" w:hAnsi="Arial"/>
          <w:lang w:val="en-GB"/>
        </w:rPr>
        <w:t xml:space="preserve"> D)</w:t>
      </w:r>
    </w:p>
    <w:p w14:paraId="2898A5D7" w14:textId="68C348E3" w:rsidR="00744854" w:rsidRPr="00B24361" w:rsidRDefault="00744854" w:rsidP="00B87248">
      <w:pPr>
        <w:numPr>
          <w:ilvl w:val="0"/>
          <w:numId w:val="1"/>
        </w:numPr>
        <w:spacing w:line="276" w:lineRule="auto"/>
        <w:jc w:val="both"/>
        <w:rPr>
          <w:rFonts w:ascii="Arial" w:hAnsi="Arial"/>
          <w:lang w:val="en-GB"/>
        </w:rPr>
      </w:pPr>
      <w:r w:rsidRPr="00B24361">
        <w:rPr>
          <w:rFonts w:ascii="Arial" w:hAnsi="Arial"/>
          <w:lang w:val="en-GB"/>
        </w:rPr>
        <w:t xml:space="preserve">The Code of Conduct for </w:t>
      </w:r>
      <w:r w:rsidR="00A5442F" w:rsidRPr="00B24361">
        <w:rPr>
          <w:rFonts w:ascii="Arial" w:hAnsi="Arial"/>
          <w:lang w:val="en-GB"/>
        </w:rPr>
        <w:t>Contractors</w:t>
      </w:r>
      <w:r w:rsidRPr="00B24361">
        <w:rPr>
          <w:rFonts w:ascii="Arial" w:hAnsi="Arial"/>
          <w:lang w:val="en-GB"/>
        </w:rPr>
        <w:t xml:space="preserve"> (</w:t>
      </w:r>
      <w:r w:rsidR="008E5ACA">
        <w:rPr>
          <w:rFonts w:ascii="Arial" w:hAnsi="Arial"/>
          <w:lang w:val="en-GB"/>
        </w:rPr>
        <w:t>Schedule</w:t>
      </w:r>
      <w:r w:rsidR="008E5ACA" w:rsidRPr="00B24361">
        <w:rPr>
          <w:rFonts w:ascii="Arial" w:hAnsi="Arial"/>
          <w:lang w:val="en-GB"/>
        </w:rPr>
        <w:t xml:space="preserve"> </w:t>
      </w:r>
      <w:r w:rsidRPr="00B24361">
        <w:rPr>
          <w:rFonts w:ascii="Arial" w:hAnsi="Arial"/>
          <w:lang w:val="en-GB"/>
        </w:rPr>
        <w:t>E)</w:t>
      </w:r>
    </w:p>
    <w:p w14:paraId="56BE1B39" w14:textId="07F140A1" w:rsidR="00744854" w:rsidRPr="008E5ACA" w:rsidRDefault="00581E38" w:rsidP="00020F4E">
      <w:pPr>
        <w:numPr>
          <w:ilvl w:val="0"/>
          <w:numId w:val="1"/>
        </w:numPr>
        <w:spacing w:line="276" w:lineRule="auto"/>
        <w:jc w:val="both"/>
        <w:rPr>
          <w:rFonts w:ascii="Arial" w:hAnsi="Arial"/>
          <w:lang w:val="en-GB"/>
        </w:rPr>
      </w:pPr>
      <w:r>
        <w:rPr>
          <w:rFonts w:ascii="Arial" w:hAnsi="Arial"/>
          <w:i/>
          <w:color w:val="0000FF"/>
          <w:lang w:val="en-GB"/>
        </w:rPr>
        <w:t>The Norwegian Church Aid's Partnership Policy</w:t>
      </w:r>
      <w:r w:rsidR="008E5ACA" w:rsidRPr="008E5ACA">
        <w:rPr>
          <w:rFonts w:ascii="Arial" w:hAnsi="Arial"/>
          <w:lang w:val="en-GB"/>
        </w:rPr>
        <w:t>,</w:t>
      </w:r>
      <w:r w:rsidR="00744854" w:rsidRPr="008E5ACA">
        <w:rPr>
          <w:rFonts w:ascii="Arial" w:hAnsi="Arial"/>
          <w:lang w:val="en-GB"/>
        </w:rPr>
        <w:t xml:space="preserve"> (</w:t>
      </w:r>
      <w:r w:rsidR="008E5ACA" w:rsidRPr="008E5ACA">
        <w:rPr>
          <w:rFonts w:ascii="Arial" w:hAnsi="Arial"/>
          <w:lang w:val="en-GB"/>
        </w:rPr>
        <w:t>Schedule</w:t>
      </w:r>
      <w:r w:rsidR="008E5ACA">
        <w:rPr>
          <w:rFonts w:ascii="Arial" w:hAnsi="Arial"/>
          <w:lang w:val="en-GB"/>
        </w:rPr>
        <w:t xml:space="preserve"> F</w:t>
      </w:r>
      <w:r w:rsidR="00744854" w:rsidRPr="008E5ACA">
        <w:rPr>
          <w:rFonts w:ascii="Arial" w:hAnsi="Arial"/>
          <w:lang w:val="en-GB"/>
        </w:rPr>
        <w:t>)</w:t>
      </w:r>
    </w:p>
    <w:p w14:paraId="56274CB9" w14:textId="60F00839" w:rsidR="00744854" w:rsidRPr="00B24361" w:rsidRDefault="008E5ACA" w:rsidP="00B87248">
      <w:pPr>
        <w:numPr>
          <w:ilvl w:val="0"/>
          <w:numId w:val="1"/>
        </w:numPr>
        <w:spacing w:line="276" w:lineRule="auto"/>
        <w:jc w:val="both"/>
        <w:rPr>
          <w:rFonts w:ascii="Arial" w:hAnsi="Arial"/>
          <w:lang w:val="en-GB"/>
        </w:rPr>
      </w:pPr>
      <w:commentRangeStart w:id="2"/>
      <w:r>
        <w:rPr>
          <w:rFonts w:ascii="Arial" w:hAnsi="Arial"/>
          <w:i/>
          <w:color w:val="0000FF"/>
          <w:lang w:val="en-GB"/>
        </w:rPr>
        <w:t>[description]</w:t>
      </w:r>
      <w:r>
        <w:rPr>
          <w:rFonts w:ascii="Arial" w:hAnsi="Arial"/>
          <w:lang w:val="en-GB"/>
        </w:rPr>
        <w:t>,</w:t>
      </w:r>
      <w:r w:rsidR="00744854" w:rsidRPr="00B24361">
        <w:rPr>
          <w:rFonts w:ascii="Arial" w:hAnsi="Arial"/>
          <w:lang w:val="en-GB"/>
        </w:rPr>
        <w:t xml:space="preserve"> </w:t>
      </w:r>
      <w:commentRangeEnd w:id="2"/>
      <w:r w:rsidR="00020F4E">
        <w:rPr>
          <w:rStyle w:val="CommentReference"/>
        </w:rPr>
        <w:commentReference w:id="2"/>
      </w:r>
      <w:r w:rsidR="00744854" w:rsidRPr="00B24361">
        <w:rPr>
          <w:rFonts w:ascii="Arial" w:hAnsi="Arial"/>
          <w:lang w:val="en-GB"/>
        </w:rPr>
        <w:t>(</w:t>
      </w:r>
      <w:r>
        <w:rPr>
          <w:rFonts w:ascii="Arial" w:hAnsi="Arial"/>
          <w:lang w:val="en-GB"/>
        </w:rPr>
        <w:t>Schedule</w:t>
      </w:r>
      <w:r w:rsidRPr="00B24361">
        <w:rPr>
          <w:rFonts w:ascii="Arial" w:hAnsi="Arial"/>
          <w:lang w:val="en-GB"/>
        </w:rPr>
        <w:t xml:space="preserve"> </w:t>
      </w:r>
      <w:r>
        <w:rPr>
          <w:rFonts w:ascii="Arial" w:hAnsi="Arial"/>
          <w:lang w:val="en-GB"/>
        </w:rPr>
        <w:t>G</w:t>
      </w:r>
      <w:r w:rsidR="00744854" w:rsidRPr="00B24361">
        <w:rPr>
          <w:rFonts w:ascii="Arial" w:hAnsi="Arial"/>
          <w:lang w:val="en-GB"/>
        </w:rPr>
        <w:t>)</w:t>
      </w:r>
    </w:p>
    <w:p w14:paraId="3CB73F15" w14:textId="77777777" w:rsidR="00744854" w:rsidRPr="00B24361" w:rsidRDefault="00744854" w:rsidP="00744854">
      <w:pPr>
        <w:ind w:left="360"/>
        <w:jc w:val="both"/>
        <w:rPr>
          <w:rFonts w:ascii="Arial" w:hAnsi="Arial"/>
          <w:i/>
          <w:color w:val="0000FF"/>
          <w:lang w:val="en-GB"/>
        </w:rPr>
      </w:pPr>
    </w:p>
    <w:p w14:paraId="5CFBD55B" w14:textId="77777777" w:rsidR="00744854" w:rsidRPr="00B24361" w:rsidRDefault="00744854" w:rsidP="00744854">
      <w:pPr>
        <w:ind w:left="360"/>
        <w:jc w:val="both"/>
        <w:rPr>
          <w:rFonts w:ascii="Arial" w:hAnsi="Arial"/>
          <w:lang w:val="en-GB"/>
        </w:rPr>
      </w:pPr>
      <w:r w:rsidRPr="00B24361">
        <w:rPr>
          <w:rFonts w:ascii="Arial" w:hAnsi="Arial"/>
          <w:lang w:val="en-GB"/>
        </w:rPr>
        <w:t>These documents constitute the entire agreement between the Parties and supersede all prior oral or written statements or agreements.</w:t>
      </w:r>
    </w:p>
    <w:p w14:paraId="4434DDE6" w14:textId="77777777" w:rsidR="00744854" w:rsidRPr="00B24361" w:rsidRDefault="00744854" w:rsidP="00744854">
      <w:pPr>
        <w:jc w:val="both"/>
        <w:rPr>
          <w:rFonts w:ascii="Arial" w:hAnsi="Arial"/>
          <w:lang w:val="en-GB"/>
        </w:rPr>
      </w:pPr>
    </w:p>
    <w:p w14:paraId="3B31923A" w14:textId="77777777" w:rsidR="00744854" w:rsidRPr="00B24361" w:rsidRDefault="002D7221" w:rsidP="00744854">
      <w:pPr>
        <w:numPr>
          <w:ilvl w:val="0"/>
          <w:numId w:val="2"/>
        </w:numPr>
        <w:jc w:val="both"/>
        <w:rPr>
          <w:rFonts w:ascii="Arial" w:hAnsi="Arial"/>
          <w:lang w:val="en-GB"/>
        </w:rPr>
      </w:pPr>
      <w:r w:rsidRPr="00B24361">
        <w:rPr>
          <w:rFonts w:ascii="Arial" w:hAnsi="Arial"/>
          <w:b/>
          <w:lang w:val="en-GB"/>
        </w:rPr>
        <w:t>PRECEDENCE AMONG AGREEMENT DOCUMENTS</w:t>
      </w:r>
    </w:p>
    <w:p w14:paraId="77C39475" w14:textId="77777777" w:rsidR="00744854" w:rsidRPr="00B24361" w:rsidRDefault="00744854" w:rsidP="00744854">
      <w:pPr>
        <w:ind w:left="360"/>
        <w:jc w:val="both"/>
        <w:rPr>
          <w:rFonts w:ascii="Arial" w:hAnsi="Arial"/>
          <w:lang w:val="en-GB"/>
        </w:rPr>
      </w:pPr>
    </w:p>
    <w:p w14:paraId="25234118" w14:textId="77777777" w:rsidR="00744854" w:rsidRPr="00B24361" w:rsidRDefault="00744854" w:rsidP="00744854">
      <w:pPr>
        <w:ind w:left="360"/>
        <w:jc w:val="both"/>
        <w:rPr>
          <w:rFonts w:ascii="Arial" w:hAnsi="Arial"/>
          <w:lang w:val="en-GB"/>
        </w:rPr>
      </w:pPr>
      <w:r w:rsidRPr="00B24361">
        <w:rPr>
          <w:rFonts w:ascii="Arial" w:hAnsi="Arial"/>
          <w:lang w:val="en-GB"/>
        </w:rPr>
        <w:t xml:space="preserve">In the event of a conflict between or among the terms of the </w:t>
      </w:r>
      <w:r w:rsidR="00A5442F" w:rsidRPr="00B24361">
        <w:rPr>
          <w:rFonts w:ascii="Arial" w:hAnsi="Arial"/>
          <w:lang w:val="en-GB"/>
        </w:rPr>
        <w:t>Agreement</w:t>
      </w:r>
      <w:r w:rsidRPr="00B24361">
        <w:rPr>
          <w:rFonts w:ascii="Arial" w:hAnsi="Arial"/>
          <w:lang w:val="en-GB"/>
        </w:rPr>
        <w:t xml:space="preserve"> Documents, the terms in the </w:t>
      </w:r>
      <w:r w:rsidR="00A5442F" w:rsidRPr="00B24361">
        <w:rPr>
          <w:rFonts w:ascii="Arial" w:hAnsi="Arial"/>
          <w:lang w:val="en-GB"/>
        </w:rPr>
        <w:t>Agreement</w:t>
      </w:r>
      <w:r w:rsidRPr="00B24361">
        <w:rPr>
          <w:rFonts w:ascii="Arial" w:hAnsi="Arial"/>
          <w:lang w:val="en-GB"/>
        </w:rPr>
        <w:t xml:space="preserve"> Document with the highest relative precedence shall prevail.  The order of precedence shall be the order of documents as listed in Paragraph 1, above, with the first-listed document having the highest precedence and the last-listed document having the lowest precedence.  If there are multiple </w:t>
      </w:r>
      <w:r w:rsidR="00A5442F" w:rsidRPr="00B24361">
        <w:rPr>
          <w:rFonts w:ascii="Arial" w:hAnsi="Arial"/>
          <w:lang w:val="en-GB"/>
        </w:rPr>
        <w:t>Agreement</w:t>
      </w:r>
      <w:r w:rsidRPr="00B24361">
        <w:rPr>
          <w:rFonts w:ascii="Arial" w:hAnsi="Arial"/>
          <w:lang w:val="en-GB"/>
        </w:rPr>
        <w:t xml:space="preserve"> Amendments, the most recent amendment shall have the highest precedence and the oldest amendment shall have the lowest precedence.</w:t>
      </w:r>
    </w:p>
    <w:p w14:paraId="54850178" w14:textId="77777777" w:rsidR="00744854" w:rsidRPr="00B24361" w:rsidRDefault="00744854" w:rsidP="00744854">
      <w:pPr>
        <w:jc w:val="both"/>
        <w:rPr>
          <w:rFonts w:ascii="Arial" w:hAnsi="Arial"/>
          <w:b/>
          <w:lang w:val="en-GB"/>
        </w:rPr>
      </w:pPr>
    </w:p>
    <w:p w14:paraId="0D964AF0" w14:textId="77777777" w:rsidR="00744854" w:rsidRPr="00B24361" w:rsidRDefault="002D7221" w:rsidP="00744854">
      <w:pPr>
        <w:numPr>
          <w:ilvl w:val="0"/>
          <w:numId w:val="2"/>
        </w:numPr>
        <w:jc w:val="both"/>
        <w:rPr>
          <w:rFonts w:ascii="Arial" w:hAnsi="Arial"/>
          <w:b/>
          <w:lang w:val="en-GB"/>
        </w:rPr>
      </w:pPr>
      <w:r w:rsidRPr="00B24361">
        <w:rPr>
          <w:rFonts w:ascii="Arial" w:hAnsi="Arial"/>
          <w:b/>
          <w:lang w:val="en-GB"/>
        </w:rPr>
        <w:t>EFFECTIVE PERIOD</w:t>
      </w:r>
    </w:p>
    <w:p w14:paraId="59C593B5" w14:textId="77777777" w:rsidR="00744854" w:rsidRPr="00B24361" w:rsidRDefault="00744854" w:rsidP="00744854">
      <w:pPr>
        <w:ind w:left="360"/>
        <w:jc w:val="both"/>
        <w:rPr>
          <w:rFonts w:ascii="Arial" w:hAnsi="Arial"/>
          <w:b/>
          <w:lang w:val="en-GB"/>
        </w:rPr>
      </w:pPr>
    </w:p>
    <w:p w14:paraId="0BC05B47" w14:textId="079F936C" w:rsidR="00BD49DD" w:rsidRPr="00B24361" w:rsidRDefault="00744854" w:rsidP="00744854">
      <w:pPr>
        <w:ind w:left="360"/>
        <w:jc w:val="both"/>
        <w:rPr>
          <w:rFonts w:ascii="Arial" w:hAnsi="Arial"/>
          <w:lang w:val="en-GB"/>
        </w:rPr>
      </w:pPr>
      <w:r w:rsidRPr="00B24361">
        <w:rPr>
          <w:rFonts w:ascii="Arial" w:hAnsi="Arial"/>
          <w:lang w:val="en-GB"/>
        </w:rPr>
        <w:t xml:space="preserve">This </w:t>
      </w:r>
      <w:r w:rsidR="00A5442F" w:rsidRPr="00B24361">
        <w:rPr>
          <w:rFonts w:ascii="Arial" w:hAnsi="Arial"/>
          <w:lang w:val="en-GB"/>
        </w:rPr>
        <w:t>Agreement</w:t>
      </w:r>
      <w:r w:rsidRPr="00B24361">
        <w:rPr>
          <w:rFonts w:ascii="Arial" w:hAnsi="Arial"/>
          <w:lang w:val="en-GB"/>
        </w:rPr>
        <w:t xml:space="preserve"> shall be effective on </w:t>
      </w:r>
      <w:r w:rsidRPr="00B24361">
        <w:rPr>
          <w:rFonts w:ascii="Arial" w:hAnsi="Arial"/>
          <w:color w:val="0000FF"/>
          <w:lang w:val="en-GB"/>
        </w:rPr>
        <w:t>[date]</w:t>
      </w:r>
      <w:r w:rsidRPr="00B24361">
        <w:rPr>
          <w:rFonts w:ascii="Arial" w:hAnsi="Arial"/>
          <w:lang w:val="en-GB"/>
        </w:rPr>
        <w:t xml:space="preserve"> and shall terminate on </w:t>
      </w:r>
      <w:r w:rsidRPr="00B24361">
        <w:rPr>
          <w:rFonts w:ascii="Arial" w:hAnsi="Arial"/>
          <w:color w:val="0000FF"/>
          <w:lang w:val="en-GB"/>
        </w:rPr>
        <w:t>[date]</w:t>
      </w:r>
      <w:r w:rsidR="00A93DEE">
        <w:rPr>
          <w:rFonts w:ascii="Arial" w:hAnsi="Arial"/>
          <w:color w:val="0000FF"/>
          <w:lang w:val="en-GB"/>
        </w:rPr>
        <w:t xml:space="preserve"> </w:t>
      </w:r>
      <w:r w:rsidR="00A93DEE" w:rsidRPr="00A93DEE">
        <w:rPr>
          <w:rFonts w:ascii="Arial" w:hAnsi="Arial"/>
          <w:lang w:val="en-GB"/>
        </w:rPr>
        <w:t>(the "Effective Period")</w:t>
      </w:r>
      <w:r w:rsidR="00BD49DD" w:rsidRPr="00A93DEE">
        <w:rPr>
          <w:rFonts w:ascii="Arial" w:hAnsi="Arial"/>
          <w:lang w:val="en-GB"/>
        </w:rPr>
        <w:t>,</w:t>
      </w:r>
      <w:r w:rsidRPr="00A93DEE">
        <w:rPr>
          <w:rFonts w:ascii="Arial" w:hAnsi="Arial"/>
          <w:lang w:val="en-GB"/>
        </w:rPr>
        <w:t xml:space="preserve"> </w:t>
      </w:r>
      <w:r w:rsidRPr="00B24361">
        <w:rPr>
          <w:rFonts w:ascii="Arial" w:hAnsi="Arial"/>
          <w:lang w:val="en-GB"/>
        </w:rPr>
        <w:t>with the option to extend, if mutually agreed up</w:t>
      </w:r>
      <w:r w:rsidR="00BD49DD" w:rsidRPr="00B24361">
        <w:rPr>
          <w:rFonts w:ascii="Arial" w:hAnsi="Arial"/>
          <w:lang w:val="en-GB"/>
        </w:rPr>
        <w:t xml:space="preserve">on, through a written amendment. </w:t>
      </w:r>
    </w:p>
    <w:p w14:paraId="6D7A6212" w14:textId="77777777" w:rsidR="00BD49DD" w:rsidRPr="00B24361" w:rsidRDefault="00BD49DD" w:rsidP="00744854">
      <w:pPr>
        <w:ind w:left="360"/>
        <w:jc w:val="both"/>
        <w:rPr>
          <w:rFonts w:ascii="Arial" w:hAnsi="Arial"/>
          <w:lang w:val="en-GB"/>
        </w:rPr>
      </w:pPr>
    </w:p>
    <w:p w14:paraId="0B113DFC" w14:textId="77777777" w:rsidR="00744854" w:rsidRDefault="00BD49DD" w:rsidP="00744854">
      <w:pPr>
        <w:ind w:left="360"/>
        <w:jc w:val="both"/>
        <w:rPr>
          <w:rFonts w:ascii="Arial" w:hAnsi="Arial"/>
          <w:lang w:val="en-GB"/>
        </w:rPr>
      </w:pPr>
      <w:r w:rsidRPr="00B24361">
        <w:rPr>
          <w:rFonts w:ascii="Arial" w:hAnsi="Arial"/>
          <w:lang w:val="en-GB"/>
        </w:rPr>
        <w:t>At least six months before the date of</w:t>
      </w:r>
      <w:r w:rsidR="002D7221" w:rsidRPr="00B24361">
        <w:rPr>
          <w:rFonts w:ascii="Arial" w:hAnsi="Arial"/>
          <w:lang w:val="en-GB"/>
        </w:rPr>
        <w:t xml:space="preserve"> termination, the Parties shall - mutually and in good faith - evaluate the partnership and the achievements, which will act as a foundation for the discussion regarding extending the Agreement and the partnership. </w:t>
      </w:r>
    </w:p>
    <w:p w14:paraId="7ED9391D" w14:textId="77777777" w:rsidR="00771BC9" w:rsidRPr="00B24361" w:rsidRDefault="00771BC9" w:rsidP="00744854">
      <w:pPr>
        <w:ind w:left="360"/>
        <w:jc w:val="both"/>
        <w:rPr>
          <w:rFonts w:ascii="Arial" w:hAnsi="Arial"/>
          <w:b/>
          <w:lang w:val="en-GB"/>
        </w:rPr>
      </w:pPr>
    </w:p>
    <w:p w14:paraId="2F83A053" w14:textId="77777777" w:rsidR="00744854" w:rsidRPr="00B24361" w:rsidRDefault="00744854" w:rsidP="00744854">
      <w:pPr>
        <w:jc w:val="both"/>
        <w:rPr>
          <w:rFonts w:ascii="Arial" w:hAnsi="Arial"/>
          <w:lang w:val="en-GB"/>
        </w:rPr>
      </w:pPr>
    </w:p>
    <w:p w14:paraId="0CE54727" w14:textId="7D8D0560" w:rsidR="00BF4018" w:rsidRDefault="002D7221" w:rsidP="00280303">
      <w:pPr>
        <w:numPr>
          <w:ilvl w:val="0"/>
          <w:numId w:val="2"/>
        </w:numPr>
        <w:jc w:val="both"/>
        <w:rPr>
          <w:rFonts w:ascii="Arial" w:hAnsi="Arial"/>
          <w:b/>
          <w:lang w:val="en-GB"/>
        </w:rPr>
      </w:pPr>
      <w:r w:rsidRPr="00B24361">
        <w:rPr>
          <w:rFonts w:ascii="Arial" w:hAnsi="Arial"/>
          <w:b/>
          <w:lang w:val="en-GB"/>
        </w:rPr>
        <w:lastRenderedPageBreak/>
        <w:t xml:space="preserve">GENERAL </w:t>
      </w:r>
      <w:r w:rsidR="00BF4018" w:rsidRPr="00B24361">
        <w:rPr>
          <w:rFonts w:ascii="Arial" w:hAnsi="Arial"/>
          <w:b/>
          <w:lang w:val="en-GB"/>
        </w:rPr>
        <w:t>PROVISIONS</w:t>
      </w:r>
    </w:p>
    <w:p w14:paraId="6E80C7A2" w14:textId="77777777" w:rsidR="00280303" w:rsidRPr="00280303" w:rsidRDefault="00280303" w:rsidP="00280303">
      <w:pPr>
        <w:ind w:left="360"/>
        <w:jc w:val="both"/>
        <w:rPr>
          <w:rFonts w:ascii="Arial" w:hAnsi="Arial"/>
          <w:b/>
          <w:lang w:val="en-GB"/>
        </w:rPr>
      </w:pPr>
    </w:p>
    <w:p w14:paraId="52E74C87" w14:textId="77777777" w:rsidR="00744854" w:rsidRPr="00B24361" w:rsidRDefault="00BF4018" w:rsidP="00BF4018">
      <w:pPr>
        <w:numPr>
          <w:ilvl w:val="1"/>
          <w:numId w:val="2"/>
        </w:numPr>
        <w:jc w:val="both"/>
        <w:rPr>
          <w:rFonts w:ascii="Arial" w:hAnsi="Arial"/>
          <w:b/>
          <w:lang w:val="en-GB"/>
        </w:rPr>
      </w:pPr>
      <w:r w:rsidRPr="00B24361">
        <w:rPr>
          <w:rFonts w:ascii="Arial" w:hAnsi="Arial"/>
          <w:b/>
          <w:lang w:val="en-GB"/>
        </w:rPr>
        <w:t>Conditions for the partnership</w:t>
      </w:r>
    </w:p>
    <w:p w14:paraId="0E6FBB13" w14:textId="77777777" w:rsidR="00744854" w:rsidRPr="00B24361" w:rsidRDefault="00744854" w:rsidP="00744854">
      <w:pPr>
        <w:ind w:left="360"/>
        <w:jc w:val="both"/>
        <w:rPr>
          <w:rFonts w:ascii="Arial" w:hAnsi="Arial"/>
          <w:b/>
          <w:lang w:val="en-GB"/>
        </w:rPr>
      </w:pPr>
    </w:p>
    <w:p w14:paraId="6F688E2F" w14:textId="76C9FBAA" w:rsidR="00744854" w:rsidRPr="00B24361" w:rsidRDefault="00A5442F" w:rsidP="00744854">
      <w:pPr>
        <w:ind w:left="360"/>
        <w:jc w:val="both"/>
        <w:rPr>
          <w:rFonts w:ascii="Arial" w:hAnsi="Arial"/>
          <w:lang w:val="en-GB"/>
        </w:rPr>
      </w:pPr>
      <w:r w:rsidRPr="00B24361">
        <w:rPr>
          <w:rFonts w:ascii="Arial" w:hAnsi="Arial"/>
          <w:lang w:val="en-GB"/>
        </w:rPr>
        <w:t>The Parties</w:t>
      </w:r>
      <w:r w:rsidR="00744854" w:rsidRPr="00B24361">
        <w:rPr>
          <w:rFonts w:ascii="Arial" w:hAnsi="Arial"/>
          <w:lang w:val="en-GB"/>
        </w:rPr>
        <w:t xml:space="preserve"> </w:t>
      </w:r>
      <w:r w:rsidR="002D7221" w:rsidRPr="00B24361">
        <w:rPr>
          <w:rFonts w:ascii="Arial" w:hAnsi="Arial"/>
          <w:lang w:val="en-GB"/>
        </w:rPr>
        <w:t>partnership</w:t>
      </w:r>
      <w:r w:rsidR="00744854" w:rsidRPr="00B24361">
        <w:rPr>
          <w:rFonts w:ascii="Arial" w:hAnsi="Arial"/>
          <w:lang w:val="en-GB"/>
        </w:rPr>
        <w:t xml:space="preserve"> and </w:t>
      </w:r>
      <w:r w:rsidRPr="00B24361">
        <w:rPr>
          <w:rFonts w:ascii="Arial" w:hAnsi="Arial"/>
          <w:lang w:val="en-GB"/>
        </w:rPr>
        <w:t>this Agreement</w:t>
      </w:r>
      <w:r w:rsidR="00744854" w:rsidRPr="00B24361">
        <w:rPr>
          <w:rFonts w:ascii="Arial" w:hAnsi="Arial"/>
          <w:lang w:val="en-GB"/>
        </w:rPr>
        <w:t xml:space="preserve"> does not mean that the NCA in any way becomes an actor in relation to the </w:t>
      </w:r>
      <w:r w:rsidR="00945BA3">
        <w:rPr>
          <w:rFonts w:ascii="Arial" w:hAnsi="Arial"/>
          <w:lang w:val="en-GB"/>
        </w:rPr>
        <w:t>Partner</w:t>
      </w:r>
      <w:r w:rsidR="00744854" w:rsidRPr="00B24361">
        <w:rPr>
          <w:rFonts w:ascii="Arial" w:hAnsi="Arial"/>
          <w:lang w:val="en-GB"/>
        </w:rPr>
        <w:t>'</w:t>
      </w:r>
      <w:r w:rsidRPr="00B24361">
        <w:rPr>
          <w:rFonts w:ascii="Arial" w:hAnsi="Arial"/>
          <w:lang w:val="en-GB"/>
        </w:rPr>
        <w:t>s</w:t>
      </w:r>
      <w:r w:rsidR="00744854" w:rsidRPr="00B24361">
        <w:rPr>
          <w:rFonts w:ascii="Arial" w:hAnsi="Arial"/>
          <w:lang w:val="en-GB"/>
        </w:rPr>
        <w:t xml:space="preserve"> decisions, or that the NCA can be held responsible for the decisions that the </w:t>
      </w:r>
      <w:r w:rsidR="00945BA3">
        <w:rPr>
          <w:rFonts w:ascii="Arial" w:hAnsi="Arial"/>
          <w:lang w:val="en-GB"/>
        </w:rPr>
        <w:t>Partner</w:t>
      </w:r>
      <w:r w:rsidR="00744854" w:rsidRPr="00B24361">
        <w:rPr>
          <w:rFonts w:ascii="Arial" w:hAnsi="Arial"/>
          <w:lang w:val="en-GB"/>
        </w:rPr>
        <w:t xml:space="preserve"> is taking when conducting its business activities.</w:t>
      </w:r>
    </w:p>
    <w:p w14:paraId="19238974" w14:textId="77777777" w:rsidR="00744854" w:rsidRPr="00B24361" w:rsidRDefault="00744854" w:rsidP="00744854">
      <w:pPr>
        <w:ind w:left="360"/>
        <w:jc w:val="both"/>
        <w:rPr>
          <w:rFonts w:ascii="Arial" w:hAnsi="Arial"/>
          <w:lang w:val="en-GB"/>
        </w:rPr>
      </w:pPr>
    </w:p>
    <w:p w14:paraId="035CDBAB" w14:textId="5454AA91" w:rsidR="00744854" w:rsidRPr="00B24361" w:rsidRDefault="00744854" w:rsidP="00744854">
      <w:pPr>
        <w:ind w:left="360"/>
        <w:jc w:val="both"/>
        <w:rPr>
          <w:rFonts w:ascii="Arial" w:hAnsi="Arial"/>
          <w:lang w:val="en-GB"/>
        </w:rPr>
      </w:pPr>
      <w:r w:rsidRPr="00B24361">
        <w:rPr>
          <w:rFonts w:ascii="Arial" w:hAnsi="Arial"/>
          <w:lang w:val="en-GB"/>
        </w:rPr>
        <w:t xml:space="preserve">The </w:t>
      </w:r>
      <w:r w:rsidR="002D7221" w:rsidRPr="00B24361">
        <w:rPr>
          <w:rFonts w:ascii="Arial" w:hAnsi="Arial"/>
          <w:lang w:val="en-GB"/>
        </w:rPr>
        <w:t>partnership</w:t>
      </w:r>
      <w:r w:rsidRPr="00B24361">
        <w:rPr>
          <w:rFonts w:ascii="Arial" w:hAnsi="Arial"/>
          <w:lang w:val="en-GB"/>
        </w:rPr>
        <w:t xml:space="preserve"> shall not have any negative impact on the NCA or the </w:t>
      </w:r>
      <w:r w:rsidR="00945BA3">
        <w:rPr>
          <w:rFonts w:ascii="Arial" w:hAnsi="Arial"/>
          <w:lang w:val="en-GB"/>
        </w:rPr>
        <w:t>Partner</w:t>
      </w:r>
      <w:r w:rsidR="00A5442F" w:rsidRPr="00B24361">
        <w:rPr>
          <w:rFonts w:ascii="Arial" w:hAnsi="Arial"/>
          <w:lang w:val="en-GB"/>
        </w:rPr>
        <w:t>'s</w:t>
      </w:r>
      <w:r w:rsidRPr="00B24361">
        <w:rPr>
          <w:rFonts w:ascii="Arial" w:hAnsi="Arial"/>
          <w:lang w:val="en-GB"/>
        </w:rPr>
        <w:t xml:space="preserve"> reputation. This also applies to the information distributed by the Parties.</w:t>
      </w:r>
    </w:p>
    <w:p w14:paraId="1C63EF43" w14:textId="77777777" w:rsidR="00744854" w:rsidRPr="00B24361" w:rsidRDefault="00744854" w:rsidP="00744854">
      <w:pPr>
        <w:ind w:left="360"/>
        <w:jc w:val="both"/>
        <w:rPr>
          <w:rFonts w:ascii="Arial" w:hAnsi="Arial"/>
          <w:lang w:val="en-GB"/>
        </w:rPr>
      </w:pPr>
    </w:p>
    <w:p w14:paraId="40DEA366" w14:textId="77777777" w:rsidR="00744854" w:rsidRDefault="00744854" w:rsidP="00744854">
      <w:pPr>
        <w:ind w:left="360"/>
        <w:jc w:val="both"/>
        <w:rPr>
          <w:rFonts w:ascii="Arial" w:hAnsi="Arial"/>
          <w:lang w:val="en-GB"/>
        </w:rPr>
      </w:pPr>
      <w:r w:rsidRPr="00B24361">
        <w:rPr>
          <w:rFonts w:ascii="Arial" w:hAnsi="Arial"/>
          <w:lang w:val="en-GB"/>
        </w:rPr>
        <w:t xml:space="preserve">The </w:t>
      </w:r>
      <w:r w:rsidR="002D7221" w:rsidRPr="00B24361">
        <w:rPr>
          <w:rFonts w:ascii="Arial" w:hAnsi="Arial"/>
          <w:lang w:val="en-GB"/>
        </w:rPr>
        <w:t>partnership</w:t>
      </w:r>
      <w:r w:rsidRPr="00B24361">
        <w:rPr>
          <w:rFonts w:ascii="Arial" w:hAnsi="Arial"/>
          <w:lang w:val="en-GB"/>
        </w:rPr>
        <w:t xml:space="preserve"> shall not be used to legitimize own business decisions. References to the </w:t>
      </w:r>
      <w:r w:rsidR="002D7221" w:rsidRPr="00B24361">
        <w:rPr>
          <w:rFonts w:ascii="Arial" w:hAnsi="Arial"/>
          <w:lang w:val="en-GB"/>
        </w:rPr>
        <w:t>partnership</w:t>
      </w:r>
      <w:r w:rsidRPr="00B24361">
        <w:rPr>
          <w:rFonts w:ascii="Arial" w:hAnsi="Arial"/>
          <w:lang w:val="en-GB"/>
        </w:rPr>
        <w:t xml:space="preserve"> shall also not be used as part of a possible </w:t>
      </w:r>
      <w:r w:rsidR="00A5442F" w:rsidRPr="00B24361">
        <w:rPr>
          <w:rFonts w:ascii="Arial" w:hAnsi="Arial"/>
          <w:lang w:val="en-GB"/>
        </w:rPr>
        <w:t>response</w:t>
      </w:r>
      <w:r w:rsidRPr="00B24361">
        <w:rPr>
          <w:rFonts w:ascii="Arial" w:hAnsi="Arial"/>
          <w:lang w:val="en-GB"/>
        </w:rPr>
        <w:t xml:space="preserve"> of criticism of </w:t>
      </w:r>
      <w:r w:rsidR="00A5442F" w:rsidRPr="00B24361">
        <w:rPr>
          <w:rFonts w:ascii="Arial" w:hAnsi="Arial"/>
          <w:lang w:val="en-GB"/>
        </w:rPr>
        <w:t>own activities. If any of the P</w:t>
      </w:r>
      <w:r w:rsidRPr="00B24361">
        <w:rPr>
          <w:rFonts w:ascii="Arial" w:hAnsi="Arial"/>
          <w:lang w:val="en-GB"/>
        </w:rPr>
        <w:t>arti</w:t>
      </w:r>
      <w:r w:rsidR="00A5442F" w:rsidRPr="00B24361">
        <w:rPr>
          <w:rFonts w:ascii="Arial" w:hAnsi="Arial"/>
          <w:lang w:val="en-GB"/>
        </w:rPr>
        <w:t>es act in a way that the other P</w:t>
      </w:r>
      <w:r w:rsidRPr="00B24361">
        <w:rPr>
          <w:rFonts w:ascii="Arial" w:hAnsi="Arial"/>
          <w:lang w:val="en-GB"/>
        </w:rPr>
        <w:t xml:space="preserve">arty considers to be critical, this </w:t>
      </w:r>
      <w:r w:rsidR="00A5442F" w:rsidRPr="00B24361">
        <w:rPr>
          <w:rFonts w:ascii="Arial" w:hAnsi="Arial"/>
          <w:lang w:val="en-GB"/>
        </w:rPr>
        <w:t>Agreement shall not prevent the P</w:t>
      </w:r>
      <w:r w:rsidRPr="00B24361">
        <w:rPr>
          <w:rFonts w:ascii="Arial" w:hAnsi="Arial"/>
          <w:lang w:val="en-GB"/>
        </w:rPr>
        <w:t>arties from publicly criticizing such conduct.</w:t>
      </w:r>
    </w:p>
    <w:p w14:paraId="369A3AE0" w14:textId="77777777" w:rsidR="00FB0CB8" w:rsidRDefault="00FB0CB8" w:rsidP="00744854">
      <w:pPr>
        <w:ind w:left="360"/>
        <w:jc w:val="both"/>
        <w:rPr>
          <w:rFonts w:ascii="Arial" w:hAnsi="Arial"/>
          <w:lang w:val="en-GB"/>
        </w:rPr>
      </w:pPr>
    </w:p>
    <w:p w14:paraId="1A070D37" w14:textId="1F3CC3C9" w:rsidR="00FB0CB8" w:rsidRPr="00FB0CB8" w:rsidRDefault="00FB0CB8" w:rsidP="00FB0CB8">
      <w:pPr>
        <w:ind w:left="360"/>
        <w:jc w:val="both"/>
        <w:rPr>
          <w:rFonts w:ascii="Arial" w:hAnsi="Arial"/>
          <w:lang w:val="en-GB"/>
        </w:rPr>
      </w:pPr>
      <w:r>
        <w:rPr>
          <w:rFonts w:ascii="Arial" w:hAnsi="Arial"/>
          <w:lang w:val="en-GB"/>
        </w:rPr>
        <w:t>The partnership and this Agreement is c</w:t>
      </w:r>
      <w:r w:rsidR="00411D41">
        <w:rPr>
          <w:rFonts w:ascii="Arial" w:hAnsi="Arial"/>
          <w:lang w:val="en-GB"/>
        </w:rPr>
        <w:t>onditioned that the Partner restrains from</w:t>
      </w:r>
      <w:r>
        <w:rPr>
          <w:rFonts w:ascii="Arial" w:hAnsi="Arial"/>
          <w:lang w:val="en-GB"/>
        </w:rPr>
        <w:t xml:space="preserve">, </w:t>
      </w:r>
      <w:r w:rsidR="00411D41">
        <w:rPr>
          <w:rFonts w:ascii="Arial" w:hAnsi="Arial"/>
          <w:lang w:val="en-GB"/>
        </w:rPr>
        <w:t>in any way, engaging</w:t>
      </w:r>
      <w:r>
        <w:rPr>
          <w:rFonts w:ascii="Arial" w:hAnsi="Arial"/>
          <w:lang w:val="en-GB"/>
        </w:rPr>
        <w:t xml:space="preserve"> in </w:t>
      </w:r>
      <w:r w:rsidRPr="00FB0CB8">
        <w:rPr>
          <w:rFonts w:ascii="Arial" w:hAnsi="Arial"/>
          <w:lang w:val="en-GB"/>
        </w:rPr>
        <w:t>producing or contributing to the production of weapons and munitions, that by its normal use will be in breach of</w:t>
      </w:r>
      <w:r>
        <w:rPr>
          <w:rFonts w:ascii="Arial" w:hAnsi="Arial"/>
          <w:lang w:val="en-GB"/>
        </w:rPr>
        <w:t xml:space="preserve"> international humanitarian law.</w:t>
      </w:r>
    </w:p>
    <w:p w14:paraId="1B92BDA4" w14:textId="77777777" w:rsidR="00FB0CB8" w:rsidRPr="00FB0CB8" w:rsidRDefault="00FB0CB8" w:rsidP="00FB0CB8">
      <w:pPr>
        <w:ind w:left="360"/>
        <w:jc w:val="both"/>
        <w:rPr>
          <w:rFonts w:ascii="Arial" w:hAnsi="Arial"/>
          <w:lang w:val="en-GB"/>
        </w:rPr>
      </w:pPr>
    </w:p>
    <w:p w14:paraId="55D165E9" w14:textId="35DF2F4A" w:rsidR="00FB0CB8" w:rsidRPr="00B24361" w:rsidRDefault="00FB0CB8" w:rsidP="00FB0CB8">
      <w:pPr>
        <w:ind w:left="360"/>
        <w:jc w:val="both"/>
        <w:rPr>
          <w:rFonts w:ascii="Arial" w:hAnsi="Arial"/>
          <w:lang w:val="en-GB"/>
        </w:rPr>
      </w:pPr>
      <w:r>
        <w:rPr>
          <w:rFonts w:ascii="Arial" w:hAnsi="Arial"/>
          <w:lang w:val="en-GB"/>
        </w:rPr>
        <w:t>The partnership and the Agreement is further</w:t>
      </w:r>
      <w:r w:rsidRPr="00FB0CB8">
        <w:rPr>
          <w:rFonts w:ascii="Arial" w:hAnsi="Arial"/>
          <w:lang w:val="en-GB"/>
        </w:rPr>
        <w:t xml:space="preserve"> </w:t>
      </w:r>
      <w:r>
        <w:rPr>
          <w:rFonts w:ascii="Arial" w:hAnsi="Arial"/>
          <w:lang w:val="en-GB"/>
        </w:rPr>
        <w:t>conditioned that the Partner does not engage in</w:t>
      </w:r>
      <w:r w:rsidR="00411D41">
        <w:rPr>
          <w:rFonts w:ascii="Arial" w:hAnsi="Arial"/>
          <w:lang w:val="en-GB"/>
        </w:rPr>
        <w:t>,</w:t>
      </w:r>
      <w:r>
        <w:rPr>
          <w:rFonts w:ascii="Arial" w:hAnsi="Arial"/>
          <w:lang w:val="en-GB"/>
        </w:rPr>
        <w:t xml:space="preserve"> or supports</w:t>
      </w:r>
      <w:r w:rsidR="00411D41">
        <w:rPr>
          <w:rFonts w:ascii="Arial" w:hAnsi="Arial"/>
          <w:lang w:val="en-GB"/>
        </w:rPr>
        <w:t>,</w:t>
      </w:r>
      <w:r>
        <w:rPr>
          <w:rFonts w:ascii="Arial" w:hAnsi="Arial"/>
          <w:lang w:val="en-GB"/>
        </w:rPr>
        <w:t xml:space="preserve"> any activities </w:t>
      </w:r>
      <w:r w:rsidRPr="00FB0CB8">
        <w:rPr>
          <w:rFonts w:ascii="Arial" w:hAnsi="Arial"/>
          <w:lang w:val="en-GB"/>
        </w:rPr>
        <w:t>belonging to the porno</w:t>
      </w:r>
      <w:r>
        <w:rPr>
          <w:rFonts w:ascii="Arial" w:hAnsi="Arial"/>
          <w:lang w:val="en-GB"/>
        </w:rPr>
        <w:t>graphy and tobacco industries, and that the Partner does not carry</w:t>
      </w:r>
      <w:r w:rsidRPr="00FB0CB8">
        <w:rPr>
          <w:rFonts w:ascii="Arial" w:hAnsi="Arial"/>
          <w:lang w:val="en-GB"/>
        </w:rPr>
        <w:t xml:space="preserve"> out their operations in areas considered by the United Nations to be illegally occupied.</w:t>
      </w:r>
    </w:p>
    <w:p w14:paraId="382F5387" w14:textId="77777777" w:rsidR="00744854" w:rsidRPr="00B24361" w:rsidRDefault="00744854" w:rsidP="00744854">
      <w:pPr>
        <w:ind w:left="360"/>
        <w:jc w:val="both"/>
        <w:rPr>
          <w:rFonts w:ascii="Arial" w:hAnsi="Arial"/>
          <w:lang w:val="en-GB"/>
        </w:rPr>
      </w:pPr>
    </w:p>
    <w:p w14:paraId="0AA422DC" w14:textId="27D769CA" w:rsidR="00744854" w:rsidRDefault="00A5442F" w:rsidP="002D7221">
      <w:pPr>
        <w:ind w:left="360"/>
        <w:jc w:val="both"/>
        <w:rPr>
          <w:rFonts w:ascii="Arial" w:hAnsi="Arial"/>
          <w:lang w:val="en-GB"/>
        </w:rPr>
      </w:pPr>
      <w:r w:rsidRPr="00B24361">
        <w:rPr>
          <w:rFonts w:ascii="Arial" w:hAnsi="Arial"/>
          <w:lang w:val="en-GB"/>
        </w:rPr>
        <w:t xml:space="preserve">It is also assumed that the </w:t>
      </w:r>
      <w:r w:rsidR="00945BA3">
        <w:rPr>
          <w:rFonts w:ascii="Arial" w:hAnsi="Arial"/>
          <w:lang w:val="en-GB"/>
        </w:rPr>
        <w:t>Partner</w:t>
      </w:r>
      <w:r w:rsidRPr="00B24361">
        <w:rPr>
          <w:rFonts w:ascii="Arial" w:hAnsi="Arial"/>
          <w:lang w:val="en-GB"/>
        </w:rPr>
        <w:t xml:space="preserve"> </w:t>
      </w:r>
      <w:r w:rsidR="00744854" w:rsidRPr="00B24361">
        <w:rPr>
          <w:rFonts w:ascii="Arial" w:hAnsi="Arial"/>
          <w:lang w:val="en-GB"/>
        </w:rPr>
        <w:t xml:space="preserve">does not act in a way that may undermine the prestige of the </w:t>
      </w:r>
      <w:r w:rsidRPr="00B24361">
        <w:rPr>
          <w:rFonts w:ascii="Arial" w:hAnsi="Arial"/>
          <w:lang w:val="en-GB"/>
        </w:rPr>
        <w:t>NCA</w:t>
      </w:r>
      <w:r w:rsidR="00744854" w:rsidRPr="00B24361">
        <w:rPr>
          <w:rFonts w:ascii="Arial" w:hAnsi="Arial"/>
          <w:lang w:val="en-GB"/>
        </w:rPr>
        <w:t xml:space="preserve"> and the principles of the organization, including the principles of independence and impartiality.</w:t>
      </w:r>
    </w:p>
    <w:p w14:paraId="7DC6F97C" w14:textId="77777777" w:rsidR="009D1A91" w:rsidRDefault="009D1A91" w:rsidP="002D7221">
      <w:pPr>
        <w:ind w:left="360"/>
        <w:jc w:val="both"/>
        <w:rPr>
          <w:rFonts w:ascii="Arial" w:hAnsi="Arial"/>
          <w:lang w:val="en-GB"/>
        </w:rPr>
      </w:pPr>
    </w:p>
    <w:p w14:paraId="555E066D" w14:textId="3E2F8521" w:rsidR="009D1A91" w:rsidRPr="00B24361" w:rsidRDefault="009D1A91" w:rsidP="002D7221">
      <w:pPr>
        <w:ind w:left="360"/>
        <w:jc w:val="both"/>
        <w:rPr>
          <w:rFonts w:ascii="Arial" w:hAnsi="Arial"/>
          <w:lang w:val="en-GB"/>
        </w:rPr>
      </w:pPr>
      <w:r>
        <w:rPr>
          <w:rFonts w:ascii="Arial" w:hAnsi="Arial"/>
          <w:lang w:val="en-GB"/>
        </w:rPr>
        <w:t xml:space="preserve">This Agreement does not limit the NCA from entering into similar agreements with other partners. </w:t>
      </w:r>
    </w:p>
    <w:p w14:paraId="55DA09F8" w14:textId="77777777" w:rsidR="00744854" w:rsidRPr="00B24361" w:rsidRDefault="00744854" w:rsidP="00744854">
      <w:pPr>
        <w:ind w:left="360"/>
        <w:jc w:val="both"/>
        <w:rPr>
          <w:rFonts w:ascii="Arial" w:hAnsi="Arial"/>
          <w:b/>
          <w:lang w:val="en-GB"/>
        </w:rPr>
      </w:pPr>
    </w:p>
    <w:p w14:paraId="28BD43D7" w14:textId="77777777" w:rsidR="00A5442F" w:rsidRPr="00B24361" w:rsidRDefault="00BF4018" w:rsidP="00BF4018">
      <w:pPr>
        <w:numPr>
          <w:ilvl w:val="1"/>
          <w:numId w:val="2"/>
        </w:numPr>
        <w:jc w:val="both"/>
        <w:rPr>
          <w:rFonts w:ascii="Arial" w:hAnsi="Arial"/>
          <w:b/>
          <w:lang w:val="en-GB"/>
        </w:rPr>
      </w:pPr>
      <w:r w:rsidRPr="00B24361">
        <w:rPr>
          <w:rFonts w:ascii="Arial" w:hAnsi="Arial"/>
          <w:b/>
          <w:lang w:val="en-GB"/>
        </w:rPr>
        <w:t>The purpose of the partnership</w:t>
      </w:r>
    </w:p>
    <w:p w14:paraId="7FE05349" w14:textId="77777777" w:rsidR="00A5442F" w:rsidRPr="00B24361" w:rsidRDefault="00A5442F" w:rsidP="00A5442F">
      <w:pPr>
        <w:ind w:left="360"/>
        <w:jc w:val="both"/>
        <w:rPr>
          <w:rFonts w:ascii="Arial" w:hAnsi="Arial"/>
          <w:lang w:val="en-GB"/>
        </w:rPr>
      </w:pPr>
    </w:p>
    <w:p w14:paraId="387D2FC5" w14:textId="77777777" w:rsidR="00771BC9" w:rsidRDefault="0038688C" w:rsidP="0038688C">
      <w:pPr>
        <w:ind w:left="360"/>
        <w:jc w:val="both"/>
        <w:rPr>
          <w:rFonts w:ascii="Arial" w:hAnsi="Arial"/>
          <w:lang w:val="en-GB"/>
        </w:rPr>
      </w:pPr>
      <w:r w:rsidRPr="00B24361">
        <w:rPr>
          <w:rFonts w:ascii="Arial" w:hAnsi="Arial"/>
          <w:lang w:val="en-GB"/>
        </w:rPr>
        <w:t xml:space="preserve">The </w:t>
      </w:r>
      <w:r w:rsidR="00945BA3">
        <w:rPr>
          <w:rFonts w:ascii="Arial" w:hAnsi="Arial"/>
          <w:lang w:val="en-GB"/>
        </w:rPr>
        <w:t>Partner</w:t>
      </w:r>
      <w:r w:rsidRPr="00B24361">
        <w:rPr>
          <w:rFonts w:ascii="Arial" w:hAnsi="Arial"/>
          <w:lang w:val="en-GB"/>
        </w:rPr>
        <w:t xml:space="preserve"> and the NCA, through this Agreement, wishes to enter into a mutually binding partnership. A partnership with the NCA is characterized, inter alia, by common goals, value creation, extensive interaction and access to networks and expertise. The purpose of the partnership is to </w:t>
      </w:r>
      <w:r w:rsidRPr="00B24361">
        <w:rPr>
          <w:rFonts w:ascii="Arial" w:hAnsi="Arial"/>
          <w:color w:val="0000FF"/>
          <w:lang w:val="en-GB"/>
        </w:rPr>
        <w:t xml:space="preserve">[insert </w:t>
      </w:r>
      <w:r w:rsidR="00771BC9">
        <w:rPr>
          <w:rFonts w:ascii="Arial" w:hAnsi="Arial"/>
          <w:color w:val="0000FF"/>
          <w:lang w:val="en-GB"/>
        </w:rPr>
        <w:t xml:space="preserve">short description of </w:t>
      </w:r>
      <w:r w:rsidRPr="00B24361">
        <w:rPr>
          <w:rFonts w:ascii="Arial" w:hAnsi="Arial"/>
          <w:color w:val="0000FF"/>
          <w:lang w:val="en-GB"/>
        </w:rPr>
        <w:t xml:space="preserve">purpose, e.g. "to strengthen the humanitarian work of the NCA, while increasing the knowledge regarding the humanitarian situation in countries and regions where the </w:t>
      </w:r>
      <w:r w:rsidR="00945BA3">
        <w:rPr>
          <w:rFonts w:ascii="Arial" w:hAnsi="Arial"/>
          <w:color w:val="0000FF"/>
          <w:lang w:val="en-GB"/>
        </w:rPr>
        <w:t>Partner</w:t>
      </w:r>
      <w:r w:rsidRPr="00B24361">
        <w:rPr>
          <w:rFonts w:ascii="Arial" w:hAnsi="Arial"/>
          <w:color w:val="0000FF"/>
          <w:lang w:val="en-GB"/>
        </w:rPr>
        <w:t xml:space="preserve"> operates"].</w:t>
      </w:r>
      <w:r w:rsidRPr="00B24361">
        <w:rPr>
          <w:rFonts w:ascii="Arial" w:hAnsi="Arial"/>
          <w:lang w:val="en-GB"/>
        </w:rPr>
        <w:t xml:space="preserve"> </w:t>
      </w:r>
    </w:p>
    <w:p w14:paraId="1A0DD7AA" w14:textId="77777777" w:rsidR="00771BC9" w:rsidRDefault="00771BC9" w:rsidP="0038688C">
      <w:pPr>
        <w:ind w:left="360"/>
        <w:jc w:val="both"/>
        <w:rPr>
          <w:rFonts w:ascii="Arial" w:hAnsi="Arial"/>
          <w:lang w:val="en-GB"/>
        </w:rPr>
      </w:pPr>
    </w:p>
    <w:p w14:paraId="5BE822F6" w14:textId="359E6ECF" w:rsidR="0038688C" w:rsidRPr="00B24361" w:rsidRDefault="00771BC9" w:rsidP="0038688C">
      <w:pPr>
        <w:ind w:left="360"/>
        <w:jc w:val="both"/>
        <w:rPr>
          <w:rFonts w:ascii="Arial" w:hAnsi="Arial"/>
          <w:lang w:val="en-GB"/>
        </w:rPr>
      </w:pPr>
      <w:r>
        <w:rPr>
          <w:rFonts w:ascii="Arial" w:hAnsi="Arial"/>
          <w:lang w:val="en-GB"/>
        </w:rPr>
        <w:t xml:space="preserve">A more detailed description of the purpose of the partnership is set out in Schedule A. </w:t>
      </w:r>
    </w:p>
    <w:p w14:paraId="7392128D" w14:textId="77777777" w:rsidR="0038688C" w:rsidRPr="00B24361" w:rsidRDefault="0038688C" w:rsidP="0038688C">
      <w:pPr>
        <w:ind w:left="360"/>
        <w:jc w:val="both"/>
        <w:rPr>
          <w:rFonts w:ascii="Arial" w:hAnsi="Arial"/>
          <w:lang w:val="en-GB"/>
        </w:rPr>
      </w:pPr>
    </w:p>
    <w:p w14:paraId="45DEAD99" w14:textId="6B5DBBC7" w:rsidR="00A5442F" w:rsidRPr="00B24361" w:rsidRDefault="0038688C" w:rsidP="002D7221">
      <w:pPr>
        <w:ind w:left="360"/>
        <w:jc w:val="both"/>
        <w:rPr>
          <w:rFonts w:ascii="Arial" w:hAnsi="Arial"/>
          <w:lang w:val="en-GB"/>
        </w:rPr>
      </w:pPr>
      <w:r w:rsidRPr="00B24361">
        <w:rPr>
          <w:rFonts w:ascii="Arial" w:hAnsi="Arial"/>
          <w:lang w:val="en-GB"/>
        </w:rPr>
        <w:t xml:space="preserve">The Parties also have a common purpose that the Agreement will contribute to a long-term and mutually beneficial profile for both Parties. As part of this, NCA shall provide </w:t>
      </w:r>
      <w:commentRangeStart w:id="3"/>
      <w:r w:rsidRPr="00411D41">
        <w:rPr>
          <w:rFonts w:ascii="Arial" w:hAnsi="Arial"/>
          <w:highlight w:val="yellow"/>
          <w:lang w:val="en-GB"/>
        </w:rPr>
        <w:t>services/funds</w:t>
      </w:r>
      <w:r w:rsidRPr="00B24361">
        <w:rPr>
          <w:rFonts w:ascii="Arial" w:hAnsi="Arial"/>
          <w:lang w:val="en-GB"/>
        </w:rPr>
        <w:t xml:space="preserve"> </w:t>
      </w:r>
      <w:commentRangeEnd w:id="3"/>
      <w:r w:rsidR="00411D41">
        <w:rPr>
          <w:rStyle w:val="CommentReference"/>
        </w:rPr>
        <w:commentReference w:id="3"/>
      </w:r>
      <w:r w:rsidRPr="00B24361">
        <w:rPr>
          <w:rFonts w:ascii="Arial" w:hAnsi="Arial"/>
          <w:lang w:val="en-GB"/>
        </w:rPr>
        <w:t xml:space="preserve">as </w:t>
      </w:r>
      <w:r w:rsidRPr="00A93DEE">
        <w:rPr>
          <w:rFonts w:ascii="Arial" w:hAnsi="Arial"/>
          <w:lang w:val="en-GB"/>
        </w:rPr>
        <w:t xml:space="preserve">specified in </w:t>
      </w:r>
      <w:r w:rsidR="00411D41">
        <w:rPr>
          <w:rFonts w:ascii="Arial" w:hAnsi="Arial"/>
          <w:lang w:val="en-GB"/>
        </w:rPr>
        <w:t>Clause</w:t>
      </w:r>
      <w:r w:rsidRPr="00A93DEE">
        <w:rPr>
          <w:rFonts w:ascii="Arial" w:hAnsi="Arial"/>
          <w:lang w:val="en-GB"/>
        </w:rPr>
        <w:t xml:space="preserve"> </w:t>
      </w:r>
      <w:r w:rsidR="00A93DEE" w:rsidRPr="00A93DEE">
        <w:rPr>
          <w:rFonts w:ascii="Arial" w:hAnsi="Arial"/>
          <w:lang w:val="en-GB"/>
        </w:rPr>
        <w:t>7</w:t>
      </w:r>
      <w:r w:rsidRPr="00A93DEE">
        <w:rPr>
          <w:rFonts w:ascii="Arial" w:hAnsi="Arial"/>
          <w:lang w:val="en-GB"/>
        </w:rPr>
        <w:t xml:space="preserve"> and the </w:t>
      </w:r>
      <w:r w:rsidR="00945BA3" w:rsidRPr="00A93DEE">
        <w:rPr>
          <w:rFonts w:ascii="Arial" w:hAnsi="Arial"/>
          <w:lang w:val="en-GB"/>
        </w:rPr>
        <w:t>Partner</w:t>
      </w:r>
      <w:r w:rsidRPr="00A93DEE">
        <w:rPr>
          <w:rFonts w:ascii="Arial" w:hAnsi="Arial"/>
          <w:lang w:val="en-GB"/>
        </w:rPr>
        <w:t xml:space="preserve"> </w:t>
      </w:r>
      <w:r w:rsidR="00BD49DD" w:rsidRPr="00A93DEE">
        <w:rPr>
          <w:rFonts w:ascii="Arial" w:hAnsi="Arial"/>
          <w:lang w:val="en-GB"/>
        </w:rPr>
        <w:t xml:space="preserve">shall provide </w:t>
      </w:r>
      <w:r w:rsidRPr="00A93DEE">
        <w:rPr>
          <w:rFonts w:ascii="Arial" w:hAnsi="Arial"/>
          <w:lang w:val="en-GB"/>
        </w:rPr>
        <w:t xml:space="preserve">services to the </w:t>
      </w:r>
      <w:r w:rsidR="00BD49DD" w:rsidRPr="00A93DEE">
        <w:rPr>
          <w:rFonts w:ascii="Arial" w:hAnsi="Arial"/>
          <w:lang w:val="en-GB"/>
        </w:rPr>
        <w:t>NCA</w:t>
      </w:r>
      <w:r w:rsidRPr="00A93DEE">
        <w:rPr>
          <w:rFonts w:ascii="Arial" w:hAnsi="Arial"/>
          <w:lang w:val="en-GB"/>
        </w:rPr>
        <w:t xml:space="preserve"> as</w:t>
      </w:r>
      <w:r w:rsidR="00BD49DD" w:rsidRPr="00A93DEE">
        <w:rPr>
          <w:rFonts w:ascii="Arial" w:hAnsi="Arial"/>
          <w:lang w:val="en-GB"/>
        </w:rPr>
        <w:t xml:space="preserve"> specified in </w:t>
      </w:r>
      <w:r w:rsidR="00411D41">
        <w:rPr>
          <w:rFonts w:ascii="Arial" w:hAnsi="Arial"/>
          <w:lang w:val="en-GB"/>
        </w:rPr>
        <w:t>Clause</w:t>
      </w:r>
      <w:r w:rsidR="00BD49DD" w:rsidRPr="00A93DEE">
        <w:rPr>
          <w:rFonts w:ascii="Arial" w:hAnsi="Arial"/>
          <w:lang w:val="en-GB"/>
        </w:rPr>
        <w:t xml:space="preserve"> </w:t>
      </w:r>
      <w:r w:rsidR="00A93DEE">
        <w:rPr>
          <w:rFonts w:ascii="Arial" w:hAnsi="Arial"/>
          <w:lang w:val="en-GB"/>
        </w:rPr>
        <w:t>6</w:t>
      </w:r>
      <w:r w:rsidR="002D7221" w:rsidRPr="00A93DEE">
        <w:rPr>
          <w:rFonts w:ascii="Arial" w:hAnsi="Arial"/>
          <w:lang w:val="en-GB"/>
        </w:rPr>
        <w:t>.</w:t>
      </w:r>
      <w:r w:rsidR="00771BC9" w:rsidRPr="00A93DEE">
        <w:rPr>
          <w:rFonts w:ascii="Arial" w:hAnsi="Arial"/>
          <w:lang w:val="en-GB"/>
        </w:rPr>
        <w:t xml:space="preserve"> Further, detailed provisions for the scope of work, the project and the services each Party shall provide is included in Schedule</w:t>
      </w:r>
      <w:r w:rsidR="00771BC9">
        <w:rPr>
          <w:rFonts w:ascii="Arial" w:hAnsi="Arial"/>
          <w:lang w:val="en-GB"/>
        </w:rPr>
        <w:t xml:space="preserve"> B. </w:t>
      </w:r>
    </w:p>
    <w:p w14:paraId="0AB6A286" w14:textId="77777777" w:rsidR="00BC5010" w:rsidRPr="00B24361" w:rsidRDefault="00BC5010" w:rsidP="002D7221">
      <w:pPr>
        <w:ind w:left="360"/>
        <w:jc w:val="both"/>
        <w:rPr>
          <w:rFonts w:ascii="Arial" w:hAnsi="Arial"/>
          <w:lang w:val="en-GB"/>
        </w:rPr>
      </w:pPr>
    </w:p>
    <w:p w14:paraId="1B859D4A" w14:textId="6A4C1F5B" w:rsidR="00BC5010" w:rsidRPr="00B24361" w:rsidRDefault="00D07355" w:rsidP="00BC5010">
      <w:pPr>
        <w:numPr>
          <w:ilvl w:val="1"/>
          <w:numId w:val="2"/>
        </w:numPr>
        <w:jc w:val="both"/>
        <w:rPr>
          <w:rFonts w:ascii="Arial" w:hAnsi="Arial"/>
          <w:b/>
          <w:lang w:val="en-GB"/>
        </w:rPr>
      </w:pPr>
      <w:r>
        <w:rPr>
          <w:rFonts w:ascii="Arial" w:hAnsi="Arial"/>
          <w:b/>
          <w:lang w:val="en-GB"/>
        </w:rPr>
        <w:t>Audit and C</w:t>
      </w:r>
      <w:r w:rsidR="00BC5010" w:rsidRPr="00B24361">
        <w:rPr>
          <w:rFonts w:ascii="Arial" w:hAnsi="Arial"/>
          <w:b/>
          <w:lang w:val="en-GB"/>
        </w:rPr>
        <w:t>ompliance</w:t>
      </w:r>
    </w:p>
    <w:p w14:paraId="6FEFD29B" w14:textId="77777777" w:rsidR="00BC5010" w:rsidRPr="00B24361" w:rsidRDefault="00BC5010" w:rsidP="00BC5010">
      <w:pPr>
        <w:ind w:left="360"/>
        <w:jc w:val="both"/>
        <w:rPr>
          <w:rFonts w:ascii="Arial" w:hAnsi="Arial"/>
          <w:lang w:val="en-GB"/>
        </w:rPr>
      </w:pPr>
    </w:p>
    <w:p w14:paraId="64C55BCE" w14:textId="5955D8BF" w:rsidR="002F5850" w:rsidRDefault="00411D41" w:rsidP="00BC5010">
      <w:pPr>
        <w:ind w:left="360"/>
        <w:jc w:val="both"/>
        <w:rPr>
          <w:rFonts w:ascii="Arial" w:hAnsi="Arial"/>
          <w:lang w:val="en-GB"/>
        </w:rPr>
      </w:pPr>
      <w:r>
        <w:rPr>
          <w:rFonts w:ascii="Arial" w:hAnsi="Arial"/>
          <w:lang w:val="en-GB"/>
        </w:rPr>
        <w:t>The P</w:t>
      </w:r>
      <w:r w:rsidR="002F5850">
        <w:rPr>
          <w:rFonts w:ascii="Arial" w:hAnsi="Arial"/>
          <w:lang w:val="en-GB"/>
        </w:rPr>
        <w:t>artner</w:t>
      </w:r>
      <w:r w:rsidR="002F5850" w:rsidRPr="002F5850">
        <w:rPr>
          <w:rFonts w:ascii="Arial" w:hAnsi="Arial"/>
          <w:lang w:val="en-GB"/>
        </w:rPr>
        <w:t xml:space="preserve"> must ensure that the </w:t>
      </w:r>
      <w:r w:rsidR="002F5850">
        <w:rPr>
          <w:rFonts w:ascii="Arial" w:hAnsi="Arial"/>
          <w:lang w:val="en-GB"/>
        </w:rPr>
        <w:t>Partner</w:t>
      </w:r>
      <w:r w:rsidR="002F5850" w:rsidRPr="002F5850">
        <w:rPr>
          <w:rFonts w:ascii="Arial" w:hAnsi="Arial"/>
          <w:lang w:val="en-GB"/>
        </w:rPr>
        <w:t xml:space="preserve"> has in place formal standards, procedures and audit and control arrangements, including those for monitoring and preventing fraud, bribery or other corrupt </w:t>
      </w:r>
      <w:r w:rsidR="002F5850">
        <w:rPr>
          <w:rFonts w:ascii="Arial" w:hAnsi="Arial"/>
          <w:lang w:val="en-GB"/>
        </w:rPr>
        <w:t>practices.</w:t>
      </w:r>
    </w:p>
    <w:p w14:paraId="34AC0DC6" w14:textId="77777777" w:rsidR="002F5850" w:rsidRDefault="002F5850" w:rsidP="00BC5010">
      <w:pPr>
        <w:ind w:left="360"/>
        <w:jc w:val="both"/>
        <w:rPr>
          <w:rFonts w:ascii="Arial" w:hAnsi="Arial"/>
          <w:lang w:val="en-GB"/>
        </w:rPr>
      </w:pPr>
    </w:p>
    <w:p w14:paraId="5E6F8363" w14:textId="025FEA4C" w:rsidR="00BC5010" w:rsidRPr="00B24361" w:rsidRDefault="00280303" w:rsidP="00BC5010">
      <w:pPr>
        <w:ind w:left="360"/>
        <w:jc w:val="both"/>
        <w:rPr>
          <w:rFonts w:ascii="Arial" w:hAnsi="Arial"/>
          <w:lang w:val="en-GB"/>
        </w:rPr>
      </w:pPr>
      <w:r>
        <w:rPr>
          <w:rFonts w:ascii="Arial" w:hAnsi="Arial"/>
          <w:lang w:val="en-GB"/>
        </w:rPr>
        <w:t>To ensure that all NCA partners fulfils its obligation under the</w:t>
      </w:r>
      <w:r w:rsidR="00531A4F">
        <w:rPr>
          <w:rFonts w:ascii="Arial" w:hAnsi="Arial"/>
          <w:lang w:val="en-GB"/>
        </w:rPr>
        <w:t xml:space="preserve"> partnership and upheld the</w:t>
      </w:r>
      <w:r>
        <w:rPr>
          <w:rFonts w:ascii="Arial" w:hAnsi="Arial"/>
          <w:lang w:val="en-GB"/>
        </w:rPr>
        <w:t xml:space="preserve"> ethical</w:t>
      </w:r>
      <w:r w:rsidR="00531A4F">
        <w:rPr>
          <w:rFonts w:ascii="Arial" w:hAnsi="Arial"/>
          <w:lang w:val="en-GB"/>
        </w:rPr>
        <w:t>, legal</w:t>
      </w:r>
      <w:r>
        <w:rPr>
          <w:rFonts w:ascii="Arial" w:hAnsi="Arial"/>
          <w:lang w:val="en-GB"/>
        </w:rPr>
        <w:t xml:space="preserve"> and humanitarian standard</w:t>
      </w:r>
      <w:r w:rsidR="00531A4F">
        <w:rPr>
          <w:rFonts w:ascii="Arial" w:hAnsi="Arial"/>
          <w:lang w:val="en-GB"/>
        </w:rPr>
        <w:t>s that</w:t>
      </w:r>
      <w:r>
        <w:rPr>
          <w:rFonts w:ascii="Arial" w:hAnsi="Arial"/>
          <w:lang w:val="en-GB"/>
        </w:rPr>
        <w:t xml:space="preserve"> the </w:t>
      </w:r>
      <w:r w:rsidR="00531A4F">
        <w:rPr>
          <w:rFonts w:ascii="Arial" w:hAnsi="Arial"/>
          <w:lang w:val="en-GB"/>
        </w:rPr>
        <w:t>NCA requires</w:t>
      </w:r>
      <w:r>
        <w:rPr>
          <w:rFonts w:ascii="Arial" w:hAnsi="Arial"/>
          <w:lang w:val="en-GB"/>
        </w:rPr>
        <w:t xml:space="preserve"> from its respective partners, t</w:t>
      </w:r>
      <w:r w:rsidR="00BC5010" w:rsidRPr="00B24361">
        <w:rPr>
          <w:rFonts w:ascii="Arial" w:hAnsi="Arial"/>
          <w:lang w:val="en-GB"/>
        </w:rPr>
        <w:t>he NCA regularly conducts audit</w:t>
      </w:r>
      <w:r>
        <w:rPr>
          <w:rFonts w:ascii="Arial" w:hAnsi="Arial"/>
          <w:lang w:val="en-GB"/>
        </w:rPr>
        <w:t>s</w:t>
      </w:r>
      <w:r w:rsidR="00BC5010" w:rsidRPr="00B24361">
        <w:rPr>
          <w:rFonts w:ascii="Arial" w:hAnsi="Arial"/>
          <w:lang w:val="en-GB"/>
        </w:rPr>
        <w:t xml:space="preserve"> and compliance controls of its partners and contracting parties. Upon conclusion of th</w:t>
      </w:r>
      <w:r w:rsidR="00B25558">
        <w:rPr>
          <w:rFonts w:ascii="Arial" w:hAnsi="Arial"/>
          <w:lang w:val="en-GB"/>
        </w:rPr>
        <w:t>is</w:t>
      </w:r>
      <w:r w:rsidR="00BC5010" w:rsidRPr="00B24361">
        <w:rPr>
          <w:rFonts w:ascii="Arial" w:hAnsi="Arial"/>
          <w:lang w:val="en-GB"/>
        </w:rPr>
        <w:t xml:space="preserve"> Agreement, the </w:t>
      </w:r>
      <w:r w:rsidR="00945BA3">
        <w:rPr>
          <w:rFonts w:ascii="Arial" w:hAnsi="Arial"/>
          <w:lang w:val="en-GB"/>
        </w:rPr>
        <w:t>Partner</w:t>
      </w:r>
      <w:r w:rsidR="00BC5010" w:rsidRPr="00B24361">
        <w:rPr>
          <w:rFonts w:ascii="Arial" w:hAnsi="Arial"/>
          <w:lang w:val="en-GB"/>
        </w:rPr>
        <w:t xml:space="preserve"> accepts such audit and compliance contr</w:t>
      </w:r>
      <w:r w:rsidR="00B25558">
        <w:rPr>
          <w:rFonts w:ascii="Arial" w:hAnsi="Arial"/>
          <w:lang w:val="en-GB"/>
        </w:rPr>
        <w:t>ol from the NCA, in accordance with the provisions in Schedule</w:t>
      </w:r>
      <w:r w:rsidR="00BC5010" w:rsidRPr="00B24361">
        <w:rPr>
          <w:rFonts w:ascii="Arial" w:hAnsi="Arial"/>
          <w:lang w:val="en-GB"/>
        </w:rPr>
        <w:t xml:space="preserve"> </w:t>
      </w:r>
      <w:r w:rsidR="00B25558">
        <w:rPr>
          <w:rFonts w:ascii="Arial" w:hAnsi="Arial"/>
          <w:lang w:val="en-GB"/>
        </w:rPr>
        <w:t>D.</w:t>
      </w:r>
    </w:p>
    <w:p w14:paraId="77104933" w14:textId="77777777" w:rsidR="00BC5010" w:rsidRPr="00B24361" w:rsidRDefault="00BC5010" w:rsidP="00BC5010">
      <w:pPr>
        <w:ind w:left="360"/>
        <w:jc w:val="both"/>
        <w:rPr>
          <w:rFonts w:ascii="Arial" w:hAnsi="Arial"/>
          <w:lang w:val="en-GB"/>
        </w:rPr>
      </w:pPr>
    </w:p>
    <w:p w14:paraId="46D51A5F" w14:textId="390FADE6" w:rsidR="005F501C" w:rsidRPr="00B24361" w:rsidRDefault="00771BC9" w:rsidP="005F501C">
      <w:pPr>
        <w:ind w:left="360"/>
        <w:jc w:val="both"/>
        <w:rPr>
          <w:rFonts w:ascii="Arial" w:hAnsi="Arial"/>
          <w:lang w:val="en-GB"/>
        </w:rPr>
      </w:pPr>
      <w:r>
        <w:rPr>
          <w:rFonts w:ascii="Arial" w:hAnsi="Arial"/>
          <w:lang w:val="en-GB"/>
        </w:rPr>
        <w:lastRenderedPageBreak/>
        <w:t>In general, s</w:t>
      </w:r>
      <w:r w:rsidR="00770BFE">
        <w:rPr>
          <w:rFonts w:ascii="Arial" w:hAnsi="Arial"/>
          <w:lang w:val="en-GB"/>
        </w:rPr>
        <w:t>uch audit</w:t>
      </w:r>
      <w:r w:rsidR="00BC5010" w:rsidRPr="00B24361">
        <w:rPr>
          <w:rFonts w:ascii="Arial" w:hAnsi="Arial"/>
          <w:lang w:val="en-GB"/>
        </w:rPr>
        <w:t xml:space="preserve"> </w:t>
      </w:r>
      <w:r w:rsidR="00280303">
        <w:rPr>
          <w:rFonts w:ascii="Arial" w:hAnsi="Arial"/>
          <w:lang w:val="en-GB"/>
        </w:rPr>
        <w:t>may</w:t>
      </w:r>
      <w:r w:rsidR="00BC5010" w:rsidRPr="00B24361">
        <w:rPr>
          <w:rFonts w:ascii="Arial" w:hAnsi="Arial"/>
          <w:lang w:val="en-GB"/>
        </w:rPr>
        <w:t xml:space="preserve"> include, but not be limited to, a review of the </w:t>
      </w:r>
      <w:r w:rsidR="00945BA3">
        <w:rPr>
          <w:rFonts w:ascii="Arial" w:hAnsi="Arial"/>
          <w:lang w:val="en-GB"/>
        </w:rPr>
        <w:t>Partner</w:t>
      </w:r>
      <w:r w:rsidR="00BC5010" w:rsidRPr="00B24361">
        <w:rPr>
          <w:rFonts w:ascii="Arial" w:hAnsi="Arial"/>
          <w:lang w:val="en-GB"/>
        </w:rPr>
        <w:t xml:space="preserve">'s </w:t>
      </w:r>
    </w:p>
    <w:p w14:paraId="78617744" w14:textId="77777777" w:rsidR="005F501C" w:rsidRPr="00B24361" w:rsidRDefault="005F501C" w:rsidP="005F501C">
      <w:pPr>
        <w:ind w:left="360"/>
        <w:jc w:val="both"/>
        <w:rPr>
          <w:rFonts w:ascii="Arial" w:hAnsi="Arial"/>
          <w:lang w:val="en-GB"/>
        </w:rPr>
      </w:pPr>
    </w:p>
    <w:p w14:paraId="4E2953DA" w14:textId="77777777" w:rsidR="005F501C" w:rsidRPr="00B24361" w:rsidRDefault="005F501C" w:rsidP="005F501C">
      <w:pPr>
        <w:pStyle w:val="ListParagraph"/>
        <w:numPr>
          <w:ilvl w:val="0"/>
          <w:numId w:val="4"/>
        </w:numPr>
        <w:jc w:val="both"/>
        <w:rPr>
          <w:rFonts w:ascii="Arial" w:hAnsi="Arial"/>
          <w:lang w:val="en-GB"/>
        </w:rPr>
      </w:pPr>
      <w:r w:rsidRPr="00B24361">
        <w:rPr>
          <w:rFonts w:ascii="Arial" w:hAnsi="Arial"/>
          <w:lang w:val="en-GB"/>
        </w:rPr>
        <w:t xml:space="preserve">compliance with the duties and obligations under this Agreement, </w:t>
      </w:r>
    </w:p>
    <w:p w14:paraId="2282BE9E" w14:textId="77777777" w:rsidR="005F501C" w:rsidRPr="00B24361" w:rsidRDefault="005F501C" w:rsidP="005F501C">
      <w:pPr>
        <w:pStyle w:val="ListParagraph"/>
        <w:numPr>
          <w:ilvl w:val="0"/>
          <w:numId w:val="4"/>
        </w:numPr>
        <w:jc w:val="both"/>
        <w:rPr>
          <w:rFonts w:ascii="Arial" w:hAnsi="Arial"/>
          <w:lang w:val="en-GB"/>
        </w:rPr>
      </w:pPr>
      <w:r w:rsidRPr="00B24361">
        <w:rPr>
          <w:rFonts w:ascii="Arial" w:hAnsi="Arial"/>
          <w:lang w:val="en-GB"/>
        </w:rPr>
        <w:t xml:space="preserve">compliance with </w:t>
      </w:r>
      <w:r w:rsidR="00BC5010" w:rsidRPr="00B24361">
        <w:rPr>
          <w:rFonts w:ascii="Arial" w:hAnsi="Arial"/>
          <w:lang w:val="en-GB"/>
        </w:rPr>
        <w:t>gover</w:t>
      </w:r>
      <w:r w:rsidRPr="00B24361">
        <w:rPr>
          <w:rFonts w:ascii="Arial" w:hAnsi="Arial"/>
          <w:lang w:val="en-GB"/>
        </w:rPr>
        <w:t>nmental duties and obligations,</w:t>
      </w:r>
    </w:p>
    <w:p w14:paraId="0CD786DF" w14:textId="526DF886" w:rsidR="005F501C" w:rsidRPr="00B24361" w:rsidRDefault="005F501C" w:rsidP="005F501C">
      <w:pPr>
        <w:pStyle w:val="ListParagraph"/>
        <w:numPr>
          <w:ilvl w:val="0"/>
          <w:numId w:val="4"/>
        </w:numPr>
        <w:jc w:val="both"/>
        <w:rPr>
          <w:rFonts w:ascii="Arial" w:hAnsi="Arial"/>
          <w:lang w:val="en-GB"/>
        </w:rPr>
      </w:pPr>
      <w:r w:rsidRPr="00B24361">
        <w:rPr>
          <w:rFonts w:ascii="Arial" w:hAnsi="Arial"/>
          <w:lang w:val="en-GB"/>
        </w:rPr>
        <w:t xml:space="preserve">compliance with </w:t>
      </w:r>
      <w:r w:rsidR="00BC5010" w:rsidRPr="00B24361">
        <w:rPr>
          <w:rFonts w:ascii="Arial" w:hAnsi="Arial"/>
          <w:lang w:val="en-GB"/>
        </w:rPr>
        <w:t>applicable legislation and regulation</w:t>
      </w:r>
      <w:r w:rsidRPr="00B24361">
        <w:rPr>
          <w:rFonts w:ascii="Arial" w:hAnsi="Arial"/>
          <w:lang w:val="en-GB"/>
        </w:rPr>
        <w:t xml:space="preserve"> (including </w:t>
      </w:r>
      <w:proofErr w:type="spellStart"/>
      <w:r w:rsidR="00280303">
        <w:rPr>
          <w:rFonts w:ascii="Arial" w:hAnsi="Arial"/>
          <w:lang w:val="en-GB"/>
        </w:rPr>
        <w:t>i.a</w:t>
      </w:r>
      <w:proofErr w:type="spellEnd"/>
      <w:r w:rsidR="00280303">
        <w:rPr>
          <w:rFonts w:ascii="Arial" w:hAnsi="Arial"/>
          <w:lang w:val="en-GB"/>
        </w:rPr>
        <w:t xml:space="preserve">. </w:t>
      </w:r>
      <w:r w:rsidRPr="00B24361">
        <w:rPr>
          <w:rFonts w:ascii="Arial" w:hAnsi="Arial"/>
          <w:lang w:val="en-GB"/>
        </w:rPr>
        <w:t>anti-corruption),</w:t>
      </w:r>
    </w:p>
    <w:p w14:paraId="435DD9D3" w14:textId="5FE41714" w:rsidR="005F501C" w:rsidRDefault="00280303" w:rsidP="005F501C">
      <w:pPr>
        <w:pStyle w:val="ListParagraph"/>
        <w:numPr>
          <w:ilvl w:val="0"/>
          <w:numId w:val="4"/>
        </w:numPr>
        <w:jc w:val="both"/>
        <w:rPr>
          <w:rFonts w:ascii="Arial" w:hAnsi="Arial"/>
          <w:lang w:val="en-GB"/>
        </w:rPr>
      </w:pPr>
      <w:r>
        <w:rPr>
          <w:rFonts w:ascii="Arial" w:hAnsi="Arial"/>
          <w:lang w:val="en-GB"/>
        </w:rPr>
        <w:t xml:space="preserve">if applicable; </w:t>
      </w:r>
      <w:r w:rsidR="005F501C" w:rsidRPr="00B24361">
        <w:rPr>
          <w:rFonts w:ascii="Arial" w:hAnsi="Arial"/>
          <w:lang w:val="en-GB"/>
        </w:rPr>
        <w:t>the employees' wages and working conditions,</w:t>
      </w:r>
    </w:p>
    <w:p w14:paraId="7E903661" w14:textId="0CA7484B" w:rsidR="00D07355" w:rsidRPr="00B24361" w:rsidRDefault="00D07355" w:rsidP="005F501C">
      <w:pPr>
        <w:pStyle w:val="ListParagraph"/>
        <w:numPr>
          <w:ilvl w:val="0"/>
          <w:numId w:val="4"/>
        </w:numPr>
        <w:jc w:val="both"/>
        <w:rPr>
          <w:rFonts w:ascii="Arial" w:hAnsi="Arial"/>
          <w:lang w:val="en-GB"/>
        </w:rPr>
      </w:pPr>
      <w:r>
        <w:rPr>
          <w:rFonts w:ascii="Arial" w:hAnsi="Arial"/>
          <w:lang w:val="en-GB"/>
        </w:rPr>
        <w:t>if applicable; sub-contractor agreements and the sub-contractors business</w:t>
      </w:r>
    </w:p>
    <w:p w14:paraId="29AB048F" w14:textId="560EFD41" w:rsidR="00BC5010" w:rsidRDefault="005F501C" w:rsidP="008E6673">
      <w:pPr>
        <w:pStyle w:val="ListParagraph"/>
        <w:numPr>
          <w:ilvl w:val="0"/>
          <w:numId w:val="4"/>
        </w:numPr>
        <w:jc w:val="both"/>
        <w:rPr>
          <w:rFonts w:ascii="Arial" w:hAnsi="Arial"/>
          <w:lang w:val="en-GB"/>
        </w:rPr>
      </w:pPr>
      <w:r w:rsidRPr="00B24361">
        <w:rPr>
          <w:rFonts w:ascii="Arial" w:hAnsi="Arial"/>
          <w:lang w:val="en-GB"/>
        </w:rPr>
        <w:t xml:space="preserve">compliance with international treaties, such as the </w:t>
      </w:r>
      <w:r w:rsidR="008E6673" w:rsidRPr="008E6673">
        <w:rPr>
          <w:rFonts w:ascii="Arial" w:hAnsi="Arial"/>
          <w:lang w:val="en-GB"/>
        </w:rPr>
        <w:t>Universal declaration of human rights and subsequent conventions</w:t>
      </w:r>
      <w:r w:rsidR="008E6673">
        <w:rPr>
          <w:rFonts w:ascii="Arial" w:hAnsi="Arial"/>
          <w:lang w:val="en-GB"/>
        </w:rPr>
        <w:t>, the</w:t>
      </w:r>
      <w:r w:rsidR="008E6673" w:rsidRPr="008E6673">
        <w:rPr>
          <w:rFonts w:ascii="Arial" w:hAnsi="Arial"/>
          <w:lang w:val="en-GB"/>
        </w:rPr>
        <w:t xml:space="preserve"> </w:t>
      </w:r>
      <w:r w:rsidRPr="00B24361">
        <w:rPr>
          <w:rFonts w:ascii="Arial" w:hAnsi="Arial"/>
          <w:lang w:val="en-GB"/>
        </w:rPr>
        <w:t xml:space="preserve">Human Rights Convention, </w:t>
      </w:r>
      <w:r w:rsidR="008E6673">
        <w:rPr>
          <w:rFonts w:ascii="Arial" w:hAnsi="Arial"/>
          <w:lang w:val="en-GB"/>
        </w:rPr>
        <w:t xml:space="preserve">the </w:t>
      </w:r>
      <w:r w:rsidRPr="00B24361">
        <w:rPr>
          <w:rFonts w:ascii="Arial" w:hAnsi="Arial"/>
          <w:lang w:val="en-GB"/>
        </w:rPr>
        <w:t>Convention on the Rights of the Child</w:t>
      </w:r>
      <w:r w:rsidR="008E6673">
        <w:rPr>
          <w:rFonts w:ascii="Arial" w:hAnsi="Arial"/>
          <w:lang w:val="en-GB"/>
        </w:rPr>
        <w:t xml:space="preserve">, the </w:t>
      </w:r>
      <w:r w:rsidR="008E6673" w:rsidRPr="008E6673">
        <w:rPr>
          <w:rFonts w:ascii="Arial" w:hAnsi="Arial"/>
          <w:lang w:val="en-GB"/>
        </w:rPr>
        <w:t xml:space="preserve">UN Convention on Biological Diversity, Stockholm Convention on persistent organic pollutants and the Basel Convention on the Control of Transboundary Movements of Hazardous Wastes and their Disposal </w:t>
      </w:r>
      <w:r w:rsidR="00B25558">
        <w:rPr>
          <w:rFonts w:ascii="Arial" w:hAnsi="Arial"/>
          <w:lang w:val="en-GB"/>
        </w:rPr>
        <w:t xml:space="preserve">etc. </w:t>
      </w:r>
    </w:p>
    <w:p w14:paraId="5A5ADC61" w14:textId="77777777" w:rsidR="00D07355" w:rsidRDefault="00D07355" w:rsidP="00D07355">
      <w:pPr>
        <w:ind w:left="360"/>
        <w:jc w:val="both"/>
        <w:rPr>
          <w:rFonts w:ascii="Arial" w:hAnsi="Arial"/>
          <w:lang w:val="en-GB"/>
        </w:rPr>
      </w:pPr>
    </w:p>
    <w:p w14:paraId="16C1BD8C" w14:textId="3B1CC914" w:rsidR="00B25558" w:rsidRPr="00D07355" w:rsidRDefault="00D07355" w:rsidP="00D07355">
      <w:pPr>
        <w:ind w:left="360"/>
        <w:jc w:val="both"/>
        <w:rPr>
          <w:rFonts w:ascii="Arial" w:hAnsi="Arial"/>
          <w:i/>
          <w:lang w:val="en-GB"/>
        </w:rPr>
      </w:pPr>
      <w:r w:rsidRPr="00D07355">
        <w:rPr>
          <w:rFonts w:ascii="Arial" w:hAnsi="Arial"/>
          <w:i/>
          <w:lang w:val="en-GB"/>
        </w:rPr>
        <w:t>Cooperation:</w:t>
      </w:r>
    </w:p>
    <w:p w14:paraId="4C7B8EA9" w14:textId="459106DB" w:rsidR="00D07355" w:rsidRDefault="00D07355" w:rsidP="00D07355">
      <w:pPr>
        <w:ind w:left="360"/>
        <w:jc w:val="both"/>
        <w:rPr>
          <w:rFonts w:ascii="Arial" w:hAnsi="Arial"/>
          <w:lang w:val="en-GB"/>
        </w:rPr>
      </w:pPr>
      <w:r>
        <w:rPr>
          <w:rFonts w:ascii="Arial" w:hAnsi="Arial"/>
          <w:lang w:val="en-GB"/>
        </w:rPr>
        <w:t>During an audit or a compliance control, both Parties is obliged to cooperate in good faith</w:t>
      </w:r>
      <w:r w:rsidR="00411D41">
        <w:rPr>
          <w:rFonts w:ascii="Arial" w:hAnsi="Arial"/>
          <w:lang w:val="en-GB"/>
        </w:rPr>
        <w:t>. The Partner shall reply to</w:t>
      </w:r>
      <w:r>
        <w:rPr>
          <w:rFonts w:ascii="Arial" w:hAnsi="Arial"/>
          <w:lang w:val="en-GB"/>
        </w:rPr>
        <w:t xml:space="preserve"> NCA's request</w:t>
      </w:r>
      <w:r w:rsidR="00411D41">
        <w:rPr>
          <w:rFonts w:ascii="Arial" w:hAnsi="Arial"/>
          <w:lang w:val="en-GB"/>
        </w:rPr>
        <w:t>s</w:t>
      </w:r>
      <w:r>
        <w:rPr>
          <w:rFonts w:ascii="Arial" w:hAnsi="Arial"/>
          <w:lang w:val="en-GB"/>
        </w:rPr>
        <w:t xml:space="preserve"> </w:t>
      </w:r>
      <w:r w:rsidR="00411D41">
        <w:rPr>
          <w:rFonts w:ascii="Arial" w:hAnsi="Arial"/>
          <w:lang w:val="en-GB"/>
        </w:rPr>
        <w:t>and provide or make available the enquired documentation</w:t>
      </w:r>
      <w:r w:rsidR="00411D41">
        <w:rPr>
          <w:rFonts w:ascii="Arial" w:hAnsi="Arial"/>
          <w:lang w:val="en-GB"/>
        </w:rPr>
        <w:t xml:space="preserve"> within reasonable time</w:t>
      </w:r>
      <w:r>
        <w:rPr>
          <w:rFonts w:ascii="Arial" w:hAnsi="Arial"/>
          <w:lang w:val="en-GB"/>
        </w:rPr>
        <w:t xml:space="preserve">, as set forth by the NCA in the notification. </w:t>
      </w:r>
      <w:r w:rsidR="00A92684">
        <w:rPr>
          <w:rFonts w:ascii="Arial" w:hAnsi="Arial"/>
          <w:lang w:val="en-GB"/>
        </w:rPr>
        <w:t xml:space="preserve">Following an audit or compliance control, the Parties shall arrange a meeting, whereas the NCA reports its findings to the Partner. </w:t>
      </w:r>
    </w:p>
    <w:p w14:paraId="2ECE3BF0" w14:textId="77777777" w:rsidR="00D07355" w:rsidRDefault="00D07355" w:rsidP="00D07355">
      <w:pPr>
        <w:ind w:left="360"/>
        <w:jc w:val="both"/>
        <w:rPr>
          <w:rFonts w:ascii="Arial" w:hAnsi="Arial"/>
          <w:lang w:val="en-GB"/>
        </w:rPr>
      </w:pPr>
    </w:p>
    <w:p w14:paraId="4300EA41" w14:textId="24B13511" w:rsidR="00771BC9" w:rsidRPr="00771BC9" w:rsidRDefault="00771BC9" w:rsidP="00945BA3">
      <w:pPr>
        <w:ind w:left="360"/>
        <w:jc w:val="both"/>
        <w:rPr>
          <w:rFonts w:ascii="Arial" w:hAnsi="Arial"/>
          <w:i/>
          <w:lang w:val="en-GB"/>
        </w:rPr>
      </w:pPr>
      <w:r w:rsidRPr="00771BC9">
        <w:rPr>
          <w:rFonts w:ascii="Arial" w:hAnsi="Arial"/>
          <w:i/>
          <w:lang w:val="en-GB"/>
        </w:rPr>
        <w:t>Notification:</w:t>
      </w:r>
    </w:p>
    <w:p w14:paraId="485E75D6" w14:textId="21EE9831" w:rsidR="00531A4F" w:rsidRPr="00531A4F" w:rsidRDefault="00531A4F" w:rsidP="00945BA3">
      <w:pPr>
        <w:ind w:left="360"/>
        <w:jc w:val="both"/>
        <w:rPr>
          <w:rFonts w:ascii="Arial" w:hAnsi="Arial"/>
          <w:lang w:val="en-GB"/>
        </w:rPr>
      </w:pPr>
      <w:r w:rsidRPr="00531A4F">
        <w:rPr>
          <w:rFonts w:ascii="Arial" w:hAnsi="Arial"/>
          <w:lang w:val="en-GB"/>
        </w:rPr>
        <w:t xml:space="preserve">The NCA shall notify the </w:t>
      </w:r>
      <w:r w:rsidR="00945BA3">
        <w:rPr>
          <w:rFonts w:ascii="Arial" w:hAnsi="Arial"/>
          <w:lang w:val="en-GB"/>
        </w:rPr>
        <w:t>Partner</w:t>
      </w:r>
      <w:r w:rsidRPr="00531A4F">
        <w:rPr>
          <w:rFonts w:ascii="Arial" w:hAnsi="Arial"/>
          <w:lang w:val="en-GB"/>
        </w:rPr>
        <w:t xml:space="preserve"> of such audit or compliance control with at least </w:t>
      </w:r>
      <w:r w:rsidRPr="00411D41">
        <w:rPr>
          <w:rFonts w:ascii="Arial" w:hAnsi="Arial"/>
          <w:highlight w:val="yellow"/>
          <w:lang w:val="en-GB"/>
        </w:rPr>
        <w:t>five (5) working days</w:t>
      </w:r>
      <w:r w:rsidRPr="00531A4F">
        <w:rPr>
          <w:rFonts w:ascii="Arial" w:hAnsi="Arial"/>
          <w:lang w:val="en-GB"/>
        </w:rPr>
        <w:t xml:space="preserve"> prior notice. Notice shall be given</w:t>
      </w:r>
      <w:r w:rsidR="00771BC9">
        <w:rPr>
          <w:rFonts w:ascii="Arial" w:hAnsi="Arial"/>
          <w:lang w:val="en-GB"/>
        </w:rPr>
        <w:t xml:space="preserve"> in writing (letter or e-mail) to the Agreement Administrator, c.f. clause 4.5 below. </w:t>
      </w:r>
    </w:p>
    <w:p w14:paraId="00B8CC98" w14:textId="77777777" w:rsidR="00531A4F" w:rsidRDefault="00531A4F" w:rsidP="00B25558">
      <w:pPr>
        <w:jc w:val="both"/>
        <w:rPr>
          <w:rFonts w:ascii="Arial" w:hAnsi="Arial"/>
          <w:highlight w:val="yellow"/>
          <w:lang w:val="en-GB"/>
        </w:rPr>
      </w:pPr>
    </w:p>
    <w:p w14:paraId="6E4D3BB3" w14:textId="77777777" w:rsidR="00771BC9" w:rsidRPr="00771BC9" w:rsidRDefault="00771BC9" w:rsidP="00945BA3">
      <w:pPr>
        <w:ind w:left="360"/>
        <w:jc w:val="both"/>
        <w:rPr>
          <w:rFonts w:ascii="Arial" w:hAnsi="Arial"/>
          <w:i/>
          <w:lang w:val="en-GB"/>
        </w:rPr>
      </w:pPr>
      <w:r w:rsidRPr="00771BC9">
        <w:rPr>
          <w:rFonts w:ascii="Arial" w:hAnsi="Arial"/>
          <w:i/>
          <w:lang w:val="en-GB"/>
        </w:rPr>
        <w:t>Site visits</w:t>
      </w:r>
    </w:p>
    <w:p w14:paraId="05F20488" w14:textId="14316E82" w:rsidR="00771BC9" w:rsidRDefault="00531A4F" w:rsidP="00945BA3">
      <w:pPr>
        <w:ind w:left="360"/>
        <w:jc w:val="both"/>
        <w:rPr>
          <w:rFonts w:ascii="Arial" w:hAnsi="Arial"/>
          <w:lang w:val="en-GB"/>
        </w:rPr>
      </w:pPr>
      <w:r w:rsidRPr="00770BFE">
        <w:rPr>
          <w:rFonts w:ascii="Arial" w:hAnsi="Arial"/>
          <w:lang w:val="en-GB"/>
        </w:rPr>
        <w:t xml:space="preserve">The NCA reserves the right to include </w:t>
      </w:r>
      <w:r w:rsidR="00770BFE" w:rsidRPr="00770BFE">
        <w:rPr>
          <w:rFonts w:ascii="Arial" w:hAnsi="Arial"/>
          <w:lang w:val="en-GB"/>
        </w:rPr>
        <w:t>site</w:t>
      </w:r>
      <w:r w:rsidRPr="00770BFE">
        <w:rPr>
          <w:rFonts w:ascii="Arial" w:hAnsi="Arial"/>
          <w:lang w:val="en-GB"/>
        </w:rPr>
        <w:t xml:space="preserve"> visits as part of such audit or compliance control. </w:t>
      </w:r>
      <w:r w:rsidR="00770BFE">
        <w:rPr>
          <w:rFonts w:ascii="Arial" w:hAnsi="Arial"/>
          <w:lang w:val="en-GB"/>
        </w:rPr>
        <w:t>The NCA</w:t>
      </w:r>
      <w:r w:rsidR="00770BFE" w:rsidRPr="00770BFE">
        <w:rPr>
          <w:rFonts w:ascii="Arial" w:hAnsi="Arial"/>
          <w:lang w:val="en-GB"/>
        </w:rPr>
        <w:t xml:space="preserve"> may </w:t>
      </w:r>
      <w:r w:rsidR="00770BFE">
        <w:rPr>
          <w:rFonts w:ascii="Arial" w:hAnsi="Arial"/>
          <w:lang w:val="en-GB"/>
        </w:rPr>
        <w:t xml:space="preserve">in such case </w:t>
      </w:r>
      <w:r w:rsidR="00770BFE" w:rsidRPr="00770BFE">
        <w:rPr>
          <w:rFonts w:ascii="Arial" w:hAnsi="Arial"/>
          <w:lang w:val="en-GB"/>
        </w:rPr>
        <w:t xml:space="preserve">appoint individuals to visit any sites where </w:t>
      </w:r>
      <w:r w:rsidR="00770BFE">
        <w:rPr>
          <w:rFonts w:ascii="Arial" w:hAnsi="Arial"/>
          <w:lang w:val="en-GB"/>
        </w:rPr>
        <w:t>a</w:t>
      </w:r>
      <w:r w:rsidR="00770BFE" w:rsidRPr="00770BFE">
        <w:rPr>
          <w:rFonts w:ascii="Arial" w:hAnsi="Arial"/>
          <w:lang w:val="en-GB"/>
        </w:rPr>
        <w:t>ctivities</w:t>
      </w:r>
      <w:r w:rsidR="00770BFE">
        <w:rPr>
          <w:rFonts w:ascii="Arial" w:hAnsi="Arial"/>
          <w:lang w:val="en-GB"/>
        </w:rPr>
        <w:t xml:space="preserve"> and projects under the </w:t>
      </w:r>
      <w:r w:rsidR="00945BA3">
        <w:rPr>
          <w:rFonts w:ascii="Arial" w:hAnsi="Arial"/>
          <w:lang w:val="en-GB"/>
        </w:rPr>
        <w:t>Agre</w:t>
      </w:r>
      <w:r w:rsidR="00770BFE">
        <w:rPr>
          <w:rFonts w:ascii="Arial" w:hAnsi="Arial"/>
          <w:lang w:val="en-GB"/>
        </w:rPr>
        <w:t>ement</w:t>
      </w:r>
      <w:r w:rsidR="00770BFE" w:rsidRPr="00770BFE">
        <w:rPr>
          <w:rFonts w:ascii="Arial" w:hAnsi="Arial"/>
          <w:lang w:val="en-GB"/>
        </w:rPr>
        <w:t xml:space="preserve"> are being conducted in order to evaluate progress, performance and key issues</w:t>
      </w:r>
      <w:r w:rsidR="00770BFE">
        <w:rPr>
          <w:rFonts w:ascii="Arial" w:hAnsi="Arial"/>
          <w:lang w:val="en-GB"/>
        </w:rPr>
        <w:t>.</w:t>
      </w:r>
      <w:r w:rsidR="00770BFE" w:rsidRPr="00770BFE">
        <w:rPr>
          <w:rFonts w:ascii="Arial" w:hAnsi="Arial"/>
          <w:lang w:val="en-GB"/>
        </w:rPr>
        <w:t xml:space="preserve"> </w:t>
      </w:r>
      <w:r w:rsidR="00770BFE">
        <w:rPr>
          <w:rFonts w:ascii="Arial" w:hAnsi="Arial"/>
          <w:lang w:val="en-GB"/>
        </w:rPr>
        <w:t xml:space="preserve">The </w:t>
      </w:r>
      <w:r w:rsidR="00945BA3">
        <w:rPr>
          <w:rFonts w:ascii="Arial" w:hAnsi="Arial"/>
          <w:lang w:val="en-GB"/>
        </w:rPr>
        <w:t>Partner</w:t>
      </w:r>
      <w:r w:rsidR="00770BFE" w:rsidRPr="00770BFE">
        <w:rPr>
          <w:rFonts w:ascii="Arial" w:hAnsi="Arial"/>
          <w:lang w:val="en-GB"/>
        </w:rPr>
        <w:t xml:space="preserve"> shall grant (or shall procure that any </w:t>
      </w:r>
      <w:r w:rsidR="00D07355">
        <w:rPr>
          <w:rFonts w:ascii="Arial" w:hAnsi="Arial"/>
          <w:lang w:val="en-GB"/>
        </w:rPr>
        <w:t>partner</w:t>
      </w:r>
      <w:r w:rsidR="00770BFE" w:rsidRPr="00770BFE">
        <w:rPr>
          <w:rFonts w:ascii="Arial" w:hAnsi="Arial"/>
          <w:lang w:val="en-GB"/>
        </w:rPr>
        <w:t xml:space="preserve"> of the </w:t>
      </w:r>
      <w:r w:rsidR="00945BA3">
        <w:rPr>
          <w:rFonts w:ascii="Arial" w:hAnsi="Arial"/>
          <w:lang w:val="en-GB"/>
        </w:rPr>
        <w:t>Partner</w:t>
      </w:r>
      <w:r w:rsidR="00D07355">
        <w:rPr>
          <w:rFonts w:ascii="Arial" w:hAnsi="Arial"/>
          <w:lang w:val="en-GB"/>
        </w:rPr>
        <w:t xml:space="preserve"> grants</w:t>
      </w:r>
      <w:r w:rsidR="00770BFE" w:rsidRPr="00770BFE">
        <w:rPr>
          <w:rFonts w:ascii="Arial" w:hAnsi="Arial"/>
          <w:lang w:val="en-GB"/>
        </w:rPr>
        <w:t xml:space="preserve">) reasonable access for such visits which will be conducted at an </w:t>
      </w:r>
      <w:r w:rsidR="00D07355">
        <w:rPr>
          <w:rFonts w:ascii="Arial" w:hAnsi="Arial"/>
          <w:lang w:val="en-GB"/>
        </w:rPr>
        <w:t xml:space="preserve">in advance </w:t>
      </w:r>
      <w:r w:rsidR="00770BFE" w:rsidRPr="00770BFE">
        <w:rPr>
          <w:rFonts w:ascii="Arial" w:hAnsi="Arial"/>
          <w:lang w:val="en-GB"/>
        </w:rPr>
        <w:t xml:space="preserve">agreed time during normal working hours. </w:t>
      </w:r>
    </w:p>
    <w:p w14:paraId="341E2C86" w14:textId="77777777" w:rsidR="00771BC9" w:rsidRDefault="00771BC9" w:rsidP="00945BA3">
      <w:pPr>
        <w:ind w:left="360"/>
        <w:jc w:val="both"/>
        <w:rPr>
          <w:rFonts w:ascii="Arial" w:hAnsi="Arial"/>
          <w:lang w:val="en-GB"/>
        </w:rPr>
      </w:pPr>
    </w:p>
    <w:p w14:paraId="40916318" w14:textId="77777777" w:rsidR="00771BC9" w:rsidRPr="00771BC9" w:rsidRDefault="00771BC9" w:rsidP="00945BA3">
      <w:pPr>
        <w:ind w:left="360"/>
        <w:jc w:val="both"/>
        <w:rPr>
          <w:rFonts w:ascii="Arial" w:hAnsi="Arial"/>
          <w:i/>
          <w:lang w:val="en-GB"/>
        </w:rPr>
      </w:pPr>
      <w:r w:rsidRPr="00771BC9">
        <w:rPr>
          <w:rFonts w:ascii="Arial" w:hAnsi="Arial"/>
          <w:i/>
          <w:lang w:val="en-GB"/>
        </w:rPr>
        <w:t>Sub-contractors</w:t>
      </w:r>
    </w:p>
    <w:p w14:paraId="2A9AE49E" w14:textId="1341558C" w:rsidR="00D07355" w:rsidRPr="00D07355" w:rsidRDefault="00770BFE" w:rsidP="00D07355">
      <w:pPr>
        <w:ind w:left="360"/>
        <w:jc w:val="both"/>
        <w:rPr>
          <w:rFonts w:ascii="Arial" w:hAnsi="Arial"/>
          <w:lang w:val="en-GB"/>
        </w:rPr>
      </w:pPr>
      <w:r w:rsidRPr="00770BFE">
        <w:rPr>
          <w:rFonts w:ascii="Arial" w:hAnsi="Arial"/>
          <w:lang w:val="en-GB"/>
        </w:rPr>
        <w:t xml:space="preserve">Where </w:t>
      </w:r>
      <w:r>
        <w:rPr>
          <w:rFonts w:ascii="Arial" w:hAnsi="Arial"/>
          <w:lang w:val="en-GB"/>
        </w:rPr>
        <w:t>the NCA</w:t>
      </w:r>
      <w:r w:rsidRPr="00770BFE">
        <w:rPr>
          <w:rFonts w:ascii="Arial" w:hAnsi="Arial"/>
          <w:lang w:val="en-GB"/>
        </w:rPr>
        <w:t xml:space="preserve"> has particular concerns about any particular </w:t>
      </w:r>
      <w:r>
        <w:rPr>
          <w:rFonts w:ascii="Arial" w:hAnsi="Arial"/>
          <w:lang w:val="en-GB"/>
        </w:rPr>
        <w:t>sub-contractor</w:t>
      </w:r>
      <w:r w:rsidR="00D07355">
        <w:rPr>
          <w:rFonts w:ascii="Arial" w:hAnsi="Arial"/>
          <w:lang w:val="en-GB"/>
        </w:rPr>
        <w:t>, NCA</w:t>
      </w:r>
      <w:r w:rsidRPr="00770BFE">
        <w:rPr>
          <w:rFonts w:ascii="Arial" w:hAnsi="Arial"/>
          <w:lang w:val="en-GB"/>
        </w:rPr>
        <w:t xml:space="preserve"> will raise these with </w:t>
      </w:r>
      <w:r>
        <w:rPr>
          <w:rFonts w:ascii="Arial" w:hAnsi="Arial"/>
          <w:lang w:val="en-GB"/>
        </w:rPr>
        <w:t xml:space="preserve">the </w:t>
      </w:r>
      <w:r w:rsidR="00945BA3">
        <w:rPr>
          <w:rFonts w:ascii="Arial" w:hAnsi="Arial"/>
          <w:lang w:val="en-GB"/>
        </w:rPr>
        <w:t>Partner</w:t>
      </w:r>
      <w:r w:rsidRPr="00770BFE">
        <w:rPr>
          <w:rFonts w:ascii="Arial" w:hAnsi="Arial"/>
          <w:lang w:val="en-GB"/>
        </w:rPr>
        <w:t xml:space="preserve">, and </w:t>
      </w:r>
      <w:r>
        <w:rPr>
          <w:rFonts w:ascii="Arial" w:hAnsi="Arial"/>
          <w:lang w:val="en-GB"/>
        </w:rPr>
        <w:t xml:space="preserve">the </w:t>
      </w:r>
      <w:r w:rsidR="00945BA3">
        <w:rPr>
          <w:rFonts w:ascii="Arial" w:hAnsi="Arial"/>
          <w:lang w:val="en-GB"/>
        </w:rPr>
        <w:t>Partner</w:t>
      </w:r>
      <w:r w:rsidRPr="00770BFE">
        <w:rPr>
          <w:rFonts w:ascii="Arial" w:hAnsi="Arial"/>
          <w:lang w:val="en-GB"/>
        </w:rPr>
        <w:t xml:space="preserve"> will consider (in good faith) whether to visit the </w:t>
      </w:r>
      <w:r>
        <w:rPr>
          <w:rFonts w:ascii="Arial" w:hAnsi="Arial"/>
          <w:lang w:val="en-GB"/>
        </w:rPr>
        <w:t>sub-contractor</w:t>
      </w:r>
      <w:r w:rsidRPr="00770BFE">
        <w:rPr>
          <w:rFonts w:ascii="Arial" w:hAnsi="Arial"/>
          <w:lang w:val="en-GB"/>
        </w:rPr>
        <w:t xml:space="preserve"> in response to the concerns raised by </w:t>
      </w:r>
      <w:r>
        <w:rPr>
          <w:rFonts w:ascii="Arial" w:hAnsi="Arial"/>
          <w:lang w:val="en-GB"/>
        </w:rPr>
        <w:t>the NCA</w:t>
      </w:r>
      <w:r w:rsidR="00D07355">
        <w:rPr>
          <w:rFonts w:ascii="Arial" w:hAnsi="Arial"/>
          <w:lang w:val="en-GB"/>
        </w:rPr>
        <w:t>. I</w:t>
      </w:r>
      <w:r w:rsidRPr="00770BFE">
        <w:rPr>
          <w:rFonts w:ascii="Arial" w:hAnsi="Arial"/>
          <w:lang w:val="en-GB"/>
        </w:rPr>
        <w:t xml:space="preserve">f </w:t>
      </w:r>
      <w:r>
        <w:rPr>
          <w:rFonts w:ascii="Arial" w:hAnsi="Arial"/>
          <w:lang w:val="en-GB"/>
        </w:rPr>
        <w:t xml:space="preserve">the </w:t>
      </w:r>
      <w:r w:rsidR="00945BA3">
        <w:rPr>
          <w:rFonts w:ascii="Arial" w:hAnsi="Arial"/>
          <w:lang w:val="en-GB"/>
        </w:rPr>
        <w:t>Partner</w:t>
      </w:r>
      <w:r>
        <w:rPr>
          <w:rFonts w:ascii="Arial" w:hAnsi="Arial"/>
          <w:lang w:val="en-GB"/>
        </w:rPr>
        <w:t xml:space="preserve"> </w:t>
      </w:r>
      <w:r w:rsidRPr="00770BFE">
        <w:rPr>
          <w:rFonts w:ascii="Arial" w:hAnsi="Arial"/>
          <w:lang w:val="en-GB"/>
        </w:rPr>
        <w:t xml:space="preserve">conducts such visit, it will promptly report its findings to </w:t>
      </w:r>
      <w:r>
        <w:rPr>
          <w:rFonts w:ascii="Arial" w:hAnsi="Arial"/>
          <w:lang w:val="en-GB"/>
        </w:rPr>
        <w:t>the NCA</w:t>
      </w:r>
      <w:r w:rsidRPr="00770BFE">
        <w:rPr>
          <w:rFonts w:ascii="Arial" w:hAnsi="Arial"/>
          <w:lang w:val="en-GB"/>
        </w:rPr>
        <w:t>.</w:t>
      </w:r>
      <w:r>
        <w:rPr>
          <w:rFonts w:ascii="Arial" w:hAnsi="Arial"/>
          <w:lang w:val="en-GB"/>
        </w:rPr>
        <w:t xml:space="preserve"> Further, the </w:t>
      </w:r>
      <w:r w:rsidR="00945BA3">
        <w:rPr>
          <w:rFonts w:ascii="Arial" w:hAnsi="Arial"/>
          <w:lang w:val="en-GB"/>
        </w:rPr>
        <w:t>Partner</w:t>
      </w:r>
      <w:r>
        <w:rPr>
          <w:rFonts w:ascii="Arial" w:hAnsi="Arial"/>
          <w:lang w:val="en-GB"/>
        </w:rPr>
        <w:t xml:space="preserve"> shall ensure</w:t>
      </w:r>
      <w:r w:rsidR="00D07355">
        <w:rPr>
          <w:rFonts w:ascii="Arial" w:hAnsi="Arial"/>
          <w:lang w:val="en-GB"/>
        </w:rPr>
        <w:t xml:space="preserve"> </w:t>
      </w:r>
      <w:r>
        <w:rPr>
          <w:rFonts w:ascii="Arial" w:hAnsi="Arial"/>
          <w:lang w:val="en-GB"/>
        </w:rPr>
        <w:t xml:space="preserve">that the NCA has access to the same site visits of any sub-contractor as if it was the </w:t>
      </w:r>
      <w:r w:rsidR="00945BA3">
        <w:rPr>
          <w:rFonts w:ascii="Arial" w:hAnsi="Arial"/>
          <w:lang w:val="en-GB"/>
        </w:rPr>
        <w:t>Partner</w:t>
      </w:r>
      <w:r>
        <w:rPr>
          <w:rFonts w:ascii="Arial" w:hAnsi="Arial"/>
          <w:lang w:val="en-GB"/>
        </w:rPr>
        <w:t xml:space="preserve"> itself. </w:t>
      </w:r>
    </w:p>
    <w:p w14:paraId="47734ED6" w14:textId="77777777" w:rsidR="00531A4F" w:rsidRDefault="00531A4F" w:rsidP="00B25558">
      <w:pPr>
        <w:jc w:val="both"/>
        <w:rPr>
          <w:rFonts w:ascii="Arial" w:hAnsi="Arial"/>
          <w:highlight w:val="yellow"/>
          <w:lang w:val="en-GB"/>
        </w:rPr>
      </w:pPr>
    </w:p>
    <w:p w14:paraId="20DAA623" w14:textId="77777777" w:rsidR="009D129A" w:rsidRPr="00D07355" w:rsidRDefault="009D129A" w:rsidP="009D129A">
      <w:pPr>
        <w:jc w:val="both"/>
        <w:rPr>
          <w:rFonts w:ascii="Arial" w:hAnsi="Arial"/>
          <w:lang w:val="en-GB"/>
        </w:rPr>
      </w:pPr>
    </w:p>
    <w:p w14:paraId="7F24626E" w14:textId="77777777" w:rsidR="00053050" w:rsidRDefault="00053050" w:rsidP="009D129A">
      <w:pPr>
        <w:numPr>
          <w:ilvl w:val="1"/>
          <w:numId w:val="2"/>
        </w:numPr>
        <w:jc w:val="both"/>
        <w:rPr>
          <w:rFonts w:ascii="Arial" w:hAnsi="Arial"/>
          <w:b/>
          <w:lang w:val="en-GB"/>
        </w:rPr>
      </w:pPr>
      <w:r>
        <w:rPr>
          <w:rFonts w:ascii="Arial" w:hAnsi="Arial"/>
          <w:b/>
          <w:lang w:val="en-GB"/>
        </w:rPr>
        <w:t>Reporting obligations</w:t>
      </w:r>
    </w:p>
    <w:p w14:paraId="31E10E5F" w14:textId="77777777" w:rsidR="00053050" w:rsidRDefault="00053050" w:rsidP="00053050">
      <w:pPr>
        <w:jc w:val="both"/>
        <w:rPr>
          <w:rFonts w:ascii="Arial" w:hAnsi="Arial"/>
          <w:b/>
          <w:lang w:val="en-GB"/>
        </w:rPr>
      </w:pPr>
    </w:p>
    <w:p w14:paraId="4CEF6C24" w14:textId="77777777" w:rsidR="00D07355" w:rsidRDefault="00D07355" w:rsidP="00D07355">
      <w:pPr>
        <w:jc w:val="both"/>
        <w:rPr>
          <w:rFonts w:ascii="Arial" w:hAnsi="Arial"/>
          <w:lang w:val="en-GB"/>
        </w:rPr>
      </w:pPr>
      <w:r w:rsidRPr="00D07355">
        <w:rPr>
          <w:rFonts w:ascii="Arial" w:hAnsi="Arial"/>
          <w:lang w:val="en-GB"/>
        </w:rPr>
        <w:t xml:space="preserve">The Partner shall report to the NCA in accordance with the provisions set forth in Schedule D. </w:t>
      </w:r>
    </w:p>
    <w:p w14:paraId="682633BA" w14:textId="77777777" w:rsidR="00D07355" w:rsidRDefault="00D07355" w:rsidP="00D07355">
      <w:pPr>
        <w:jc w:val="both"/>
        <w:rPr>
          <w:rFonts w:ascii="Arial" w:hAnsi="Arial"/>
          <w:lang w:val="en-GB"/>
        </w:rPr>
      </w:pPr>
    </w:p>
    <w:p w14:paraId="4D61285D" w14:textId="77777777" w:rsidR="00A92684" w:rsidRDefault="00A92684" w:rsidP="00D07355">
      <w:pPr>
        <w:jc w:val="both"/>
        <w:rPr>
          <w:rFonts w:ascii="Arial" w:hAnsi="Arial"/>
          <w:lang w:val="en-GB"/>
        </w:rPr>
      </w:pPr>
      <w:r w:rsidRPr="00A92684">
        <w:rPr>
          <w:rFonts w:ascii="Arial" w:hAnsi="Arial"/>
          <w:lang w:val="en-GB"/>
        </w:rPr>
        <w:t xml:space="preserve">The Partner shall, at least on a quarterly </w:t>
      </w:r>
      <w:r>
        <w:rPr>
          <w:rFonts w:ascii="Arial" w:hAnsi="Arial"/>
          <w:lang w:val="en-GB"/>
        </w:rPr>
        <w:t>basis, provide the NCA with the following:</w:t>
      </w:r>
    </w:p>
    <w:p w14:paraId="43CDBE8B" w14:textId="77777777" w:rsidR="00A92684" w:rsidRDefault="00A92684" w:rsidP="00D07355">
      <w:pPr>
        <w:jc w:val="both"/>
        <w:rPr>
          <w:rFonts w:ascii="Arial" w:hAnsi="Arial"/>
          <w:lang w:val="en-GB"/>
        </w:rPr>
      </w:pPr>
    </w:p>
    <w:p w14:paraId="3B95EE7D" w14:textId="224F526B" w:rsidR="00A92684" w:rsidRPr="00A92684" w:rsidRDefault="00A92684" w:rsidP="00A92684">
      <w:pPr>
        <w:pStyle w:val="ListParagraph"/>
        <w:numPr>
          <w:ilvl w:val="0"/>
          <w:numId w:val="4"/>
        </w:numPr>
        <w:jc w:val="both"/>
        <w:rPr>
          <w:rFonts w:ascii="Arial" w:hAnsi="Arial"/>
          <w:lang w:val="en-GB"/>
        </w:rPr>
      </w:pPr>
      <w:r>
        <w:rPr>
          <w:rFonts w:ascii="Arial" w:hAnsi="Arial"/>
          <w:lang w:val="en-GB"/>
        </w:rPr>
        <w:t>a progress report regarding the project, including the financial progress</w:t>
      </w:r>
      <w:r w:rsidR="00FA7C69">
        <w:rPr>
          <w:rFonts w:ascii="Arial" w:hAnsi="Arial"/>
          <w:lang w:val="en-GB"/>
        </w:rPr>
        <w:t>,</w:t>
      </w:r>
    </w:p>
    <w:p w14:paraId="6B29C6CB" w14:textId="581986A5" w:rsidR="00B25558" w:rsidRPr="00A92684" w:rsidRDefault="00A92684" w:rsidP="00B25558">
      <w:pPr>
        <w:pStyle w:val="ListParagraph"/>
        <w:numPr>
          <w:ilvl w:val="0"/>
          <w:numId w:val="4"/>
        </w:numPr>
        <w:jc w:val="both"/>
        <w:rPr>
          <w:rFonts w:ascii="Arial" w:hAnsi="Arial"/>
          <w:lang w:val="en-GB"/>
        </w:rPr>
      </w:pPr>
      <w:r>
        <w:rPr>
          <w:rFonts w:ascii="Arial" w:hAnsi="Arial"/>
          <w:lang w:val="en-GB"/>
        </w:rPr>
        <w:t>a report regarding the sub-contractors, if any, and their progress</w:t>
      </w:r>
      <w:r w:rsidR="00FA7C69">
        <w:rPr>
          <w:rFonts w:ascii="Arial" w:hAnsi="Arial"/>
          <w:lang w:val="en-GB"/>
        </w:rPr>
        <w:t>,</w:t>
      </w:r>
    </w:p>
    <w:p w14:paraId="7EE197EA" w14:textId="77777777" w:rsidR="00A92684" w:rsidRDefault="00A92684" w:rsidP="00B25558">
      <w:pPr>
        <w:pStyle w:val="ListParagraph"/>
        <w:numPr>
          <w:ilvl w:val="0"/>
          <w:numId w:val="4"/>
        </w:numPr>
        <w:jc w:val="both"/>
        <w:rPr>
          <w:rFonts w:ascii="Arial" w:hAnsi="Arial"/>
          <w:lang w:val="en-GB"/>
        </w:rPr>
      </w:pPr>
      <w:r>
        <w:rPr>
          <w:rFonts w:ascii="Arial" w:hAnsi="Arial"/>
          <w:lang w:val="en-GB"/>
        </w:rPr>
        <w:t xml:space="preserve">a statement that the Partner is in compliance with the provisions in this Agreement, </w:t>
      </w:r>
    </w:p>
    <w:p w14:paraId="733D77C0" w14:textId="664F557C" w:rsidR="00B25558" w:rsidRDefault="00A92684" w:rsidP="00B25558">
      <w:pPr>
        <w:pStyle w:val="ListParagraph"/>
        <w:numPr>
          <w:ilvl w:val="0"/>
          <w:numId w:val="4"/>
        </w:numPr>
        <w:jc w:val="both"/>
        <w:rPr>
          <w:rFonts w:ascii="Arial" w:hAnsi="Arial"/>
          <w:lang w:val="en-GB"/>
        </w:rPr>
      </w:pPr>
      <w:r>
        <w:rPr>
          <w:rFonts w:ascii="Arial" w:hAnsi="Arial"/>
          <w:lang w:val="en-GB"/>
        </w:rPr>
        <w:t xml:space="preserve">updated </w:t>
      </w:r>
      <w:r w:rsidR="002F5850">
        <w:rPr>
          <w:rFonts w:ascii="Arial" w:hAnsi="Arial"/>
          <w:lang w:val="en-GB"/>
        </w:rPr>
        <w:t>financial standing and budgets, and (if any) reports from the Partner's auditor</w:t>
      </w:r>
      <w:r w:rsidR="00FA7C69">
        <w:rPr>
          <w:rFonts w:ascii="Arial" w:hAnsi="Arial"/>
          <w:lang w:val="en-GB"/>
        </w:rPr>
        <w:t>,</w:t>
      </w:r>
    </w:p>
    <w:p w14:paraId="2643A961" w14:textId="0C8F6552" w:rsidR="00A92684" w:rsidRDefault="00A92684" w:rsidP="00B25558">
      <w:pPr>
        <w:pStyle w:val="ListParagraph"/>
        <w:numPr>
          <w:ilvl w:val="0"/>
          <w:numId w:val="4"/>
        </w:numPr>
        <w:jc w:val="both"/>
        <w:rPr>
          <w:rFonts w:ascii="Arial" w:hAnsi="Arial"/>
          <w:lang w:val="en-GB"/>
        </w:rPr>
      </w:pPr>
      <w:r>
        <w:rPr>
          <w:rFonts w:ascii="Arial" w:hAnsi="Arial"/>
          <w:lang w:val="en-GB"/>
        </w:rPr>
        <w:t>all board papers and minutes of board meeting and, if applicable, general meeting</w:t>
      </w:r>
      <w:r w:rsidR="00FA7C69">
        <w:rPr>
          <w:rFonts w:ascii="Arial" w:hAnsi="Arial"/>
          <w:lang w:val="en-GB"/>
        </w:rPr>
        <w:t>,</w:t>
      </w:r>
    </w:p>
    <w:p w14:paraId="3F86D0E4" w14:textId="37CCCDD0" w:rsidR="00A92684" w:rsidRDefault="00A92684" w:rsidP="00B25558">
      <w:pPr>
        <w:pStyle w:val="ListParagraph"/>
        <w:numPr>
          <w:ilvl w:val="0"/>
          <w:numId w:val="4"/>
        </w:numPr>
        <w:jc w:val="both"/>
        <w:rPr>
          <w:rFonts w:ascii="Arial" w:hAnsi="Arial"/>
          <w:lang w:val="en-GB"/>
        </w:rPr>
      </w:pPr>
      <w:r>
        <w:rPr>
          <w:rFonts w:ascii="Arial" w:hAnsi="Arial"/>
          <w:lang w:val="en-GB"/>
        </w:rPr>
        <w:t>a report regarding the Partner's commercial plans and spend</w:t>
      </w:r>
      <w:r w:rsidR="002F5850">
        <w:rPr>
          <w:rFonts w:ascii="Arial" w:hAnsi="Arial"/>
          <w:lang w:val="en-GB"/>
        </w:rPr>
        <w:t>s</w:t>
      </w:r>
    </w:p>
    <w:p w14:paraId="470076C2" w14:textId="77777777" w:rsidR="002F5850" w:rsidRDefault="002F5850" w:rsidP="002F5850">
      <w:pPr>
        <w:jc w:val="both"/>
        <w:rPr>
          <w:rFonts w:ascii="Arial" w:hAnsi="Arial"/>
          <w:lang w:val="en-GB"/>
        </w:rPr>
      </w:pPr>
    </w:p>
    <w:p w14:paraId="24DE4612" w14:textId="38680F84" w:rsidR="002F5850" w:rsidRDefault="002F5850" w:rsidP="002F5850">
      <w:pPr>
        <w:jc w:val="both"/>
        <w:rPr>
          <w:rFonts w:ascii="Arial" w:hAnsi="Arial"/>
          <w:lang w:val="en-GB"/>
        </w:rPr>
      </w:pPr>
      <w:r w:rsidRPr="00A92684">
        <w:rPr>
          <w:rFonts w:ascii="Arial" w:hAnsi="Arial"/>
          <w:lang w:val="en-GB"/>
        </w:rPr>
        <w:t xml:space="preserve">The Partner shall, at least </w:t>
      </w:r>
      <w:r>
        <w:rPr>
          <w:rFonts w:ascii="Arial" w:hAnsi="Arial"/>
          <w:lang w:val="en-GB"/>
        </w:rPr>
        <w:t>annually, provide the NCA with the following:</w:t>
      </w:r>
    </w:p>
    <w:p w14:paraId="384C97AB" w14:textId="77777777" w:rsidR="002F5850" w:rsidRDefault="002F5850" w:rsidP="002F5850">
      <w:pPr>
        <w:jc w:val="both"/>
        <w:rPr>
          <w:rFonts w:ascii="Arial" w:hAnsi="Arial"/>
          <w:lang w:val="en-GB"/>
        </w:rPr>
      </w:pPr>
    </w:p>
    <w:p w14:paraId="15F31C39" w14:textId="017C197B" w:rsidR="002F5850" w:rsidRPr="002F5850" w:rsidRDefault="002F5850" w:rsidP="002F5850">
      <w:pPr>
        <w:pStyle w:val="ListParagraph"/>
        <w:numPr>
          <w:ilvl w:val="0"/>
          <w:numId w:val="4"/>
        </w:numPr>
        <w:jc w:val="both"/>
        <w:rPr>
          <w:rFonts w:ascii="Arial" w:hAnsi="Arial"/>
          <w:lang w:val="en-GB"/>
        </w:rPr>
      </w:pPr>
      <w:r>
        <w:rPr>
          <w:rFonts w:ascii="Arial" w:hAnsi="Arial"/>
          <w:lang w:val="en-GB"/>
        </w:rPr>
        <w:t>the Partner's audited financial statement, including the auditors statement</w:t>
      </w:r>
    </w:p>
    <w:p w14:paraId="3A1DD0C1" w14:textId="77777777" w:rsidR="002F5850" w:rsidRPr="002F5850" w:rsidRDefault="002F5850" w:rsidP="002F5850">
      <w:pPr>
        <w:jc w:val="both"/>
        <w:rPr>
          <w:rFonts w:ascii="Arial" w:hAnsi="Arial"/>
          <w:lang w:val="en-GB"/>
        </w:rPr>
      </w:pPr>
    </w:p>
    <w:p w14:paraId="3BA9D118" w14:textId="77777777" w:rsidR="00053050" w:rsidRPr="00A92684" w:rsidRDefault="00053050" w:rsidP="00053050">
      <w:pPr>
        <w:jc w:val="both"/>
        <w:rPr>
          <w:rFonts w:ascii="Arial" w:hAnsi="Arial"/>
          <w:b/>
          <w:lang w:val="en-GB"/>
        </w:rPr>
      </w:pPr>
    </w:p>
    <w:p w14:paraId="7CC74F38" w14:textId="3BDC69E8" w:rsidR="00BF4018" w:rsidRPr="00B24361" w:rsidRDefault="009D129A" w:rsidP="009D129A">
      <w:pPr>
        <w:numPr>
          <w:ilvl w:val="1"/>
          <w:numId w:val="2"/>
        </w:numPr>
        <w:jc w:val="both"/>
        <w:rPr>
          <w:rFonts w:ascii="Arial" w:hAnsi="Arial"/>
          <w:b/>
          <w:lang w:val="en-GB"/>
        </w:rPr>
      </w:pPr>
      <w:r w:rsidRPr="00B24361">
        <w:rPr>
          <w:rFonts w:ascii="Arial" w:hAnsi="Arial"/>
          <w:b/>
          <w:lang w:val="en-GB"/>
        </w:rPr>
        <w:t>Agreement Administrators and provisions for notification</w:t>
      </w:r>
      <w:r w:rsidR="00B25558">
        <w:rPr>
          <w:rFonts w:ascii="Arial" w:hAnsi="Arial"/>
          <w:b/>
          <w:lang w:val="en-GB"/>
        </w:rPr>
        <w:t xml:space="preserve"> between the Parties</w:t>
      </w:r>
    </w:p>
    <w:p w14:paraId="05371ED1" w14:textId="77777777" w:rsidR="009D129A" w:rsidRPr="00B24361" w:rsidRDefault="009D129A" w:rsidP="00BF4018">
      <w:pPr>
        <w:ind w:left="360"/>
        <w:jc w:val="both"/>
        <w:rPr>
          <w:rFonts w:ascii="Arial" w:hAnsi="Arial"/>
          <w:lang w:val="en-GB"/>
        </w:rPr>
      </w:pPr>
    </w:p>
    <w:p w14:paraId="2EA5FAFD" w14:textId="77777777" w:rsidR="009D129A" w:rsidRPr="00B24361" w:rsidRDefault="00BF4018" w:rsidP="009D129A">
      <w:pPr>
        <w:ind w:left="360"/>
        <w:jc w:val="both"/>
        <w:rPr>
          <w:rFonts w:ascii="Arial" w:hAnsi="Arial"/>
          <w:lang w:val="en-GB"/>
        </w:rPr>
      </w:pPr>
      <w:r w:rsidRPr="00B24361">
        <w:rPr>
          <w:rFonts w:ascii="Arial" w:hAnsi="Arial"/>
          <w:lang w:val="en-GB"/>
        </w:rPr>
        <w:t xml:space="preserve">Upon conclusion of the Agreement, each of the </w:t>
      </w:r>
      <w:r w:rsidR="009D129A" w:rsidRPr="00B24361">
        <w:rPr>
          <w:rFonts w:ascii="Arial" w:hAnsi="Arial"/>
          <w:lang w:val="en-GB"/>
        </w:rPr>
        <w:t>Parties shall appoint an Agreement Administrator</w:t>
      </w:r>
      <w:r w:rsidRPr="00B24361">
        <w:rPr>
          <w:rFonts w:ascii="Arial" w:hAnsi="Arial"/>
          <w:lang w:val="en-GB"/>
        </w:rPr>
        <w:t xml:space="preserve"> who is </w:t>
      </w:r>
      <w:r w:rsidR="009D129A" w:rsidRPr="00B24361">
        <w:rPr>
          <w:rFonts w:ascii="Arial" w:hAnsi="Arial"/>
          <w:lang w:val="en-GB"/>
        </w:rPr>
        <w:t xml:space="preserve">the primary contact on behalf of the Party in matters relating to </w:t>
      </w:r>
      <w:r w:rsidRPr="00B24361">
        <w:rPr>
          <w:rFonts w:ascii="Arial" w:hAnsi="Arial"/>
          <w:lang w:val="en-GB"/>
        </w:rPr>
        <w:t xml:space="preserve">the Agreement. </w:t>
      </w:r>
    </w:p>
    <w:p w14:paraId="309A8531" w14:textId="77777777" w:rsidR="009D129A" w:rsidRPr="00B24361" w:rsidRDefault="009D129A" w:rsidP="009D129A">
      <w:pPr>
        <w:ind w:left="360"/>
        <w:jc w:val="both"/>
        <w:rPr>
          <w:rFonts w:ascii="Arial" w:hAnsi="Arial"/>
          <w:lang w:val="en-GB"/>
        </w:rPr>
      </w:pPr>
    </w:p>
    <w:p w14:paraId="32F47501" w14:textId="77777777" w:rsidR="009D129A" w:rsidRPr="00B24361" w:rsidRDefault="009D129A" w:rsidP="009D129A">
      <w:pPr>
        <w:ind w:left="360"/>
        <w:jc w:val="both"/>
        <w:rPr>
          <w:rFonts w:ascii="Arial" w:hAnsi="Arial"/>
          <w:lang w:val="en-GB"/>
        </w:rPr>
      </w:pPr>
      <w:r w:rsidRPr="00B24361">
        <w:rPr>
          <w:rFonts w:ascii="Arial" w:hAnsi="Arial"/>
          <w:lang w:val="en-GB"/>
        </w:rPr>
        <w:t>Thus, all notices permitted or required to be given by one Party to the other and all questions about the Agreement from one Party to the other shall be addressed and delivered to the other Party’s Agreement Administrator. The name, post office address, telephone number and email address of the Parties’ respective Agreement Administrators are set out below. Either Party may change the name, post office address, telephone number or email address of its Agreement Administrator by giving timely written notice to the other Party.</w:t>
      </w:r>
    </w:p>
    <w:p w14:paraId="673976C9" w14:textId="77777777" w:rsidR="009D129A" w:rsidRPr="00B24361" w:rsidRDefault="009D129A" w:rsidP="009D129A">
      <w:pPr>
        <w:rPr>
          <w:rFonts w:ascii="Arial" w:hAnsi="Arial"/>
          <w:b/>
          <w:lang w:val="en-GB"/>
        </w:rPr>
      </w:pPr>
    </w:p>
    <w:p w14:paraId="228EEB8A" w14:textId="77777777" w:rsidR="009D129A" w:rsidRPr="00B24361" w:rsidRDefault="009D129A" w:rsidP="009D129A">
      <w:pPr>
        <w:ind w:left="360"/>
        <w:jc w:val="center"/>
        <w:rPr>
          <w:rFonts w:ascii="Arial" w:hAnsi="Arial"/>
          <w:b/>
          <w:lang w:val="en-GB"/>
        </w:rPr>
      </w:pPr>
    </w:p>
    <w:p w14:paraId="5FEEE3E6" w14:textId="77777777" w:rsidR="009D129A" w:rsidRPr="00B24361" w:rsidRDefault="009D129A" w:rsidP="009D129A">
      <w:pPr>
        <w:jc w:val="center"/>
        <w:rPr>
          <w:rFonts w:ascii="Arial" w:hAnsi="Arial"/>
          <w:b/>
          <w:lang w:val="en-GB"/>
        </w:rPr>
      </w:pPr>
      <w:r w:rsidRPr="00B24361">
        <w:rPr>
          <w:rFonts w:ascii="Arial" w:hAnsi="Arial"/>
          <w:b/>
          <w:lang w:val="en-GB"/>
        </w:rPr>
        <w:t>For the NCA:</w:t>
      </w:r>
    </w:p>
    <w:p w14:paraId="6AA9D56E" w14:textId="77777777" w:rsidR="009D129A" w:rsidRPr="00B24361" w:rsidRDefault="009D129A" w:rsidP="009D129A">
      <w:pPr>
        <w:jc w:val="center"/>
        <w:rPr>
          <w:rFonts w:ascii="Arial" w:hAnsi="Arial"/>
          <w:lang w:val="en-GB"/>
        </w:rPr>
      </w:pPr>
    </w:p>
    <w:tbl>
      <w:tblPr>
        <w:tblW w:w="8659" w:type="dxa"/>
        <w:tblInd w:w="468" w:type="dxa"/>
        <w:tblLayout w:type="fixed"/>
        <w:tblLook w:val="0000" w:firstRow="0" w:lastRow="0" w:firstColumn="0" w:lastColumn="0" w:noHBand="0" w:noVBand="0"/>
      </w:tblPr>
      <w:tblGrid>
        <w:gridCol w:w="4337"/>
        <w:gridCol w:w="4322"/>
      </w:tblGrid>
      <w:tr w:rsidR="009D129A" w:rsidRPr="00B24361" w14:paraId="352A90DB" w14:textId="77777777" w:rsidTr="00423B06">
        <w:trPr>
          <w:trHeight w:val="270"/>
        </w:trPr>
        <w:tc>
          <w:tcPr>
            <w:tcW w:w="4337" w:type="dxa"/>
            <w:tcBorders>
              <w:top w:val="single" w:sz="12" w:space="0" w:color="auto"/>
              <w:left w:val="single" w:sz="12" w:space="0" w:color="auto"/>
              <w:bottom w:val="single" w:sz="6" w:space="0" w:color="auto"/>
              <w:right w:val="single" w:sz="6" w:space="0" w:color="auto"/>
            </w:tcBorders>
          </w:tcPr>
          <w:p w14:paraId="106DC5DD" w14:textId="77777777" w:rsidR="009D129A" w:rsidRPr="00B24361" w:rsidRDefault="009D129A" w:rsidP="00423B06">
            <w:pPr>
              <w:rPr>
                <w:rFonts w:ascii="Arial" w:hAnsi="Arial"/>
                <w:lang w:val="en-GB"/>
              </w:rPr>
            </w:pPr>
            <w:r w:rsidRPr="00B24361">
              <w:rPr>
                <w:rFonts w:ascii="Arial" w:hAnsi="Arial"/>
                <w:lang w:val="en-GB"/>
              </w:rPr>
              <w:br w:type="page"/>
              <w:t>IF DELIVERED BY POSTAL SERVICE</w:t>
            </w:r>
          </w:p>
        </w:tc>
        <w:tc>
          <w:tcPr>
            <w:tcW w:w="4322" w:type="dxa"/>
            <w:tcBorders>
              <w:top w:val="single" w:sz="12" w:space="0" w:color="auto"/>
              <w:left w:val="single" w:sz="6" w:space="0" w:color="auto"/>
              <w:bottom w:val="single" w:sz="6" w:space="0" w:color="auto"/>
              <w:right w:val="single" w:sz="12" w:space="0" w:color="auto"/>
            </w:tcBorders>
          </w:tcPr>
          <w:p w14:paraId="5E4C6E26" w14:textId="77777777" w:rsidR="009D129A" w:rsidRPr="00B24361" w:rsidRDefault="009D129A" w:rsidP="00423B06">
            <w:pPr>
              <w:rPr>
                <w:rFonts w:ascii="Arial" w:hAnsi="Arial"/>
                <w:lang w:val="en-GB"/>
              </w:rPr>
            </w:pPr>
            <w:r w:rsidRPr="00B24361">
              <w:rPr>
                <w:rFonts w:ascii="Arial" w:hAnsi="Arial"/>
                <w:lang w:val="en-GB"/>
              </w:rPr>
              <w:t>IF DELIVERED BY ANY OTHER MEANS</w:t>
            </w:r>
          </w:p>
        </w:tc>
      </w:tr>
      <w:tr w:rsidR="009D129A" w:rsidRPr="00B24361" w14:paraId="392834C4" w14:textId="77777777" w:rsidTr="00423B06">
        <w:trPr>
          <w:trHeight w:val="527"/>
        </w:trPr>
        <w:tc>
          <w:tcPr>
            <w:tcW w:w="4337" w:type="dxa"/>
            <w:tcBorders>
              <w:top w:val="single" w:sz="6" w:space="0" w:color="auto"/>
              <w:left w:val="single" w:sz="12" w:space="0" w:color="auto"/>
              <w:right w:val="single" w:sz="6" w:space="0" w:color="auto"/>
            </w:tcBorders>
          </w:tcPr>
          <w:p w14:paraId="3D03EE5C" w14:textId="77777777" w:rsidR="009D129A" w:rsidRPr="00B24361" w:rsidRDefault="009D129A" w:rsidP="00423B06">
            <w:pPr>
              <w:rPr>
                <w:rFonts w:ascii="Arial" w:hAnsi="Arial"/>
                <w:color w:val="0000FF"/>
                <w:lang w:val="en-GB"/>
              </w:rPr>
            </w:pPr>
          </w:p>
          <w:p w14:paraId="5ADC203A" w14:textId="77777777" w:rsidR="009D129A" w:rsidRPr="00B24361" w:rsidRDefault="009D129A" w:rsidP="00423B06">
            <w:pPr>
              <w:rPr>
                <w:rFonts w:ascii="Arial" w:hAnsi="Arial"/>
                <w:lang w:val="en-GB"/>
              </w:rPr>
            </w:pPr>
            <w:r w:rsidRPr="00B24361">
              <w:rPr>
                <w:rFonts w:ascii="Arial" w:hAnsi="Arial"/>
                <w:color w:val="0000FF"/>
                <w:lang w:val="en-GB"/>
              </w:rPr>
              <w:t>[Name Title]</w:t>
            </w:r>
          </w:p>
        </w:tc>
        <w:tc>
          <w:tcPr>
            <w:tcW w:w="4322" w:type="dxa"/>
            <w:tcBorders>
              <w:top w:val="single" w:sz="6" w:space="0" w:color="auto"/>
              <w:left w:val="single" w:sz="6" w:space="0" w:color="auto"/>
              <w:right w:val="single" w:sz="12" w:space="0" w:color="auto"/>
            </w:tcBorders>
          </w:tcPr>
          <w:p w14:paraId="49CD44FC" w14:textId="77777777" w:rsidR="009D129A" w:rsidRPr="00B24361" w:rsidRDefault="009D129A" w:rsidP="00423B06">
            <w:pPr>
              <w:rPr>
                <w:rFonts w:ascii="Arial" w:hAnsi="Arial"/>
                <w:color w:val="0000FF"/>
                <w:lang w:val="en-GB"/>
              </w:rPr>
            </w:pPr>
          </w:p>
          <w:p w14:paraId="62DC514F" w14:textId="77777777" w:rsidR="009D129A" w:rsidRPr="00B24361" w:rsidRDefault="009D129A" w:rsidP="00423B06">
            <w:pPr>
              <w:rPr>
                <w:rFonts w:ascii="Arial" w:hAnsi="Arial"/>
                <w:lang w:val="en-GB"/>
              </w:rPr>
            </w:pPr>
            <w:r w:rsidRPr="00B24361">
              <w:rPr>
                <w:rFonts w:ascii="Arial" w:hAnsi="Arial"/>
                <w:color w:val="0000FF"/>
                <w:lang w:val="en-GB"/>
              </w:rPr>
              <w:t>[Name Title]</w:t>
            </w:r>
          </w:p>
        </w:tc>
      </w:tr>
      <w:tr w:rsidR="009D129A" w:rsidRPr="00B24361" w14:paraId="2F5395E4" w14:textId="77777777" w:rsidTr="00423B06">
        <w:trPr>
          <w:trHeight w:val="255"/>
        </w:trPr>
        <w:tc>
          <w:tcPr>
            <w:tcW w:w="4337" w:type="dxa"/>
            <w:tcBorders>
              <w:left w:val="single" w:sz="12" w:space="0" w:color="auto"/>
              <w:right w:val="single" w:sz="6" w:space="0" w:color="auto"/>
            </w:tcBorders>
          </w:tcPr>
          <w:p w14:paraId="567D20B6" w14:textId="77777777" w:rsidR="009D129A" w:rsidRPr="00B24361" w:rsidRDefault="009D129A" w:rsidP="00423B06">
            <w:pPr>
              <w:rPr>
                <w:rFonts w:ascii="Arial" w:hAnsi="Arial"/>
                <w:lang w:val="en-GB"/>
              </w:rPr>
            </w:pPr>
            <w:proofErr w:type="spellStart"/>
            <w:r w:rsidRPr="00B24361">
              <w:rPr>
                <w:rFonts w:ascii="Arial" w:hAnsi="Arial"/>
                <w:lang w:val="en-GB"/>
              </w:rPr>
              <w:t>Kirkens</w:t>
            </w:r>
            <w:proofErr w:type="spellEnd"/>
            <w:r w:rsidRPr="00B24361">
              <w:rPr>
                <w:rFonts w:ascii="Arial" w:hAnsi="Arial"/>
                <w:lang w:val="en-GB"/>
              </w:rPr>
              <w:t xml:space="preserve"> </w:t>
            </w:r>
            <w:proofErr w:type="spellStart"/>
            <w:r w:rsidRPr="00B24361">
              <w:rPr>
                <w:rFonts w:ascii="Arial" w:hAnsi="Arial"/>
                <w:lang w:val="en-GB"/>
              </w:rPr>
              <w:t>Nødhjelp</w:t>
            </w:r>
            <w:proofErr w:type="spellEnd"/>
            <w:r w:rsidRPr="00B24361">
              <w:rPr>
                <w:rFonts w:ascii="Arial" w:hAnsi="Arial"/>
                <w:lang w:val="en-GB"/>
              </w:rPr>
              <w:t xml:space="preserve"> / Norwegian Church Aid</w:t>
            </w:r>
          </w:p>
          <w:p w14:paraId="195CDA55" w14:textId="77777777" w:rsidR="009D129A" w:rsidRPr="00B24361" w:rsidRDefault="009D129A" w:rsidP="00423B06">
            <w:pPr>
              <w:rPr>
                <w:rFonts w:ascii="Arial" w:hAnsi="Arial"/>
                <w:lang w:val="en-GB"/>
              </w:rPr>
            </w:pPr>
            <w:proofErr w:type="spellStart"/>
            <w:r w:rsidRPr="00B24361">
              <w:rPr>
                <w:rFonts w:ascii="Arial" w:hAnsi="Arial"/>
                <w:lang w:val="en-GB"/>
              </w:rPr>
              <w:t>P.box</w:t>
            </w:r>
            <w:proofErr w:type="spellEnd"/>
            <w:r w:rsidRPr="00B24361">
              <w:rPr>
                <w:rFonts w:ascii="Arial" w:hAnsi="Arial"/>
                <w:lang w:val="en-GB"/>
              </w:rPr>
              <w:t xml:space="preserve">: 7100 St. </w:t>
            </w:r>
            <w:proofErr w:type="spellStart"/>
            <w:r w:rsidRPr="00B24361">
              <w:rPr>
                <w:rFonts w:ascii="Arial" w:hAnsi="Arial"/>
                <w:lang w:val="en-GB"/>
              </w:rPr>
              <w:t>Olavs</w:t>
            </w:r>
            <w:proofErr w:type="spellEnd"/>
            <w:r w:rsidRPr="00B24361">
              <w:rPr>
                <w:rFonts w:ascii="Arial" w:hAnsi="Arial"/>
                <w:lang w:val="en-GB"/>
              </w:rPr>
              <w:t xml:space="preserve"> </w:t>
            </w:r>
            <w:proofErr w:type="spellStart"/>
            <w:r w:rsidRPr="00B24361">
              <w:rPr>
                <w:rFonts w:ascii="Arial" w:hAnsi="Arial"/>
                <w:lang w:val="en-GB"/>
              </w:rPr>
              <w:t>plass</w:t>
            </w:r>
            <w:proofErr w:type="spellEnd"/>
            <w:r w:rsidRPr="00B24361">
              <w:rPr>
                <w:rFonts w:ascii="Arial" w:hAnsi="Arial"/>
                <w:lang w:val="en-GB"/>
              </w:rPr>
              <w:t xml:space="preserve"> </w:t>
            </w:r>
          </w:p>
          <w:p w14:paraId="1A30BE28" w14:textId="77777777" w:rsidR="009D129A" w:rsidRPr="00B24361" w:rsidRDefault="009D129A" w:rsidP="00423B06">
            <w:pPr>
              <w:rPr>
                <w:rFonts w:ascii="Arial" w:hAnsi="Arial"/>
                <w:lang w:val="en-GB"/>
              </w:rPr>
            </w:pPr>
            <w:r w:rsidRPr="00B24361">
              <w:rPr>
                <w:rFonts w:ascii="Arial" w:hAnsi="Arial"/>
                <w:lang w:val="en-GB"/>
              </w:rPr>
              <w:t>0130 Oslo</w:t>
            </w:r>
          </w:p>
          <w:p w14:paraId="5AFBBEC0" w14:textId="77777777" w:rsidR="009D129A" w:rsidRPr="00B24361" w:rsidRDefault="009D129A" w:rsidP="00423B06">
            <w:pPr>
              <w:rPr>
                <w:rFonts w:ascii="Arial" w:hAnsi="Arial"/>
                <w:lang w:val="en-GB"/>
              </w:rPr>
            </w:pPr>
            <w:r w:rsidRPr="00B24361">
              <w:rPr>
                <w:rFonts w:ascii="Arial" w:hAnsi="Arial"/>
                <w:lang w:val="en-GB"/>
              </w:rPr>
              <w:t>Norway</w:t>
            </w:r>
          </w:p>
        </w:tc>
        <w:tc>
          <w:tcPr>
            <w:tcW w:w="4322" w:type="dxa"/>
            <w:tcBorders>
              <w:left w:val="single" w:sz="6" w:space="0" w:color="auto"/>
              <w:right w:val="single" w:sz="12" w:space="0" w:color="auto"/>
            </w:tcBorders>
          </w:tcPr>
          <w:p w14:paraId="06D1AAC3" w14:textId="77777777" w:rsidR="009D129A" w:rsidRPr="00B24361" w:rsidRDefault="009D129A" w:rsidP="00423B06">
            <w:pPr>
              <w:rPr>
                <w:rFonts w:ascii="Arial" w:hAnsi="Arial"/>
                <w:color w:val="0000FF"/>
                <w:lang w:val="en-GB"/>
              </w:rPr>
            </w:pPr>
            <w:r w:rsidRPr="00B24361">
              <w:rPr>
                <w:rFonts w:ascii="Arial" w:hAnsi="Arial"/>
                <w:lang w:val="en-GB"/>
              </w:rPr>
              <w:t xml:space="preserve">Telephone: </w:t>
            </w:r>
            <w:r w:rsidRPr="00B24361">
              <w:rPr>
                <w:rFonts w:ascii="Arial" w:hAnsi="Arial"/>
                <w:color w:val="0000FF"/>
                <w:lang w:val="en-GB"/>
              </w:rPr>
              <w:t>[telephone number]</w:t>
            </w:r>
          </w:p>
          <w:p w14:paraId="3490BA9B" w14:textId="77777777" w:rsidR="009D129A" w:rsidRPr="00B24361" w:rsidRDefault="009D129A" w:rsidP="00423B06">
            <w:pPr>
              <w:rPr>
                <w:rFonts w:ascii="Arial" w:hAnsi="Arial"/>
                <w:lang w:val="en-GB"/>
              </w:rPr>
            </w:pPr>
            <w:r w:rsidRPr="00B24361">
              <w:rPr>
                <w:rFonts w:ascii="Arial" w:hAnsi="Arial"/>
                <w:lang w:val="en-GB"/>
              </w:rPr>
              <w:t xml:space="preserve">E-mail: </w:t>
            </w:r>
            <w:r w:rsidRPr="00B24361">
              <w:rPr>
                <w:rFonts w:ascii="Arial" w:hAnsi="Arial"/>
                <w:color w:val="0000FF"/>
                <w:lang w:val="en-GB"/>
              </w:rPr>
              <w:t>[e-mail address]</w:t>
            </w:r>
          </w:p>
        </w:tc>
      </w:tr>
      <w:tr w:rsidR="009D129A" w:rsidRPr="00B24361" w14:paraId="0A3F2E58" w14:textId="77777777" w:rsidTr="00423B06">
        <w:trPr>
          <w:trHeight w:val="70"/>
        </w:trPr>
        <w:tc>
          <w:tcPr>
            <w:tcW w:w="4337" w:type="dxa"/>
            <w:tcBorders>
              <w:left w:val="single" w:sz="12" w:space="0" w:color="auto"/>
              <w:bottom w:val="single" w:sz="12" w:space="0" w:color="auto"/>
              <w:right w:val="single" w:sz="6" w:space="0" w:color="auto"/>
            </w:tcBorders>
          </w:tcPr>
          <w:p w14:paraId="34AA0D8B" w14:textId="77777777" w:rsidR="009D129A" w:rsidRPr="00B24361" w:rsidRDefault="009D129A" w:rsidP="00423B06">
            <w:pPr>
              <w:rPr>
                <w:rFonts w:ascii="Arial" w:hAnsi="Arial"/>
                <w:lang w:val="en-GB"/>
              </w:rPr>
            </w:pPr>
          </w:p>
        </w:tc>
        <w:tc>
          <w:tcPr>
            <w:tcW w:w="4322" w:type="dxa"/>
            <w:tcBorders>
              <w:left w:val="single" w:sz="6" w:space="0" w:color="auto"/>
              <w:bottom w:val="single" w:sz="12" w:space="0" w:color="auto"/>
              <w:right w:val="single" w:sz="12" w:space="0" w:color="auto"/>
            </w:tcBorders>
          </w:tcPr>
          <w:p w14:paraId="7AD64C6F" w14:textId="77777777" w:rsidR="009D129A" w:rsidRPr="00B24361" w:rsidRDefault="009D129A" w:rsidP="00423B06">
            <w:pPr>
              <w:rPr>
                <w:rFonts w:ascii="Arial" w:hAnsi="Arial"/>
                <w:lang w:val="en-GB"/>
              </w:rPr>
            </w:pPr>
          </w:p>
        </w:tc>
      </w:tr>
    </w:tbl>
    <w:p w14:paraId="34E1AEBA" w14:textId="77777777" w:rsidR="009D129A" w:rsidRPr="00B24361" w:rsidRDefault="009D129A" w:rsidP="009D129A">
      <w:pPr>
        <w:jc w:val="both"/>
        <w:rPr>
          <w:rFonts w:ascii="Arial" w:hAnsi="Arial"/>
          <w:lang w:val="en-GB"/>
        </w:rPr>
      </w:pPr>
    </w:p>
    <w:p w14:paraId="50F8D75B" w14:textId="77777777" w:rsidR="009D129A" w:rsidRPr="00B24361" w:rsidRDefault="009D129A" w:rsidP="009D129A">
      <w:pPr>
        <w:tabs>
          <w:tab w:val="left" w:pos="3481"/>
        </w:tabs>
        <w:rPr>
          <w:rFonts w:ascii="Arial" w:hAnsi="Arial"/>
          <w:lang w:val="en-GB"/>
        </w:rPr>
      </w:pPr>
    </w:p>
    <w:p w14:paraId="756AAA54" w14:textId="77E5B639" w:rsidR="009D129A" w:rsidRPr="00B24361" w:rsidRDefault="009D129A" w:rsidP="009D129A">
      <w:pPr>
        <w:ind w:firstLine="708"/>
        <w:jc w:val="center"/>
        <w:rPr>
          <w:rFonts w:ascii="Arial" w:hAnsi="Arial"/>
          <w:b/>
          <w:lang w:val="en-GB"/>
        </w:rPr>
      </w:pPr>
      <w:r w:rsidRPr="00B24361">
        <w:rPr>
          <w:rFonts w:ascii="Arial" w:hAnsi="Arial"/>
          <w:b/>
          <w:lang w:val="en-GB"/>
        </w:rPr>
        <w:t xml:space="preserve">For the </w:t>
      </w:r>
      <w:r w:rsidR="00945BA3">
        <w:rPr>
          <w:rFonts w:ascii="Arial" w:hAnsi="Arial"/>
          <w:b/>
          <w:lang w:val="en-GB"/>
        </w:rPr>
        <w:t>Partner</w:t>
      </w:r>
      <w:r w:rsidRPr="00B24361">
        <w:rPr>
          <w:rFonts w:ascii="Arial" w:hAnsi="Arial"/>
          <w:b/>
          <w:lang w:val="en-GB"/>
        </w:rPr>
        <w:t>:</w:t>
      </w:r>
    </w:p>
    <w:p w14:paraId="1815446A" w14:textId="77777777" w:rsidR="009D129A" w:rsidRPr="00B24361" w:rsidRDefault="009D129A" w:rsidP="009D129A">
      <w:pPr>
        <w:rPr>
          <w:rFonts w:ascii="Arial" w:hAnsi="Arial"/>
          <w:lang w:val="en-GB"/>
        </w:rPr>
      </w:pPr>
    </w:p>
    <w:tbl>
      <w:tblPr>
        <w:tblW w:w="8673" w:type="dxa"/>
        <w:tblInd w:w="468" w:type="dxa"/>
        <w:tblLayout w:type="fixed"/>
        <w:tblLook w:val="0000" w:firstRow="0" w:lastRow="0" w:firstColumn="0" w:lastColumn="0" w:noHBand="0" w:noVBand="0"/>
      </w:tblPr>
      <w:tblGrid>
        <w:gridCol w:w="4337"/>
        <w:gridCol w:w="4322"/>
        <w:gridCol w:w="14"/>
      </w:tblGrid>
      <w:tr w:rsidR="009D129A" w:rsidRPr="00B24361" w14:paraId="3DC6D03F" w14:textId="77777777" w:rsidTr="00423B06">
        <w:trPr>
          <w:gridAfter w:val="1"/>
          <w:wAfter w:w="14" w:type="dxa"/>
          <w:trHeight w:val="231"/>
        </w:trPr>
        <w:tc>
          <w:tcPr>
            <w:tcW w:w="4337" w:type="dxa"/>
            <w:tcBorders>
              <w:top w:val="single" w:sz="12" w:space="0" w:color="auto"/>
              <w:left w:val="single" w:sz="12" w:space="0" w:color="auto"/>
              <w:bottom w:val="single" w:sz="6" w:space="0" w:color="auto"/>
              <w:right w:val="single" w:sz="6" w:space="0" w:color="auto"/>
            </w:tcBorders>
          </w:tcPr>
          <w:p w14:paraId="02EE5F91" w14:textId="77777777" w:rsidR="009D129A" w:rsidRPr="00B24361" w:rsidRDefault="009D129A" w:rsidP="00423B06">
            <w:pPr>
              <w:rPr>
                <w:rFonts w:ascii="Arial" w:hAnsi="Arial"/>
                <w:lang w:val="en-GB"/>
              </w:rPr>
            </w:pPr>
            <w:r w:rsidRPr="00B24361">
              <w:rPr>
                <w:rFonts w:ascii="Arial" w:hAnsi="Arial"/>
                <w:lang w:val="en-GB"/>
              </w:rPr>
              <w:br w:type="page"/>
              <w:t>IF DELIVERED BY POSTAL SERVICE</w:t>
            </w:r>
          </w:p>
        </w:tc>
        <w:tc>
          <w:tcPr>
            <w:tcW w:w="4322" w:type="dxa"/>
            <w:tcBorders>
              <w:top w:val="single" w:sz="12" w:space="0" w:color="auto"/>
              <w:left w:val="single" w:sz="6" w:space="0" w:color="auto"/>
              <w:bottom w:val="single" w:sz="6" w:space="0" w:color="auto"/>
              <w:right w:val="single" w:sz="12" w:space="0" w:color="auto"/>
            </w:tcBorders>
          </w:tcPr>
          <w:p w14:paraId="0DD4F4FA" w14:textId="77777777" w:rsidR="009D129A" w:rsidRPr="00B24361" w:rsidRDefault="009D129A" w:rsidP="00423B06">
            <w:pPr>
              <w:rPr>
                <w:rFonts w:ascii="Arial" w:hAnsi="Arial"/>
                <w:lang w:val="en-GB"/>
              </w:rPr>
            </w:pPr>
            <w:r w:rsidRPr="00B24361">
              <w:rPr>
                <w:rFonts w:ascii="Arial" w:hAnsi="Arial"/>
                <w:lang w:val="en-GB"/>
              </w:rPr>
              <w:t>IF DELIVERED BY ANY OTHER MEANS</w:t>
            </w:r>
          </w:p>
        </w:tc>
      </w:tr>
      <w:tr w:rsidR="009D129A" w:rsidRPr="00B24361" w14:paraId="5ED5D336" w14:textId="77777777" w:rsidTr="00423B06">
        <w:trPr>
          <w:trHeight w:val="450"/>
        </w:trPr>
        <w:tc>
          <w:tcPr>
            <w:tcW w:w="4337" w:type="dxa"/>
            <w:tcBorders>
              <w:top w:val="single" w:sz="6" w:space="0" w:color="auto"/>
              <w:left w:val="single" w:sz="12" w:space="0" w:color="auto"/>
              <w:right w:val="single" w:sz="6" w:space="0" w:color="auto"/>
            </w:tcBorders>
          </w:tcPr>
          <w:p w14:paraId="0F2FDEED" w14:textId="77777777" w:rsidR="009D129A" w:rsidRPr="00B24361" w:rsidRDefault="009D129A" w:rsidP="00423B06">
            <w:pPr>
              <w:rPr>
                <w:rFonts w:ascii="Arial" w:hAnsi="Arial"/>
                <w:lang w:val="en-GB"/>
              </w:rPr>
            </w:pPr>
          </w:p>
          <w:p w14:paraId="3A87DC00" w14:textId="77777777" w:rsidR="009D129A" w:rsidRPr="00B24361" w:rsidRDefault="009D129A" w:rsidP="00423B06">
            <w:pPr>
              <w:rPr>
                <w:rFonts w:ascii="Arial" w:hAnsi="Arial"/>
                <w:lang w:val="en-GB"/>
              </w:rPr>
            </w:pPr>
            <w:r w:rsidRPr="00B24361">
              <w:rPr>
                <w:rFonts w:ascii="Arial" w:hAnsi="Arial"/>
                <w:color w:val="0000FF"/>
                <w:lang w:val="en-GB"/>
              </w:rPr>
              <w:t>[Name Title]</w:t>
            </w:r>
          </w:p>
        </w:tc>
        <w:tc>
          <w:tcPr>
            <w:tcW w:w="4336" w:type="dxa"/>
            <w:gridSpan w:val="2"/>
            <w:tcBorders>
              <w:top w:val="single" w:sz="6" w:space="0" w:color="auto"/>
              <w:left w:val="single" w:sz="6" w:space="0" w:color="auto"/>
              <w:right w:val="single" w:sz="12" w:space="0" w:color="auto"/>
            </w:tcBorders>
          </w:tcPr>
          <w:p w14:paraId="090FC4CB" w14:textId="77777777" w:rsidR="009D129A" w:rsidRPr="00B24361" w:rsidRDefault="009D129A" w:rsidP="00423B06">
            <w:pPr>
              <w:rPr>
                <w:rFonts w:ascii="Arial" w:hAnsi="Arial"/>
                <w:color w:val="0000FF"/>
                <w:lang w:val="en-GB"/>
              </w:rPr>
            </w:pPr>
          </w:p>
          <w:p w14:paraId="3CFD5C97" w14:textId="77777777" w:rsidR="009D129A" w:rsidRPr="00B24361" w:rsidRDefault="009D129A" w:rsidP="00423B06">
            <w:pPr>
              <w:rPr>
                <w:rFonts w:ascii="Arial" w:hAnsi="Arial"/>
                <w:lang w:val="en-GB"/>
              </w:rPr>
            </w:pPr>
            <w:r w:rsidRPr="00B24361">
              <w:rPr>
                <w:rFonts w:ascii="Arial" w:hAnsi="Arial"/>
                <w:color w:val="0000FF"/>
                <w:lang w:val="en-GB"/>
              </w:rPr>
              <w:t>[Name Title]</w:t>
            </w:r>
          </w:p>
        </w:tc>
      </w:tr>
      <w:tr w:rsidR="009D129A" w:rsidRPr="00B24361" w14:paraId="6FCA585B" w14:textId="77777777" w:rsidTr="00423B06">
        <w:trPr>
          <w:trHeight w:val="219"/>
        </w:trPr>
        <w:tc>
          <w:tcPr>
            <w:tcW w:w="4337" w:type="dxa"/>
            <w:tcBorders>
              <w:left w:val="single" w:sz="12" w:space="0" w:color="auto"/>
              <w:right w:val="single" w:sz="6" w:space="0" w:color="auto"/>
            </w:tcBorders>
          </w:tcPr>
          <w:p w14:paraId="4C14ADF6" w14:textId="77777777" w:rsidR="009D129A" w:rsidRPr="00B24361" w:rsidRDefault="009D129A" w:rsidP="00423B06">
            <w:pPr>
              <w:rPr>
                <w:rFonts w:ascii="Arial" w:hAnsi="Arial"/>
                <w:color w:val="0000FF"/>
                <w:lang w:val="en-GB"/>
              </w:rPr>
            </w:pPr>
            <w:r w:rsidRPr="00B24361">
              <w:rPr>
                <w:rFonts w:ascii="Arial" w:hAnsi="Arial"/>
                <w:color w:val="0000FF"/>
                <w:lang w:val="en-GB"/>
              </w:rPr>
              <w:t>[Company Name]</w:t>
            </w:r>
          </w:p>
        </w:tc>
        <w:tc>
          <w:tcPr>
            <w:tcW w:w="4336" w:type="dxa"/>
            <w:gridSpan w:val="2"/>
            <w:tcBorders>
              <w:left w:val="single" w:sz="6" w:space="0" w:color="auto"/>
              <w:right w:val="single" w:sz="12" w:space="0" w:color="auto"/>
            </w:tcBorders>
          </w:tcPr>
          <w:p w14:paraId="50628D0F" w14:textId="77777777" w:rsidR="009D129A" w:rsidRPr="00B24361" w:rsidRDefault="009D129A" w:rsidP="00423B06">
            <w:pPr>
              <w:rPr>
                <w:rFonts w:ascii="Arial" w:hAnsi="Arial"/>
                <w:lang w:val="en-GB"/>
              </w:rPr>
            </w:pPr>
            <w:r w:rsidRPr="00B24361">
              <w:rPr>
                <w:rFonts w:ascii="Arial" w:hAnsi="Arial"/>
                <w:lang w:val="en-GB"/>
              </w:rPr>
              <w:t xml:space="preserve">Telephone: </w:t>
            </w:r>
            <w:r w:rsidRPr="00B24361">
              <w:rPr>
                <w:rFonts w:ascii="Arial" w:hAnsi="Arial"/>
                <w:color w:val="0000FF"/>
                <w:lang w:val="en-GB"/>
              </w:rPr>
              <w:t>[telephone number]</w:t>
            </w:r>
          </w:p>
        </w:tc>
      </w:tr>
      <w:tr w:rsidR="009D129A" w:rsidRPr="00B24361" w14:paraId="6B90E756" w14:textId="77777777" w:rsidTr="00423B06">
        <w:trPr>
          <w:trHeight w:val="219"/>
        </w:trPr>
        <w:tc>
          <w:tcPr>
            <w:tcW w:w="4337" w:type="dxa"/>
            <w:tcBorders>
              <w:left w:val="single" w:sz="12" w:space="0" w:color="auto"/>
              <w:right w:val="single" w:sz="6" w:space="0" w:color="auto"/>
            </w:tcBorders>
          </w:tcPr>
          <w:p w14:paraId="40AC8814" w14:textId="77777777" w:rsidR="009D129A" w:rsidRPr="00B24361" w:rsidRDefault="009D129A" w:rsidP="00423B06">
            <w:pPr>
              <w:rPr>
                <w:rFonts w:ascii="Arial" w:hAnsi="Arial"/>
                <w:color w:val="0000FF"/>
                <w:lang w:val="en-GB"/>
              </w:rPr>
            </w:pPr>
            <w:r w:rsidRPr="00B24361">
              <w:rPr>
                <w:rFonts w:ascii="Arial" w:hAnsi="Arial"/>
                <w:color w:val="0000FF"/>
                <w:lang w:val="en-GB"/>
              </w:rPr>
              <w:t>[Post Office Address]</w:t>
            </w:r>
          </w:p>
        </w:tc>
        <w:tc>
          <w:tcPr>
            <w:tcW w:w="4336" w:type="dxa"/>
            <w:gridSpan w:val="2"/>
            <w:tcBorders>
              <w:left w:val="single" w:sz="6" w:space="0" w:color="auto"/>
              <w:right w:val="single" w:sz="12" w:space="0" w:color="auto"/>
            </w:tcBorders>
          </w:tcPr>
          <w:p w14:paraId="35ED4C32" w14:textId="77777777" w:rsidR="009D129A" w:rsidRPr="00B24361" w:rsidRDefault="009D129A" w:rsidP="00423B06">
            <w:pPr>
              <w:rPr>
                <w:rFonts w:ascii="Arial" w:hAnsi="Arial"/>
                <w:lang w:val="en-GB"/>
              </w:rPr>
            </w:pPr>
            <w:r w:rsidRPr="00B24361">
              <w:rPr>
                <w:rFonts w:ascii="Arial" w:hAnsi="Arial"/>
                <w:lang w:val="en-GB"/>
              </w:rPr>
              <w:t xml:space="preserve">E-mail: </w:t>
            </w:r>
            <w:r w:rsidRPr="00B24361">
              <w:rPr>
                <w:rFonts w:ascii="Arial" w:hAnsi="Arial"/>
                <w:color w:val="0000FF"/>
                <w:lang w:val="en-GB"/>
              </w:rPr>
              <w:t>[e-mail address]</w:t>
            </w:r>
            <w:r w:rsidRPr="00B24361">
              <w:rPr>
                <w:rFonts w:ascii="Arial" w:hAnsi="Arial"/>
                <w:lang w:val="en-GB"/>
              </w:rPr>
              <w:t xml:space="preserve"> </w:t>
            </w:r>
          </w:p>
        </w:tc>
      </w:tr>
      <w:tr w:rsidR="009D129A" w:rsidRPr="00B24361" w14:paraId="2A17B539" w14:textId="77777777" w:rsidTr="00423B06">
        <w:trPr>
          <w:trHeight w:val="231"/>
        </w:trPr>
        <w:tc>
          <w:tcPr>
            <w:tcW w:w="4337" w:type="dxa"/>
            <w:tcBorders>
              <w:left w:val="single" w:sz="12" w:space="0" w:color="auto"/>
              <w:right w:val="single" w:sz="6" w:space="0" w:color="auto"/>
            </w:tcBorders>
          </w:tcPr>
          <w:p w14:paraId="3107D1E4" w14:textId="77777777" w:rsidR="009D129A" w:rsidRPr="00B24361" w:rsidRDefault="009D129A" w:rsidP="00423B06">
            <w:pPr>
              <w:rPr>
                <w:rFonts w:ascii="Arial" w:hAnsi="Arial"/>
                <w:color w:val="0000FF"/>
                <w:lang w:val="en-GB"/>
              </w:rPr>
            </w:pPr>
            <w:r w:rsidRPr="00B24361">
              <w:rPr>
                <w:rFonts w:ascii="Arial" w:hAnsi="Arial"/>
                <w:color w:val="0000FF"/>
                <w:lang w:val="en-GB"/>
              </w:rPr>
              <w:t>[Postal code and city]</w:t>
            </w:r>
          </w:p>
        </w:tc>
        <w:tc>
          <w:tcPr>
            <w:tcW w:w="4336" w:type="dxa"/>
            <w:gridSpan w:val="2"/>
            <w:tcBorders>
              <w:left w:val="single" w:sz="6" w:space="0" w:color="auto"/>
              <w:right w:val="single" w:sz="12" w:space="0" w:color="auto"/>
            </w:tcBorders>
          </w:tcPr>
          <w:p w14:paraId="140BF737" w14:textId="77777777" w:rsidR="009D129A" w:rsidRPr="00B24361" w:rsidRDefault="009D129A" w:rsidP="00423B06">
            <w:pPr>
              <w:rPr>
                <w:rFonts w:ascii="Arial" w:hAnsi="Arial"/>
                <w:lang w:val="en-GB"/>
              </w:rPr>
            </w:pPr>
          </w:p>
        </w:tc>
      </w:tr>
      <w:tr w:rsidR="009D129A" w:rsidRPr="00B24361" w14:paraId="49AEA99C" w14:textId="77777777" w:rsidTr="00423B06">
        <w:trPr>
          <w:trHeight w:val="219"/>
        </w:trPr>
        <w:tc>
          <w:tcPr>
            <w:tcW w:w="4337" w:type="dxa"/>
            <w:tcBorders>
              <w:left w:val="single" w:sz="12" w:space="0" w:color="auto"/>
              <w:right w:val="single" w:sz="6" w:space="0" w:color="auto"/>
            </w:tcBorders>
          </w:tcPr>
          <w:p w14:paraId="6A90270B" w14:textId="77777777" w:rsidR="009D129A" w:rsidRPr="00B24361" w:rsidRDefault="009D129A" w:rsidP="00423B06">
            <w:pPr>
              <w:rPr>
                <w:rFonts w:ascii="Arial" w:hAnsi="Arial"/>
                <w:color w:val="0000FF"/>
                <w:lang w:val="en-GB"/>
              </w:rPr>
            </w:pPr>
            <w:r w:rsidRPr="00B24361">
              <w:rPr>
                <w:rFonts w:ascii="Arial" w:hAnsi="Arial"/>
                <w:color w:val="0000FF"/>
                <w:lang w:val="en-GB"/>
              </w:rPr>
              <w:t>[Country]</w:t>
            </w:r>
          </w:p>
        </w:tc>
        <w:tc>
          <w:tcPr>
            <w:tcW w:w="4336" w:type="dxa"/>
            <w:gridSpan w:val="2"/>
            <w:tcBorders>
              <w:left w:val="single" w:sz="6" w:space="0" w:color="auto"/>
              <w:right w:val="single" w:sz="12" w:space="0" w:color="auto"/>
            </w:tcBorders>
          </w:tcPr>
          <w:p w14:paraId="3736BAF2" w14:textId="77777777" w:rsidR="009D129A" w:rsidRPr="00B24361" w:rsidRDefault="009D129A" w:rsidP="00423B06">
            <w:pPr>
              <w:rPr>
                <w:rFonts w:ascii="Arial" w:hAnsi="Arial"/>
                <w:lang w:val="en-GB"/>
              </w:rPr>
            </w:pPr>
          </w:p>
        </w:tc>
      </w:tr>
      <w:tr w:rsidR="009D129A" w:rsidRPr="00B24361" w14:paraId="1986C1BF" w14:textId="77777777" w:rsidTr="00423B06">
        <w:trPr>
          <w:trHeight w:val="231"/>
        </w:trPr>
        <w:tc>
          <w:tcPr>
            <w:tcW w:w="4337" w:type="dxa"/>
            <w:tcBorders>
              <w:left w:val="single" w:sz="12" w:space="0" w:color="auto"/>
              <w:bottom w:val="single" w:sz="12" w:space="0" w:color="auto"/>
              <w:right w:val="single" w:sz="6" w:space="0" w:color="auto"/>
            </w:tcBorders>
          </w:tcPr>
          <w:p w14:paraId="4CAD9B64" w14:textId="77777777" w:rsidR="009D129A" w:rsidRPr="00B24361" w:rsidRDefault="009D129A" w:rsidP="00423B06">
            <w:pPr>
              <w:rPr>
                <w:rFonts w:ascii="Arial" w:hAnsi="Arial"/>
                <w:lang w:val="en-GB"/>
              </w:rPr>
            </w:pPr>
          </w:p>
        </w:tc>
        <w:tc>
          <w:tcPr>
            <w:tcW w:w="4336" w:type="dxa"/>
            <w:gridSpan w:val="2"/>
            <w:tcBorders>
              <w:left w:val="single" w:sz="6" w:space="0" w:color="auto"/>
              <w:bottom w:val="single" w:sz="12" w:space="0" w:color="auto"/>
              <w:right w:val="single" w:sz="12" w:space="0" w:color="auto"/>
            </w:tcBorders>
          </w:tcPr>
          <w:p w14:paraId="3B2F1D60" w14:textId="77777777" w:rsidR="009D129A" w:rsidRPr="00B24361" w:rsidRDefault="009D129A" w:rsidP="00423B06">
            <w:pPr>
              <w:rPr>
                <w:rFonts w:ascii="Arial" w:hAnsi="Arial"/>
                <w:lang w:val="en-GB"/>
              </w:rPr>
            </w:pPr>
          </w:p>
        </w:tc>
      </w:tr>
    </w:tbl>
    <w:p w14:paraId="2292F85B" w14:textId="77777777" w:rsidR="009D129A" w:rsidRPr="00B24361" w:rsidRDefault="009D129A" w:rsidP="00B25558">
      <w:pPr>
        <w:jc w:val="both"/>
        <w:rPr>
          <w:rFonts w:ascii="Arial" w:hAnsi="Arial"/>
          <w:lang w:val="en-GB"/>
        </w:rPr>
      </w:pPr>
    </w:p>
    <w:p w14:paraId="7B4E756D" w14:textId="77777777" w:rsidR="00BF4018" w:rsidRPr="00B24361" w:rsidRDefault="00BF4018" w:rsidP="00BF4018">
      <w:pPr>
        <w:ind w:left="360"/>
        <w:jc w:val="both"/>
        <w:rPr>
          <w:rFonts w:ascii="Arial" w:hAnsi="Arial"/>
          <w:lang w:val="en-GB"/>
        </w:rPr>
      </w:pPr>
    </w:p>
    <w:p w14:paraId="0BFBC38C" w14:textId="77777777" w:rsidR="00A5442F" w:rsidRPr="00B24361" w:rsidRDefault="00A5442F" w:rsidP="00A5442F">
      <w:pPr>
        <w:ind w:left="360"/>
        <w:jc w:val="both"/>
        <w:rPr>
          <w:rFonts w:ascii="Arial" w:hAnsi="Arial"/>
          <w:lang w:val="en-GB"/>
        </w:rPr>
      </w:pPr>
    </w:p>
    <w:p w14:paraId="54898988" w14:textId="49C57CC7" w:rsidR="00BF4018" w:rsidRPr="00B24361" w:rsidRDefault="00BF4018" w:rsidP="00744854">
      <w:pPr>
        <w:numPr>
          <w:ilvl w:val="0"/>
          <w:numId w:val="2"/>
        </w:numPr>
        <w:jc w:val="both"/>
        <w:rPr>
          <w:rFonts w:ascii="Arial" w:hAnsi="Arial"/>
          <w:b/>
          <w:lang w:val="en-GB"/>
        </w:rPr>
      </w:pPr>
      <w:r w:rsidRPr="00B24361">
        <w:rPr>
          <w:rFonts w:ascii="Arial" w:hAnsi="Arial"/>
          <w:b/>
          <w:lang w:val="en-GB"/>
        </w:rPr>
        <w:t>RIGHTS AND OBLIGATIONS</w:t>
      </w:r>
    </w:p>
    <w:p w14:paraId="3B6DFEAC" w14:textId="77777777" w:rsidR="00BF4018" w:rsidRPr="00B24361" w:rsidRDefault="00BF4018" w:rsidP="00BF4018">
      <w:pPr>
        <w:ind w:left="360"/>
        <w:jc w:val="both"/>
        <w:rPr>
          <w:rFonts w:ascii="Arial" w:hAnsi="Arial"/>
          <w:b/>
          <w:lang w:val="en-GB"/>
        </w:rPr>
      </w:pPr>
    </w:p>
    <w:p w14:paraId="05CFE547" w14:textId="77777777" w:rsidR="005F501C" w:rsidRPr="00B24361" w:rsidRDefault="005F501C" w:rsidP="00BF4018">
      <w:pPr>
        <w:numPr>
          <w:ilvl w:val="1"/>
          <w:numId w:val="2"/>
        </w:numPr>
        <w:jc w:val="both"/>
        <w:rPr>
          <w:rFonts w:ascii="Arial" w:hAnsi="Arial"/>
          <w:b/>
          <w:lang w:val="en-GB"/>
        </w:rPr>
      </w:pPr>
      <w:r w:rsidRPr="00B24361">
        <w:rPr>
          <w:rFonts w:ascii="Arial" w:hAnsi="Arial"/>
          <w:b/>
          <w:lang w:val="en-GB"/>
        </w:rPr>
        <w:t>Meetings</w:t>
      </w:r>
    </w:p>
    <w:p w14:paraId="139B91A3" w14:textId="77777777" w:rsidR="005F501C" w:rsidRPr="00B24361" w:rsidRDefault="005F501C" w:rsidP="005F501C">
      <w:pPr>
        <w:jc w:val="both"/>
        <w:rPr>
          <w:rFonts w:ascii="Arial" w:hAnsi="Arial"/>
          <w:b/>
          <w:lang w:val="en-GB"/>
        </w:rPr>
      </w:pPr>
    </w:p>
    <w:p w14:paraId="522EE092" w14:textId="77777777" w:rsidR="005F501C" w:rsidRDefault="005F501C" w:rsidP="00A93DEE">
      <w:pPr>
        <w:ind w:left="432"/>
        <w:jc w:val="both"/>
        <w:rPr>
          <w:rFonts w:ascii="Arial" w:hAnsi="Arial"/>
          <w:lang w:val="en-GB"/>
        </w:rPr>
      </w:pPr>
      <w:r w:rsidRPr="00B24361">
        <w:rPr>
          <w:rFonts w:ascii="Arial" w:hAnsi="Arial"/>
          <w:lang w:val="en-GB"/>
        </w:rPr>
        <w:t xml:space="preserve">A Party may, if it deems it necessary, convene, with no less than </w:t>
      </w:r>
      <w:r w:rsidRPr="00581E38">
        <w:rPr>
          <w:rFonts w:ascii="Arial" w:hAnsi="Arial"/>
          <w:highlight w:val="yellow"/>
          <w:lang w:val="en-GB"/>
        </w:rPr>
        <w:t>three (3) working days’</w:t>
      </w:r>
      <w:r w:rsidRPr="00B24361">
        <w:rPr>
          <w:rFonts w:ascii="Arial" w:hAnsi="Arial"/>
          <w:lang w:val="en-GB"/>
        </w:rPr>
        <w:t xml:space="preserve"> notice, a meeting with the other Party to discuss the contractual relationship and how the contractual relationship is being handled.</w:t>
      </w:r>
    </w:p>
    <w:p w14:paraId="48648CC8" w14:textId="4AFB1A83" w:rsidR="002F5850" w:rsidRPr="002F5850" w:rsidRDefault="002F5850" w:rsidP="002F5850">
      <w:pPr>
        <w:jc w:val="both"/>
        <w:rPr>
          <w:rFonts w:ascii="Arial" w:hAnsi="Arial"/>
          <w:b/>
          <w:lang w:val="en-GB"/>
        </w:rPr>
      </w:pPr>
    </w:p>
    <w:p w14:paraId="443241F4" w14:textId="68CB0DE1" w:rsidR="002F5850" w:rsidRDefault="002F5850" w:rsidP="00BF4018">
      <w:pPr>
        <w:numPr>
          <w:ilvl w:val="1"/>
          <w:numId w:val="2"/>
        </w:numPr>
        <w:jc w:val="both"/>
        <w:rPr>
          <w:rFonts w:ascii="Arial" w:hAnsi="Arial"/>
          <w:b/>
          <w:lang w:val="en-GB"/>
        </w:rPr>
      </w:pPr>
      <w:r>
        <w:rPr>
          <w:rFonts w:ascii="Arial" w:hAnsi="Arial"/>
          <w:b/>
          <w:lang w:val="en-GB"/>
        </w:rPr>
        <w:t>Loyalty</w:t>
      </w:r>
    </w:p>
    <w:p w14:paraId="72C84966" w14:textId="77777777" w:rsidR="002F5850" w:rsidRDefault="002F5850" w:rsidP="002F5850">
      <w:pPr>
        <w:jc w:val="both"/>
        <w:rPr>
          <w:rFonts w:ascii="Arial" w:hAnsi="Arial"/>
          <w:b/>
          <w:lang w:val="en-GB"/>
        </w:rPr>
      </w:pPr>
    </w:p>
    <w:p w14:paraId="08B4BCA7" w14:textId="6D5B996B" w:rsidR="002F5850" w:rsidRPr="007D28C8" w:rsidRDefault="002F5850" w:rsidP="00A93DEE">
      <w:pPr>
        <w:ind w:left="432"/>
        <w:jc w:val="both"/>
        <w:rPr>
          <w:rFonts w:ascii="Arial" w:hAnsi="Arial"/>
          <w:lang w:val="en-GB"/>
        </w:rPr>
      </w:pPr>
      <w:r>
        <w:rPr>
          <w:rFonts w:ascii="Arial" w:hAnsi="Arial"/>
          <w:lang w:val="en-GB"/>
        </w:rPr>
        <w:t xml:space="preserve">The Parties shall ensure that the partnership is governed by loyalty and good faith. Both Parties is subject to the contractual duty of loyalty, and shall, inter alia, duly inform the other Party of any matters that must be considered being of interest of the other Party. </w:t>
      </w:r>
    </w:p>
    <w:p w14:paraId="18B60A0B" w14:textId="77777777" w:rsidR="002F5850" w:rsidRDefault="002F5850" w:rsidP="002F5850">
      <w:pPr>
        <w:jc w:val="both"/>
        <w:rPr>
          <w:rFonts w:ascii="Arial" w:hAnsi="Arial"/>
          <w:b/>
          <w:lang w:val="en-GB"/>
        </w:rPr>
      </w:pPr>
    </w:p>
    <w:p w14:paraId="42C19873" w14:textId="2D1A848B" w:rsidR="007D28C8" w:rsidRDefault="007D28C8" w:rsidP="00BF4018">
      <w:pPr>
        <w:numPr>
          <w:ilvl w:val="1"/>
          <w:numId w:val="2"/>
        </w:numPr>
        <w:jc w:val="both"/>
        <w:rPr>
          <w:rFonts w:ascii="Arial" w:hAnsi="Arial"/>
          <w:b/>
          <w:lang w:val="en-GB"/>
        </w:rPr>
      </w:pPr>
      <w:r>
        <w:rPr>
          <w:rFonts w:ascii="Arial" w:hAnsi="Arial"/>
          <w:b/>
          <w:lang w:val="en-GB"/>
        </w:rPr>
        <w:t>NCA liability</w:t>
      </w:r>
    </w:p>
    <w:p w14:paraId="4DA927D5" w14:textId="77777777" w:rsidR="007D28C8" w:rsidRDefault="007D28C8" w:rsidP="007D28C8">
      <w:pPr>
        <w:ind w:left="432"/>
        <w:jc w:val="both"/>
        <w:rPr>
          <w:rFonts w:ascii="Arial" w:hAnsi="Arial"/>
          <w:b/>
          <w:lang w:val="en-GB"/>
        </w:rPr>
      </w:pPr>
    </w:p>
    <w:p w14:paraId="6E197E4D" w14:textId="43C17933" w:rsidR="007D28C8" w:rsidRPr="007D28C8" w:rsidRDefault="007D28C8" w:rsidP="00A93DEE">
      <w:pPr>
        <w:ind w:left="432"/>
        <w:jc w:val="both"/>
        <w:rPr>
          <w:rFonts w:ascii="Arial" w:hAnsi="Arial"/>
          <w:lang w:val="en-GB"/>
        </w:rPr>
      </w:pPr>
      <w:r>
        <w:rPr>
          <w:rFonts w:ascii="Arial" w:hAnsi="Arial"/>
          <w:lang w:val="en-GB"/>
        </w:rPr>
        <w:t xml:space="preserve">The NCA </w:t>
      </w:r>
      <w:r w:rsidRPr="007D28C8">
        <w:rPr>
          <w:rFonts w:ascii="Arial" w:hAnsi="Arial"/>
          <w:lang w:val="en-GB"/>
        </w:rPr>
        <w:t xml:space="preserve">does not accept any responsibility for financial or other liability incurred by </w:t>
      </w:r>
      <w:r>
        <w:rPr>
          <w:rFonts w:ascii="Arial" w:hAnsi="Arial"/>
          <w:lang w:val="en-GB"/>
        </w:rPr>
        <w:t>the Partner</w:t>
      </w:r>
      <w:r w:rsidRPr="007D28C8">
        <w:rPr>
          <w:rFonts w:ascii="Arial" w:hAnsi="Arial"/>
          <w:lang w:val="en-GB"/>
        </w:rPr>
        <w:t xml:space="preserve">, any </w:t>
      </w:r>
      <w:r>
        <w:rPr>
          <w:rFonts w:ascii="Arial" w:hAnsi="Arial"/>
          <w:lang w:val="en-GB"/>
        </w:rPr>
        <w:t>of the Partners employees, partners or sub-contractors</w:t>
      </w:r>
      <w:r w:rsidRPr="007D28C8">
        <w:rPr>
          <w:rFonts w:ascii="Arial" w:hAnsi="Arial"/>
          <w:lang w:val="en-GB"/>
        </w:rPr>
        <w:t xml:space="preserve"> that m</w:t>
      </w:r>
      <w:r>
        <w:rPr>
          <w:rFonts w:ascii="Arial" w:hAnsi="Arial"/>
          <w:lang w:val="en-GB"/>
        </w:rPr>
        <w:t>ay arise out of the project or a</w:t>
      </w:r>
      <w:r w:rsidRPr="007D28C8">
        <w:rPr>
          <w:rFonts w:ascii="Arial" w:hAnsi="Arial"/>
          <w:lang w:val="en-GB"/>
        </w:rPr>
        <w:t>ctivities</w:t>
      </w:r>
      <w:r>
        <w:rPr>
          <w:rFonts w:ascii="Arial" w:hAnsi="Arial"/>
          <w:lang w:val="en-GB"/>
        </w:rPr>
        <w:t xml:space="preserve"> conduced</w:t>
      </w:r>
      <w:r w:rsidRPr="007D28C8">
        <w:rPr>
          <w:rFonts w:ascii="Arial" w:hAnsi="Arial"/>
          <w:lang w:val="en-GB"/>
        </w:rPr>
        <w:t xml:space="preserve">. In any event, </w:t>
      </w:r>
      <w:r>
        <w:rPr>
          <w:rFonts w:ascii="Arial" w:hAnsi="Arial"/>
          <w:lang w:val="en-GB"/>
        </w:rPr>
        <w:t>the NCA</w:t>
      </w:r>
      <w:r w:rsidRPr="007D28C8">
        <w:rPr>
          <w:rFonts w:ascii="Arial" w:hAnsi="Arial"/>
          <w:lang w:val="en-GB"/>
        </w:rPr>
        <w:t xml:space="preserve"> shall have no liability to make any payments to </w:t>
      </w:r>
      <w:r>
        <w:rPr>
          <w:rFonts w:ascii="Arial" w:hAnsi="Arial"/>
          <w:lang w:val="en-GB"/>
        </w:rPr>
        <w:t xml:space="preserve">the </w:t>
      </w:r>
      <w:r>
        <w:rPr>
          <w:rFonts w:ascii="Arial" w:hAnsi="Arial"/>
          <w:lang w:val="en-GB"/>
        </w:rPr>
        <w:lastRenderedPageBreak/>
        <w:t>Partner</w:t>
      </w:r>
      <w:r w:rsidRPr="007D28C8">
        <w:rPr>
          <w:rFonts w:ascii="Arial" w:hAnsi="Arial"/>
          <w:lang w:val="en-GB"/>
        </w:rPr>
        <w:t xml:space="preserve"> after the </w:t>
      </w:r>
      <w:r>
        <w:rPr>
          <w:rFonts w:ascii="Arial" w:hAnsi="Arial"/>
          <w:lang w:val="en-GB"/>
        </w:rPr>
        <w:t>Agreement period</w:t>
      </w:r>
      <w:r w:rsidRPr="007D28C8">
        <w:rPr>
          <w:rFonts w:ascii="Arial" w:hAnsi="Arial"/>
          <w:lang w:val="en-GB"/>
        </w:rPr>
        <w:t xml:space="preserve">, whether to continue or wind down either </w:t>
      </w:r>
      <w:r>
        <w:rPr>
          <w:rFonts w:ascii="Arial" w:hAnsi="Arial"/>
          <w:lang w:val="en-GB"/>
        </w:rPr>
        <w:t>the Partner</w:t>
      </w:r>
      <w:r w:rsidRPr="007D28C8">
        <w:rPr>
          <w:rFonts w:ascii="Arial" w:hAnsi="Arial"/>
          <w:lang w:val="en-GB"/>
        </w:rPr>
        <w:t xml:space="preserve"> or for any other purpose.</w:t>
      </w:r>
    </w:p>
    <w:p w14:paraId="630F477B" w14:textId="77777777" w:rsidR="007D28C8" w:rsidRDefault="007D28C8" w:rsidP="007D28C8">
      <w:pPr>
        <w:ind w:left="432"/>
        <w:jc w:val="both"/>
        <w:rPr>
          <w:rFonts w:ascii="Arial" w:hAnsi="Arial"/>
          <w:b/>
          <w:lang w:val="en-GB"/>
        </w:rPr>
      </w:pPr>
    </w:p>
    <w:p w14:paraId="180258EF" w14:textId="77777777" w:rsidR="007D28C8" w:rsidRDefault="007D28C8" w:rsidP="007D28C8">
      <w:pPr>
        <w:ind w:left="432"/>
        <w:jc w:val="both"/>
        <w:rPr>
          <w:rFonts w:ascii="Arial" w:hAnsi="Arial"/>
          <w:b/>
          <w:lang w:val="en-GB"/>
        </w:rPr>
      </w:pPr>
    </w:p>
    <w:p w14:paraId="63CEF64B" w14:textId="294443E0" w:rsidR="00BF4018" w:rsidRPr="00B24361" w:rsidRDefault="002D7221" w:rsidP="00BF4018">
      <w:pPr>
        <w:numPr>
          <w:ilvl w:val="1"/>
          <w:numId w:val="2"/>
        </w:numPr>
        <w:jc w:val="both"/>
        <w:rPr>
          <w:rFonts w:ascii="Arial" w:hAnsi="Arial"/>
          <w:b/>
          <w:lang w:val="en-GB"/>
        </w:rPr>
      </w:pPr>
      <w:r w:rsidRPr="00B24361">
        <w:rPr>
          <w:rFonts w:ascii="Arial" w:hAnsi="Arial"/>
          <w:b/>
          <w:lang w:val="en-GB"/>
        </w:rPr>
        <w:t xml:space="preserve">The rights and obligations of the </w:t>
      </w:r>
      <w:r w:rsidR="00945BA3">
        <w:rPr>
          <w:rFonts w:ascii="Arial" w:hAnsi="Arial"/>
          <w:b/>
          <w:lang w:val="en-GB"/>
        </w:rPr>
        <w:t>Partner</w:t>
      </w:r>
    </w:p>
    <w:p w14:paraId="15CB7B3B" w14:textId="77777777" w:rsidR="009D129A" w:rsidRPr="00B24361" w:rsidRDefault="009D129A" w:rsidP="009D129A">
      <w:pPr>
        <w:ind w:left="432"/>
        <w:jc w:val="both"/>
        <w:rPr>
          <w:rFonts w:ascii="Arial" w:hAnsi="Arial"/>
          <w:b/>
          <w:lang w:val="en-GB"/>
        </w:rPr>
      </w:pPr>
    </w:p>
    <w:p w14:paraId="3A43540F" w14:textId="59032824" w:rsidR="009D129A" w:rsidRPr="00B24361" w:rsidRDefault="009D129A" w:rsidP="009D129A">
      <w:pPr>
        <w:numPr>
          <w:ilvl w:val="2"/>
          <w:numId w:val="2"/>
        </w:numPr>
        <w:jc w:val="both"/>
        <w:rPr>
          <w:rFonts w:ascii="Arial" w:hAnsi="Arial"/>
          <w:i/>
          <w:lang w:val="en-GB"/>
        </w:rPr>
      </w:pPr>
      <w:r w:rsidRPr="00B24361">
        <w:rPr>
          <w:rFonts w:ascii="Arial" w:hAnsi="Arial"/>
          <w:i/>
          <w:lang w:val="en-GB"/>
        </w:rPr>
        <w:t xml:space="preserve"> Use of sub</w:t>
      </w:r>
      <w:r w:rsidR="002F5850">
        <w:rPr>
          <w:rFonts w:ascii="Arial" w:hAnsi="Arial"/>
          <w:i/>
          <w:lang w:val="en-GB"/>
        </w:rPr>
        <w:t>-</w:t>
      </w:r>
      <w:r w:rsidRPr="00B24361">
        <w:rPr>
          <w:rFonts w:ascii="Arial" w:hAnsi="Arial"/>
          <w:i/>
          <w:lang w:val="en-GB"/>
        </w:rPr>
        <w:t>contractors</w:t>
      </w:r>
      <w:r w:rsidR="00020F4E">
        <w:rPr>
          <w:rFonts w:ascii="Arial" w:hAnsi="Arial"/>
          <w:i/>
          <w:lang w:val="en-GB"/>
        </w:rPr>
        <w:t xml:space="preserve"> or sub-partners</w:t>
      </w:r>
    </w:p>
    <w:p w14:paraId="43FCA42F" w14:textId="77777777" w:rsidR="005F501C" w:rsidRPr="00B24361" w:rsidRDefault="005F501C" w:rsidP="005F501C">
      <w:pPr>
        <w:jc w:val="both"/>
        <w:rPr>
          <w:rFonts w:ascii="Arial" w:hAnsi="Arial"/>
          <w:lang w:val="en-GB"/>
        </w:rPr>
      </w:pPr>
    </w:p>
    <w:p w14:paraId="4E3365A8" w14:textId="001778AE" w:rsidR="005F501C" w:rsidRPr="00B24361" w:rsidRDefault="00BC5010" w:rsidP="00B25558">
      <w:pPr>
        <w:ind w:left="504"/>
        <w:jc w:val="both"/>
        <w:rPr>
          <w:lang w:val="en-GB"/>
        </w:rPr>
      </w:pPr>
      <w:r w:rsidRPr="00B24361">
        <w:rPr>
          <w:rFonts w:ascii="Arial" w:hAnsi="Arial"/>
          <w:lang w:val="en-GB"/>
        </w:rPr>
        <w:t xml:space="preserve">The </w:t>
      </w:r>
      <w:r w:rsidR="00945BA3">
        <w:rPr>
          <w:rFonts w:ascii="Arial" w:hAnsi="Arial"/>
          <w:lang w:val="en-GB"/>
        </w:rPr>
        <w:t>Partner</w:t>
      </w:r>
      <w:r w:rsidRPr="00B24361">
        <w:rPr>
          <w:rFonts w:ascii="Arial" w:hAnsi="Arial"/>
          <w:lang w:val="en-GB"/>
        </w:rPr>
        <w:t>’s use and replacement of sub</w:t>
      </w:r>
      <w:r w:rsidR="002F5850">
        <w:rPr>
          <w:rFonts w:ascii="Arial" w:hAnsi="Arial"/>
          <w:lang w:val="en-GB"/>
        </w:rPr>
        <w:t>-</w:t>
      </w:r>
      <w:r w:rsidRPr="00B24361">
        <w:rPr>
          <w:rFonts w:ascii="Arial" w:hAnsi="Arial"/>
          <w:lang w:val="en-GB"/>
        </w:rPr>
        <w:t>contractors shall be approved in writing by the NCA. Approval shall not be unreasonably withheld.</w:t>
      </w:r>
      <w:r w:rsidR="005F501C" w:rsidRPr="00B24361">
        <w:rPr>
          <w:lang w:val="en-GB"/>
        </w:rPr>
        <w:t xml:space="preserve"> </w:t>
      </w:r>
    </w:p>
    <w:p w14:paraId="24CFBBEB" w14:textId="77777777" w:rsidR="005F501C" w:rsidRPr="00B24361" w:rsidRDefault="005F501C" w:rsidP="005F501C">
      <w:pPr>
        <w:jc w:val="both"/>
        <w:rPr>
          <w:lang w:val="en-GB"/>
        </w:rPr>
      </w:pPr>
    </w:p>
    <w:p w14:paraId="5068F0B3" w14:textId="3543A9A8" w:rsidR="00BC5010" w:rsidRPr="00B24361" w:rsidRDefault="005F501C" w:rsidP="00B25558">
      <w:pPr>
        <w:ind w:left="504"/>
        <w:jc w:val="both"/>
        <w:rPr>
          <w:rFonts w:ascii="Arial" w:hAnsi="Arial"/>
          <w:lang w:val="en-GB"/>
        </w:rPr>
      </w:pPr>
      <w:r w:rsidRPr="00B24361">
        <w:rPr>
          <w:rFonts w:ascii="Arial" w:hAnsi="Arial"/>
          <w:lang w:val="en-GB"/>
        </w:rPr>
        <w:t xml:space="preserve">If the </w:t>
      </w:r>
      <w:r w:rsidR="00945BA3">
        <w:rPr>
          <w:rFonts w:ascii="Arial" w:hAnsi="Arial"/>
          <w:lang w:val="en-GB"/>
        </w:rPr>
        <w:t>Partner</w:t>
      </w:r>
      <w:r w:rsidRPr="00B24361">
        <w:rPr>
          <w:rFonts w:ascii="Arial" w:hAnsi="Arial"/>
          <w:lang w:val="en-GB"/>
        </w:rPr>
        <w:t xml:space="preserve"> appoints a sub</w:t>
      </w:r>
      <w:r w:rsidR="007D28C8">
        <w:rPr>
          <w:rFonts w:ascii="Arial" w:hAnsi="Arial"/>
          <w:lang w:val="en-GB"/>
        </w:rPr>
        <w:t>-</w:t>
      </w:r>
      <w:r w:rsidRPr="00B24361">
        <w:rPr>
          <w:rFonts w:ascii="Arial" w:hAnsi="Arial"/>
          <w:lang w:val="en-GB"/>
        </w:rPr>
        <w:t xml:space="preserve">contractor, or a third party, to perform work occasioned by this Agreement, the </w:t>
      </w:r>
      <w:r w:rsidR="00945BA3">
        <w:rPr>
          <w:rFonts w:ascii="Arial" w:hAnsi="Arial"/>
          <w:lang w:val="en-GB"/>
        </w:rPr>
        <w:t>Partner</w:t>
      </w:r>
      <w:r w:rsidRPr="00B24361">
        <w:rPr>
          <w:rFonts w:ascii="Arial" w:hAnsi="Arial"/>
          <w:lang w:val="en-GB"/>
        </w:rPr>
        <w:t xml:space="preserve"> shall remain fully responsible for the performance of such work, just as if the </w:t>
      </w:r>
      <w:r w:rsidR="00945BA3">
        <w:rPr>
          <w:rFonts w:ascii="Arial" w:hAnsi="Arial"/>
          <w:lang w:val="en-GB"/>
        </w:rPr>
        <w:t>Partner</w:t>
      </w:r>
      <w:r w:rsidRPr="00B24361">
        <w:rPr>
          <w:rFonts w:ascii="Arial" w:hAnsi="Arial"/>
          <w:lang w:val="en-GB"/>
        </w:rPr>
        <w:t xml:space="preserve"> was performing the work itself.</w:t>
      </w:r>
    </w:p>
    <w:p w14:paraId="64E6E40F" w14:textId="77777777" w:rsidR="00BC5010" w:rsidRPr="00B24361" w:rsidRDefault="00BC5010" w:rsidP="00BC5010">
      <w:pPr>
        <w:jc w:val="both"/>
        <w:rPr>
          <w:rFonts w:ascii="Arial" w:hAnsi="Arial"/>
          <w:i/>
          <w:lang w:val="en-GB"/>
        </w:rPr>
      </w:pPr>
    </w:p>
    <w:p w14:paraId="08C7F5E9" w14:textId="77777777" w:rsidR="009D129A" w:rsidRPr="00B24361" w:rsidRDefault="009D129A" w:rsidP="009D129A">
      <w:pPr>
        <w:numPr>
          <w:ilvl w:val="2"/>
          <w:numId w:val="2"/>
        </w:numPr>
        <w:jc w:val="both"/>
        <w:rPr>
          <w:rFonts w:ascii="Arial" w:hAnsi="Arial"/>
          <w:i/>
          <w:lang w:val="en-GB"/>
        </w:rPr>
      </w:pPr>
      <w:r w:rsidRPr="00B24361">
        <w:rPr>
          <w:rFonts w:ascii="Arial" w:hAnsi="Arial"/>
          <w:i/>
          <w:lang w:val="en-GB"/>
        </w:rPr>
        <w:t>Cooperation with third parties</w:t>
      </w:r>
    </w:p>
    <w:p w14:paraId="7A3192AE" w14:textId="77777777" w:rsidR="005F501C" w:rsidRPr="00B24361" w:rsidRDefault="005F501C" w:rsidP="00BC5010">
      <w:pPr>
        <w:jc w:val="both"/>
        <w:rPr>
          <w:rFonts w:ascii="Arial" w:hAnsi="Arial"/>
          <w:lang w:val="en-GB"/>
        </w:rPr>
      </w:pPr>
    </w:p>
    <w:p w14:paraId="5AD50F66" w14:textId="7F1B0B1A" w:rsidR="00BC5010" w:rsidRPr="00B24361" w:rsidRDefault="00BC5010" w:rsidP="00B25558">
      <w:pPr>
        <w:ind w:left="504"/>
        <w:jc w:val="both"/>
        <w:rPr>
          <w:rFonts w:ascii="Arial" w:hAnsi="Arial"/>
          <w:lang w:val="en-GB"/>
        </w:rPr>
      </w:pPr>
      <w:r w:rsidRPr="00B24361">
        <w:rPr>
          <w:rFonts w:ascii="Arial" w:hAnsi="Arial"/>
          <w:lang w:val="en-GB"/>
        </w:rPr>
        <w:t xml:space="preserve">The </w:t>
      </w:r>
      <w:r w:rsidR="00945BA3">
        <w:rPr>
          <w:rFonts w:ascii="Arial" w:hAnsi="Arial"/>
          <w:lang w:val="en-GB"/>
        </w:rPr>
        <w:t>Partner</w:t>
      </w:r>
      <w:r w:rsidRPr="00B24361">
        <w:rPr>
          <w:rFonts w:ascii="Arial" w:hAnsi="Arial"/>
          <w:lang w:val="en-GB"/>
        </w:rPr>
        <w:t xml:space="preserve"> undertakes to cooperate with third parties to the extent that the NCA deems this necessary for the purposes of performing the duties stipulated in this Agreement. The </w:t>
      </w:r>
      <w:r w:rsidR="00945BA3">
        <w:rPr>
          <w:rFonts w:ascii="Arial" w:hAnsi="Arial"/>
          <w:lang w:val="en-GB"/>
        </w:rPr>
        <w:t>Partner</w:t>
      </w:r>
      <w:r w:rsidRPr="00B24361">
        <w:rPr>
          <w:rFonts w:ascii="Arial" w:hAnsi="Arial"/>
          <w:lang w:val="en-GB"/>
        </w:rPr>
        <w:t xml:space="preserve"> shall in such cases adopt an independent position, and act in consultation with the NCA.</w:t>
      </w:r>
    </w:p>
    <w:p w14:paraId="3ABCB55D" w14:textId="77777777" w:rsidR="00BC5010" w:rsidRPr="00B24361" w:rsidRDefault="00BC5010" w:rsidP="00BC5010">
      <w:pPr>
        <w:jc w:val="both"/>
        <w:rPr>
          <w:rFonts w:ascii="Arial" w:hAnsi="Arial"/>
          <w:lang w:val="en-GB"/>
        </w:rPr>
      </w:pPr>
    </w:p>
    <w:p w14:paraId="74868D8B" w14:textId="39AC9A36" w:rsidR="00BC5010" w:rsidRPr="00B24361" w:rsidRDefault="00BC5010" w:rsidP="00B25558">
      <w:pPr>
        <w:ind w:left="504"/>
        <w:jc w:val="both"/>
        <w:rPr>
          <w:rFonts w:ascii="Arial" w:hAnsi="Arial"/>
          <w:lang w:val="en-GB"/>
        </w:rPr>
      </w:pPr>
      <w:r w:rsidRPr="00B24361">
        <w:rPr>
          <w:rFonts w:ascii="Arial" w:hAnsi="Arial"/>
          <w:lang w:val="en-GB"/>
        </w:rPr>
        <w:t xml:space="preserve">However, the </w:t>
      </w:r>
      <w:r w:rsidR="00945BA3">
        <w:rPr>
          <w:rFonts w:ascii="Arial" w:hAnsi="Arial"/>
          <w:lang w:val="en-GB"/>
        </w:rPr>
        <w:t>Partner</w:t>
      </w:r>
      <w:r w:rsidRPr="00B24361">
        <w:rPr>
          <w:rFonts w:ascii="Arial" w:hAnsi="Arial"/>
          <w:lang w:val="en-GB"/>
        </w:rPr>
        <w:t xml:space="preserve"> shall be released from the duties mentioned in this clause if the </w:t>
      </w:r>
      <w:r w:rsidR="00945BA3">
        <w:rPr>
          <w:rFonts w:ascii="Arial" w:hAnsi="Arial"/>
          <w:lang w:val="en-GB"/>
        </w:rPr>
        <w:t>Partner</w:t>
      </w:r>
      <w:r w:rsidRPr="00B24361">
        <w:rPr>
          <w:rFonts w:ascii="Arial" w:hAnsi="Arial"/>
          <w:lang w:val="en-GB"/>
        </w:rPr>
        <w:t xml:space="preserve"> substantiates that such cooperation will be of material disadvantage to the </w:t>
      </w:r>
      <w:r w:rsidR="00945BA3">
        <w:rPr>
          <w:rFonts w:ascii="Arial" w:hAnsi="Arial"/>
          <w:lang w:val="en-GB"/>
        </w:rPr>
        <w:t>Partner</w:t>
      </w:r>
      <w:r w:rsidRPr="00B24361">
        <w:rPr>
          <w:rFonts w:ascii="Arial" w:hAnsi="Arial"/>
          <w:lang w:val="en-GB"/>
        </w:rPr>
        <w:t>’s relationship with existing subcontractors or other business contacts.</w:t>
      </w:r>
    </w:p>
    <w:p w14:paraId="68F108C0" w14:textId="77777777" w:rsidR="00BC5010" w:rsidRPr="00B24361" w:rsidRDefault="00BC5010" w:rsidP="00BC5010">
      <w:pPr>
        <w:ind w:left="504"/>
        <w:jc w:val="both"/>
        <w:rPr>
          <w:rFonts w:ascii="Arial" w:hAnsi="Arial"/>
          <w:i/>
          <w:lang w:val="en-GB"/>
        </w:rPr>
      </w:pPr>
    </w:p>
    <w:p w14:paraId="01E9A650" w14:textId="77777777" w:rsidR="009D129A" w:rsidRDefault="009D129A" w:rsidP="009D129A">
      <w:pPr>
        <w:numPr>
          <w:ilvl w:val="2"/>
          <w:numId w:val="2"/>
        </w:numPr>
        <w:jc w:val="both"/>
        <w:rPr>
          <w:rFonts w:ascii="Arial" w:hAnsi="Arial"/>
          <w:i/>
          <w:lang w:val="en-GB"/>
        </w:rPr>
      </w:pPr>
      <w:r w:rsidRPr="00B24361">
        <w:rPr>
          <w:rFonts w:ascii="Arial" w:hAnsi="Arial"/>
          <w:i/>
          <w:lang w:val="en-GB"/>
        </w:rPr>
        <w:t>Wages and working conditions</w:t>
      </w:r>
    </w:p>
    <w:p w14:paraId="4FBA8780" w14:textId="77777777" w:rsidR="00B25558" w:rsidRDefault="00B25558" w:rsidP="00B25558">
      <w:pPr>
        <w:jc w:val="both"/>
        <w:rPr>
          <w:rFonts w:ascii="Arial" w:hAnsi="Arial"/>
          <w:i/>
          <w:lang w:val="en-GB"/>
        </w:rPr>
      </w:pPr>
    </w:p>
    <w:p w14:paraId="52FEF402" w14:textId="67C0C6AA" w:rsidR="007D28C8" w:rsidRDefault="007D28C8" w:rsidP="00B25558">
      <w:pPr>
        <w:ind w:left="432"/>
        <w:jc w:val="both"/>
        <w:rPr>
          <w:rFonts w:ascii="Arial" w:hAnsi="Arial"/>
          <w:lang w:val="en-GB"/>
        </w:rPr>
      </w:pPr>
      <w:r w:rsidRPr="007D28C8">
        <w:rPr>
          <w:rFonts w:ascii="Arial" w:hAnsi="Arial"/>
          <w:lang w:val="en-GB"/>
        </w:rPr>
        <w:t>If the Partner has employees, the Partner shall ensure that all employment related matters is in accordance with national law and legislation (including tariff agreements)</w:t>
      </w:r>
      <w:r>
        <w:rPr>
          <w:rFonts w:ascii="Arial" w:hAnsi="Arial"/>
          <w:lang w:val="en-GB"/>
        </w:rPr>
        <w:t xml:space="preserve">. Further, the Partner </w:t>
      </w:r>
      <w:r w:rsidRPr="007D28C8">
        <w:rPr>
          <w:rFonts w:ascii="Arial" w:hAnsi="Arial"/>
          <w:lang w:val="en-GB"/>
        </w:rPr>
        <w:t xml:space="preserve">must </w:t>
      </w:r>
      <w:r>
        <w:rPr>
          <w:rFonts w:ascii="Arial" w:hAnsi="Arial"/>
          <w:lang w:val="en-GB"/>
        </w:rPr>
        <w:t xml:space="preserve">ensure that they </w:t>
      </w:r>
      <w:r w:rsidR="00411D41">
        <w:rPr>
          <w:rFonts w:ascii="Arial" w:hAnsi="Arial"/>
          <w:lang w:val="en-GB"/>
        </w:rPr>
        <w:t xml:space="preserve">do </w:t>
      </w:r>
      <w:r w:rsidRPr="007D28C8">
        <w:rPr>
          <w:rFonts w:ascii="Arial" w:hAnsi="Arial"/>
          <w:lang w:val="en-GB"/>
        </w:rPr>
        <w:t>not engage in the exploi</w:t>
      </w:r>
      <w:r>
        <w:rPr>
          <w:rFonts w:ascii="Arial" w:hAnsi="Arial"/>
          <w:lang w:val="en-GB"/>
        </w:rPr>
        <w:t>tation of child labour</w:t>
      </w:r>
      <w:r w:rsidRPr="007D28C8">
        <w:rPr>
          <w:rFonts w:ascii="Arial" w:hAnsi="Arial"/>
          <w:lang w:val="en-GB"/>
        </w:rPr>
        <w:t xml:space="preserve"> and must take the necessary steps to prevent the employment of child labour.</w:t>
      </w:r>
      <w:r>
        <w:rPr>
          <w:rFonts w:ascii="Arial" w:hAnsi="Arial"/>
          <w:lang w:val="en-GB"/>
        </w:rPr>
        <w:t xml:space="preserve"> Further provisions is set forth in the NCA's Code of Conduct for Contractors, included in Schedule E.</w:t>
      </w:r>
    </w:p>
    <w:p w14:paraId="27855783" w14:textId="77777777" w:rsidR="008E6673" w:rsidRDefault="008E6673" w:rsidP="00B25558">
      <w:pPr>
        <w:ind w:left="432"/>
        <w:jc w:val="both"/>
        <w:rPr>
          <w:rFonts w:ascii="Arial" w:hAnsi="Arial"/>
          <w:lang w:val="en-GB"/>
        </w:rPr>
      </w:pPr>
    </w:p>
    <w:p w14:paraId="28CADAA3" w14:textId="3F362FC5" w:rsidR="008E6673" w:rsidRDefault="008E6673" w:rsidP="008E6673">
      <w:pPr>
        <w:numPr>
          <w:ilvl w:val="2"/>
          <w:numId w:val="2"/>
        </w:numPr>
        <w:jc w:val="both"/>
        <w:rPr>
          <w:rFonts w:ascii="Arial" w:hAnsi="Arial"/>
          <w:i/>
          <w:lang w:val="en-GB"/>
        </w:rPr>
      </w:pPr>
      <w:r>
        <w:rPr>
          <w:rFonts w:ascii="Arial" w:hAnsi="Arial"/>
          <w:i/>
          <w:lang w:val="en-GB"/>
        </w:rPr>
        <w:t>Other standards that applies to the Partner</w:t>
      </w:r>
    </w:p>
    <w:p w14:paraId="417B0DBD" w14:textId="77777777" w:rsidR="008E6673" w:rsidRPr="007D28C8" w:rsidRDefault="008E6673" w:rsidP="00B25558">
      <w:pPr>
        <w:ind w:left="432"/>
        <w:jc w:val="both"/>
        <w:rPr>
          <w:rFonts w:ascii="Arial" w:hAnsi="Arial"/>
          <w:lang w:val="en-GB"/>
        </w:rPr>
      </w:pPr>
    </w:p>
    <w:p w14:paraId="433D446C" w14:textId="361E05CC" w:rsidR="008E6673" w:rsidRPr="008E6673" w:rsidRDefault="008E6673" w:rsidP="008E6673">
      <w:pPr>
        <w:ind w:left="432"/>
        <w:jc w:val="both"/>
        <w:rPr>
          <w:rFonts w:ascii="Arial" w:hAnsi="Arial"/>
          <w:lang w:val="en-GB"/>
        </w:rPr>
      </w:pPr>
      <w:r w:rsidRPr="008E6673">
        <w:rPr>
          <w:rFonts w:ascii="Arial" w:hAnsi="Arial"/>
          <w:lang w:val="en-GB"/>
        </w:rPr>
        <w:t>The Partner's operations and activities shall be in compliance with to following standards:</w:t>
      </w:r>
    </w:p>
    <w:p w14:paraId="2076C398" w14:textId="77777777" w:rsidR="008E6673" w:rsidRPr="008E6673" w:rsidRDefault="008E6673" w:rsidP="008E6673">
      <w:pPr>
        <w:ind w:left="432"/>
        <w:jc w:val="both"/>
        <w:rPr>
          <w:rFonts w:ascii="Arial" w:hAnsi="Arial"/>
          <w:lang w:val="en-GB"/>
        </w:rPr>
      </w:pPr>
    </w:p>
    <w:p w14:paraId="073A6854" w14:textId="77777777" w:rsidR="008E6673" w:rsidRPr="008E6673" w:rsidRDefault="008E6673" w:rsidP="008E6673">
      <w:pPr>
        <w:ind w:left="432"/>
        <w:jc w:val="both"/>
        <w:rPr>
          <w:rFonts w:ascii="Arial" w:hAnsi="Arial"/>
          <w:lang w:val="en-GB"/>
        </w:rPr>
      </w:pPr>
      <w:r w:rsidRPr="008E6673">
        <w:rPr>
          <w:rFonts w:ascii="Arial" w:hAnsi="Arial"/>
          <w:lang w:val="en-GB"/>
        </w:rPr>
        <w:t>-</w:t>
      </w:r>
      <w:r w:rsidRPr="008E6673">
        <w:rPr>
          <w:rFonts w:ascii="Arial" w:hAnsi="Arial"/>
          <w:lang w:val="en-GB"/>
        </w:rPr>
        <w:tab/>
        <w:t>Irresponsible lending practices promoting an increase of the debt of developing countries</w:t>
      </w:r>
    </w:p>
    <w:p w14:paraId="66C10447" w14:textId="77777777" w:rsidR="008E6673" w:rsidRPr="008E6673" w:rsidRDefault="008E6673" w:rsidP="008E6673">
      <w:pPr>
        <w:ind w:left="432"/>
        <w:jc w:val="both"/>
        <w:rPr>
          <w:rFonts w:ascii="Arial" w:hAnsi="Arial"/>
          <w:lang w:val="en-GB"/>
        </w:rPr>
      </w:pPr>
      <w:r w:rsidRPr="008E6673">
        <w:rPr>
          <w:rFonts w:ascii="Arial" w:hAnsi="Arial"/>
          <w:lang w:val="en-GB"/>
        </w:rPr>
        <w:t>-</w:t>
      </w:r>
      <w:r w:rsidRPr="008E6673">
        <w:rPr>
          <w:rFonts w:ascii="Arial" w:hAnsi="Arial"/>
          <w:lang w:val="en-GB"/>
        </w:rPr>
        <w:tab/>
        <w:t xml:space="preserve">Irresponsible marketing practices aiming at exploiting developing countries' domestic markets. </w:t>
      </w:r>
    </w:p>
    <w:p w14:paraId="15CE069D" w14:textId="77777777" w:rsidR="008E6673" w:rsidRPr="008E6673" w:rsidRDefault="008E6673" w:rsidP="008E6673">
      <w:pPr>
        <w:ind w:left="432"/>
        <w:jc w:val="both"/>
        <w:rPr>
          <w:rFonts w:ascii="Arial" w:hAnsi="Arial"/>
          <w:lang w:val="en-GB"/>
        </w:rPr>
      </w:pPr>
      <w:r w:rsidRPr="008E6673">
        <w:rPr>
          <w:rFonts w:ascii="Arial" w:hAnsi="Arial"/>
          <w:lang w:val="en-GB"/>
        </w:rPr>
        <w:t>-</w:t>
      </w:r>
      <w:r w:rsidRPr="008E6673">
        <w:rPr>
          <w:rFonts w:ascii="Arial" w:hAnsi="Arial"/>
          <w:lang w:val="en-GB"/>
        </w:rPr>
        <w:tab/>
        <w:t>Tax evasion (exploitation/evasion of tax rules)</w:t>
      </w:r>
    </w:p>
    <w:p w14:paraId="1BE08151" w14:textId="77777777" w:rsidR="008E6673" w:rsidRPr="008E6673" w:rsidRDefault="008E6673" w:rsidP="008E6673">
      <w:pPr>
        <w:ind w:left="432"/>
        <w:jc w:val="both"/>
        <w:rPr>
          <w:rFonts w:ascii="Arial" w:hAnsi="Arial"/>
          <w:lang w:val="en-GB"/>
        </w:rPr>
      </w:pPr>
      <w:r w:rsidRPr="008E6673">
        <w:rPr>
          <w:rFonts w:ascii="Arial" w:hAnsi="Arial"/>
          <w:lang w:val="en-GB"/>
        </w:rPr>
        <w:t>-</w:t>
      </w:r>
      <w:r w:rsidRPr="008E6673">
        <w:rPr>
          <w:rFonts w:ascii="Arial" w:hAnsi="Arial"/>
          <w:lang w:val="en-GB"/>
        </w:rPr>
        <w:tab/>
        <w:t>Bribery and/or corruption</w:t>
      </w:r>
    </w:p>
    <w:p w14:paraId="0ECDB075" w14:textId="77777777" w:rsidR="008E6673" w:rsidRPr="008E6673" w:rsidRDefault="008E6673" w:rsidP="008E6673">
      <w:pPr>
        <w:ind w:left="432"/>
        <w:jc w:val="both"/>
        <w:rPr>
          <w:rFonts w:ascii="Arial" w:hAnsi="Arial"/>
          <w:lang w:val="en-GB"/>
        </w:rPr>
      </w:pPr>
      <w:r w:rsidRPr="008E6673">
        <w:rPr>
          <w:rFonts w:ascii="Arial" w:hAnsi="Arial"/>
          <w:lang w:val="en-GB"/>
        </w:rPr>
        <w:t>-</w:t>
      </w:r>
      <w:r w:rsidRPr="008E6673">
        <w:rPr>
          <w:rFonts w:ascii="Arial" w:hAnsi="Arial"/>
          <w:lang w:val="en-GB"/>
        </w:rPr>
        <w:tab/>
        <w:t>Actions involving abuse or exploitation of people</w:t>
      </w:r>
    </w:p>
    <w:p w14:paraId="03F73C8B" w14:textId="77777777" w:rsidR="008E6673" w:rsidRPr="008E6673" w:rsidRDefault="008E6673" w:rsidP="008E6673">
      <w:pPr>
        <w:ind w:left="432"/>
        <w:jc w:val="both"/>
        <w:rPr>
          <w:rFonts w:ascii="Arial" w:hAnsi="Arial"/>
          <w:lang w:val="en-GB"/>
        </w:rPr>
      </w:pPr>
      <w:r w:rsidRPr="008E6673">
        <w:rPr>
          <w:rFonts w:ascii="Arial" w:hAnsi="Arial"/>
          <w:lang w:val="en-GB"/>
        </w:rPr>
        <w:t>-</w:t>
      </w:r>
      <w:r w:rsidRPr="008E6673">
        <w:rPr>
          <w:rFonts w:ascii="Arial" w:hAnsi="Arial"/>
          <w:lang w:val="en-GB"/>
        </w:rPr>
        <w:tab/>
        <w:t>Actions leading to irresponsible and inescapable environmental impacts</w:t>
      </w:r>
    </w:p>
    <w:p w14:paraId="3EDA5146" w14:textId="77777777" w:rsidR="008E6673" w:rsidRPr="008E6673" w:rsidRDefault="008E6673" w:rsidP="008E6673">
      <w:pPr>
        <w:ind w:left="432"/>
        <w:jc w:val="both"/>
        <w:rPr>
          <w:rFonts w:ascii="Arial" w:hAnsi="Arial"/>
          <w:lang w:val="en-GB"/>
        </w:rPr>
      </w:pPr>
      <w:r w:rsidRPr="008E6673">
        <w:rPr>
          <w:rFonts w:ascii="Arial" w:hAnsi="Arial"/>
          <w:lang w:val="en-GB"/>
        </w:rPr>
        <w:t>-</w:t>
      </w:r>
      <w:r w:rsidRPr="008E6673">
        <w:rPr>
          <w:rFonts w:ascii="Arial" w:hAnsi="Arial"/>
          <w:lang w:val="en-GB"/>
        </w:rPr>
        <w:tab/>
        <w:t>Unlawful takeover of other people's land (land-grabbing)</w:t>
      </w:r>
    </w:p>
    <w:p w14:paraId="586CCDC9" w14:textId="77777777" w:rsidR="008E6673" w:rsidRPr="008E6673" w:rsidRDefault="008E6673" w:rsidP="008E6673">
      <w:pPr>
        <w:ind w:left="432"/>
        <w:jc w:val="both"/>
        <w:rPr>
          <w:rFonts w:ascii="Arial" w:hAnsi="Arial"/>
          <w:lang w:val="en-GB"/>
        </w:rPr>
      </w:pPr>
      <w:r w:rsidRPr="008E6673">
        <w:rPr>
          <w:rFonts w:ascii="Arial" w:hAnsi="Arial"/>
          <w:lang w:val="en-GB"/>
        </w:rPr>
        <w:t>-</w:t>
      </w:r>
      <w:r w:rsidRPr="008E6673">
        <w:rPr>
          <w:rFonts w:ascii="Arial" w:hAnsi="Arial"/>
          <w:lang w:val="en-GB"/>
        </w:rPr>
        <w:tab/>
        <w:t>Increased repression of civil society in developing countries</w:t>
      </w:r>
    </w:p>
    <w:p w14:paraId="513E2119" w14:textId="611F6C50" w:rsidR="007D28C8" w:rsidRPr="008E6673" w:rsidRDefault="008E6673" w:rsidP="008E6673">
      <w:pPr>
        <w:ind w:left="432"/>
        <w:jc w:val="both"/>
        <w:rPr>
          <w:rFonts w:ascii="Arial" w:hAnsi="Arial"/>
          <w:lang w:val="en-GB"/>
        </w:rPr>
      </w:pPr>
      <w:r w:rsidRPr="008E6673">
        <w:rPr>
          <w:rFonts w:ascii="Arial" w:hAnsi="Arial"/>
          <w:lang w:val="en-GB"/>
        </w:rPr>
        <w:t>-</w:t>
      </w:r>
      <w:r w:rsidRPr="008E6673">
        <w:rPr>
          <w:rFonts w:ascii="Arial" w:hAnsi="Arial"/>
          <w:lang w:val="en-GB"/>
        </w:rPr>
        <w:tab/>
        <w:t>Contribution to conflicts in the local communities</w:t>
      </w:r>
    </w:p>
    <w:p w14:paraId="38D13143" w14:textId="77777777" w:rsidR="008E6673" w:rsidRPr="008E6673" w:rsidRDefault="008E6673" w:rsidP="008E6673">
      <w:pPr>
        <w:ind w:left="432"/>
        <w:jc w:val="both"/>
        <w:rPr>
          <w:rFonts w:ascii="Arial" w:hAnsi="Arial"/>
          <w:lang w:val="en-GB"/>
        </w:rPr>
      </w:pPr>
    </w:p>
    <w:p w14:paraId="4C5B9C20" w14:textId="58F2635C" w:rsidR="008E6673" w:rsidRPr="008E6673" w:rsidRDefault="008E6673" w:rsidP="008E6673">
      <w:pPr>
        <w:ind w:left="432"/>
        <w:jc w:val="both"/>
        <w:rPr>
          <w:rFonts w:ascii="Arial" w:hAnsi="Arial"/>
          <w:lang w:val="en-GB"/>
        </w:rPr>
      </w:pPr>
      <w:r w:rsidRPr="008E6673">
        <w:rPr>
          <w:rFonts w:ascii="Arial" w:hAnsi="Arial"/>
          <w:lang w:val="en-GB"/>
        </w:rPr>
        <w:t>The Partner's compliance with the above will be assessed by the NCA regularly and through audits and compliance controls (c.f. Clause 4.3)</w:t>
      </w:r>
      <w:r w:rsidR="00581E38">
        <w:rPr>
          <w:rFonts w:ascii="Arial" w:hAnsi="Arial"/>
          <w:lang w:val="en-GB"/>
        </w:rPr>
        <w:t>. It the Partner is involved in any of the above, this constitutes grounds</w:t>
      </w:r>
      <w:r w:rsidR="00A93DEE">
        <w:rPr>
          <w:rFonts w:ascii="Arial" w:hAnsi="Arial"/>
          <w:lang w:val="en-GB"/>
        </w:rPr>
        <w:t xml:space="preserve"> for termination, c.f. Clause 9</w:t>
      </w:r>
      <w:r w:rsidR="00581E38">
        <w:rPr>
          <w:rFonts w:ascii="Arial" w:hAnsi="Arial"/>
          <w:lang w:val="en-GB"/>
        </w:rPr>
        <w:t xml:space="preserve">. </w:t>
      </w:r>
    </w:p>
    <w:p w14:paraId="7B9E0880" w14:textId="77777777" w:rsidR="00BF4018" w:rsidRPr="007D28C8" w:rsidRDefault="00BF4018" w:rsidP="00BF4018">
      <w:pPr>
        <w:jc w:val="both"/>
        <w:rPr>
          <w:rFonts w:ascii="Arial" w:hAnsi="Arial"/>
          <w:b/>
          <w:lang w:val="en-GB"/>
        </w:rPr>
      </w:pPr>
    </w:p>
    <w:p w14:paraId="78B9149B" w14:textId="77777777" w:rsidR="002D7221" w:rsidRDefault="002D7221" w:rsidP="00BF4018">
      <w:pPr>
        <w:numPr>
          <w:ilvl w:val="1"/>
          <w:numId w:val="2"/>
        </w:numPr>
        <w:jc w:val="both"/>
        <w:rPr>
          <w:rFonts w:ascii="Arial" w:hAnsi="Arial"/>
          <w:b/>
          <w:lang w:val="en-GB"/>
        </w:rPr>
      </w:pPr>
      <w:r w:rsidRPr="00B24361">
        <w:rPr>
          <w:rFonts w:ascii="Arial" w:hAnsi="Arial"/>
          <w:b/>
          <w:lang w:val="en-GB"/>
        </w:rPr>
        <w:t>The rights and obligations of the NCA</w:t>
      </w:r>
    </w:p>
    <w:p w14:paraId="2CECEB7A" w14:textId="77777777" w:rsidR="00B25558" w:rsidRDefault="00B25558" w:rsidP="00B25558">
      <w:pPr>
        <w:ind w:left="432"/>
        <w:jc w:val="both"/>
        <w:rPr>
          <w:rFonts w:ascii="Arial" w:hAnsi="Arial"/>
          <w:b/>
          <w:lang w:val="en-GB"/>
        </w:rPr>
      </w:pPr>
    </w:p>
    <w:p w14:paraId="18126F1B" w14:textId="4554D7E7" w:rsidR="00B25558" w:rsidRPr="00411D41" w:rsidRDefault="00411D41" w:rsidP="00B25558">
      <w:pPr>
        <w:ind w:left="432"/>
        <w:jc w:val="both"/>
        <w:rPr>
          <w:rFonts w:ascii="Arial" w:hAnsi="Arial"/>
          <w:b/>
          <w:color w:val="0000FF"/>
          <w:lang w:val="en-GB"/>
        </w:rPr>
      </w:pPr>
      <w:r w:rsidRPr="00411D41">
        <w:rPr>
          <w:rFonts w:ascii="Arial" w:hAnsi="Arial"/>
          <w:b/>
          <w:color w:val="0000FF"/>
          <w:lang w:val="en-GB"/>
        </w:rPr>
        <w:t>[</w:t>
      </w:r>
      <w:proofErr w:type="gramStart"/>
      <w:r w:rsidRPr="00411D41">
        <w:rPr>
          <w:rFonts w:ascii="Arial" w:hAnsi="Arial"/>
          <w:b/>
          <w:color w:val="0000FF"/>
          <w:lang w:val="en-GB"/>
        </w:rPr>
        <w:t>legg</w:t>
      </w:r>
      <w:proofErr w:type="gramEnd"/>
      <w:r w:rsidRPr="00411D41">
        <w:rPr>
          <w:rFonts w:ascii="Arial" w:hAnsi="Arial"/>
          <w:b/>
          <w:color w:val="0000FF"/>
          <w:lang w:val="en-GB"/>
        </w:rPr>
        <w:t xml:space="preserve"> inn kort beskrivelse av </w:t>
      </w:r>
      <w:proofErr w:type="spellStart"/>
      <w:r w:rsidRPr="00411D41">
        <w:rPr>
          <w:rFonts w:ascii="Arial" w:hAnsi="Arial"/>
          <w:b/>
          <w:color w:val="0000FF"/>
          <w:lang w:val="en-GB"/>
        </w:rPr>
        <w:t>KN's</w:t>
      </w:r>
      <w:proofErr w:type="spellEnd"/>
      <w:r w:rsidRPr="00411D41">
        <w:rPr>
          <w:rFonts w:ascii="Arial" w:hAnsi="Arial"/>
          <w:b/>
          <w:color w:val="0000FF"/>
          <w:lang w:val="en-GB"/>
        </w:rPr>
        <w:t xml:space="preserve"> forpliktelser]</w:t>
      </w:r>
    </w:p>
    <w:p w14:paraId="6F5863AF" w14:textId="77777777" w:rsidR="002D7221" w:rsidRPr="00B25558" w:rsidRDefault="002D7221" w:rsidP="002D7221">
      <w:pPr>
        <w:jc w:val="both"/>
        <w:rPr>
          <w:rFonts w:ascii="Arial" w:hAnsi="Arial"/>
          <w:lang w:val="nb-NO"/>
        </w:rPr>
      </w:pPr>
    </w:p>
    <w:p w14:paraId="525BCEA7" w14:textId="77777777" w:rsidR="00A93DEE" w:rsidRPr="00411D41" w:rsidRDefault="00A93DEE" w:rsidP="00A93DEE">
      <w:pPr>
        <w:jc w:val="both"/>
        <w:rPr>
          <w:rFonts w:ascii="Arial" w:hAnsi="Arial"/>
          <w:lang w:val="nb-NO"/>
        </w:rPr>
      </w:pPr>
    </w:p>
    <w:p w14:paraId="2713AD84" w14:textId="62EB82B8" w:rsidR="00A93DEE" w:rsidRPr="004E42A2" w:rsidRDefault="00A93DEE" w:rsidP="00A93DEE">
      <w:pPr>
        <w:numPr>
          <w:ilvl w:val="0"/>
          <w:numId w:val="2"/>
        </w:numPr>
        <w:jc w:val="both"/>
        <w:rPr>
          <w:rFonts w:ascii="Arial" w:hAnsi="Arial"/>
          <w:lang w:val="en-GB"/>
        </w:rPr>
      </w:pPr>
      <w:commentRangeStart w:id="4"/>
      <w:r>
        <w:rPr>
          <w:rFonts w:ascii="Arial" w:hAnsi="Arial"/>
          <w:b/>
          <w:lang w:val="en-GB"/>
        </w:rPr>
        <w:t>THE PARTNER</w:t>
      </w:r>
      <w:r w:rsidR="00411D41">
        <w:rPr>
          <w:rFonts w:ascii="Arial" w:hAnsi="Arial"/>
          <w:b/>
          <w:lang w:val="en-GB"/>
        </w:rPr>
        <w:t>'</w:t>
      </w:r>
      <w:r>
        <w:rPr>
          <w:rFonts w:ascii="Arial" w:hAnsi="Arial"/>
          <w:b/>
          <w:lang w:val="en-GB"/>
        </w:rPr>
        <w:t>S DUTIES</w:t>
      </w:r>
      <w:r w:rsidRPr="00B24361">
        <w:rPr>
          <w:rFonts w:ascii="Arial" w:hAnsi="Arial"/>
          <w:b/>
          <w:lang w:val="en-GB"/>
        </w:rPr>
        <w:t xml:space="preserve">:  </w:t>
      </w:r>
    </w:p>
    <w:p w14:paraId="38F47A6B" w14:textId="77777777" w:rsidR="00A93DEE" w:rsidRDefault="00A93DEE" w:rsidP="00A93DEE">
      <w:pPr>
        <w:ind w:left="360"/>
        <w:jc w:val="both"/>
        <w:rPr>
          <w:rFonts w:ascii="Arial" w:hAnsi="Arial"/>
          <w:b/>
          <w:lang w:val="en-GB"/>
        </w:rPr>
      </w:pPr>
    </w:p>
    <w:p w14:paraId="16093011" w14:textId="77777777" w:rsidR="00A93DEE" w:rsidRDefault="00A93DEE" w:rsidP="00A93DEE">
      <w:pPr>
        <w:ind w:left="360"/>
        <w:jc w:val="both"/>
        <w:rPr>
          <w:rFonts w:ascii="Arial" w:hAnsi="Arial"/>
          <w:lang w:val="en-GB"/>
        </w:rPr>
      </w:pPr>
      <w:r w:rsidRPr="00B24361">
        <w:rPr>
          <w:rFonts w:ascii="Arial" w:hAnsi="Arial"/>
          <w:lang w:val="en-GB"/>
        </w:rPr>
        <w:lastRenderedPageBreak/>
        <w:t xml:space="preserve">The </w:t>
      </w:r>
      <w:r>
        <w:rPr>
          <w:rFonts w:ascii="Arial" w:hAnsi="Arial"/>
          <w:lang w:val="en-GB"/>
        </w:rPr>
        <w:t>Partner</w:t>
      </w:r>
      <w:r w:rsidRPr="00B24361">
        <w:rPr>
          <w:rFonts w:ascii="Arial" w:hAnsi="Arial"/>
          <w:lang w:val="en-GB"/>
        </w:rPr>
        <w:t xml:space="preserve"> shall provide the services as described in Attachment </w:t>
      </w:r>
      <w:proofErr w:type="gramStart"/>
      <w:r w:rsidRPr="00B24361">
        <w:rPr>
          <w:rFonts w:ascii="Arial" w:hAnsi="Arial"/>
          <w:lang w:val="en-GB"/>
        </w:rPr>
        <w:t>B</w:t>
      </w:r>
      <w:r w:rsidRPr="00B24361">
        <w:rPr>
          <w:rFonts w:ascii="Arial" w:hAnsi="Arial"/>
          <w:color w:val="0000FF"/>
          <w:lang w:val="en-GB"/>
        </w:rPr>
        <w:t>,</w:t>
      </w:r>
      <w:proofErr w:type="gramEnd"/>
      <w:r w:rsidRPr="00B24361">
        <w:rPr>
          <w:rFonts w:ascii="Arial" w:hAnsi="Arial"/>
          <w:color w:val="FF0000"/>
          <w:lang w:val="en-GB"/>
        </w:rPr>
        <w:t xml:space="preserve"> </w:t>
      </w:r>
      <w:r w:rsidRPr="00B24361">
        <w:rPr>
          <w:rFonts w:ascii="Arial" w:hAnsi="Arial"/>
          <w:lang w:val="en-GB"/>
        </w:rPr>
        <w:t xml:space="preserve">and in accordance with the </w:t>
      </w:r>
      <w:r>
        <w:rPr>
          <w:rFonts w:ascii="Arial" w:hAnsi="Arial"/>
          <w:lang w:val="en-GB"/>
        </w:rPr>
        <w:t xml:space="preserve">Agreement as such. </w:t>
      </w:r>
    </w:p>
    <w:p w14:paraId="7985C3CE" w14:textId="77777777" w:rsidR="00A93DEE" w:rsidRPr="00B24361" w:rsidRDefault="00A93DEE" w:rsidP="00A93DEE">
      <w:pPr>
        <w:ind w:left="360"/>
        <w:jc w:val="both"/>
        <w:rPr>
          <w:rFonts w:ascii="Arial" w:hAnsi="Arial"/>
          <w:lang w:val="en-GB"/>
        </w:rPr>
      </w:pPr>
      <w:r w:rsidRPr="00B24361">
        <w:rPr>
          <w:rFonts w:ascii="Arial" w:hAnsi="Arial"/>
          <w:lang w:val="en-GB"/>
        </w:rPr>
        <w:t xml:space="preserve"> </w:t>
      </w:r>
    </w:p>
    <w:p w14:paraId="1BB5A88E" w14:textId="77777777" w:rsidR="00A93DEE" w:rsidRPr="00B24361" w:rsidRDefault="00A93DEE" w:rsidP="00A93DEE">
      <w:pPr>
        <w:jc w:val="both"/>
        <w:rPr>
          <w:rFonts w:ascii="Arial" w:hAnsi="Arial"/>
          <w:b/>
          <w:lang w:val="en-GB"/>
        </w:rPr>
      </w:pPr>
    </w:p>
    <w:p w14:paraId="231006A9" w14:textId="446933EB" w:rsidR="00A93DEE" w:rsidRPr="004E42A2" w:rsidRDefault="00A93DEE" w:rsidP="00A93DEE">
      <w:pPr>
        <w:pStyle w:val="ListParagraph"/>
        <w:numPr>
          <w:ilvl w:val="0"/>
          <w:numId w:val="2"/>
        </w:numPr>
        <w:jc w:val="both"/>
        <w:rPr>
          <w:rFonts w:ascii="Arial" w:hAnsi="Arial"/>
          <w:lang w:val="en-GB"/>
        </w:rPr>
      </w:pPr>
      <w:r>
        <w:rPr>
          <w:rFonts w:ascii="Arial" w:hAnsi="Arial"/>
          <w:b/>
          <w:lang w:val="en-GB"/>
        </w:rPr>
        <w:t>NCA’s DUTIES</w:t>
      </w:r>
      <w:r w:rsidRPr="00B24361">
        <w:rPr>
          <w:rFonts w:ascii="Arial" w:hAnsi="Arial"/>
          <w:b/>
          <w:lang w:val="en-GB"/>
        </w:rPr>
        <w:t xml:space="preserve">:  </w:t>
      </w:r>
    </w:p>
    <w:p w14:paraId="38DC4847" w14:textId="77777777" w:rsidR="00A93DEE" w:rsidRDefault="00A93DEE" w:rsidP="00A93DEE">
      <w:pPr>
        <w:pStyle w:val="ListParagraph"/>
        <w:ind w:left="360"/>
        <w:jc w:val="both"/>
        <w:rPr>
          <w:rFonts w:ascii="Arial" w:hAnsi="Arial"/>
          <w:b/>
          <w:lang w:val="en-GB"/>
        </w:rPr>
      </w:pPr>
    </w:p>
    <w:p w14:paraId="75CD9F2F" w14:textId="18961085" w:rsidR="00A93DEE" w:rsidRPr="00A93DEE" w:rsidRDefault="00A93DEE" w:rsidP="00A93DEE">
      <w:pPr>
        <w:ind w:left="360"/>
        <w:jc w:val="both"/>
        <w:rPr>
          <w:rFonts w:ascii="Arial" w:hAnsi="Arial"/>
          <w:lang w:val="en-GB"/>
        </w:rPr>
      </w:pPr>
      <w:r w:rsidRPr="00A93DEE">
        <w:rPr>
          <w:rFonts w:ascii="Arial" w:hAnsi="Arial"/>
          <w:lang w:val="en-GB"/>
        </w:rPr>
        <w:t>The NCA shall provide the services</w:t>
      </w:r>
      <w:r>
        <w:rPr>
          <w:rFonts w:ascii="Arial" w:hAnsi="Arial"/>
          <w:lang w:val="en-GB"/>
        </w:rPr>
        <w:t>/funds</w:t>
      </w:r>
      <w:r w:rsidRPr="00A93DEE">
        <w:rPr>
          <w:rFonts w:ascii="Arial" w:hAnsi="Arial"/>
          <w:lang w:val="en-GB"/>
        </w:rPr>
        <w:t xml:space="preserve"> as described in Attachment </w:t>
      </w:r>
      <w:proofErr w:type="gramStart"/>
      <w:r w:rsidRPr="00A93DEE">
        <w:rPr>
          <w:rFonts w:ascii="Arial" w:hAnsi="Arial"/>
          <w:lang w:val="en-GB"/>
        </w:rPr>
        <w:t>B,</w:t>
      </w:r>
      <w:proofErr w:type="gramEnd"/>
      <w:r w:rsidRPr="00A93DEE">
        <w:rPr>
          <w:rFonts w:ascii="Arial" w:hAnsi="Arial"/>
          <w:lang w:val="en-GB"/>
        </w:rPr>
        <w:t xml:space="preserve"> and in accordance with the Agreement as such.</w:t>
      </w:r>
      <w:commentRangeEnd w:id="4"/>
      <w:r w:rsidR="00411D41">
        <w:rPr>
          <w:rStyle w:val="CommentReference"/>
        </w:rPr>
        <w:commentReference w:id="4"/>
      </w:r>
    </w:p>
    <w:p w14:paraId="2CF527A3" w14:textId="77777777" w:rsidR="002D7221" w:rsidRPr="00A93DEE" w:rsidRDefault="002D7221" w:rsidP="002D7221">
      <w:pPr>
        <w:ind w:left="360"/>
        <w:jc w:val="both"/>
        <w:rPr>
          <w:rFonts w:ascii="Arial" w:hAnsi="Arial"/>
          <w:lang w:val="en-GB"/>
        </w:rPr>
      </w:pPr>
    </w:p>
    <w:p w14:paraId="53FE63D1" w14:textId="77777777" w:rsidR="002D7221" w:rsidRPr="00B24361" w:rsidRDefault="002D7221" w:rsidP="00744854">
      <w:pPr>
        <w:numPr>
          <w:ilvl w:val="0"/>
          <w:numId w:val="2"/>
        </w:numPr>
        <w:jc w:val="both"/>
        <w:rPr>
          <w:rFonts w:ascii="Arial" w:hAnsi="Arial"/>
          <w:lang w:val="en-GB"/>
        </w:rPr>
      </w:pPr>
      <w:r w:rsidRPr="00B24361">
        <w:rPr>
          <w:rFonts w:ascii="Arial" w:hAnsi="Arial"/>
          <w:b/>
          <w:lang w:val="en-GB"/>
        </w:rPr>
        <w:t>C</w:t>
      </w:r>
      <w:r w:rsidR="00BF4018" w:rsidRPr="00B24361">
        <w:rPr>
          <w:rFonts w:ascii="Arial" w:hAnsi="Arial"/>
          <w:b/>
          <w:lang w:val="en-GB"/>
        </w:rPr>
        <w:t>ONFIDENTIALITY</w:t>
      </w:r>
    </w:p>
    <w:p w14:paraId="61482D54" w14:textId="77777777" w:rsidR="00BF4018" w:rsidRPr="00B24361" w:rsidRDefault="00BF4018" w:rsidP="00BF4018">
      <w:pPr>
        <w:ind w:left="360"/>
        <w:jc w:val="both"/>
        <w:rPr>
          <w:rFonts w:ascii="Arial" w:hAnsi="Arial"/>
          <w:lang w:val="en-GB"/>
        </w:rPr>
      </w:pPr>
    </w:p>
    <w:p w14:paraId="28FFD8A4" w14:textId="77777777" w:rsidR="00BF4018" w:rsidRPr="00B24361" w:rsidRDefault="005F501C" w:rsidP="005F501C">
      <w:pPr>
        <w:ind w:left="360"/>
        <w:jc w:val="both"/>
        <w:rPr>
          <w:rFonts w:ascii="Arial" w:hAnsi="Arial"/>
          <w:lang w:val="en-GB"/>
        </w:rPr>
      </w:pPr>
      <w:r w:rsidRPr="00B24361">
        <w:rPr>
          <w:rFonts w:ascii="Arial" w:hAnsi="Arial"/>
          <w:lang w:val="en-GB"/>
        </w:rPr>
        <w:t xml:space="preserve">Information that comes into the possession of the Parties in connection with the Agreement and the implementation of the Agreement shall be kept confidential, and shall not be disclosed to any third party without the </w:t>
      </w:r>
      <w:r w:rsidR="00B24361" w:rsidRPr="00B24361">
        <w:rPr>
          <w:rFonts w:ascii="Arial" w:hAnsi="Arial"/>
          <w:lang w:val="en-GB"/>
        </w:rPr>
        <w:t xml:space="preserve">prior written </w:t>
      </w:r>
      <w:r w:rsidRPr="00B24361">
        <w:rPr>
          <w:rFonts w:ascii="Arial" w:hAnsi="Arial"/>
          <w:lang w:val="en-GB"/>
        </w:rPr>
        <w:t>consent of the other Party.</w:t>
      </w:r>
    </w:p>
    <w:p w14:paraId="7A26DF58" w14:textId="77777777" w:rsidR="00B24361" w:rsidRPr="00B24361" w:rsidRDefault="00B24361" w:rsidP="005F501C">
      <w:pPr>
        <w:ind w:left="360"/>
        <w:jc w:val="both"/>
        <w:rPr>
          <w:rFonts w:ascii="Arial" w:hAnsi="Arial"/>
          <w:lang w:val="en-GB"/>
        </w:rPr>
      </w:pPr>
    </w:p>
    <w:p w14:paraId="40533605" w14:textId="77777777" w:rsidR="00B24361" w:rsidRPr="00B24361" w:rsidRDefault="00B24361" w:rsidP="00B24361">
      <w:pPr>
        <w:ind w:left="360"/>
        <w:jc w:val="both"/>
        <w:rPr>
          <w:rFonts w:ascii="Arial" w:hAnsi="Arial"/>
          <w:lang w:val="en-GB"/>
        </w:rPr>
      </w:pPr>
      <w:r w:rsidRPr="00B24361">
        <w:rPr>
          <w:rFonts w:ascii="Arial" w:hAnsi="Arial"/>
          <w:lang w:val="en-GB"/>
        </w:rPr>
        <w:t>The confidentiality obligation shall not prevent the information from being used when there is no legitimate interest in keeping it confidential, for example when it is in the public domain or is accessible to the public elsewhere.</w:t>
      </w:r>
    </w:p>
    <w:p w14:paraId="534C2BD1" w14:textId="77777777" w:rsidR="00B24361" w:rsidRPr="00B24361" w:rsidRDefault="00B24361" w:rsidP="00B24361">
      <w:pPr>
        <w:ind w:left="360"/>
        <w:jc w:val="both"/>
        <w:rPr>
          <w:rFonts w:ascii="Arial" w:hAnsi="Arial"/>
          <w:lang w:val="en-GB"/>
        </w:rPr>
      </w:pPr>
    </w:p>
    <w:p w14:paraId="2C39CE23" w14:textId="77777777" w:rsidR="00B24361" w:rsidRPr="00B24361" w:rsidRDefault="00B24361" w:rsidP="00B24361">
      <w:pPr>
        <w:ind w:left="360"/>
        <w:jc w:val="both"/>
        <w:rPr>
          <w:rFonts w:ascii="Arial" w:hAnsi="Arial"/>
          <w:lang w:val="en-GB"/>
        </w:rPr>
      </w:pPr>
      <w:r w:rsidRPr="00B24361">
        <w:rPr>
          <w:rFonts w:ascii="Arial" w:hAnsi="Arial"/>
          <w:lang w:val="en-GB"/>
        </w:rPr>
        <w:t>The Parties shall take all necessary precautions to prevent unauthorized persons from gaining access to, or knowledge of, confidential information.</w:t>
      </w:r>
    </w:p>
    <w:p w14:paraId="40A5ED0E" w14:textId="77777777" w:rsidR="00B24361" w:rsidRPr="00B24361" w:rsidRDefault="00B24361" w:rsidP="00B24361">
      <w:pPr>
        <w:ind w:left="360"/>
        <w:jc w:val="both"/>
        <w:rPr>
          <w:rFonts w:ascii="Arial" w:hAnsi="Arial"/>
          <w:lang w:val="en-GB"/>
        </w:rPr>
      </w:pPr>
    </w:p>
    <w:p w14:paraId="388411D8" w14:textId="77777777" w:rsidR="00B24361" w:rsidRPr="00B24361" w:rsidRDefault="00B24361" w:rsidP="00B24361">
      <w:pPr>
        <w:ind w:left="360"/>
        <w:jc w:val="both"/>
        <w:rPr>
          <w:rFonts w:ascii="Arial" w:hAnsi="Arial"/>
          <w:lang w:val="en-GB"/>
        </w:rPr>
      </w:pPr>
      <w:r w:rsidRPr="00B24361">
        <w:rPr>
          <w:rFonts w:ascii="Arial" w:hAnsi="Arial"/>
          <w:lang w:val="en-GB"/>
        </w:rPr>
        <w:t>The confidentiality obligation shall apply to the Parties’ employees and subcontractors, and to third parties who act on behalf of the Parties in connection with the implementation of the Agreement. The Parties may only transmit confidential information to such subcontractors and third parties to the extent necessary for the implementation of the Agreement, and provided that they are</w:t>
      </w:r>
    </w:p>
    <w:p w14:paraId="3DAD6A8E" w14:textId="77777777" w:rsidR="00B24361" w:rsidRPr="00B24361" w:rsidRDefault="00B24361" w:rsidP="00B24361">
      <w:pPr>
        <w:ind w:left="360"/>
        <w:jc w:val="both"/>
        <w:rPr>
          <w:rFonts w:ascii="Arial" w:hAnsi="Arial"/>
          <w:lang w:val="en-GB"/>
        </w:rPr>
      </w:pPr>
      <w:r w:rsidRPr="00B24361">
        <w:rPr>
          <w:rFonts w:ascii="Arial" w:hAnsi="Arial"/>
          <w:lang w:val="en-GB"/>
        </w:rPr>
        <w:t>subjected to a confidentiality obligation corresponding to that stipulated in this clause.</w:t>
      </w:r>
    </w:p>
    <w:p w14:paraId="40DD9052" w14:textId="77777777" w:rsidR="00B24361" w:rsidRPr="00B24361" w:rsidRDefault="00B24361" w:rsidP="00B24361">
      <w:pPr>
        <w:ind w:left="360"/>
        <w:jc w:val="both"/>
        <w:rPr>
          <w:rFonts w:ascii="Arial" w:hAnsi="Arial"/>
          <w:lang w:val="en-GB"/>
        </w:rPr>
      </w:pPr>
    </w:p>
    <w:p w14:paraId="0EF65F40" w14:textId="77777777" w:rsidR="00B24361" w:rsidRPr="00B24361" w:rsidRDefault="00B24361" w:rsidP="00B24361">
      <w:pPr>
        <w:ind w:left="360"/>
        <w:jc w:val="both"/>
        <w:rPr>
          <w:rFonts w:ascii="Arial" w:hAnsi="Arial"/>
          <w:lang w:val="en-GB"/>
        </w:rPr>
      </w:pPr>
      <w:r w:rsidRPr="00B24361">
        <w:rPr>
          <w:rFonts w:ascii="Arial" w:hAnsi="Arial"/>
          <w:lang w:val="en-GB"/>
        </w:rPr>
        <w:t>The confidentiality obligation shall not prevent the Parties from utilizing experience and expertise developed in connection with the implementation of the Agreement.</w:t>
      </w:r>
    </w:p>
    <w:p w14:paraId="1CB0DC57" w14:textId="77777777" w:rsidR="00B24361" w:rsidRPr="00B24361" w:rsidRDefault="00B24361" w:rsidP="00B24361">
      <w:pPr>
        <w:ind w:left="360"/>
        <w:jc w:val="both"/>
        <w:rPr>
          <w:rFonts w:ascii="Arial" w:hAnsi="Arial"/>
          <w:lang w:val="en-GB"/>
        </w:rPr>
      </w:pPr>
    </w:p>
    <w:p w14:paraId="4801B106" w14:textId="77777777" w:rsidR="00B24361" w:rsidRPr="00B24361" w:rsidRDefault="00B24361" w:rsidP="00B24361">
      <w:pPr>
        <w:ind w:left="360"/>
        <w:jc w:val="both"/>
        <w:rPr>
          <w:rFonts w:ascii="Arial" w:hAnsi="Arial"/>
          <w:lang w:val="en-GB"/>
        </w:rPr>
      </w:pPr>
      <w:r w:rsidRPr="00B24361">
        <w:rPr>
          <w:rFonts w:ascii="Arial" w:hAnsi="Arial"/>
          <w:lang w:val="en-GB"/>
        </w:rPr>
        <w:t xml:space="preserve">The confidentiality obligation shall continue to apply after the expiry of the Agreement. Employees or others who resign from their positions with one of the Parties shall also be subjected to a confidentiality obligation in respect of matters mentioned above following their resignation. The confidentiality obligation shall lapse </w:t>
      </w:r>
      <w:r w:rsidRPr="00B24361">
        <w:rPr>
          <w:rFonts w:ascii="Arial" w:hAnsi="Arial"/>
          <w:highlight w:val="yellow"/>
          <w:lang w:val="en-GB"/>
        </w:rPr>
        <w:t>five (5) years</w:t>
      </w:r>
      <w:r w:rsidRPr="00B24361">
        <w:rPr>
          <w:rFonts w:ascii="Arial" w:hAnsi="Arial"/>
          <w:lang w:val="en-GB"/>
        </w:rPr>
        <w:t xml:space="preserve"> after the date of termination, unless otherwise stipulated by an Act or regulation.</w:t>
      </w:r>
    </w:p>
    <w:p w14:paraId="03F10E99" w14:textId="77777777" w:rsidR="00BF4018" w:rsidRPr="00B24361" w:rsidRDefault="00BF4018" w:rsidP="00BF4018">
      <w:pPr>
        <w:ind w:left="360"/>
        <w:jc w:val="both"/>
        <w:rPr>
          <w:rFonts w:ascii="Arial" w:hAnsi="Arial"/>
          <w:lang w:val="en-GB"/>
        </w:rPr>
      </w:pPr>
    </w:p>
    <w:p w14:paraId="51C9A7C6" w14:textId="77777777" w:rsidR="002D7221" w:rsidRPr="00581E38" w:rsidRDefault="002D7221" w:rsidP="00744854">
      <w:pPr>
        <w:numPr>
          <w:ilvl w:val="0"/>
          <w:numId w:val="2"/>
        </w:numPr>
        <w:jc w:val="both"/>
        <w:rPr>
          <w:rFonts w:ascii="Arial" w:hAnsi="Arial"/>
          <w:lang w:val="en-GB"/>
        </w:rPr>
      </w:pPr>
      <w:r w:rsidRPr="00581E38">
        <w:rPr>
          <w:rFonts w:ascii="Arial" w:hAnsi="Arial"/>
          <w:b/>
          <w:lang w:val="en-GB"/>
        </w:rPr>
        <w:t>T</w:t>
      </w:r>
      <w:r w:rsidR="00BF4018" w:rsidRPr="00581E38">
        <w:rPr>
          <w:rFonts w:ascii="Arial" w:hAnsi="Arial"/>
          <w:b/>
          <w:lang w:val="en-GB"/>
        </w:rPr>
        <w:t>ERMINATION</w:t>
      </w:r>
    </w:p>
    <w:p w14:paraId="40362681" w14:textId="77777777" w:rsidR="00BF4018" w:rsidRDefault="00BF4018" w:rsidP="00FB0CB8">
      <w:pPr>
        <w:ind w:left="360"/>
        <w:rPr>
          <w:rFonts w:ascii="Arial" w:hAnsi="Arial"/>
          <w:lang w:val="en-GB"/>
        </w:rPr>
      </w:pPr>
    </w:p>
    <w:p w14:paraId="61659DE6" w14:textId="4E3F9907" w:rsidR="00632995" w:rsidRDefault="00632995" w:rsidP="00FB0CB8">
      <w:pPr>
        <w:ind w:left="360"/>
        <w:rPr>
          <w:rFonts w:ascii="Arial" w:hAnsi="Arial"/>
          <w:lang w:val="en-GB"/>
        </w:rPr>
      </w:pPr>
      <w:r>
        <w:rPr>
          <w:rFonts w:ascii="Arial" w:hAnsi="Arial"/>
          <w:lang w:val="en-GB"/>
        </w:rPr>
        <w:t xml:space="preserve">The Agreement and the partnership terminates automatically and without prior notice at the effective date, unless the Parties has agreed otherwise. </w:t>
      </w:r>
    </w:p>
    <w:p w14:paraId="23DDF107" w14:textId="77777777" w:rsidR="00632995" w:rsidRDefault="00632995" w:rsidP="00FB0CB8">
      <w:pPr>
        <w:ind w:left="360"/>
        <w:rPr>
          <w:rFonts w:ascii="Arial" w:hAnsi="Arial"/>
          <w:lang w:val="en-GB"/>
        </w:rPr>
      </w:pPr>
    </w:p>
    <w:p w14:paraId="61CE61FE" w14:textId="126766C3" w:rsidR="00FB0CB8" w:rsidRDefault="00FB0CB8" w:rsidP="00FB0CB8">
      <w:pPr>
        <w:ind w:left="360"/>
        <w:rPr>
          <w:rFonts w:ascii="Arial" w:hAnsi="Arial"/>
          <w:lang w:val="en-GB"/>
        </w:rPr>
      </w:pPr>
      <w:r>
        <w:rPr>
          <w:rFonts w:ascii="Arial" w:hAnsi="Arial"/>
          <w:lang w:val="en-GB"/>
        </w:rPr>
        <w:t>The NCA can terminate the Agreement and the partnership effective immediately if the following occur:</w:t>
      </w:r>
    </w:p>
    <w:p w14:paraId="13ED69F5" w14:textId="77777777" w:rsidR="00FB0CB8" w:rsidRDefault="00FB0CB8" w:rsidP="00FB0CB8">
      <w:pPr>
        <w:ind w:left="360"/>
        <w:rPr>
          <w:rFonts w:ascii="Arial" w:hAnsi="Arial"/>
          <w:lang w:val="en-GB"/>
        </w:rPr>
      </w:pPr>
    </w:p>
    <w:p w14:paraId="321A0405" w14:textId="1DADA75E" w:rsidR="00AE2BBD" w:rsidRPr="00AE2BBD" w:rsidRDefault="00AE2BBD" w:rsidP="00AE2BBD">
      <w:pPr>
        <w:pStyle w:val="ListParagraph"/>
        <w:numPr>
          <w:ilvl w:val="0"/>
          <w:numId w:val="4"/>
        </w:numPr>
        <w:rPr>
          <w:rFonts w:ascii="Arial" w:hAnsi="Arial"/>
          <w:lang w:val="en-GB"/>
        </w:rPr>
      </w:pPr>
      <w:r>
        <w:rPr>
          <w:rFonts w:ascii="Arial" w:hAnsi="Arial"/>
          <w:lang w:val="en-GB"/>
        </w:rPr>
        <w:t>the Partner is, in NCA's opinion, considered to be</w:t>
      </w:r>
      <w:r w:rsidRPr="00AE2BBD">
        <w:rPr>
          <w:rFonts w:ascii="Arial" w:hAnsi="Arial"/>
          <w:lang w:val="en-GB"/>
        </w:rPr>
        <w:t xml:space="preserve"> producing or contributing to the production of weapons and munitions, that by its normal use will be in breach of international humanitarian law</w:t>
      </w:r>
      <w:r>
        <w:rPr>
          <w:rFonts w:ascii="Arial" w:hAnsi="Arial"/>
          <w:lang w:val="en-GB"/>
        </w:rPr>
        <w:t>,</w:t>
      </w:r>
    </w:p>
    <w:p w14:paraId="2B18F7DA" w14:textId="7C8773D4" w:rsidR="00AE2BBD" w:rsidRPr="00AE2BBD" w:rsidRDefault="00AE2BBD" w:rsidP="00AE2BBD">
      <w:pPr>
        <w:pStyle w:val="ListParagraph"/>
        <w:numPr>
          <w:ilvl w:val="0"/>
          <w:numId w:val="4"/>
        </w:numPr>
        <w:rPr>
          <w:rFonts w:ascii="Arial" w:hAnsi="Arial"/>
          <w:lang w:val="en-GB"/>
        </w:rPr>
      </w:pPr>
      <w:r>
        <w:rPr>
          <w:rFonts w:ascii="Arial" w:hAnsi="Arial"/>
          <w:lang w:val="en-GB"/>
        </w:rPr>
        <w:t>the Partner is, in NCA's opinion,</w:t>
      </w:r>
      <w:r w:rsidRPr="00AE2BBD">
        <w:rPr>
          <w:rFonts w:ascii="Arial" w:hAnsi="Arial"/>
          <w:lang w:val="en-GB"/>
        </w:rPr>
        <w:t xml:space="preserve"> </w:t>
      </w:r>
      <w:r>
        <w:rPr>
          <w:rFonts w:ascii="Arial" w:hAnsi="Arial"/>
          <w:lang w:val="en-GB"/>
        </w:rPr>
        <w:t xml:space="preserve">engaged in or supports activities that are associated with </w:t>
      </w:r>
      <w:r w:rsidRPr="00AE2BBD">
        <w:rPr>
          <w:rFonts w:ascii="Arial" w:hAnsi="Arial"/>
          <w:lang w:val="en-GB"/>
        </w:rPr>
        <w:t>the porn</w:t>
      </w:r>
      <w:r>
        <w:rPr>
          <w:rFonts w:ascii="Arial" w:hAnsi="Arial"/>
          <w:lang w:val="en-GB"/>
        </w:rPr>
        <w:t>ography and tobacco industries,</w:t>
      </w:r>
    </w:p>
    <w:p w14:paraId="12549138" w14:textId="326B46E7" w:rsidR="00FB0CB8" w:rsidRDefault="00AE2BBD" w:rsidP="00AE2BBD">
      <w:pPr>
        <w:pStyle w:val="ListParagraph"/>
        <w:numPr>
          <w:ilvl w:val="0"/>
          <w:numId w:val="4"/>
        </w:numPr>
        <w:rPr>
          <w:rFonts w:ascii="Arial" w:hAnsi="Arial"/>
          <w:lang w:val="en-GB"/>
        </w:rPr>
      </w:pPr>
      <w:r>
        <w:rPr>
          <w:rFonts w:ascii="Arial" w:hAnsi="Arial"/>
          <w:lang w:val="en-GB"/>
        </w:rPr>
        <w:t xml:space="preserve">the Partner is, in NCA's opinion carrying out </w:t>
      </w:r>
      <w:r w:rsidRPr="00AE2BBD">
        <w:rPr>
          <w:rFonts w:ascii="Arial" w:hAnsi="Arial"/>
          <w:lang w:val="en-GB"/>
        </w:rPr>
        <w:t>operations in areas considered by the United N</w:t>
      </w:r>
      <w:r>
        <w:rPr>
          <w:rFonts w:ascii="Arial" w:hAnsi="Arial"/>
          <w:lang w:val="en-GB"/>
        </w:rPr>
        <w:t>ations to be illegally occupied,</w:t>
      </w:r>
    </w:p>
    <w:p w14:paraId="327FD031" w14:textId="0053A82C" w:rsidR="00581E38" w:rsidRDefault="00581E38" w:rsidP="00AE2BBD">
      <w:pPr>
        <w:pStyle w:val="ListParagraph"/>
        <w:numPr>
          <w:ilvl w:val="0"/>
          <w:numId w:val="4"/>
        </w:numPr>
        <w:rPr>
          <w:rFonts w:ascii="Arial" w:hAnsi="Arial"/>
          <w:lang w:val="en-GB"/>
        </w:rPr>
      </w:pPr>
      <w:r>
        <w:rPr>
          <w:rFonts w:ascii="Arial" w:hAnsi="Arial"/>
          <w:lang w:val="en-GB"/>
        </w:rPr>
        <w:t>the Partner conducts or engages in any of the activities listed in Clause 5.4.4 above</w:t>
      </w:r>
    </w:p>
    <w:p w14:paraId="73738968" w14:textId="5E7E20FD" w:rsidR="00AE2BBD" w:rsidRPr="00581E38" w:rsidRDefault="00AE2BBD" w:rsidP="00AE2BBD">
      <w:pPr>
        <w:pStyle w:val="ListParagraph"/>
        <w:numPr>
          <w:ilvl w:val="0"/>
          <w:numId w:val="4"/>
        </w:numPr>
        <w:rPr>
          <w:rFonts w:ascii="Arial" w:hAnsi="Arial"/>
          <w:color w:val="0000FF"/>
          <w:lang w:val="en-GB"/>
        </w:rPr>
      </w:pPr>
      <w:r w:rsidRPr="00581E38">
        <w:rPr>
          <w:rFonts w:ascii="Arial" w:hAnsi="Arial"/>
          <w:color w:val="0000FF"/>
          <w:lang w:val="en-GB"/>
        </w:rPr>
        <w:t>[insert relevant termination grounds – specific for the partnership]</w:t>
      </w:r>
    </w:p>
    <w:p w14:paraId="55D4C45E" w14:textId="77777777" w:rsidR="00AE2BBD" w:rsidRDefault="00AE2BBD" w:rsidP="00AE2BBD">
      <w:pPr>
        <w:rPr>
          <w:rFonts w:ascii="Arial" w:hAnsi="Arial"/>
          <w:lang w:val="en-GB"/>
        </w:rPr>
      </w:pPr>
    </w:p>
    <w:p w14:paraId="769515C5" w14:textId="77F937DA" w:rsidR="00AE2BBD" w:rsidRPr="00AE2BBD" w:rsidRDefault="00AE2BBD" w:rsidP="00AE2BBD">
      <w:pPr>
        <w:ind w:left="360"/>
        <w:rPr>
          <w:rFonts w:ascii="Arial" w:hAnsi="Arial"/>
          <w:lang w:val="en-GB"/>
        </w:rPr>
      </w:pPr>
      <w:r>
        <w:rPr>
          <w:rFonts w:ascii="Arial" w:hAnsi="Arial"/>
          <w:lang w:val="en-GB"/>
        </w:rPr>
        <w:t>Before terminating the Agreement, the NCA shall give the Partner written notice.</w:t>
      </w:r>
      <w:r w:rsidR="00581E38">
        <w:rPr>
          <w:rFonts w:ascii="Arial" w:hAnsi="Arial"/>
          <w:lang w:val="en-GB"/>
        </w:rPr>
        <w:t xml:space="preserve"> The notice shall specify the breach and grounds for termination.</w:t>
      </w:r>
    </w:p>
    <w:p w14:paraId="786FF8F4" w14:textId="77777777" w:rsidR="00BF4018" w:rsidRPr="00B24361" w:rsidRDefault="00BF4018" w:rsidP="00BF4018">
      <w:pPr>
        <w:ind w:left="360"/>
        <w:jc w:val="both"/>
        <w:rPr>
          <w:rFonts w:ascii="Arial" w:hAnsi="Arial"/>
          <w:lang w:val="en-GB"/>
        </w:rPr>
      </w:pPr>
    </w:p>
    <w:p w14:paraId="7AAE9D87" w14:textId="77777777" w:rsidR="00B24361" w:rsidRPr="00B24361" w:rsidRDefault="002D7221" w:rsidP="00B24361">
      <w:pPr>
        <w:numPr>
          <w:ilvl w:val="0"/>
          <w:numId w:val="2"/>
        </w:numPr>
        <w:jc w:val="both"/>
        <w:rPr>
          <w:rFonts w:ascii="Arial" w:hAnsi="Arial"/>
          <w:lang w:val="en-GB"/>
        </w:rPr>
      </w:pPr>
      <w:r w:rsidRPr="00B24361">
        <w:rPr>
          <w:rFonts w:ascii="Arial" w:hAnsi="Arial"/>
          <w:b/>
          <w:lang w:val="en-GB"/>
        </w:rPr>
        <w:lastRenderedPageBreak/>
        <w:t>B</w:t>
      </w:r>
      <w:r w:rsidR="00BF4018" w:rsidRPr="00B24361">
        <w:rPr>
          <w:rFonts w:ascii="Arial" w:hAnsi="Arial"/>
          <w:b/>
          <w:lang w:val="en-GB"/>
        </w:rPr>
        <w:t>REACH OF CONTRACT</w:t>
      </w:r>
    </w:p>
    <w:p w14:paraId="17DE2BAC" w14:textId="77777777" w:rsidR="00BF4018" w:rsidRPr="00B24361" w:rsidRDefault="00BF4018" w:rsidP="00BF4018">
      <w:pPr>
        <w:ind w:left="360"/>
        <w:jc w:val="both"/>
        <w:rPr>
          <w:rFonts w:ascii="Arial" w:hAnsi="Arial"/>
          <w:lang w:val="en-GB"/>
        </w:rPr>
      </w:pPr>
    </w:p>
    <w:p w14:paraId="413E210D" w14:textId="519668B8" w:rsidR="00BF4018" w:rsidRDefault="00AE2BBD" w:rsidP="00BF4018">
      <w:pPr>
        <w:numPr>
          <w:ilvl w:val="1"/>
          <w:numId w:val="2"/>
        </w:numPr>
        <w:jc w:val="both"/>
        <w:rPr>
          <w:rFonts w:ascii="Arial" w:hAnsi="Arial"/>
          <w:b/>
          <w:lang w:val="en-GB"/>
        </w:rPr>
      </w:pPr>
      <w:r>
        <w:rPr>
          <w:rFonts w:ascii="Arial" w:hAnsi="Arial"/>
          <w:b/>
          <w:lang w:val="en-GB"/>
        </w:rPr>
        <w:t>Breach of contract by the Partner</w:t>
      </w:r>
    </w:p>
    <w:p w14:paraId="0786D913" w14:textId="77777777" w:rsidR="00B24361" w:rsidRDefault="00B24361" w:rsidP="00B24361">
      <w:pPr>
        <w:ind w:left="432"/>
        <w:jc w:val="both"/>
        <w:rPr>
          <w:rFonts w:ascii="Arial" w:hAnsi="Arial"/>
          <w:b/>
          <w:lang w:val="en-GB"/>
        </w:rPr>
      </w:pPr>
    </w:p>
    <w:p w14:paraId="5B427036" w14:textId="77777777" w:rsidR="00B24361" w:rsidRDefault="00B24361" w:rsidP="00B24361">
      <w:pPr>
        <w:numPr>
          <w:ilvl w:val="2"/>
          <w:numId w:val="2"/>
        </w:numPr>
        <w:jc w:val="both"/>
        <w:rPr>
          <w:rFonts w:ascii="Arial" w:hAnsi="Arial"/>
          <w:i/>
          <w:lang w:val="en-GB"/>
        </w:rPr>
      </w:pPr>
      <w:r>
        <w:rPr>
          <w:rFonts w:ascii="Arial" w:hAnsi="Arial"/>
          <w:b/>
          <w:lang w:val="en-GB"/>
        </w:rPr>
        <w:t xml:space="preserve"> </w:t>
      </w:r>
      <w:r w:rsidRPr="00B24361">
        <w:rPr>
          <w:rFonts w:ascii="Arial" w:hAnsi="Arial"/>
          <w:i/>
          <w:lang w:val="en-GB"/>
        </w:rPr>
        <w:t>What constitutes a breach of contract</w:t>
      </w:r>
    </w:p>
    <w:p w14:paraId="1ED7BE4E" w14:textId="77777777" w:rsidR="00B24361" w:rsidRDefault="00B24361" w:rsidP="00B24361">
      <w:pPr>
        <w:jc w:val="both"/>
        <w:rPr>
          <w:rFonts w:ascii="Arial" w:hAnsi="Arial"/>
          <w:i/>
          <w:lang w:val="en-GB"/>
        </w:rPr>
      </w:pPr>
    </w:p>
    <w:p w14:paraId="55AC8562" w14:textId="0C4881AE" w:rsidR="00423B06" w:rsidRDefault="00B24361" w:rsidP="00C734B7">
      <w:pPr>
        <w:ind w:left="504"/>
        <w:jc w:val="both"/>
        <w:rPr>
          <w:rFonts w:ascii="Arial" w:hAnsi="Arial"/>
          <w:lang w:val="en-GB"/>
        </w:rPr>
      </w:pPr>
      <w:r w:rsidRPr="00423B06">
        <w:rPr>
          <w:rFonts w:ascii="Arial" w:hAnsi="Arial"/>
          <w:lang w:val="en-GB"/>
        </w:rPr>
        <w:t xml:space="preserve">There is a breach of contract on the part of the </w:t>
      </w:r>
      <w:r w:rsidR="00945BA3">
        <w:rPr>
          <w:rFonts w:ascii="Arial" w:hAnsi="Arial"/>
          <w:lang w:val="en-GB"/>
        </w:rPr>
        <w:t>Partner</w:t>
      </w:r>
      <w:r w:rsidRPr="00423B06">
        <w:rPr>
          <w:rFonts w:ascii="Arial" w:hAnsi="Arial"/>
          <w:lang w:val="en-GB"/>
        </w:rPr>
        <w:t xml:space="preserve"> if the </w:t>
      </w:r>
      <w:r w:rsidR="00945BA3">
        <w:rPr>
          <w:rFonts w:ascii="Arial" w:hAnsi="Arial"/>
          <w:lang w:val="en-GB"/>
        </w:rPr>
        <w:t>Partner</w:t>
      </w:r>
      <w:r w:rsidRPr="00423B06">
        <w:rPr>
          <w:rFonts w:ascii="Arial" w:hAnsi="Arial"/>
          <w:lang w:val="en-GB"/>
        </w:rPr>
        <w:t xml:space="preserve"> violates any of the provisions in this Agreement or </w:t>
      </w:r>
      <w:r w:rsidR="00B25558">
        <w:rPr>
          <w:rFonts w:ascii="Arial" w:hAnsi="Arial"/>
          <w:lang w:val="en-GB"/>
        </w:rPr>
        <w:t>Schedules</w:t>
      </w:r>
      <w:r w:rsidRPr="00423B06">
        <w:rPr>
          <w:rFonts w:ascii="Arial" w:hAnsi="Arial"/>
          <w:lang w:val="en-GB"/>
        </w:rPr>
        <w:t>, the purpose of the partnership or fails to perform other duties under the Agreement.</w:t>
      </w:r>
      <w:r w:rsidR="00423B06" w:rsidRPr="00423B06">
        <w:rPr>
          <w:rFonts w:ascii="Arial" w:hAnsi="Arial"/>
          <w:lang w:val="en-GB"/>
        </w:rPr>
        <w:t xml:space="preserve"> </w:t>
      </w:r>
      <w:r w:rsidRPr="00423B06">
        <w:rPr>
          <w:rFonts w:ascii="Arial" w:hAnsi="Arial"/>
          <w:lang w:val="en-GB"/>
        </w:rPr>
        <w:t>It is also a</w:t>
      </w:r>
      <w:r w:rsidR="00423B06" w:rsidRPr="00423B06">
        <w:rPr>
          <w:rFonts w:ascii="Arial" w:hAnsi="Arial"/>
          <w:lang w:val="en-GB"/>
        </w:rPr>
        <w:t xml:space="preserve"> </w:t>
      </w:r>
      <w:r w:rsidRPr="00423B06">
        <w:rPr>
          <w:rFonts w:ascii="Arial" w:hAnsi="Arial"/>
          <w:lang w:val="en-GB"/>
        </w:rPr>
        <w:t xml:space="preserve">breach of contract if </w:t>
      </w:r>
      <w:r w:rsidR="00423B06" w:rsidRPr="00423B06">
        <w:rPr>
          <w:rFonts w:ascii="Arial" w:hAnsi="Arial"/>
          <w:lang w:val="en-GB"/>
        </w:rPr>
        <w:t xml:space="preserve">the </w:t>
      </w:r>
      <w:r w:rsidR="00945BA3">
        <w:rPr>
          <w:rFonts w:ascii="Arial" w:hAnsi="Arial"/>
          <w:lang w:val="en-GB"/>
        </w:rPr>
        <w:t>Partner</w:t>
      </w:r>
      <w:r w:rsidR="00423B06" w:rsidRPr="00423B06">
        <w:rPr>
          <w:rFonts w:ascii="Arial" w:hAnsi="Arial"/>
          <w:lang w:val="en-GB"/>
        </w:rPr>
        <w:t xml:space="preserve"> fails internal audits or compliance controls in accordance with </w:t>
      </w:r>
      <w:r w:rsidR="00A93DEE">
        <w:rPr>
          <w:rFonts w:ascii="Arial" w:hAnsi="Arial"/>
          <w:lang w:val="en-GB"/>
        </w:rPr>
        <w:t>c</w:t>
      </w:r>
      <w:r w:rsidR="00AE2BBD" w:rsidRPr="00AE2BBD">
        <w:rPr>
          <w:rFonts w:ascii="Arial" w:hAnsi="Arial"/>
          <w:lang w:val="en-GB"/>
        </w:rPr>
        <w:t>lause 4.3</w:t>
      </w:r>
      <w:r w:rsidR="00423B06" w:rsidRPr="00423B06">
        <w:rPr>
          <w:rFonts w:ascii="Arial" w:hAnsi="Arial"/>
          <w:lang w:val="en-GB"/>
        </w:rPr>
        <w:t xml:space="preserve"> above.</w:t>
      </w:r>
    </w:p>
    <w:p w14:paraId="5685F2A4" w14:textId="351A4961" w:rsidR="00B24361" w:rsidRPr="00423B06" w:rsidRDefault="00B24361" w:rsidP="00632995">
      <w:pPr>
        <w:jc w:val="both"/>
        <w:rPr>
          <w:rFonts w:ascii="Arial" w:hAnsi="Arial"/>
          <w:lang w:val="en-GB"/>
        </w:rPr>
      </w:pPr>
    </w:p>
    <w:p w14:paraId="6BBA68F3" w14:textId="77777777" w:rsidR="00B24361" w:rsidRPr="00423B06" w:rsidRDefault="00B24361" w:rsidP="00423B06">
      <w:pPr>
        <w:ind w:left="504"/>
        <w:jc w:val="both"/>
        <w:rPr>
          <w:rFonts w:ascii="Arial" w:hAnsi="Arial"/>
          <w:lang w:val="en-GB"/>
        </w:rPr>
      </w:pPr>
      <w:r w:rsidRPr="00423B06">
        <w:rPr>
          <w:rFonts w:ascii="Arial" w:hAnsi="Arial"/>
          <w:lang w:val="en-GB"/>
        </w:rPr>
        <w:t>Nevertheless, there is no breach of contract if the situation is caused by</w:t>
      </w:r>
      <w:r w:rsidR="00423B06" w:rsidRPr="00423B06">
        <w:rPr>
          <w:rFonts w:ascii="Arial" w:hAnsi="Arial"/>
          <w:lang w:val="en-GB"/>
        </w:rPr>
        <w:t xml:space="preserve"> </w:t>
      </w:r>
      <w:r w:rsidRPr="00423B06">
        <w:rPr>
          <w:rFonts w:ascii="Arial" w:hAnsi="Arial"/>
          <w:lang w:val="en-GB"/>
        </w:rPr>
        <w:t xml:space="preserve">circumstances related to the </w:t>
      </w:r>
      <w:r w:rsidR="00423B06" w:rsidRPr="00423B06">
        <w:rPr>
          <w:rFonts w:ascii="Arial" w:hAnsi="Arial"/>
          <w:lang w:val="en-GB"/>
        </w:rPr>
        <w:t>NCA</w:t>
      </w:r>
      <w:r w:rsidRPr="00423B06">
        <w:rPr>
          <w:rFonts w:ascii="Arial" w:hAnsi="Arial"/>
          <w:lang w:val="en-GB"/>
        </w:rPr>
        <w:t xml:space="preserve"> or by force majeure.</w:t>
      </w:r>
    </w:p>
    <w:p w14:paraId="69591747" w14:textId="77777777" w:rsidR="00423B06" w:rsidRPr="00423B06" w:rsidRDefault="00423B06" w:rsidP="00B24361">
      <w:pPr>
        <w:ind w:left="504"/>
        <w:jc w:val="both"/>
        <w:rPr>
          <w:rFonts w:ascii="Arial" w:hAnsi="Arial"/>
          <w:lang w:val="en-GB"/>
        </w:rPr>
      </w:pPr>
    </w:p>
    <w:p w14:paraId="19DEF94E" w14:textId="77777777" w:rsidR="00B24361" w:rsidRPr="00423B06" w:rsidRDefault="00B24361" w:rsidP="00423B06">
      <w:pPr>
        <w:ind w:left="504"/>
        <w:jc w:val="both"/>
        <w:rPr>
          <w:rFonts w:ascii="Arial" w:hAnsi="Arial"/>
          <w:lang w:val="en-GB"/>
        </w:rPr>
      </w:pPr>
      <w:r w:rsidRPr="00423B06">
        <w:rPr>
          <w:rFonts w:ascii="Arial" w:hAnsi="Arial"/>
          <w:lang w:val="en-GB"/>
        </w:rPr>
        <w:t xml:space="preserve">The </w:t>
      </w:r>
      <w:r w:rsidR="00423B06" w:rsidRPr="00423B06">
        <w:rPr>
          <w:rFonts w:ascii="Arial" w:hAnsi="Arial"/>
          <w:lang w:val="en-GB"/>
        </w:rPr>
        <w:t xml:space="preserve">NCA </w:t>
      </w:r>
      <w:r w:rsidRPr="00423B06">
        <w:rPr>
          <w:rFonts w:ascii="Arial" w:hAnsi="Arial"/>
          <w:lang w:val="en-GB"/>
        </w:rPr>
        <w:t>shall submit a written complaint without undue delay after the breach</w:t>
      </w:r>
      <w:r w:rsidR="00423B06" w:rsidRPr="00423B06">
        <w:rPr>
          <w:rFonts w:ascii="Arial" w:hAnsi="Arial"/>
          <w:lang w:val="en-GB"/>
        </w:rPr>
        <w:t xml:space="preserve"> </w:t>
      </w:r>
      <w:r w:rsidRPr="00423B06">
        <w:rPr>
          <w:rFonts w:ascii="Arial" w:hAnsi="Arial"/>
          <w:lang w:val="en-GB"/>
        </w:rPr>
        <w:t>of contract has been discovered or ought to have been discovered.</w:t>
      </w:r>
    </w:p>
    <w:p w14:paraId="1A0ED824" w14:textId="77777777" w:rsidR="00B24361" w:rsidRDefault="00B24361" w:rsidP="00B24361">
      <w:pPr>
        <w:ind w:left="504"/>
        <w:jc w:val="both"/>
        <w:rPr>
          <w:rFonts w:ascii="Arial" w:hAnsi="Arial"/>
          <w:i/>
          <w:lang w:val="en-GB"/>
        </w:rPr>
      </w:pPr>
    </w:p>
    <w:p w14:paraId="46869666" w14:textId="38FCD7EC" w:rsidR="00B24361" w:rsidRDefault="00423B06" w:rsidP="00B24361">
      <w:pPr>
        <w:numPr>
          <w:ilvl w:val="2"/>
          <w:numId w:val="2"/>
        </w:numPr>
        <w:jc w:val="both"/>
        <w:rPr>
          <w:rFonts w:ascii="Arial" w:hAnsi="Arial"/>
          <w:i/>
          <w:lang w:val="en-GB"/>
        </w:rPr>
      </w:pPr>
      <w:r>
        <w:rPr>
          <w:rFonts w:ascii="Arial" w:hAnsi="Arial"/>
          <w:i/>
          <w:lang w:val="en-GB"/>
        </w:rPr>
        <w:t>Notification</w:t>
      </w:r>
      <w:r w:rsidR="001047FF">
        <w:rPr>
          <w:rFonts w:ascii="Arial" w:hAnsi="Arial"/>
          <w:i/>
          <w:lang w:val="en-GB"/>
        </w:rPr>
        <w:t xml:space="preserve"> by the Partner</w:t>
      </w:r>
    </w:p>
    <w:p w14:paraId="34449F2C" w14:textId="77777777" w:rsidR="00423B06" w:rsidRDefault="00423B06" w:rsidP="00423B06">
      <w:pPr>
        <w:ind w:left="504"/>
        <w:jc w:val="both"/>
        <w:rPr>
          <w:rFonts w:ascii="Arial" w:hAnsi="Arial"/>
          <w:i/>
          <w:lang w:val="en-GB"/>
        </w:rPr>
      </w:pPr>
    </w:p>
    <w:p w14:paraId="26076E31" w14:textId="286AB548" w:rsidR="00423B06" w:rsidRPr="00423B06" w:rsidRDefault="00423B06" w:rsidP="00AE2BBD">
      <w:pPr>
        <w:ind w:left="504"/>
        <w:jc w:val="both"/>
        <w:rPr>
          <w:rFonts w:ascii="Arial" w:hAnsi="Arial"/>
          <w:lang w:val="en-GB"/>
        </w:rPr>
      </w:pPr>
      <w:r w:rsidRPr="00423B06">
        <w:rPr>
          <w:rFonts w:ascii="Arial" w:hAnsi="Arial"/>
          <w:lang w:val="en-GB"/>
        </w:rPr>
        <w:t xml:space="preserve">If the </w:t>
      </w:r>
      <w:r w:rsidR="00945BA3">
        <w:rPr>
          <w:rFonts w:ascii="Arial" w:hAnsi="Arial"/>
          <w:lang w:val="en-GB"/>
        </w:rPr>
        <w:t>Partner</w:t>
      </w:r>
      <w:r w:rsidRPr="00423B06">
        <w:rPr>
          <w:rFonts w:ascii="Arial" w:hAnsi="Arial"/>
          <w:lang w:val="en-GB"/>
        </w:rPr>
        <w:t xml:space="preserve">’s performance or conduct is considered as a breach of contract, the </w:t>
      </w:r>
      <w:r w:rsidR="00945BA3">
        <w:rPr>
          <w:rFonts w:ascii="Arial" w:hAnsi="Arial"/>
          <w:lang w:val="en-GB"/>
        </w:rPr>
        <w:t>Partner</w:t>
      </w:r>
      <w:r w:rsidRPr="00423B06">
        <w:rPr>
          <w:rFonts w:ascii="Arial" w:hAnsi="Arial"/>
          <w:lang w:val="en-GB"/>
        </w:rPr>
        <w:t xml:space="preserve"> shall give the </w:t>
      </w:r>
      <w:r>
        <w:rPr>
          <w:rFonts w:ascii="Arial" w:hAnsi="Arial"/>
          <w:lang w:val="en-GB"/>
        </w:rPr>
        <w:t>NCA</w:t>
      </w:r>
      <w:r w:rsidRPr="00423B06">
        <w:rPr>
          <w:rFonts w:ascii="Arial" w:hAnsi="Arial"/>
          <w:lang w:val="en-GB"/>
        </w:rPr>
        <w:t xml:space="preserve"> a written notice thereof as soo</w:t>
      </w:r>
      <w:r w:rsidR="00AE2BBD">
        <w:rPr>
          <w:rFonts w:ascii="Arial" w:hAnsi="Arial"/>
          <w:lang w:val="en-GB"/>
        </w:rPr>
        <w:t xml:space="preserve">n as possible. The notice shall </w:t>
      </w:r>
      <w:r w:rsidRPr="00423B06">
        <w:rPr>
          <w:rFonts w:ascii="Arial" w:hAnsi="Arial"/>
          <w:lang w:val="en-GB"/>
        </w:rPr>
        <w:t xml:space="preserve">specify the </w:t>
      </w:r>
      <w:r>
        <w:rPr>
          <w:rFonts w:ascii="Arial" w:hAnsi="Arial"/>
          <w:lang w:val="en-GB"/>
        </w:rPr>
        <w:t>grounds of the breach</w:t>
      </w:r>
      <w:r w:rsidRPr="00423B06">
        <w:rPr>
          <w:rFonts w:ascii="Arial" w:hAnsi="Arial"/>
          <w:lang w:val="en-GB"/>
        </w:rPr>
        <w:t xml:space="preserve"> and, to the extent possible, when</w:t>
      </w:r>
      <w:r w:rsidR="008E6673">
        <w:rPr>
          <w:rFonts w:ascii="Arial" w:hAnsi="Arial"/>
          <w:lang w:val="en-GB"/>
        </w:rPr>
        <w:t xml:space="preserve"> and how</w:t>
      </w:r>
      <w:r w:rsidRPr="00423B06">
        <w:rPr>
          <w:rFonts w:ascii="Arial" w:hAnsi="Arial"/>
          <w:lang w:val="en-GB"/>
        </w:rPr>
        <w:t xml:space="preserve"> the </w:t>
      </w:r>
      <w:r>
        <w:rPr>
          <w:rFonts w:ascii="Arial" w:hAnsi="Arial"/>
          <w:lang w:val="en-GB"/>
        </w:rPr>
        <w:t xml:space="preserve">situation can be </w:t>
      </w:r>
      <w:r w:rsidR="00AE2BBD">
        <w:rPr>
          <w:rFonts w:ascii="Arial" w:hAnsi="Arial"/>
          <w:lang w:val="en-GB"/>
        </w:rPr>
        <w:t>rectified</w:t>
      </w:r>
      <w:r w:rsidRPr="00423B06">
        <w:rPr>
          <w:rFonts w:ascii="Arial" w:hAnsi="Arial"/>
          <w:lang w:val="en-GB"/>
        </w:rPr>
        <w:t xml:space="preserve">. </w:t>
      </w:r>
    </w:p>
    <w:p w14:paraId="061B136A" w14:textId="77777777" w:rsidR="00423B06" w:rsidRPr="00423B06" w:rsidRDefault="00423B06" w:rsidP="00423B06">
      <w:pPr>
        <w:ind w:left="504"/>
        <w:jc w:val="both"/>
        <w:rPr>
          <w:rFonts w:ascii="Arial" w:hAnsi="Arial"/>
          <w:lang w:val="en-GB"/>
        </w:rPr>
      </w:pPr>
    </w:p>
    <w:p w14:paraId="57C4732B" w14:textId="77777777" w:rsidR="00423B06" w:rsidRDefault="00423B06" w:rsidP="00B24361">
      <w:pPr>
        <w:numPr>
          <w:ilvl w:val="2"/>
          <w:numId w:val="2"/>
        </w:numPr>
        <w:jc w:val="both"/>
        <w:rPr>
          <w:rFonts w:ascii="Arial" w:hAnsi="Arial"/>
          <w:i/>
          <w:lang w:val="en-GB"/>
        </w:rPr>
      </w:pPr>
      <w:r>
        <w:rPr>
          <w:rFonts w:ascii="Arial" w:hAnsi="Arial"/>
          <w:i/>
          <w:lang w:val="en-GB"/>
        </w:rPr>
        <w:t>Termination for breach</w:t>
      </w:r>
    </w:p>
    <w:p w14:paraId="2683122A" w14:textId="77777777" w:rsidR="00423B06" w:rsidRDefault="00423B06" w:rsidP="00423B06">
      <w:pPr>
        <w:ind w:left="504"/>
        <w:jc w:val="both"/>
        <w:rPr>
          <w:rFonts w:ascii="Arial" w:hAnsi="Arial"/>
          <w:i/>
          <w:lang w:val="en-GB"/>
        </w:rPr>
      </w:pPr>
    </w:p>
    <w:p w14:paraId="0DDC1281" w14:textId="77777777" w:rsidR="00632995" w:rsidRDefault="00423B06" w:rsidP="00423B06">
      <w:pPr>
        <w:ind w:left="504"/>
        <w:jc w:val="both"/>
      </w:pPr>
      <w:r w:rsidRPr="00423B06">
        <w:rPr>
          <w:rFonts w:ascii="Arial" w:hAnsi="Arial"/>
          <w:lang w:val="en-GB"/>
        </w:rPr>
        <w:t xml:space="preserve">If there is a material breach of contract, the </w:t>
      </w:r>
      <w:r w:rsidR="00AE2BBD">
        <w:rPr>
          <w:rFonts w:ascii="Arial" w:hAnsi="Arial"/>
          <w:lang w:val="en-GB"/>
        </w:rPr>
        <w:t>NCA</w:t>
      </w:r>
      <w:r w:rsidRPr="00423B06">
        <w:rPr>
          <w:rFonts w:ascii="Arial" w:hAnsi="Arial"/>
          <w:lang w:val="en-GB"/>
        </w:rPr>
        <w:t xml:space="preserve"> may, after giving the</w:t>
      </w:r>
      <w:r>
        <w:rPr>
          <w:rFonts w:ascii="Arial" w:hAnsi="Arial"/>
          <w:lang w:val="en-GB"/>
        </w:rPr>
        <w:t xml:space="preserve"> </w:t>
      </w:r>
      <w:r w:rsidR="00AE2BBD">
        <w:rPr>
          <w:rFonts w:ascii="Arial" w:hAnsi="Arial"/>
          <w:lang w:val="en-GB"/>
        </w:rPr>
        <w:t>Partner</w:t>
      </w:r>
      <w:r w:rsidRPr="00423B06">
        <w:rPr>
          <w:rFonts w:ascii="Arial" w:hAnsi="Arial"/>
          <w:lang w:val="en-GB"/>
        </w:rPr>
        <w:t xml:space="preserve"> written notice and a reasonable deadline for re</w:t>
      </w:r>
      <w:r w:rsidR="00E01686">
        <w:rPr>
          <w:rFonts w:ascii="Arial" w:hAnsi="Arial"/>
          <w:lang w:val="en-GB"/>
        </w:rPr>
        <w:t>ctifying</w:t>
      </w:r>
      <w:r w:rsidRPr="00423B06">
        <w:rPr>
          <w:rFonts w:ascii="Arial" w:hAnsi="Arial"/>
          <w:lang w:val="en-GB"/>
        </w:rPr>
        <w:t xml:space="preserve"> the situation,</w:t>
      </w:r>
      <w:r>
        <w:rPr>
          <w:rFonts w:ascii="Arial" w:hAnsi="Arial"/>
          <w:lang w:val="en-GB"/>
        </w:rPr>
        <w:t xml:space="preserve"> </w:t>
      </w:r>
      <w:r w:rsidRPr="00423B06">
        <w:rPr>
          <w:rFonts w:ascii="Arial" w:hAnsi="Arial"/>
          <w:lang w:val="en-GB"/>
        </w:rPr>
        <w:t>terminate the Agreement for breach with immediate effect.</w:t>
      </w:r>
      <w:r w:rsidR="00632995" w:rsidRPr="00632995">
        <w:t xml:space="preserve"> </w:t>
      </w:r>
    </w:p>
    <w:p w14:paraId="00CFDBF8" w14:textId="77777777" w:rsidR="00632995" w:rsidRDefault="00632995" w:rsidP="00423B06">
      <w:pPr>
        <w:ind w:left="504"/>
        <w:jc w:val="both"/>
      </w:pPr>
    </w:p>
    <w:p w14:paraId="324F81F6" w14:textId="4EBE97BC" w:rsidR="00423B06" w:rsidRDefault="00632995" w:rsidP="00423B06">
      <w:pPr>
        <w:ind w:left="504"/>
        <w:jc w:val="both"/>
        <w:rPr>
          <w:rFonts w:ascii="Arial" w:hAnsi="Arial"/>
          <w:lang w:val="en-GB"/>
        </w:rPr>
      </w:pPr>
      <w:r w:rsidRPr="00632995">
        <w:rPr>
          <w:rFonts w:ascii="Arial" w:hAnsi="Arial"/>
          <w:lang w:val="en-GB"/>
        </w:rPr>
        <w:t>It the Partner acts in defiance of international treaties related to human rights, this is always considered a material breach of contract.</w:t>
      </w:r>
    </w:p>
    <w:p w14:paraId="1C613278" w14:textId="77777777" w:rsidR="002E2998" w:rsidRPr="002E2998" w:rsidRDefault="002E2998" w:rsidP="002E2998">
      <w:pPr>
        <w:pStyle w:val="ListParagraph"/>
        <w:jc w:val="both"/>
        <w:rPr>
          <w:rFonts w:ascii="Arial" w:hAnsi="Arial"/>
          <w:lang w:val="en-GB"/>
        </w:rPr>
      </w:pPr>
    </w:p>
    <w:p w14:paraId="2F398718" w14:textId="6921D06C" w:rsidR="00423B06" w:rsidRPr="00423B06" w:rsidRDefault="00423B06" w:rsidP="00423B06">
      <w:pPr>
        <w:ind w:left="504"/>
        <w:jc w:val="both"/>
        <w:rPr>
          <w:rFonts w:ascii="Arial" w:hAnsi="Arial"/>
          <w:lang w:val="en-GB"/>
        </w:rPr>
      </w:pPr>
      <w:r w:rsidRPr="00423B06">
        <w:rPr>
          <w:rFonts w:ascii="Arial" w:hAnsi="Arial"/>
          <w:lang w:val="en-GB"/>
        </w:rPr>
        <w:t xml:space="preserve">The </w:t>
      </w:r>
      <w:r w:rsidR="00AE2BBD">
        <w:rPr>
          <w:rFonts w:ascii="Arial" w:hAnsi="Arial"/>
          <w:lang w:val="en-GB"/>
        </w:rPr>
        <w:t>NCA</w:t>
      </w:r>
      <w:r w:rsidRPr="00423B06">
        <w:rPr>
          <w:rFonts w:ascii="Arial" w:hAnsi="Arial"/>
          <w:lang w:val="en-GB"/>
        </w:rPr>
        <w:t xml:space="preserve"> may terminate all or part of the Agre</w:t>
      </w:r>
      <w:r>
        <w:rPr>
          <w:rFonts w:ascii="Arial" w:hAnsi="Arial"/>
          <w:lang w:val="en-GB"/>
        </w:rPr>
        <w:t xml:space="preserve">ement for breach with immediate </w:t>
      </w:r>
      <w:r w:rsidRPr="00423B06">
        <w:rPr>
          <w:rFonts w:ascii="Arial" w:hAnsi="Arial"/>
          <w:lang w:val="en-GB"/>
        </w:rPr>
        <w:t xml:space="preserve">effect if </w:t>
      </w:r>
      <w:r w:rsidR="00E01686">
        <w:rPr>
          <w:rFonts w:ascii="Arial" w:hAnsi="Arial"/>
          <w:lang w:val="en-GB"/>
        </w:rPr>
        <w:t xml:space="preserve">the breach is not rectified within the set timeline. </w:t>
      </w:r>
      <w:r w:rsidRPr="00423B06">
        <w:rPr>
          <w:rFonts w:ascii="Arial" w:hAnsi="Arial"/>
          <w:lang w:val="en-GB"/>
        </w:rPr>
        <w:t xml:space="preserve"> </w:t>
      </w:r>
    </w:p>
    <w:p w14:paraId="4D007D8F" w14:textId="77777777" w:rsidR="00423B06" w:rsidRDefault="00423B06" w:rsidP="00423B06">
      <w:pPr>
        <w:jc w:val="both"/>
        <w:rPr>
          <w:rFonts w:ascii="Arial" w:hAnsi="Arial"/>
          <w:i/>
          <w:lang w:val="en-GB"/>
        </w:rPr>
      </w:pPr>
    </w:p>
    <w:p w14:paraId="26DDA89F" w14:textId="77777777" w:rsidR="00423B06" w:rsidRDefault="00423B06" w:rsidP="00B24361">
      <w:pPr>
        <w:numPr>
          <w:ilvl w:val="2"/>
          <w:numId w:val="2"/>
        </w:numPr>
        <w:jc w:val="both"/>
        <w:rPr>
          <w:rFonts w:ascii="Arial" w:hAnsi="Arial"/>
          <w:i/>
          <w:lang w:val="en-GB"/>
        </w:rPr>
      </w:pPr>
      <w:r>
        <w:rPr>
          <w:rFonts w:ascii="Arial" w:hAnsi="Arial"/>
          <w:i/>
          <w:lang w:val="en-GB"/>
        </w:rPr>
        <w:t>Damages</w:t>
      </w:r>
    </w:p>
    <w:p w14:paraId="209AB527" w14:textId="77777777" w:rsidR="00423B06" w:rsidRDefault="00423B06" w:rsidP="00423B06">
      <w:pPr>
        <w:ind w:left="504"/>
        <w:jc w:val="both"/>
        <w:rPr>
          <w:rFonts w:ascii="Arial" w:hAnsi="Arial"/>
          <w:i/>
          <w:lang w:val="en-GB"/>
        </w:rPr>
      </w:pPr>
    </w:p>
    <w:p w14:paraId="6A246764" w14:textId="48E9B3FE" w:rsidR="00423B06" w:rsidRPr="00C734B7" w:rsidRDefault="00423B06" w:rsidP="00423B06">
      <w:pPr>
        <w:ind w:left="504"/>
        <w:jc w:val="both"/>
        <w:rPr>
          <w:rFonts w:ascii="Arial" w:hAnsi="Arial"/>
          <w:lang w:val="en-GB"/>
        </w:rPr>
      </w:pPr>
      <w:r w:rsidRPr="00C734B7">
        <w:rPr>
          <w:rFonts w:ascii="Arial" w:hAnsi="Arial"/>
          <w:lang w:val="en-GB"/>
        </w:rPr>
        <w:t xml:space="preserve">The </w:t>
      </w:r>
      <w:r w:rsidR="00AE2BBD">
        <w:rPr>
          <w:rFonts w:ascii="Arial" w:hAnsi="Arial"/>
          <w:lang w:val="en-GB"/>
        </w:rPr>
        <w:t>NCA</w:t>
      </w:r>
      <w:r w:rsidRPr="00C734B7">
        <w:rPr>
          <w:rFonts w:ascii="Arial" w:hAnsi="Arial"/>
          <w:lang w:val="en-GB"/>
        </w:rPr>
        <w:t xml:space="preserve"> may claim damages in respect of any direct loss, arising from any breach of cont</w:t>
      </w:r>
      <w:r w:rsidR="00A93DEE">
        <w:rPr>
          <w:rFonts w:ascii="Arial" w:hAnsi="Arial"/>
          <w:lang w:val="en-GB"/>
        </w:rPr>
        <w:t>ract in accordance with Clause 10</w:t>
      </w:r>
      <w:r w:rsidRPr="00C734B7">
        <w:rPr>
          <w:rFonts w:ascii="Arial" w:hAnsi="Arial"/>
          <w:lang w:val="en-GB"/>
        </w:rPr>
        <w:t>.1.1</w:t>
      </w:r>
      <w:r w:rsidR="00AE2BBD">
        <w:rPr>
          <w:rFonts w:ascii="Arial" w:hAnsi="Arial"/>
          <w:lang w:val="en-GB"/>
        </w:rPr>
        <w:t xml:space="preserve"> or C</w:t>
      </w:r>
      <w:r w:rsidR="00A93DEE">
        <w:rPr>
          <w:rFonts w:ascii="Arial" w:hAnsi="Arial"/>
          <w:lang w:val="en-GB"/>
        </w:rPr>
        <w:t>lause 9</w:t>
      </w:r>
      <w:r w:rsidRPr="00C734B7">
        <w:rPr>
          <w:rFonts w:ascii="Arial" w:hAnsi="Arial"/>
          <w:lang w:val="en-GB"/>
        </w:rPr>
        <w:t xml:space="preserve">, unless the </w:t>
      </w:r>
      <w:r w:rsidR="00AE2BBD">
        <w:rPr>
          <w:rFonts w:ascii="Arial" w:hAnsi="Arial"/>
          <w:lang w:val="en-GB"/>
        </w:rPr>
        <w:t>Partner</w:t>
      </w:r>
      <w:r w:rsidRPr="00C734B7">
        <w:rPr>
          <w:rFonts w:ascii="Arial" w:hAnsi="Arial"/>
          <w:lang w:val="en-GB"/>
        </w:rPr>
        <w:t xml:space="preserve"> demonstrates that the </w:t>
      </w:r>
      <w:r w:rsidR="00AE2BBD">
        <w:rPr>
          <w:rFonts w:ascii="Arial" w:hAnsi="Arial"/>
          <w:lang w:val="en-GB"/>
        </w:rPr>
        <w:t>Partner</w:t>
      </w:r>
      <w:r w:rsidRPr="00C734B7">
        <w:rPr>
          <w:rFonts w:ascii="Arial" w:hAnsi="Arial"/>
          <w:lang w:val="en-GB"/>
        </w:rPr>
        <w:t xml:space="preserve"> is not responsible for the breach of contract or the reason for the breach of contract.</w:t>
      </w:r>
    </w:p>
    <w:p w14:paraId="119F5972" w14:textId="77777777" w:rsidR="00423B06" w:rsidRPr="00C734B7" w:rsidRDefault="00423B06" w:rsidP="00423B06">
      <w:pPr>
        <w:ind w:left="504"/>
        <w:jc w:val="both"/>
        <w:rPr>
          <w:rFonts w:ascii="Arial" w:hAnsi="Arial"/>
          <w:lang w:val="en-GB"/>
        </w:rPr>
      </w:pPr>
    </w:p>
    <w:p w14:paraId="29373665" w14:textId="77777777" w:rsidR="00C734B7" w:rsidRDefault="00423B06" w:rsidP="00423B06">
      <w:pPr>
        <w:ind w:left="504"/>
        <w:jc w:val="both"/>
        <w:rPr>
          <w:rFonts w:ascii="Arial" w:hAnsi="Arial"/>
          <w:lang w:val="en-GB"/>
        </w:rPr>
      </w:pPr>
      <w:r w:rsidRPr="00C734B7">
        <w:rPr>
          <w:rFonts w:ascii="Arial" w:hAnsi="Arial"/>
          <w:lang w:val="en-GB"/>
        </w:rPr>
        <w:t xml:space="preserve">Liquidated damages shall be restricted to </w:t>
      </w:r>
      <w:r w:rsidRPr="00C734B7">
        <w:rPr>
          <w:rFonts w:ascii="Arial" w:hAnsi="Arial"/>
          <w:highlight w:val="yellow"/>
          <w:lang w:val="en-GB"/>
        </w:rPr>
        <w:t xml:space="preserve">[sum – </w:t>
      </w:r>
      <w:proofErr w:type="spellStart"/>
      <w:r w:rsidRPr="00C734B7">
        <w:rPr>
          <w:rFonts w:ascii="Arial" w:hAnsi="Arial"/>
          <w:highlight w:val="yellow"/>
          <w:lang w:val="en-GB"/>
        </w:rPr>
        <w:t>eventuelt</w:t>
      </w:r>
      <w:proofErr w:type="spellEnd"/>
      <w:r w:rsidRPr="00C734B7">
        <w:rPr>
          <w:rFonts w:ascii="Arial" w:hAnsi="Arial"/>
          <w:highlight w:val="yellow"/>
          <w:lang w:val="en-GB"/>
        </w:rPr>
        <w:t xml:space="preserve"> x ganger </w:t>
      </w:r>
      <w:proofErr w:type="spellStart"/>
      <w:r w:rsidRPr="00C734B7">
        <w:rPr>
          <w:rFonts w:ascii="Arial" w:hAnsi="Arial"/>
          <w:highlight w:val="yellow"/>
          <w:lang w:val="en-GB"/>
        </w:rPr>
        <w:t>kontraktsum</w:t>
      </w:r>
      <w:proofErr w:type="spellEnd"/>
      <w:r w:rsidRPr="00C734B7">
        <w:rPr>
          <w:rFonts w:ascii="Arial" w:hAnsi="Arial"/>
          <w:highlight w:val="yellow"/>
          <w:lang w:val="en-GB"/>
        </w:rPr>
        <w:t>]</w:t>
      </w:r>
    </w:p>
    <w:p w14:paraId="462E7B36" w14:textId="77777777" w:rsidR="00C734B7" w:rsidRDefault="00C734B7" w:rsidP="00423B06">
      <w:pPr>
        <w:ind w:left="504"/>
        <w:jc w:val="both"/>
        <w:rPr>
          <w:rFonts w:ascii="Arial" w:hAnsi="Arial"/>
          <w:lang w:val="en-GB"/>
        </w:rPr>
      </w:pPr>
    </w:p>
    <w:p w14:paraId="00399B24" w14:textId="599944B6" w:rsidR="00423B06" w:rsidRPr="00C734B7" w:rsidRDefault="00C734B7" w:rsidP="00C734B7">
      <w:pPr>
        <w:ind w:left="504"/>
        <w:jc w:val="both"/>
        <w:rPr>
          <w:rFonts w:ascii="Arial" w:hAnsi="Arial"/>
          <w:lang w:val="en-GB"/>
        </w:rPr>
      </w:pPr>
      <w:r w:rsidRPr="00C734B7">
        <w:rPr>
          <w:rFonts w:ascii="Arial" w:hAnsi="Arial"/>
          <w:lang w:val="en-GB"/>
        </w:rPr>
        <w:t xml:space="preserve">The said limitations on damages shall not apply in </w:t>
      </w:r>
      <w:r>
        <w:rPr>
          <w:rFonts w:ascii="Arial" w:hAnsi="Arial"/>
          <w:lang w:val="en-GB"/>
        </w:rPr>
        <w:t xml:space="preserve">the case of gross negligence or </w:t>
      </w:r>
      <w:r w:rsidRPr="00C734B7">
        <w:rPr>
          <w:rFonts w:ascii="Arial" w:hAnsi="Arial"/>
          <w:lang w:val="en-GB"/>
        </w:rPr>
        <w:t xml:space="preserve">wilful misconduct on the part of the </w:t>
      </w:r>
      <w:r w:rsidR="00AE2BBD">
        <w:rPr>
          <w:rFonts w:ascii="Arial" w:hAnsi="Arial"/>
          <w:lang w:val="en-GB"/>
        </w:rPr>
        <w:t>Partner</w:t>
      </w:r>
      <w:r w:rsidRPr="00C734B7">
        <w:rPr>
          <w:rFonts w:ascii="Arial" w:hAnsi="Arial"/>
          <w:lang w:val="en-GB"/>
        </w:rPr>
        <w:t xml:space="preserve"> or anyone for whom it is responsible.</w:t>
      </w:r>
    </w:p>
    <w:p w14:paraId="794D8B80" w14:textId="77777777" w:rsidR="00423B06" w:rsidRPr="00B24361" w:rsidRDefault="00423B06" w:rsidP="00E01686">
      <w:pPr>
        <w:jc w:val="both"/>
        <w:rPr>
          <w:rFonts w:ascii="Arial" w:hAnsi="Arial"/>
          <w:i/>
          <w:lang w:val="en-GB"/>
        </w:rPr>
      </w:pPr>
    </w:p>
    <w:p w14:paraId="2EED95E0" w14:textId="77777777" w:rsidR="00B24361" w:rsidRPr="00B24361" w:rsidRDefault="00B24361" w:rsidP="00B24361">
      <w:pPr>
        <w:ind w:left="504"/>
        <w:jc w:val="both"/>
        <w:rPr>
          <w:rFonts w:ascii="Arial" w:hAnsi="Arial"/>
          <w:b/>
          <w:lang w:val="en-GB"/>
        </w:rPr>
      </w:pPr>
    </w:p>
    <w:p w14:paraId="6B9B8D43" w14:textId="51D41DD3" w:rsidR="00BF4018" w:rsidRDefault="00BF4018" w:rsidP="00BF4018">
      <w:pPr>
        <w:numPr>
          <w:ilvl w:val="1"/>
          <w:numId w:val="2"/>
        </w:numPr>
        <w:jc w:val="both"/>
        <w:rPr>
          <w:rFonts w:ascii="Arial" w:hAnsi="Arial"/>
          <w:b/>
          <w:lang w:val="en-GB"/>
        </w:rPr>
      </w:pPr>
      <w:r w:rsidRPr="00B24361">
        <w:rPr>
          <w:rFonts w:ascii="Arial" w:hAnsi="Arial"/>
          <w:b/>
          <w:lang w:val="en-GB"/>
        </w:rPr>
        <w:t xml:space="preserve">Breach of contract by the </w:t>
      </w:r>
      <w:r w:rsidR="00AE2BBD">
        <w:rPr>
          <w:rFonts w:ascii="Arial" w:hAnsi="Arial"/>
          <w:b/>
          <w:lang w:val="en-GB"/>
        </w:rPr>
        <w:t>NCA</w:t>
      </w:r>
    </w:p>
    <w:p w14:paraId="498729D7" w14:textId="77777777" w:rsidR="00C734B7" w:rsidRDefault="00C734B7" w:rsidP="00C734B7">
      <w:pPr>
        <w:ind w:left="432"/>
        <w:jc w:val="both"/>
        <w:rPr>
          <w:rFonts w:ascii="Arial" w:hAnsi="Arial"/>
          <w:b/>
          <w:lang w:val="en-GB"/>
        </w:rPr>
      </w:pPr>
    </w:p>
    <w:p w14:paraId="69405DBC" w14:textId="527FDAC5" w:rsidR="008E6673" w:rsidRDefault="008E6673" w:rsidP="008E6673">
      <w:pPr>
        <w:numPr>
          <w:ilvl w:val="2"/>
          <w:numId w:val="2"/>
        </w:numPr>
        <w:jc w:val="both"/>
        <w:rPr>
          <w:rFonts w:ascii="Arial" w:hAnsi="Arial"/>
          <w:i/>
          <w:lang w:val="en-GB"/>
        </w:rPr>
      </w:pPr>
      <w:r w:rsidRPr="008E6673">
        <w:rPr>
          <w:rFonts w:ascii="Arial" w:hAnsi="Arial"/>
          <w:i/>
          <w:lang w:val="en-GB"/>
        </w:rPr>
        <w:t>What constitutes a breach of contract</w:t>
      </w:r>
    </w:p>
    <w:p w14:paraId="0DF890CF" w14:textId="77777777" w:rsidR="008E6673" w:rsidRDefault="008E6673" w:rsidP="008E6673">
      <w:pPr>
        <w:ind w:left="504"/>
        <w:jc w:val="both"/>
        <w:rPr>
          <w:rFonts w:ascii="Arial" w:hAnsi="Arial"/>
          <w:i/>
          <w:lang w:val="en-GB"/>
        </w:rPr>
      </w:pPr>
    </w:p>
    <w:p w14:paraId="2901079B" w14:textId="7501FA64" w:rsidR="008E6673" w:rsidRPr="008E6673" w:rsidRDefault="008E6673" w:rsidP="008E6673">
      <w:pPr>
        <w:ind w:left="504"/>
        <w:jc w:val="both"/>
        <w:rPr>
          <w:rFonts w:ascii="Arial" w:hAnsi="Arial"/>
          <w:lang w:val="en-GB"/>
        </w:rPr>
      </w:pPr>
      <w:r w:rsidRPr="008E6673">
        <w:rPr>
          <w:rFonts w:ascii="Arial" w:hAnsi="Arial"/>
          <w:lang w:val="en-GB"/>
        </w:rPr>
        <w:t xml:space="preserve">There is a breach of contract on the part of the </w:t>
      </w:r>
      <w:r>
        <w:rPr>
          <w:rFonts w:ascii="Arial" w:hAnsi="Arial"/>
          <w:lang w:val="en-GB"/>
        </w:rPr>
        <w:t>NCA</w:t>
      </w:r>
      <w:r w:rsidRPr="008E6673">
        <w:rPr>
          <w:rFonts w:ascii="Arial" w:hAnsi="Arial"/>
          <w:lang w:val="en-GB"/>
        </w:rPr>
        <w:t xml:space="preserve"> if the </w:t>
      </w:r>
      <w:r>
        <w:rPr>
          <w:rFonts w:ascii="Arial" w:hAnsi="Arial"/>
          <w:lang w:val="en-GB"/>
        </w:rPr>
        <w:t>NCA</w:t>
      </w:r>
      <w:r w:rsidRPr="008E6673">
        <w:rPr>
          <w:rFonts w:ascii="Arial" w:hAnsi="Arial"/>
          <w:lang w:val="en-GB"/>
        </w:rPr>
        <w:t xml:space="preserve"> violates any of the provisions in this Agreement or Schedules, the purpose of the partnership or fails to perform other duties under the Agreement. </w:t>
      </w:r>
    </w:p>
    <w:p w14:paraId="278D8B5E" w14:textId="77777777" w:rsidR="008E6673" w:rsidRPr="008E6673" w:rsidRDefault="008E6673" w:rsidP="008E6673">
      <w:pPr>
        <w:ind w:left="504"/>
        <w:jc w:val="both"/>
        <w:rPr>
          <w:rFonts w:ascii="Arial" w:hAnsi="Arial"/>
          <w:lang w:val="en-GB"/>
        </w:rPr>
      </w:pPr>
      <w:r w:rsidRPr="008E6673">
        <w:rPr>
          <w:rFonts w:ascii="Arial" w:hAnsi="Arial"/>
          <w:lang w:val="en-GB"/>
        </w:rPr>
        <w:t xml:space="preserve"> </w:t>
      </w:r>
    </w:p>
    <w:p w14:paraId="7C28689D" w14:textId="7396C391" w:rsidR="008E6673" w:rsidRPr="008E6673" w:rsidRDefault="008E6673" w:rsidP="008E6673">
      <w:pPr>
        <w:ind w:left="504"/>
        <w:jc w:val="both"/>
        <w:rPr>
          <w:rFonts w:ascii="Arial" w:hAnsi="Arial"/>
          <w:lang w:val="en-GB"/>
        </w:rPr>
      </w:pPr>
      <w:r w:rsidRPr="008E6673">
        <w:rPr>
          <w:rFonts w:ascii="Arial" w:hAnsi="Arial"/>
          <w:lang w:val="en-GB"/>
        </w:rPr>
        <w:t xml:space="preserve">Nevertheless, there is no breach of contract if the situation is caused by circumstances related to the </w:t>
      </w:r>
      <w:r>
        <w:rPr>
          <w:rFonts w:ascii="Arial" w:hAnsi="Arial"/>
          <w:lang w:val="en-GB"/>
        </w:rPr>
        <w:t>Partner (including any sub-contractors)</w:t>
      </w:r>
      <w:r w:rsidRPr="008E6673">
        <w:rPr>
          <w:rFonts w:ascii="Arial" w:hAnsi="Arial"/>
          <w:lang w:val="en-GB"/>
        </w:rPr>
        <w:t xml:space="preserve"> or by force majeure.</w:t>
      </w:r>
    </w:p>
    <w:p w14:paraId="35425C93" w14:textId="77777777" w:rsidR="008E6673" w:rsidRPr="008E6673" w:rsidRDefault="008E6673" w:rsidP="008E6673">
      <w:pPr>
        <w:ind w:left="504"/>
        <w:jc w:val="both"/>
        <w:rPr>
          <w:rFonts w:ascii="Arial" w:hAnsi="Arial"/>
          <w:lang w:val="en-GB"/>
        </w:rPr>
      </w:pPr>
    </w:p>
    <w:p w14:paraId="13D8157E" w14:textId="4408834B" w:rsidR="008E6673" w:rsidRPr="008E6673" w:rsidRDefault="008E6673" w:rsidP="008E6673">
      <w:pPr>
        <w:ind w:left="504"/>
        <w:jc w:val="both"/>
        <w:rPr>
          <w:rFonts w:ascii="Arial" w:hAnsi="Arial"/>
          <w:lang w:val="en-GB"/>
        </w:rPr>
      </w:pPr>
      <w:r w:rsidRPr="008E6673">
        <w:rPr>
          <w:rFonts w:ascii="Arial" w:hAnsi="Arial"/>
          <w:lang w:val="en-GB"/>
        </w:rPr>
        <w:lastRenderedPageBreak/>
        <w:t xml:space="preserve">The </w:t>
      </w:r>
      <w:r>
        <w:rPr>
          <w:rFonts w:ascii="Arial" w:hAnsi="Arial"/>
          <w:lang w:val="en-GB"/>
        </w:rPr>
        <w:t>partner</w:t>
      </w:r>
      <w:r w:rsidRPr="008E6673">
        <w:rPr>
          <w:rFonts w:ascii="Arial" w:hAnsi="Arial"/>
          <w:lang w:val="en-GB"/>
        </w:rPr>
        <w:t xml:space="preserve"> shall submit a written complaint without undue delay after the breach of contract has been discovered o</w:t>
      </w:r>
      <w:r>
        <w:rPr>
          <w:rFonts w:ascii="Arial" w:hAnsi="Arial"/>
          <w:lang w:val="en-GB"/>
        </w:rPr>
        <w:t>r ought to have been discovered, and state a reasonable time for the NCA to rectify the breach.</w:t>
      </w:r>
    </w:p>
    <w:p w14:paraId="63BD3067" w14:textId="77777777" w:rsidR="008E6673" w:rsidRDefault="008E6673" w:rsidP="008E6673">
      <w:pPr>
        <w:ind w:left="504"/>
        <w:jc w:val="both"/>
        <w:rPr>
          <w:rFonts w:ascii="Arial" w:hAnsi="Arial"/>
          <w:i/>
          <w:lang w:val="en-GB"/>
        </w:rPr>
      </w:pPr>
    </w:p>
    <w:p w14:paraId="3A30183D" w14:textId="56F45CD6" w:rsidR="008E6673" w:rsidRPr="008E6673" w:rsidRDefault="008E6673" w:rsidP="008E6673">
      <w:pPr>
        <w:numPr>
          <w:ilvl w:val="2"/>
          <w:numId w:val="2"/>
        </w:numPr>
        <w:jc w:val="both"/>
        <w:rPr>
          <w:rFonts w:ascii="Arial" w:hAnsi="Arial"/>
          <w:i/>
          <w:lang w:val="en-GB"/>
        </w:rPr>
      </w:pPr>
      <w:r w:rsidRPr="008E6673">
        <w:rPr>
          <w:rFonts w:ascii="Arial" w:hAnsi="Arial"/>
          <w:i/>
          <w:lang w:val="en-GB"/>
        </w:rPr>
        <w:t>Notification</w:t>
      </w:r>
      <w:r w:rsidR="001047FF">
        <w:rPr>
          <w:rFonts w:ascii="Arial" w:hAnsi="Arial"/>
          <w:i/>
          <w:lang w:val="en-GB"/>
        </w:rPr>
        <w:t xml:space="preserve"> by the NCA</w:t>
      </w:r>
    </w:p>
    <w:p w14:paraId="621EC056" w14:textId="77777777" w:rsidR="008E6673" w:rsidRPr="008E6673" w:rsidRDefault="008E6673" w:rsidP="008E6673">
      <w:pPr>
        <w:ind w:left="504"/>
        <w:jc w:val="both"/>
        <w:rPr>
          <w:rFonts w:ascii="Arial" w:hAnsi="Arial"/>
          <w:i/>
          <w:lang w:val="en-GB"/>
        </w:rPr>
      </w:pPr>
    </w:p>
    <w:p w14:paraId="50C59DD3" w14:textId="5C574A60" w:rsidR="008E6673" w:rsidRPr="008E6673" w:rsidRDefault="008E6673" w:rsidP="008E6673">
      <w:pPr>
        <w:ind w:left="504"/>
        <w:jc w:val="both"/>
        <w:rPr>
          <w:rFonts w:ascii="Arial" w:hAnsi="Arial"/>
          <w:lang w:val="en-GB"/>
        </w:rPr>
      </w:pPr>
      <w:r w:rsidRPr="008E6673">
        <w:rPr>
          <w:rFonts w:ascii="Arial" w:hAnsi="Arial"/>
          <w:lang w:val="en-GB"/>
        </w:rPr>
        <w:t xml:space="preserve">If the </w:t>
      </w:r>
      <w:r>
        <w:rPr>
          <w:rFonts w:ascii="Arial" w:hAnsi="Arial"/>
          <w:lang w:val="en-GB"/>
        </w:rPr>
        <w:t>NCA</w:t>
      </w:r>
      <w:r w:rsidRPr="008E6673">
        <w:rPr>
          <w:rFonts w:ascii="Arial" w:hAnsi="Arial"/>
          <w:lang w:val="en-GB"/>
        </w:rPr>
        <w:t xml:space="preserve">’s performance or conduct is considered as a breach of contract, the </w:t>
      </w:r>
      <w:r>
        <w:rPr>
          <w:rFonts w:ascii="Arial" w:hAnsi="Arial"/>
          <w:lang w:val="en-GB"/>
        </w:rPr>
        <w:t>NCA</w:t>
      </w:r>
      <w:r w:rsidRPr="008E6673">
        <w:rPr>
          <w:rFonts w:ascii="Arial" w:hAnsi="Arial"/>
          <w:lang w:val="en-GB"/>
        </w:rPr>
        <w:t xml:space="preserve"> shall give the </w:t>
      </w:r>
      <w:r>
        <w:rPr>
          <w:rFonts w:ascii="Arial" w:hAnsi="Arial"/>
          <w:lang w:val="en-GB"/>
        </w:rPr>
        <w:t>Partner</w:t>
      </w:r>
      <w:r w:rsidRPr="008E6673">
        <w:rPr>
          <w:rFonts w:ascii="Arial" w:hAnsi="Arial"/>
          <w:lang w:val="en-GB"/>
        </w:rPr>
        <w:t xml:space="preserve"> a written notice thereof as soon as possible. The notice shall specify the grounds of the breach and, to the extent possible, when</w:t>
      </w:r>
      <w:r>
        <w:rPr>
          <w:rFonts w:ascii="Arial" w:hAnsi="Arial"/>
          <w:lang w:val="en-GB"/>
        </w:rPr>
        <w:t xml:space="preserve"> and how</w:t>
      </w:r>
      <w:r w:rsidRPr="008E6673">
        <w:rPr>
          <w:rFonts w:ascii="Arial" w:hAnsi="Arial"/>
          <w:lang w:val="en-GB"/>
        </w:rPr>
        <w:t xml:space="preserve"> the situation can be rectified. </w:t>
      </w:r>
    </w:p>
    <w:p w14:paraId="14217932" w14:textId="77777777" w:rsidR="008E6673" w:rsidRDefault="008E6673" w:rsidP="008E6673">
      <w:pPr>
        <w:ind w:left="504"/>
        <w:jc w:val="both"/>
        <w:rPr>
          <w:rFonts w:ascii="Arial" w:hAnsi="Arial"/>
          <w:i/>
          <w:lang w:val="en-GB"/>
        </w:rPr>
      </w:pPr>
    </w:p>
    <w:p w14:paraId="615D0986" w14:textId="77777777" w:rsidR="00C734B7" w:rsidRDefault="00C734B7" w:rsidP="00C734B7">
      <w:pPr>
        <w:numPr>
          <w:ilvl w:val="2"/>
          <w:numId w:val="2"/>
        </w:numPr>
        <w:jc w:val="both"/>
        <w:rPr>
          <w:rFonts w:ascii="Arial" w:hAnsi="Arial"/>
          <w:i/>
          <w:lang w:val="en-GB"/>
        </w:rPr>
      </w:pPr>
      <w:r>
        <w:rPr>
          <w:rFonts w:ascii="Arial" w:hAnsi="Arial"/>
          <w:i/>
          <w:lang w:val="en-GB"/>
        </w:rPr>
        <w:t>Termination for breach</w:t>
      </w:r>
    </w:p>
    <w:p w14:paraId="49435383" w14:textId="77777777" w:rsidR="00C734B7" w:rsidRDefault="00C734B7" w:rsidP="00C734B7">
      <w:pPr>
        <w:ind w:left="504"/>
        <w:jc w:val="both"/>
        <w:rPr>
          <w:rFonts w:ascii="Arial" w:hAnsi="Arial"/>
          <w:i/>
          <w:lang w:val="en-GB"/>
        </w:rPr>
      </w:pPr>
    </w:p>
    <w:p w14:paraId="77A5EBC7" w14:textId="5AFDDF14" w:rsidR="00C734B7" w:rsidRPr="00423B06" w:rsidRDefault="00C734B7" w:rsidP="008E6673">
      <w:pPr>
        <w:ind w:left="504"/>
        <w:jc w:val="both"/>
        <w:rPr>
          <w:rFonts w:ascii="Arial" w:hAnsi="Arial"/>
          <w:lang w:val="en-GB"/>
        </w:rPr>
      </w:pPr>
      <w:r w:rsidRPr="00423B06">
        <w:rPr>
          <w:rFonts w:ascii="Arial" w:hAnsi="Arial"/>
          <w:lang w:val="en-GB"/>
        </w:rPr>
        <w:t xml:space="preserve">If there is a material breach of contract, the </w:t>
      </w:r>
      <w:r w:rsidR="00AE2BBD">
        <w:rPr>
          <w:rFonts w:ascii="Arial" w:hAnsi="Arial"/>
          <w:lang w:val="en-GB"/>
        </w:rPr>
        <w:t>Partner</w:t>
      </w:r>
      <w:r w:rsidRPr="00423B06">
        <w:rPr>
          <w:rFonts w:ascii="Arial" w:hAnsi="Arial"/>
          <w:lang w:val="en-GB"/>
        </w:rPr>
        <w:t xml:space="preserve"> </w:t>
      </w:r>
      <w:proofErr w:type="gramStart"/>
      <w:r w:rsidRPr="00423B06">
        <w:rPr>
          <w:rFonts w:ascii="Arial" w:hAnsi="Arial"/>
          <w:lang w:val="en-GB"/>
        </w:rPr>
        <w:t>may, after giving the</w:t>
      </w:r>
      <w:r>
        <w:rPr>
          <w:rFonts w:ascii="Arial" w:hAnsi="Arial"/>
          <w:lang w:val="en-GB"/>
        </w:rPr>
        <w:t xml:space="preserve"> </w:t>
      </w:r>
      <w:r w:rsidR="00AE2BBD">
        <w:rPr>
          <w:rFonts w:ascii="Arial" w:hAnsi="Arial"/>
          <w:lang w:val="en-GB"/>
        </w:rPr>
        <w:t>NCA</w:t>
      </w:r>
      <w:r w:rsidRPr="00423B06">
        <w:rPr>
          <w:rFonts w:ascii="Arial" w:hAnsi="Arial"/>
          <w:lang w:val="en-GB"/>
        </w:rPr>
        <w:t xml:space="preserve"> written notice and a reasonable deadline for re</w:t>
      </w:r>
      <w:r w:rsidR="001047FF">
        <w:rPr>
          <w:rFonts w:ascii="Arial" w:hAnsi="Arial"/>
          <w:lang w:val="en-GB"/>
        </w:rPr>
        <w:t>ctifying</w:t>
      </w:r>
      <w:r w:rsidRPr="00423B06">
        <w:rPr>
          <w:rFonts w:ascii="Arial" w:hAnsi="Arial"/>
          <w:lang w:val="en-GB"/>
        </w:rPr>
        <w:t xml:space="preserve"> the situation,</w:t>
      </w:r>
      <w:r>
        <w:rPr>
          <w:rFonts w:ascii="Arial" w:hAnsi="Arial"/>
          <w:lang w:val="en-GB"/>
        </w:rPr>
        <w:t xml:space="preserve"> </w:t>
      </w:r>
      <w:r w:rsidRPr="00423B06">
        <w:rPr>
          <w:rFonts w:ascii="Arial" w:hAnsi="Arial"/>
          <w:lang w:val="en-GB"/>
        </w:rPr>
        <w:t>terminate</w:t>
      </w:r>
      <w:proofErr w:type="gramEnd"/>
      <w:r w:rsidRPr="00423B06">
        <w:rPr>
          <w:rFonts w:ascii="Arial" w:hAnsi="Arial"/>
          <w:lang w:val="en-GB"/>
        </w:rPr>
        <w:t xml:space="preserve"> the Agreement for breach with</w:t>
      </w:r>
      <w:r w:rsidR="008E6673">
        <w:rPr>
          <w:rFonts w:ascii="Arial" w:hAnsi="Arial"/>
          <w:lang w:val="en-GB"/>
        </w:rPr>
        <w:t xml:space="preserve"> immediate effect</w:t>
      </w:r>
      <w:r w:rsidRPr="00423B06">
        <w:rPr>
          <w:rFonts w:ascii="Arial" w:hAnsi="Arial"/>
          <w:lang w:val="en-GB"/>
        </w:rPr>
        <w:t xml:space="preserve">. </w:t>
      </w:r>
    </w:p>
    <w:p w14:paraId="33531BEB" w14:textId="77777777" w:rsidR="00C734B7" w:rsidRDefault="00C734B7" w:rsidP="00C734B7">
      <w:pPr>
        <w:jc w:val="both"/>
        <w:rPr>
          <w:rFonts w:ascii="Arial" w:hAnsi="Arial"/>
          <w:i/>
          <w:lang w:val="en-GB"/>
        </w:rPr>
      </w:pPr>
    </w:p>
    <w:p w14:paraId="1662CC22" w14:textId="77777777" w:rsidR="00C734B7" w:rsidRDefault="00C734B7" w:rsidP="00C734B7">
      <w:pPr>
        <w:numPr>
          <w:ilvl w:val="2"/>
          <w:numId w:val="2"/>
        </w:numPr>
        <w:jc w:val="both"/>
        <w:rPr>
          <w:rFonts w:ascii="Arial" w:hAnsi="Arial"/>
          <w:i/>
          <w:lang w:val="en-GB"/>
        </w:rPr>
      </w:pPr>
      <w:r>
        <w:rPr>
          <w:rFonts w:ascii="Arial" w:hAnsi="Arial"/>
          <w:i/>
          <w:lang w:val="en-GB"/>
        </w:rPr>
        <w:t>Damages</w:t>
      </w:r>
    </w:p>
    <w:p w14:paraId="673DEBF2" w14:textId="77777777" w:rsidR="00C734B7" w:rsidRDefault="00C734B7" w:rsidP="00C734B7">
      <w:pPr>
        <w:ind w:left="504"/>
        <w:jc w:val="both"/>
        <w:rPr>
          <w:rFonts w:ascii="Arial" w:hAnsi="Arial"/>
          <w:i/>
          <w:lang w:val="en-GB"/>
        </w:rPr>
      </w:pPr>
    </w:p>
    <w:p w14:paraId="4D919A93" w14:textId="5E5C316C" w:rsidR="00C734B7" w:rsidRPr="00C734B7" w:rsidRDefault="00C734B7" w:rsidP="00C734B7">
      <w:pPr>
        <w:ind w:left="504"/>
        <w:jc w:val="both"/>
        <w:rPr>
          <w:rFonts w:ascii="Arial" w:hAnsi="Arial"/>
          <w:lang w:val="en-GB"/>
        </w:rPr>
      </w:pPr>
      <w:r w:rsidRPr="00C734B7">
        <w:rPr>
          <w:rFonts w:ascii="Arial" w:hAnsi="Arial"/>
          <w:lang w:val="en-GB"/>
        </w:rPr>
        <w:t xml:space="preserve">The </w:t>
      </w:r>
      <w:r w:rsidR="00AE2BBD">
        <w:rPr>
          <w:rFonts w:ascii="Arial" w:hAnsi="Arial"/>
          <w:lang w:val="en-GB"/>
        </w:rPr>
        <w:t>Partner</w:t>
      </w:r>
      <w:r w:rsidRPr="00C734B7">
        <w:rPr>
          <w:rFonts w:ascii="Arial" w:hAnsi="Arial"/>
          <w:lang w:val="en-GB"/>
        </w:rPr>
        <w:t xml:space="preserve"> may claim damages in respect of any direct loss, arising from any breach of cont</w:t>
      </w:r>
      <w:r w:rsidR="00A93DEE">
        <w:rPr>
          <w:rFonts w:ascii="Arial" w:hAnsi="Arial"/>
          <w:lang w:val="en-GB"/>
        </w:rPr>
        <w:t>ract in accordance with Clause 10.2</w:t>
      </w:r>
      <w:r w:rsidRPr="00C734B7">
        <w:rPr>
          <w:rFonts w:ascii="Arial" w:hAnsi="Arial"/>
          <w:lang w:val="en-GB"/>
        </w:rPr>
        <w:t xml:space="preserve">.1, unless the </w:t>
      </w:r>
      <w:r w:rsidR="00AE2BBD">
        <w:rPr>
          <w:rFonts w:ascii="Arial" w:hAnsi="Arial"/>
          <w:lang w:val="en-GB"/>
        </w:rPr>
        <w:t>NCA</w:t>
      </w:r>
      <w:r w:rsidRPr="00C734B7">
        <w:rPr>
          <w:rFonts w:ascii="Arial" w:hAnsi="Arial"/>
          <w:lang w:val="en-GB"/>
        </w:rPr>
        <w:t xml:space="preserve"> demonstrates that the </w:t>
      </w:r>
      <w:r w:rsidR="00AE2BBD">
        <w:rPr>
          <w:rFonts w:ascii="Arial" w:hAnsi="Arial"/>
          <w:lang w:val="en-GB"/>
        </w:rPr>
        <w:t>NCA</w:t>
      </w:r>
      <w:r w:rsidRPr="00C734B7">
        <w:rPr>
          <w:rFonts w:ascii="Arial" w:hAnsi="Arial"/>
          <w:lang w:val="en-GB"/>
        </w:rPr>
        <w:t xml:space="preserve"> is not responsible for the breach of contract or the reason for the breach of contract.</w:t>
      </w:r>
    </w:p>
    <w:p w14:paraId="65E3D650" w14:textId="77777777" w:rsidR="00C734B7" w:rsidRPr="00C734B7" w:rsidRDefault="00C734B7" w:rsidP="00C734B7">
      <w:pPr>
        <w:ind w:left="504"/>
        <w:jc w:val="both"/>
        <w:rPr>
          <w:rFonts w:ascii="Arial" w:hAnsi="Arial"/>
          <w:lang w:val="en-GB"/>
        </w:rPr>
      </w:pPr>
    </w:p>
    <w:p w14:paraId="70A19DE4" w14:textId="77777777" w:rsidR="00C734B7" w:rsidRDefault="00C734B7" w:rsidP="00C734B7">
      <w:pPr>
        <w:ind w:left="504"/>
        <w:jc w:val="both"/>
        <w:rPr>
          <w:rFonts w:ascii="Arial" w:hAnsi="Arial"/>
          <w:lang w:val="en-GB"/>
        </w:rPr>
      </w:pPr>
      <w:r w:rsidRPr="00C734B7">
        <w:rPr>
          <w:rFonts w:ascii="Arial" w:hAnsi="Arial"/>
          <w:lang w:val="en-GB"/>
        </w:rPr>
        <w:t xml:space="preserve">Liquidated damages shall be restricted to </w:t>
      </w:r>
      <w:r w:rsidRPr="00C734B7">
        <w:rPr>
          <w:rFonts w:ascii="Arial" w:hAnsi="Arial"/>
          <w:highlight w:val="yellow"/>
          <w:lang w:val="en-GB"/>
        </w:rPr>
        <w:t xml:space="preserve">[sum – </w:t>
      </w:r>
      <w:proofErr w:type="spellStart"/>
      <w:r w:rsidRPr="00C734B7">
        <w:rPr>
          <w:rFonts w:ascii="Arial" w:hAnsi="Arial"/>
          <w:highlight w:val="yellow"/>
          <w:lang w:val="en-GB"/>
        </w:rPr>
        <w:t>eventuelt</w:t>
      </w:r>
      <w:proofErr w:type="spellEnd"/>
      <w:r w:rsidRPr="00C734B7">
        <w:rPr>
          <w:rFonts w:ascii="Arial" w:hAnsi="Arial"/>
          <w:highlight w:val="yellow"/>
          <w:lang w:val="en-GB"/>
        </w:rPr>
        <w:t xml:space="preserve"> x ganger </w:t>
      </w:r>
      <w:proofErr w:type="spellStart"/>
      <w:r w:rsidRPr="00C734B7">
        <w:rPr>
          <w:rFonts w:ascii="Arial" w:hAnsi="Arial"/>
          <w:highlight w:val="yellow"/>
          <w:lang w:val="en-GB"/>
        </w:rPr>
        <w:t>kontraktsum</w:t>
      </w:r>
      <w:proofErr w:type="spellEnd"/>
      <w:r w:rsidRPr="00C734B7">
        <w:rPr>
          <w:rFonts w:ascii="Arial" w:hAnsi="Arial"/>
          <w:highlight w:val="yellow"/>
          <w:lang w:val="en-GB"/>
        </w:rPr>
        <w:t>]</w:t>
      </w:r>
      <w:r w:rsidRPr="00C734B7">
        <w:rPr>
          <w:rFonts w:ascii="Arial" w:hAnsi="Arial"/>
          <w:lang w:val="en-GB"/>
        </w:rPr>
        <w:t xml:space="preserve"> </w:t>
      </w:r>
    </w:p>
    <w:p w14:paraId="03332413" w14:textId="77777777" w:rsidR="00C734B7" w:rsidRDefault="00C734B7" w:rsidP="00C734B7">
      <w:pPr>
        <w:ind w:left="504"/>
        <w:jc w:val="both"/>
        <w:rPr>
          <w:rFonts w:ascii="Arial" w:hAnsi="Arial"/>
          <w:lang w:val="en-GB"/>
        </w:rPr>
      </w:pPr>
    </w:p>
    <w:p w14:paraId="5BFBA446" w14:textId="77777777" w:rsidR="00C734B7" w:rsidRPr="00C734B7" w:rsidRDefault="00C734B7" w:rsidP="00C734B7">
      <w:pPr>
        <w:ind w:left="504"/>
        <w:jc w:val="both"/>
        <w:rPr>
          <w:rFonts w:ascii="Arial" w:hAnsi="Arial"/>
          <w:lang w:val="en-GB"/>
        </w:rPr>
      </w:pPr>
      <w:r w:rsidRPr="00C734B7">
        <w:rPr>
          <w:rFonts w:ascii="Arial" w:hAnsi="Arial"/>
          <w:lang w:val="en-GB"/>
        </w:rPr>
        <w:t>The said limitations on damages shall not apply in the case of gross negligence or</w:t>
      </w:r>
    </w:p>
    <w:p w14:paraId="5FD9F430" w14:textId="172E60B2" w:rsidR="00C734B7" w:rsidRDefault="00C734B7" w:rsidP="00C734B7">
      <w:pPr>
        <w:ind w:left="504"/>
        <w:jc w:val="both"/>
        <w:rPr>
          <w:rFonts w:ascii="Arial" w:hAnsi="Arial"/>
          <w:lang w:val="en-GB"/>
        </w:rPr>
      </w:pPr>
      <w:r w:rsidRPr="00C734B7">
        <w:rPr>
          <w:rFonts w:ascii="Arial" w:hAnsi="Arial"/>
          <w:lang w:val="en-GB"/>
        </w:rPr>
        <w:t>wilful miscondu</w:t>
      </w:r>
      <w:r>
        <w:rPr>
          <w:rFonts w:ascii="Arial" w:hAnsi="Arial"/>
          <w:lang w:val="en-GB"/>
        </w:rPr>
        <w:t xml:space="preserve">ct on the part of the </w:t>
      </w:r>
      <w:r w:rsidR="008E6673">
        <w:rPr>
          <w:rFonts w:ascii="Arial" w:hAnsi="Arial"/>
          <w:lang w:val="en-GB"/>
        </w:rPr>
        <w:t>NCA</w:t>
      </w:r>
      <w:r w:rsidRPr="00C734B7">
        <w:rPr>
          <w:rFonts w:ascii="Arial" w:hAnsi="Arial"/>
          <w:lang w:val="en-GB"/>
        </w:rPr>
        <w:t xml:space="preserve"> or anyone for whom it is responsible</w:t>
      </w:r>
      <w:r>
        <w:rPr>
          <w:rFonts w:ascii="Arial" w:hAnsi="Arial"/>
          <w:lang w:val="en-GB"/>
        </w:rPr>
        <w:t xml:space="preserve"> (including subcontractors)</w:t>
      </w:r>
      <w:r w:rsidRPr="00C734B7">
        <w:rPr>
          <w:rFonts w:ascii="Arial" w:hAnsi="Arial"/>
          <w:lang w:val="en-GB"/>
        </w:rPr>
        <w:t>.</w:t>
      </w:r>
    </w:p>
    <w:p w14:paraId="2248E856" w14:textId="77777777" w:rsidR="00C734B7" w:rsidRPr="00B24361" w:rsidRDefault="00C734B7" w:rsidP="00E01686">
      <w:pPr>
        <w:jc w:val="both"/>
        <w:rPr>
          <w:rFonts w:ascii="Arial" w:hAnsi="Arial"/>
          <w:b/>
          <w:lang w:val="en-GB"/>
        </w:rPr>
      </w:pPr>
    </w:p>
    <w:p w14:paraId="62060082" w14:textId="77777777" w:rsidR="00BF4018" w:rsidRPr="00B24361" w:rsidRDefault="00BF4018" w:rsidP="00BF4018">
      <w:pPr>
        <w:ind w:left="432"/>
        <w:jc w:val="both"/>
        <w:rPr>
          <w:rFonts w:ascii="Arial" w:hAnsi="Arial"/>
          <w:lang w:val="en-GB"/>
        </w:rPr>
      </w:pPr>
    </w:p>
    <w:p w14:paraId="1B4E7031" w14:textId="77777777" w:rsidR="00C734B7" w:rsidRDefault="00BF4018" w:rsidP="00C734B7">
      <w:pPr>
        <w:numPr>
          <w:ilvl w:val="0"/>
          <w:numId w:val="2"/>
        </w:numPr>
        <w:jc w:val="both"/>
        <w:rPr>
          <w:rFonts w:ascii="Arial" w:hAnsi="Arial"/>
          <w:b/>
          <w:lang w:val="en-GB"/>
        </w:rPr>
      </w:pPr>
      <w:r w:rsidRPr="00B24361">
        <w:rPr>
          <w:rFonts w:ascii="Arial" w:hAnsi="Arial"/>
          <w:b/>
          <w:lang w:val="en-GB"/>
        </w:rPr>
        <w:t>OTHER PROVISIONS</w:t>
      </w:r>
    </w:p>
    <w:p w14:paraId="2B32D009" w14:textId="77777777" w:rsidR="00C734B7" w:rsidRDefault="00C734B7" w:rsidP="00C734B7">
      <w:pPr>
        <w:ind w:left="360"/>
        <w:jc w:val="both"/>
        <w:rPr>
          <w:rFonts w:ascii="Arial" w:hAnsi="Arial"/>
          <w:b/>
          <w:lang w:val="en-GB"/>
        </w:rPr>
      </w:pPr>
    </w:p>
    <w:p w14:paraId="742EA426" w14:textId="562B4EA3" w:rsidR="00FA7C69" w:rsidRDefault="00FA7C69" w:rsidP="00C734B7">
      <w:pPr>
        <w:pStyle w:val="ListParagraph"/>
        <w:numPr>
          <w:ilvl w:val="1"/>
          <w:numId w:val="2"/>
        </w:numPr>
        <w:rPr>
          <w:rFonts w:ascii="Arial" w:hAnsi="Arial"/>
          <w:b/>
          <w:lang w:val="en-GB"/>
        </w:rPr>
      </w:pPr>
      <w:r>
        <w:rPr>
          <w:rFonts w:ascii="Arial" w:hAnsi="Arial"/>
          <w:b/>
          <w:lang w:val="en-GB"/>
        </w:rPr>
        <w:t>PR and marketing</w:t>
      </w:r>
    </w:p>
    <w:p w14:paraId="3C5C29D6" w14:textId="77777777" w:rsidR="00FA7C69" w:rsidRDefault="00FA7C69" w:rsidP="00FA7C69">
      <w:pPr>
        <w:pStyle w:val="ListParagraph"/>
        <w:ind w:left="432"/>
        <w:rPr>
          <w:rFonts w:ascii="Arial" w:hAnsi="Arial"/>
          <w:b/>
          <w:lang w:val="en-GB"/>
        </w:rPr>
      </w:pPr>
    </w:p>
    <w:p w14:paraId="6A1E769A" w14:textId="1D01914B" w:rsidR="00FA7C69" w:rsidRPr="00FA7C69" w:rsidRDefault="00632995" w:rsidP="00FA7C69">
      <w:pPr>
        <w:pStyle w:val="ListParagraph"/>
        <w:ind w:left="432"/>
        <w:rPr>
          <w:rFonts w:ascii="Arial" w:hAnsi="Arial"/>
          <w:lang w:val="en-GB"/>
        </w:rPr>
      </w:pPr>
      <w:r>
        <w:rPr>
          <w:rFonts w:ascii="Arial" w:hAnsi="Arial"/>
          <w:lang w:val="en-GB"/>
        </w:rPr>
        <w:t>During the E</w:t>
      </w:r>
      <w:r w:rsidR="00FA7C69">
        <w:rPr>
          <w:rFonts w:ascii="Arial" w:hAnsi="Arial"/>
          <w:lang w:val="en-GB"/>
        </w:rPr>
        <w:t xml:space="preserve">ffective Period, if any of the Parties </w:t>
      </w:r>
      <w:r w:rsidR="00FA7C69" w:rsidRPr="00FA7C69">
        <w:rPr>
          <w:rFonts w:ascii="Arial" w:hAnsi="Arial"/>
          <w:lang w:val="en-GB"/>
        </w:rPr>
        <w:t>wishes to use t</w:t>
      </w:r>
      <w:r w:rsidR="00FA7C69">
        <w:rPr>
          <w:rFonts w:ascii="Arial" w:hAnsi="Arial"/>
          <w:lang w:val="en-GB"/>
        </w:rPr>
        <w:t>he mentioned partnership in</w:t>
      </w:r>
      <w:r w:rsidR="00FA7C69" w:rsidRPr="00FA7C69">
        <w:rPr>
          <w:rFonts w:ascii="Arial" w:hAnsi="Arial"/>
          <w:lang w:val="en-GB"/>
        </w:rPr>
        <w:t xml:space="preserve"> advertising / communication campaigns, </w:t>
      </w:r>
      <w:r w:rsidR="00FA7C69">
        <w:rPr>
          <w:rFonts w:ascii="Arial" w:hAnsi="Arial"/>
          <w:lang w:val="en-GB"/>
        </w:rPr>
        <w:t xml:space="preserve">the </w:t>
      </w:r>
      <w:r w:rsidR="00FA7C69" w:rsidRPr="00FA7C69">
        <w:rPr>
          <w:rFonts w:ascii="Arial" w:hAnsi="Arial"/>
          <w:lang w:val="en-GB"/>
        </w:rPr>
        <w:t xml:space="preserve">content and form shall be accepted in advance by </w:t>
      </w:r>
      <w:r w:rsidR="00FA7C69">
        <w:rPr>
          <w:rFonts w:ascii="Arial" w:hAnsi="Arial"/>
          <w:lang w:val="en-GB"/>
        </w:rPr>
        <w:t>the other Party</w:t>
      </w:r>
      <w:r w:rsidR="00FA7C69" w:rsidRPr="00FA7C69">
        <w:rPr>
          <w:rFonts w:ascii="Arial" w:hAnsi="Arial"/>
          <w:lang w:val="en-GB"/>
        </w:rPr>
        <w:t>.</w:t>
      </w:r>
    </w:p>
    <w:p w14:paraId="2DB8D9CC" w14:textId="77777777" w:rsidR="00FA7C69" w:rsidRPr="00FA7C69" w:rsidRDefault="00FA7C69" w:rsidP="00FA7C69">
      <w:pPr>
        <w:pStyle w:val="ListParagraph"/>
        <w:ind w:left="432"/>
        <w:rPr>
          <w:rFonts w:ascii="Arial" w:hAnsi="Arial"/>
          <w:lang w:val="en-GB"/>
        </w:rPr>
      </w:pPr>
    </w:p>
    <w:p w14:paraId="27883782" w14:textId="09D5A209" w:rsidR="00FA7C69" w:rsidRPr="00FA7C69" w:rsidRDefault="00632995" w:rsidP="00FA7C69">
      <w:pPr>
        <w:pStyle w:val="ListParagraph"/>
        <w:ind w:left="432"/>
        <w:rPr>
          <w:rFonts w:ascii="Arial" w:hAnsi="Arial"/>
          <w:lang w:val="en-GB"/>
        </w:rPr>
      </w:pPr>
      <w:r>
        <w:rPr>
          <w:rFonts w:ascii="Arial" w:hAnsi="Arial"/>
          <w:lang w:val="en-GB"/>
        </w:rPr>
        <w:t>D</w:t>
      </w:r>
      <w:r w:rsidR="00FA7C69" w:rsidRPr="00FA7C69">
        <w:rPr>
          <w:rFonts w:ascii="Arial" w:hAnsi="Arial"/>
          <w:lang w:val="en-GB"/>
        </w:rPr>
        <w:t>isclosure</w:t>
      </w:r>
      <w:r w:rsidR="00FA7C69">
        <w:rPr>
          <w:rFonts w:ascii="Arial" w:hAnsi="Arial"/>
          <w:lang w:val="en-GB"/>
        </w:rPr>
        <w:t xml:space="preserve"> or exposure</w:t>
      </w:r>
      <w:r w:rsidR="00FA7C69" w:rsidRPr="00FA7C69">
        <w:rPr>
          <w:rFonts w:ascii="Arial" w:hAnsi="Arial"/>
          <w:lang w:val="en-GB"/>
        </w:rPr>
        <w:t xml:space="preserve"> as mentioned may include use of </w:t>
      </w:r>
      <w:r w:rsidR="00FA7C69">
        <w:rPr>
          <w:rFonts w:ascii="Arial" w:hAnsi="Arial"/>
          <w:lang w:val="en-GB"/>
        </w:rPr>
        <w:t>the other Party's logo, company</w:t>
      </w:r>
      <w:r w:rsidR="00FA7C69" w:rsidRPr="00FA7C69">
        <w:rPr>
          <w:rFonts w:ascii="Arial" w:hAnsi="Arial"/>
          <w:lang w:val="en-GB"/>
        </w:rPr>
        <w:t xml:space="preserve"> trademark </w:t>
      </w:r>
      <w:r w:rsidR="00FA7C69">
        <w:rPr>
          <w:rFonts w:ascii="Arial" w:hAnsi="Arial"/>
          <w:lang w:val="en-GB"/>
        </w:rPr>
        <w:t>etc</w:t>
      </w:r>
      <w:r w:rsidR="00FA7C69" w:rsidRPr="00FA7C69">
        <w:rPr>
          <w:rFonts w:ascii="Arial" w:hAnsi="Arial"/>
          <w:lang w:val="en-GB"/>
        </w:rPr>
        <w:t xml:space="preserve">. </w:t>
      </w:r>
      <w:r>
        <w:rPr>
          <w:rFonts w:ascii="Arial" w:hAnsi="Arial"/>
          <w:lang w:val="en-GB"/>
        </w:rPr>
        <w:t xml:space="preserve">Such logo or </w:t>
      </w:r>
      <w:r w:rsidR="00FA7C69" w:rsidRPr="00FA7C69">
        <w:rPr>
          <w:rFonts w:ascii="Arial" w:hAnsi="Arial"/>
          <w:lang w:val="en-GB"/>
        </w:rPr>
        <w:t xml:space="preserve">company trademark may only be used in the form, </w:t>
      </w:r>
      <w:r w:rsidRPr="00FA7C69">
        <w:rPr>
          <w:rFonts w:ascii="Arial" w:hAnsi="Arial"/>
          <w:lang w:val="en-GB"/>
        </w:rPr>
        <w:t>colour</w:t>
      </w:r>
      <w:r w:rsidR="00FA7C69" w:rsidRPr="00FA7C69">
        <w:rPr>
          <w:rFonts w:ascii="Arial" w:hAnsi="Arial"/>
          <w:lang w:val="en-GB"/>
        </w:rPr>
        <w:t xml:space="preserve"> a</w:t>
      </w:r>
      <w:r>
        <w:rPr>
          <w:rFonts w:ascii="Arial" w:hAnsi="Arial"/>
          <w:lang w:val="en-GB"/>
        </w:rPr>
        <w:t>nd print provided by the other P</w:t>
      </w:r>
      <w:r w:rsidR="00FA7C69" w:rsidRPr="00FA7C69">
        <w:rPr>
          <w:rFonts w:ascii="Arial" w:hAnsi="Arial"/>
          <w:lang w:val="en-GB"/>
        </w:rPr>
        <w:t xml:space="preserve">arty. Furthermore, such use </w:t>
      </w:r>
      <w:r>
        <w:rPr>
          <w:rFonts w:ascii="Arial" w:hAnsi="Arial"/>
          <w:lang w:val="en-GB"/>
        </w:rPr>
        <w:t>shall be accepted in writing by the other P</w:t>
      </w:r>
      <w:r w:rsidR="00FA7C69" w:rsidRPr="00FA7C69">
        <w:rPr>
          <w:rFonts w:ascii="Arial" w:hAnsi="Arial"/>
          <w:lang w:val="en-GB"/>
        </w:rPr>
        <w:t>arty</w:t>
      </w:r>
      <w:r>
        <w:rPr>
          <w:rFonts w:ascii="Arial" w:hAnsi="Arial"/>
          <w:lang w:val="en-GB"/>
        </w:rPr>
        <w:t>, prior to use</w:t>
      </w:r>
      <w:r w:rsidR="00FA7C69" w:rsidRPr="00FA7C69">
        <w:rPr>
          <w:rFonts w:ascii="Arial" w:hAnsi="Arial"/>
          <w:lang w:val="en-GB"/>
        </w:rPr>
        <w:t xml:space="preserve">. </w:t>
      </w:r>
    </w:p>
    <w:p w14:paraId="2FC64C3F" w14:textId="77777777" w:rsidR="00FA7C69" w:rsidRPr="00FA7C69" w:rsidRDefault="00FA7C69" w:rsidP="00FA7C69">
      <w:pPr>
        <w:pStyle w:val="ListParagraph"/>
        <w:ind w:left="432"/>
        <w:rPr>
          <w:rFonts w:ascii="Arial" w:hAnsi="Arial"/>
          <w:lang w:val="en-GB"/>
        </w:rPr>
      </w:pPr>
    </w:p>
    <w:p w14:paraId="7C82C749" w14:textId="77777777" w:rsidR="00FA7C69" w:rsidRDefault="00FA7C69" w:rsidP="00FA7C69">
      <w:pPr>
        <w:pStyle w:val="ListParagraph"/>
        <w:ind w:left="432"/>
        <w:rPr>
          <w:rFonts w:ascii="Arial" w:hAnsi="Arial"/>
          <w:b/>
          <w:lang w:val="en-GB"/>
        </w:rPr>
      </w:pPr>
    </w:p>
    <w:p w14:paraId="5763A0A4" w14:textId="77777777" w:rsidR="00C734B7" w:rsidRDefault="00C734B7" w:rsidP="00C734B7">
      <w:pPr>
        <w:pStyle w:val="ListParagraph"/>
        <w:numPr>
          <w:ilvl w:val="1"/>
          <w:numId w:val="2"/>
        </w:numPr>
        <w:rPr>
          <w:rFonts w:ascii="Arial" w:hAnsi="Arial"/>
          <w:b/>
          <w:lang w:val="en-GB"/>
        </w:rPr>
      </w:pPr>
      <w:r>
        <w:rPr>
          <w:rFonts w:ascii="Arial" w:hAnsi="Arial"/>
          <w:b/>
          <w:lang w:val="en-GB"/>
        </w:rPr>
        <w:t xml:space="preserve">Bankruptcy, etc. </w:t>
      </w:r>
    </w:p>
    <w:p w14:paraId="24169656" w14:textId="77777777" w:rsidR="00C734B7" w:rsidRDefault="00C734B7" w:rsidP="00C734B7">
      <w:pPr>
        <w:pStyle w:val="ListParagraph"/>
        <w:ind w:left="432"/>
        <w:rPr>
          <w:rFonts w:ascii="Arial" w:hAnsi="Arial"/>
          <w:b/>
          <w:lang w:val="en-GB"/>
        </w:rPr>
      </w:pPr>
    </w:p>
    <w:p w14:paraId="11922428" w14:textId="692408DF" w:rsidR="00C734B7" w:rsidRPr="00C734B7" w:rsidRDefault="00C734B7" w:rsidP="00C734B7">
      <w:pPr>
        <w:pStyle w:val="ListParagraph"/>
        <w:ind w:left="432"/>
        <w:rPr>
          <w:rFonts w:ascii="Arial" w:hAnsi="Arial"/>
          <w:lang w:val="en-GB"/>
        </w:rPr>
      </w:pPr>
      <w:r w:rsidRPr="00C734B7">
        <w:rPr>
          <w:rFonts w:ascii="Arial" w:hAnsi="Arial"/>
          <w:lang w:val="en-GB"/>
        </w:rPr>
        <w:t>In the event of debt rescheduling proceedings, composition wit</w:t>
      </w:r>
      <w:r>
        <w:rPr>
          <w:rFonts w:ascii="Arial" w:hAnsi="Arial"/>
          <w:lang w:val="en-GB"/>
        </w:rPr>
        <w:t xml:space="preserve">h creditors, bankruptcy, or any </w:t>
      </w:r>
      <w:r w:rsidRPr="00C734B7">
        <w:rPr>
          <w:rFonts w:ascii="Arial" w:hAnsi="Arial"/>
          <w:lang w:val="en-GB"/>
        </w:rPr>
        <w:t xml:space="preserve">other form of creditor intervention in respect of the business of the </w:t>
      </w:r>
      <w:r w:rsidR="00945BA3">
        <w:rPr>
          <w:rFonts w:ascii="Arial" w:hAnsi="Arial"/>
          <w:lang w:val="en-GB"/>
        </w:rPr>
        <w:t>Partner</w:t>
      </w:r>
      <w:r w:rsidRPr="00C734B7">
        <w:rPr>
          <w:rFonts w:ascii="Arial" w:hAnsi="Arial"/>
          <w:lang w:val="en-GB"/>
        </w:rPr>
        <w:t>, the NCA shall be entitled to terminate the Agreement for breach with immediate effect, unless otherwise stated by mandatory law.</w:t>
      </w:r>
    </w:p>
    <w:p w14:paraId="2E81CDE0" w14:textId="77777777" w:rsidR="00C734B7" w:rsidRDefault="00C734B7" w:rsidP="00C734B7">
      <w:pPr>
        <w:ind w:left="432"/>
        <w:jc w:val="both"/>
        <w:rPr>
          <w:rFonts w:ascii="Arial" w:hAnsi="Arial"/>
          <w:b/>
          <w:lang w:val="en-GB"/>
        </w:rPr>
      </w:pPr>
    </w:p>
    <w:p w14:paraId="44C3DED2" w14:textId="77777777" w:rsidR="00C734B7" w:rsidRDefault="00C734B7" w:rsidP="00C734B7">
      <w:pPr>
        <w:numPr>
          <w:ilvl w:val="1"/>
          <w:numId w:val="2"/>
        </w:numPr>
        <w:jc w:val="both"/>
        <w:rPr>
          <w:rFonts w:ascii="Arial" w:hAnsi="Arial"/>
          <w:b/>
          <w:lang w:val="en-GB"/>
        </w:rPr>
      </w:pPr>
      <w:r w:rsidRPr="00C734B7">
        <w:rPr>
          <w:rFonts w:ascii="Arial" w:hAnsi="Arial"/>
          <w:b/>
          <w:lang w:val="en-GB"/>
        </w:rPr>
        <w:t>Force majeure</w:t>
      </w:r>
    </w:p>
    <w:p w14:paraId="2947ECF7" w14:textId="77777777" w:rsidR="00C734B7" w:rsidRDefault="00C734B7" w:rsidP="00C734B7">
      <w:pPr>
        <w:ind w:left="432"/>
        <w:jc w:val="both"/>
        <w:rPr>
          <w:rFonts w:ascii="Arial" w:hAnsi="Arial"/>
          <w:b/>
          <w:lang w:val="en-GB"/>
        </w:rPr>
      </w:pPr>
    </w:p>
    <w:p w14:paraId="475A8EEE" w14:textId="77777777" w:rsidR="00C734B7" w:rsidRPr="00C734B7" w:rsidRDefault="00C734B7" w:rsidP="00C734B7">
      <w:pPr>
        <w:ind w:left="360"/>
        <w:jc w:val="both"/>
        <w:rPr>
          <w:rFonts w:ascii="Arial" w:hAnsi="Arial"/>
          <w:lang w:val="en-GB"/>
        </w:rPr>
      </w:pPr>
      <w:r w:rsidRPr="00C734B7">
        <w:rPr>
          <w:rFonts w:ascii="Arial" w:hAnsi="Arial"/>
          <w:lang w:val="en-GB"/>
        </w:rPr>
        <w:t>If an extraordinary situation should arise which is outs</w:t>
      </w:r>
      <w:r>
        <w:rPr>
          <w:rFonts w:ascii="Arial" w:hAnsi="Arial"/>
          <w:lang w:val="en-GB"/>
        </w:rPr>
        <w:t xml:space="preserve">ide the control of the Parties, </w:t>
      </w:r>
      <w:r w:rsidRPr="00C734B7">
        <w:rPr>
          <w:rFonts w:ascii="Arial" w:hAnsi="Arial"/>
          <w:lang w:val="en-GB"/>
        </w:rPr>
        <w:t xml:space="preserve">which makes performance of the duties under this Agreement </w:t>
      </w:r>
      <w:r>
        <w:rPr>
          <w:rFonts w:ascii="Arial" w:hAnsi="Arial"/>
          <w:lang w:val="en-GB"/>
        </w:rPr>
        <w:t xml:space="preserve">impossible, and </w:t>
      </w:r>
      <w:r w:rsidRPr="00C734B7">
        <w:rPr>
          <w:rFonts w:ascii="Arial" w:hAnsi="Arial"/>
          <w:lang w:val="en-GB"/>
        </w:rPr>
        <w:t xml:space="preserve">which </w:t>
      </w:r>
      <w:r w:rsidRPr="00E01686">
        <w:rPr>
          <w:rFonts w:ascii="Arial" w:hAnsi="Arial"/>
          <w:lang w:val="en-GB"/>
        </w:rPr>
        <w:t>under Norwegian law</w:t>
      </w:r>
      <w:r w:rsidRPr="00C734B7">
        <w:rPr>
          <w:rFonts w:ascii="Arial" w:hAnsi="Arial"/>
          <w:lang w:val="en-GB"/>
        </w:rPr>
        <w:t xml:space="preserve"> must be classified as</w:t>
      </w:r>
      <w:r>
        <w:rPr>
          <w:rFonts w:ascii="Arial" w:hAnsi="Arial"/>
          <w:lang w:val="en-GB"/>
        </w:rPr>
        <w:t xml:space="preserve"> force majeure, the other Party </w:t>
      </w:r>
      <w:r w:rsidRPr="00C734B7">
        <w:rPr>
          <w:rFonts w:ascii="Arial" w:hAnsi="Arial"/>
          <w:lang w:val="en-GB"/>
        </w:rPr>
        <w:t>shall be notified of this as soon as possible. The ob</w:t>
      </w:r>
      <w:r>
        <w:rPr>
          <w:rFonts w:ascii="Arial" w:hAnsi="Arial"/>
          <w:lang w:val="en-GB"/>
        </w:rPr>
        <w:t xml:space="preserve">ligations of the affected Party </w:t>
      </w:r>
      <w:r w:rsidRPr="00C734B7">
        <w:rPr>
          <w:rFonts w:ascii="Arial" w:hAnsi="Arial"/>
          <w:lang w:val="en-GB"/>
        </w:rPr>
        <w:t xml:space="preserve">shall be suspended for as long as the extraordinary situation prevails. </w:t>
      </w:r>
      <w:r>
        <w:rPr>
          <w:rFonts w:ascii="Arial" w:hAnsi="Arial"/>
          <w:lang w:val="en-GB"/>
        </w:rPr>
        <w:t xml:space="preserve">The </w:t>
      </w:r>
      <w:r w:rsidRPr="00C734B7">
        <w:rPr>
          <w:rFonts w:ascii="Arial" w:hAnsi="Arial"/>
          <w:lang w:val="en-GB"/>
        </w:rPr>
        <w:t>correspo</w:t>
      </w:r>
      <w:r>
        <w:rPr>
          <w:rFonts w:ascii="Arial" w:hAnsi="Arial"/>
          <w:lang w:val="en-GB"/>
        </w:rPr>
        <w:t>nding obligations of the other P</w:t>
      </w:r>
      <w:r w:rsidRPr="00C734B7">
        <w:rPr>
          <w:rFonts w:ascii="Arial" w:hAnsi="Arial"/>
          <w:lang w:val="en-GB"/>
        </w:rPr>
        <w:t xml:space="preserve">arty </w:t>
      </w:r>
      <w:r>
        <w:rPr>
          <w:rFonts w:ascii="Arial" w:hAnsi="Arial"/>
          <w:lang w:val="en-GB"/>
        </w:rPr>
        <w:t xml:space="preserve">shall be suspended for the same </w:t>
      </w:r>
      <w:r w:rsidRPr="00C734B7">
        <w:rPr>
          <w:rFonts w:ascii="Arial" w:hAnsi="Arial"/>
          <w:lang w:val="en-GB"/>
        </w:rPr>
        <w:t>period.</w:t>
      </w:r>
    </w:p>
    <w:p w14:paraId="782A1A12" w14:textId="77777777" w:rsidR="00C734B7" w:rsidRDefault="00C734B7" w:rsidP="00C734B7">
      <w:pPr>
        <w:ind w:left="360"/>
        <w:jc w:val="both"/>
        <w:rPr>
          <w:rFonts w:ascii="Arial" w:hAnsi="Arial"/>
          <w:lang w:val="en-GB"/>
        </w:rPr>
      </w:pPr>
    </w:p>
    <w:p w14:paraId="02372E09" w14:textId="77777777" w:rsidR="00C734B7" w:rsidRDefault="00C734B7" w:rsidP="00C734B7">
      <w:pPr>
        <w:ind w:left="360"/>
        <w:jc w:val="both"/>
        <w:rPr>
          <w:rFonts w:ascii="Arial" w:hAnsi="Arial"/>
          <w:lang w:val="en-GB"/>
        </w:rPr>
      </w:pPr>
      <w:r w:rsidRPr="00C734B7">
        <w:rPr>
          <w:rFonts w:ascii="Arial" w:hAnsi="Arial"/>
          <w:lang w:val="en-GB"/>
        </w:rPr>
        <w:lastRenderedPageBreak/>
        <w:t>In force</w:t>
      </w:r>
      <w:r>
        <w:rPr>
          <w:rFonts w:ascii="Arial" w:hAnsi="Arial"/>
          <w:lang w:val="en-GB"/>
        </w:rPr>
        <w:t xml:space="preserve"> majeure situations, the other P</w:t>
      </w:r>
      <w:r w:rsidRPr="00C734B7">
        <w:rPr>
          <w:rFonts w:ascii="Arial" w:hAnsi="Arial"/>
          <w:lang w:val="en-GB"/>
        </w:rPr>
        <w:t>arty may o</w:t>
      </w:r>
      <w:r>
        <w:rPr>
          <w:rFonts w:ascii="Arial" w:hAnsi="Arial"/>
          <w:lang w:val="en-GB"/>
        </w:rPr>
        <w:t xml:space="preserve">nly terminate the Agreement for </w:t>
      </w:r>
      <w:r w:rsidRPr="00C734B7">
        <w:rPr>
          <w:rFonts w:ascii="Arial" w:hAnsi="Arial"/>
          <w:lang w:val="en-GB"/>
        </w:rPr>
        <w:t>breach wi</w:t>
      </w:r>
      <w:r>
        <w:rPr>
          <w:rFonts w:ascii="Arial" w:hAnsi="Arial"/>
          <w:lang w:val="en-GB"/>
        </w:rPr>
        <w:t>th the consent of the affected P</w:t>
      </w:r>
      <w:r w:rsidRPr="00C734B7">
        <w:rPr>
          <w:rFonts w:ascii="Arial" w:hAnsi="Arial"/>
          <w:lang w:val="en-GB"/>
        </w:rPr>
        <w:t xml:space="preserve">arty, or </w:t>
      </w:r>
      <w:r>
        <w:rPr>
          <w:rFonts w:ascii="Arial" w:hAnsi="Arial"/>
          <w:lang w:val="en-GB"/>
        </w:rPr>
        <w:t xml:space="preserve">if the situation prevails or is </w:t>
      </w:r>
      <w:r w:rsidRPr="00C734B7">
        <w:rPr>
          <w:rFonts w:ascii="Arial" w:hAnsi="Arial"/>
          <w:lang w:val="en-GB"/>
        </w:rPr>
        <w:t xml:space="preserve">expected to prevail for more than </w:t>
      </w:r>
      <w:r w:rsidRPr="00C734B7">
        <w:rPr>
          <w:rFonts w:ascii="Arial" w:hAnsi="Arial"/>
          <w:highlight w:val="yellow"/>
          <w:lang w:val="en-GB"/>
        </w:rPr>
        <w:t>ninety (90) calendar days</w:t>
      </w:r>
      <w:r>
        <w:rPr>
          <w:rFonts w:ascii="Arial" w:hAnsi="Arial"/>
          <w:lang w:val="en-GB"/>
        </w:rPr>
        <w:t xml:space="preserve"> as of the date on which </w:t>
      </w:r>
      <w:r w:rsidRPr="00C734B7">
        <w:rPr>
          <w:rFonts w:ascii="Arial" w:hAnsi="Arial"/>
          <w:lang w:val="en-GB"/>
        </w:rPr>
        <w:t xml:space="preserve">the situation arose (and in such case only with </w:t>
      </w:r>
      <w:r w:rsidRPr="00C734B7">
        <w:rPr>
          <w:rFonts w:ascii="Arial" w:hAnsi="Arial"/>
          <w:highlight w:val="yellow"/>
          <w:lang w:val="en-GB"/>
        </w:rPr>
        <w:t>fifteen (15) calendar days’</w:t>
      </w:r>
      <w:r>
        <w:rPr>
          <w:rFonts w:ascii="Arial" w:hAnsi="Arial"/>
          <w:lang w:val="en-GB"/>
        </w:rPr>
        <w:t xml:space="preserve"> notice). </w:t>
      </w:r>
    </w:p>
    <w:p w14:paraId="19EDCEBD" w14:textId="77777777" w:rsidR="00C734B7" w:rsidRDefault="00C734B7" w:rsidP="00C734B7">
      <w:pPr>
        <w:ind w:left="360"/>
        <w:jc w:val="both"/>
        <w:rPr>
          <w:rFonts w:ascii="Arial" w:hAnsi="Arial"/>
          <w:lang w:val="en-GB"/>
        </w:rPr>
      </w:pPr>
    </w:p>
    <w:p w14:paraId="5320D65E" w14:textId="77777777" w:rsidR="00BF4018" w:rsidRPr="00C734B7" w:rsidRDefault="00C734B7" w:rsidP="00C734B7">
      <w:pPr>
        <w:ind w:left="360"/>
        <w:jc w:val="both"/>
        <w:rPr>
          <w:rFonts w:ascii="Arial" w:hAnsi="Arial"/>
          <w:lang w:val="en-GB"/>
        </w:rPr>
      </w:pPr>
      <w:r>
        <w:rPr>
          <w:rFonts w:ascii="Arial" w:hAnsi="Arial"/>
          <w:lang w:val="en-GB"/>
        </w:rPr>
        <w:t>The P</w:t>
      </w:r>
      <w:r w:rsidRPr="00C734B7">
        <w:rPr>
          <w:rFonts w:ascii="Arial" w:hAnsi="Arial"/>
          <w:lang w:val="en-GB"/>
        </w:rPr>
        <w:t>arties shall, in connection with force ma</w:t>
      </w:r>
      <w:r>
        <w:rPr>
          <w:rFonts w:ascii="Arial" w:hAnsi="Arial"/>
          <w:lang w:val="en-GB"/>
        </w:rPr>
        <w:t xml:space="preserve">jeure situations, have a mutual </w:t>
      </w:r>
      <w:r w:rsidRPr="00C734B7">
        <w:rPr>
          <w:rFonts w:ascii="Arial" w:hAnsi="Arial"/>
          <w:lang w:val="en-GB"/>
        </w:rPr>
        <w:t>disclosure obligation towards each other conc</w:t>
      </w:r>
      <w:r>
        <w:rPr>
          <w:rFonts w:ascii="Arial" w:hAnsi="Arial"/>
          <w:lang w:val="en-GB"/>
        </w:rPr>
        <w:t>erning all matters that must be deemed relevant to the other P</w:t>
      </w:r>
      <w:r w:rsidRPr="00C734B7">
        <w:rPr>
          <w:rFonts w:ascii="Arial" w:hAnsi="Arial"/>
          <w:lang w:val="en-GB"/>
        </w:rPr>
        <w:t>arty. Such information shall be disclosed as soon as</w:t>
      </w:r>
      <w:r>
        <w:rPr>
          <w:rFonts w:ascii="Arial" w:hAnsi="Arial"/>
          <w:lang w:val="en-GB"/>
        </w:rPr>
        <w:t xml:space="preserve"> </w:t>
      </w:r>
      <w:r w:rsidRPr="00C734B7">
        <w:rPr>
          <w:rFonts w:ascii="Arial" w:hAnsi="Arial"/>
          <w:lang w:val="en-GB"/>
        </w:rPr>
        <w:t>possible.</w:t>
      </w:r>
    </w:p>
    <w:p w14:paraId="2DCCBD59" w14:textId="77777777" w:rsidR="00BF4018" w:rsidRPr="00B24361" w:rsidRDefault="00BF4018" w:rsidP="00BF4018">
      <w:pPr>
        <w:ind w:left="360"/>
        <w:jc w:val="both"/>
        <w:rPr>
          <w:rFonts w:ascii="Arial" w:hAnsi="Arial"/>
          <w:b/>
          <w:lang w:val="en-GB"/>
        </w:rPr>
      </w:pPr>
    </w:p>
    <w:p w14:paraId="2288DA13" w14:textId="77777777" w:rsidR="00053050" w:rsidRPr="00053050" w:rsidRDefault="00BF4018" w:rsidP="00053050">
      <w:pPr>
        <w:numPr>
          <w:ilvl w:val="0"/>
          <w:numId w:val="2"/>
        </w:numPr>
        <w:jc w:val="both"/>
        <w:rPr>
          <w:rFonts w:ascii="Arial" w:hAnsi="Arial"/>
          <w:lang w:val="en-GB"/>
        </w:rPr>
      </w:pPr>
      <w:r w:rsidRPr="00B24361">
        <w:rPr>
          <w:rFonts w:ascii="Arial" w:hAnsi="Arial"/>
          <w:b/>
          <w:lang w:val="en-GB"/>
        </w:rPr>
        <w:t>DISPUTES</w:t>
      </w:r>
    </w:p>
    <w:p w14:paraId="7722BD1A" w14:textId="77777777" w:rsidR="00053050" w:rsidRDefault="00053050" w:rsidP="00053050">
      <w:pPr>
        <w:ind w:left="360"/>
        <w:jc w:val="both"/>
        <w:rPr>
          <w:rFonts w:ascii="Arial" w:hAnsi="Arial"/>
          <w:lang w:val="en-GB"/>
        </w:rPr>
      </w:pPr>
    </w:p>
    <w:p w14:paraId="0ABD831D" w14:textId="77777777" w:rsidR="00053050" w:rsidRPr="00053050" w:rsidRDefault="00053050" w:rsidP="00053050">
      <w:pPr>
        <w:numPr>
          <w:ilvl w:val="1"/>
          <w:numId w:val="2"/>
        </w:numPr>
        <w:jc w:val="both"/>
        <w:rPr>
          <w:rFonts w:ascii="Arial" w:hAnsi="Arial"/>
          <w:b/>
          <w:lang w:val="en-GB"/>
        </w:rPr>
      </w:pPr>
      <w:r w:rsidRPr="00053050">
        <w:rPr>
          <w:rFonts w:ascii="Arial" w:hAnsi="Arial"/>
          <w:b/>
          <w:lang w:val="en-GB"/>
        </w:rPr>
        <w:t>Governing law</w:t>
      </w:r>
      <w:r w:rsidR="00D007C6">
        <w:rPr>
          <w:rFonts w:ascii="Arial" w:hAnsi="Arial"/>
          <w:b/>
          <w:lang w:val="en-GB"/>
        </w:rPr>
        <w:t xml:space="preserve"> and jurisdiction</w:t>
      </w:r>
    </w:p>
    <w:p w14:paraId="235B9BF8" w14:textId="77777777" w:rsidR="00053050" w:rsidRDefault="00053050" w:rsidP="00053050">
      <w:pPr>
        <w:jc w:val="both"/>
        <w:rPr>
          <w:rFonts w:ascii="Arial" w:hAnsi="Arial"/>
          <w:lang w:val="en-GB"/>
        </w:rPr>
      </w:pPr>
    </w:p>
    <w:p w14:paraId="0C7B47EC" w14:textId="77777777" w:rsidR="00053050" w:rsidRDefault="00053050" w:rsidP="00A93DEE">
      <w:pPr>
        <w:ind w:left="432"/>
        <w:jc w:val="both"/>
        <w:rPr>
          <w:rFonts w:ascii="Arial" w:hAnsi="Arial"/>
          <w:lang w:val="en-GB"/>
        </w:rPr>
      </w:pPr>
      <w:r w:rsidRPr="00053050">
        <w:rPr>
          <w:rFonts w:ascii="Arial" w:hAnsi="Arial"/>
          <w:lang w:val="en-GB"/>
        </w:rPr>
        <w:t>The</w:t>
      </w:r>
      <w:r>
        <w:rPr>
          <w:rFonts w:ascii="Arial" w:hAnsi="Arial"/>
          <w:lang w:val="en-GB"/>
        </w:rPr>
        <w:t xml:space="preserve"> rights and obligations of the P</w:t>
      </w:r>
      <w:r w:rsidRPr="00053050">
        <w:rPr>
          <w:rFonts w:ascii="Arial" w:hAnsi="Arial"/>
          <w:lang w:val="en-GB"/>
        </w:rPr>
        <w:t>arties under this Agreement shall in their entirety</w:t>
      </w:r>
      <w:r>
        <w:rPr>
          <w:rFonts w:ascii="Arial" w:hAnsi="Arial"/>
          <w:lang w:val="en-GB"/>
        </w:rPr>
        <w:t xml:space="preserve"> </w:t>
      </w:r>
      <w:r w:rsidRPr="00053050">
        <w:rPr>
          <w:rFonts w:ascii="Arial" w:hAnsi="Arial"/>
          <w:lang w:val="en-GB"/>
        </w:rPr>
        <w:t xml:space="preserve">be governed by </w:t>
      </w:r>
      <w:r w:rsidR="00D007C6">
        <w:rPr>
          <w:rFonts w:ascii="Arial" w:hAnsi="Arial"/>
          <w:lang w:val="en-GB"/>
        </w:rPr>
        <w:t xml:space="preserve">and interpreted in accordance with </w:t>
      </w:r>
      <w:r w:rsidRPr="00053050">
        <w:rPr>
          <w:rFonts w:ascii="Arial" w:hAnsi="Arial"/>
          <w:lang w:val="en-GB"/>
        </w:rPr>
        <w:t>Norwegian law.</w:t>
      </w:r>
    </w:p>
    <w:p w14:paraId="7082DF81" w14:textId="77777777" w:rsidR="00053050" w:rsidRPr="00053050" w:rsidRDefault="00053050" w:rsidP="00053050">
      <w:pPr>
        <w:jc w:val="both"/>
        <w:rPr>
          <w:rFonts w:ascii="Arial" w:hAnsi="Arial"/>
          <w:lang w:val="en-GB"/>
        </w:rPr>
      </w:pPr>
    </w:p>
    <w:p w14:paraId="67C54F99" w14:textId="77777777" w:rsidR="00053050" w:rsidRPr="00053050" w:rsidRDefault="00053050" w:rsidP="00053050">
      <w:pPr>
        <w:numPr>
          <w:ilvl w:val="1"/>
          <w:numId w:val="2"/>
        </w:numPr>
        <w:jc w:val="both"/>
        <w:rPr>
          <w:rFonts w:ascii="Arial" w:hAnsi="Arial"/>
          <w:b/>
          <w:lang w:val="en-GB"/>
        </w:rPr>
      </w:pPr>
      <w:r w:rsidRPr="00053050">
        <w:rPr>
          <w:rFonts w:ascii="Arial" w:hAnsi="Arial"/>
          <w:b/>
          <w:lang w:val="en-GB"/>
        </w:rPr>
        <w:t>Negotiations</w:t>
      </w:r>
    </w:p>
    <w:p w14:paraId="178B849D" w14:textId="77777777" w:rsidR="00053050" w:rsidRPr="00053050" w:rsidRDefault="00053050" w:rsidP="00053050">
      <w:pPr>
        <w:jc w:val="both"/>
        <w:rPr>
          <w:rFonts w:ascii="Arial" w:hAnsi="Arial"/>
          <w:b/>
          <w:bCs/>
          <w:lang w:val="en-GB"/>
        </w:rPr>
      </w:pPr>
    </w:p>
    <w:p w14:paraId="5E6B4151" w14:textId="77777777" w:rsidR="00053050" w:rsidRPr="00053050" w:rsidRDefault="00053050" w:rsidP="00A93DEE">
      <w:pPr>
        <w:ind w:left="432"/>
        <w:jc w:val="both"/>
        <w:rPr>
          <w:rFonts w:ascii="Arial" w:hAnsi="Arial"/>
          <w:lang w:val="en-GB"/>
        </w:rPr>
      </w:pPr>
      <w:r w:rsidRPr="00053050">
        <w:rPr>
          <w:rFonts w:ascii="Arial" w:hAnsi="Arial"/>
          <w:lang w:val="en-GB"/>
        </w:rPr>
        <w:t>Should a dispute ari</w:t>
      </w:r>
      <w:r>
        <w:rPr>
          <w:rFonts w:ascii="Arial" w:hAnsi="Arial"/>
          <w:lang w:val="en-GB"/>
        </w:rPr>
        <w:t>se between the P</w:t>
      </w:r>
      <w:r w:rsidRPr="00053050">
        <w:rPr>
          <w:rFonts w:ascii="Arial" w:hAnsi="Arial"/>
          <w:lang w:val="en-GB"/>
        </w:rPr>
        <w:t>arties as to the interpretation or the legal</w:t>
      </w:r>
      <w:r>
        <w:rPr>
          <w:rFonts w:ascii="Arial" w:hAnsi="Arial"/>
          <w:lang w:val="en-GB"/>
        </w:rPr>
        <w:t xml:space="preserve"> effects of the Agreement, the P</w:t>
      </w:r>
      <w:r w:rsidRPr="00053050">
        <w:rPr>
          <w:rFonts w:ascii="Arial" w:hAnsi="Arial"/>
          <w:lang w:val="en-GB"/>
        </w:rPr>
        <w:t>arties shall first seek to resolve such dispute through</w:t>
      </w:r>
      <w:r>
        <w:rPr>
          <w:rFonts w:ascii="Arial" w:hAnsi="Arial"/>
          <w:lang w:val="en-GB"/>
        </w:rPr>
        <w:t xml:space="preserve"> </w:t>
      </w:r>
      <w:r w:rsidRPr="00053050">
        <w:rPr>
          <w:rFonts w:ascii="Arial" w:hAnsi="Arial"/>
          <w:lang w:val="en-GB"/>
        </w:rPr>
        <w:t>negotiations.</w:t>
      </w:r>
    </w:p>
    <w:p w14:paraId="53B5A8CD" w14:textId="77777777" w:rsidR="00053050" w:rsidRDefault="00053050" w:rsidP="00053050">
      <w:pPr>
        <w:jc w:val="both"/>
        <w:rPr>
          <w:rFonts w:ascii="Arial" w:hAnsi="Arial"/>
          <w:lang w:val="en-GB"/>
        </w:rPr>
      </w:pPr>
    </w:p>
    <w:p w14:paraId="7B199B48" w14:textId="77777777" w:rsidR="00053050" w:rsidRPr="00053050" w:rsidRDefault="00053050" w:rsidP="00A93DEE">
      <w:pPr>
        <w:ind w:left="432"/>
        <w:jc w:val="both"/>
        <w:rPr>
          <w:rFonts w:ascii="Arial" w:hAnsi="Arial"/>
          <w:lang w:val="en-GB"/>
        </w:rPr>
      </w:pPr>
      <w:r w:rsidRPr="00053050">
        <w:rPr>
          <w:rFonts w:ascii="Arial" w:hAnsi="Arial"/>
          <w:lang w:val="en-GB"/>
        </w:rPr>
        <w:t>If such negotiatio</w:t>
      </w:r>
      <w:r>
        <w:rPr>
          <w:rFonts w:ascii="Arial" w:hAnsi="Arial"/>
          <w:lang w:val="en-GB"/>
        </w:rPr>
        <w:t xml:space="preserve">ns do not succeed within ten </w:t>
      </w:r>
      <w:r w:rsidRPr="00053050">
        <w:rPr>
          <w:rFonts w:ascii="Arial" w:hAnsi="Arial"/>
          <w:highlight w:val="yellow"/>
          <w:lang w:val="en-GB"/>
        </w:rPr>
        <w:t>(21) working days</w:t>
      </w:r>
      <w:r w:rsidRPr="00053050">
        <w:rPr>
          <w:rFonts w:ascii="Arial" w:hAnsi="Arial"/>
          <w:lang w:val="en-GB"/>
        </w:rPr>
        <w:t>, or a different</w:t>
      </w:r>
      <w:r>
        <w:rPr>
          <w:rFonts w:ascii="Arial" w:hAnsi="Arial"/>
          <w:lang w:val="en-GB"/>
        </w:rPr>
        <w:t xml:space="preserve"> </w:t>
      </w:r>
      <w:r w:rsidRPr="00053050">
        <w:rPr>
          <w:rFonts w:ascii="Arial" w:hAnsi="Arial"/>
          <w:lang w:val="en-GB"/>
        </w:rPr>
        <w:t xml:space="preserve">period agreed by the </w:t>
      </w:r>
      <w:r>
        <w:rPr>
          <w:rFonts w:ascii="Arial" w:hAnsi="Arial"/>
          <w:lang w:val="en-GB"/>
        </w:rPr>
        <w:t>Parties, either P</w:t>
      </w:r>
      <w:r w:rsidRPr="00053050">
        <w:rPr>
          <w:rFonts w:ascii="Arial" w:hAnsi="Arial"/>
          <w:lang w:val="en-GB"/>
        </w:rPr>
        <w:t>arty may request that the dispute be submitted</w:t>
      </w:r>
      <w:r>
        <w:rPr>
          <w:rFonts w:ascii="Arial" w:hAnsi="Arial"/>
          <w:lang w:val="en-GB"/>
        </w:rPr>
        <w:t xml:space="preserve"> </w:t>
      </w:r>
      <w:r w:rsidRPr="00053050">
        <w:rPr>
          <w:rFonts w:ascii="Arial" w:hAnsi="Arial"/>
          <w:lang w:val="en-GB"/>
        </w:rPr>
        <w:t>to mediation.</w:t>
      </w:r>
    </w:p>
    <w:p w14:paraId="20671F0E" w14:textId="77777777" w:rsidR="00053050" w:rsidRDefault="00053050" w:rsidP="00053050">
      <w:pPr>
        <w:jc w:val="both"/>
        <w:rPr>
          <w:rFonts w:ascii="Arial" w:hAnsi="Arial"/>
          <w:b/>
          <w:bCs/>
          <w:lang w:val="en-GB"/>
        </w:rPr>
      </w:pPr>
    </w:p>
    <w:p w14:paraId="2F1F2657" w14:textId="77777777" w:rsidR="00053050" w:rsidRPr="00053050" w:rsidRDefault="00053050" w:rsidP="00053050">
      <w:pPr>
        <w:numPr>
          <w:ilvl w:val="1"/>
          <w:numId w:val="2"/>
        </w:numPr>
        <w:jc w:val="both"/>
        <w:rPr>
          <w:rFonts w:ascii="Arial" w:hAnsi="Arial"/>
          <w:b/>
          <w:lang w:val="en-GB"/>
        </w:rPr>
      </w:pPr>
      <w:r w:rsidRPr="00053050">
        <w:rPr>
          <w:rFonts w:ascii="Arial" w:hAnsi="Arial"/>
          <w:b/>
          <w:lang w:val="en-GB"/>
        </w:rPr>
        <w:t>Mediation</w:t>
      </w:r>
    </w:p>
    <w:p w14:paraId="590EB1AB" w14:textId="77777777" w:rsidR="00053050" w:rsidRDefault="00053050" w:rsidP="00053050">
      <w:pPr>
        <w:jc w:val="both"/>
        <w:rPr>
          <w:rFonts w:ascii="Arial" w:hAnsi="Arial"/>
          <w:lang w:val="en-GB"/>
        </w:rPr>
      </w:pPr>
    </w:p>
    <w:p w14:paraId="23C2D3B3" w14:textId="0794CE22" w:rsidR="00053050" w:rsidRPr="00053050" w:rsidRDefault="00053050" w:rsidP="00A93DEE">
      <w:pPr>
        <w:ind w:left="432"/>
        <w:jc w:val="both"/>
        <w:rPr>
          <w:rFonts w:ascii="Arial" w:hAnsi="Arial"/>
          <w:lang w:val="en-GB"/>
        </w:rPr>
      </w:pPr>
      <w:r w:rsidRPr="00053050">
        <w:rPr>
          <w:rFonts w:ascii="Arial" w:hAnsi="Arial"/>
          <w:lang w:val="en-GB"/>
        </w:rPr>
        <w:t>If a dispute related to this Agreement has not been resolved by negotiations,</w:t>
      </w:r>
      <w:r w:rsidR="00D007C6">
        <w:rPr>
          <w:rFonts w:ascii="Arial" w:hAnsi="Arial"/>
          <w:lang w:val="en-GB"/>
        </w:rPr>
        <w:t xml:space="preserve"> the P</w:t>
      </w:r>
      <w:r w:rsidRPr="00053050">
        <w:rPr>
          <w:rFonts w:ascii="Arial" w:hAnsi="Arial"/>
          <w:lang w:val="en-GB"/>
        </w:rPr>
        <w:t xml:space="preserve">arties </w:t>
      </w:r>
      <w:r w:rsidR="00E01686">
        <w:rPr>
          <w:rFonts w:ascii="Arial" w:hAnsi="Arial"/>
          <w:lang w:val="en-GB"/>
        </w:rPr>
        <w:t>shall</w:t>
      </w:r>
      <w:r w:rsidRPr="00053050">
        <w:rPr>
          <w:rFonts w:ascii="Arial" w:hAnsi="Arial"/>
          <w:lang w:val="en-GB"/>
        </w:rPr>
        <w:t xml:space="preserve"> attempt to resolve the dispute through</w:t>
      </w:r>
      <w:r w:rsidR="00D007C6">
        <w:rPr>
          <w:rFonts w:ascii="Arial" w:hAnsi="Arial"/>
          <w:lang w:val="en-GB"/>
        </w:rPr>
        <w:t xml:space="preserve"> </w:t>
      </w:r>
      <w:r w:rsidRPr="00053050">
        <w:rPr>
          <w:rFonts w:ascii="Arial" w:hAnsi="Arial"/>
          <w:lang w:val="en-GB"/>
        </w:rPr>
        <w:t>mediation.</w:t>
      </w:r>
    </w:p>
    <w:p w14:paraId="0440470F" w14:textId="77777777" w:rsidR="00D007C6" w:rsidRDefault="00D007C6" w:rsidP="00053050">
      <w:pPr>
        <w:jc w:val="both"/>
        <w:rPr>
          <w:rFonts w:ascii="Arial" w:hAnsi="Arial"/>
          <w:lang w:val="en-GB"/>
        </w:rPr>
      </w:pPr>
    </w:p>
    <w:p w14:paraId="30F2B370" w14:textId="1518E60E" w:rsidR="00053050" w:rsidRPr="00E01686" w:rsidRDefault="00D007C6" w:rsidP="00A93DEE">
      <w:pPr>
        <w:ind w:left="432"/>
        <w:jc w:val="both"/>
        <w:rPr>
          <w:rFonts w:ascii="Arial" w:hAnsi="Arial"/>
          <w:lang w:val="en-GB"/>
        </w:rPr>
      </w:pPr>
      <w:r w:rsidRPr="00E01686">
        <w:rPr>
          <w:rFonts w:ascii="Arial" w:hAnsi="Arial"/>
          <w:lang w:val="en-GB"/>
        </w:rPr>
        <w:t>The P</w:t>
      </w:r>
      <w:r w:rsidR="00053050" w:rsidRPr="00E01686">
        <w:rPr>
          <w:rFonts w:ascii="Arial" w:hAnsi="Arial"/>
          <w:lang w:val="en-GB"/>
        </w:rPr>
        <w:t>arties may elect to adopt the rules of the Norwegian Bar Association for</w:t>
      </w:r>
      <w:r w:rsidRPr="00E01686">
        <w:rPr>
          <w:rFonts w:ascii="Arial" w:hAnsi="Arial"/>
          <w:lang w:val="en-GB"/>
        </w:rPr>
        <w:t xml:space="preserve"> </w:t>
      </w:r>
      <w:r w:rsidR="00053050" w:rsidRPr="00E01686">
        <w:rPr>
          <w:rFonts w:ascii="Arial" w:hAnsi="Arial"/>
          <w:lang w:val="en-GB"/>
        </w:rPr>
        <w:t xml:space="preserve">mediation by advocate, modified, if applicable, </w:t>
      </w:r>
      <w:r w:rsidRPr="00E01686">
        <w:rPr>
          <w:rFonts w:ascii="Arial" w:hAnsi="Arial"/>
          <w:lang w:val="en-GB"/>
        </w:rPr>
        <w:t>to suit the preferences of the P</w:t>
      </w:r>
      <w:r w:rsidR="00053050" w:rsidRPr="00E01686">
        <w:rPr>
          <w:rFonts w:ascii="Arial" w:hAnsi="Arial"/>
          <w:lang w:val="en-GB"/>
        </w:rPr>
        <w:t>arties.</w:t>
      </w:r>
      <w:r w:rsidRPr="00E01686">
        <w:rPr>
          <w:rFonts w:ascii="Arial" w:hAnsi="Arial"/>
          <w:lang w:val="en-GB"/>
        </w:rPr>
        <w:t xml:space="preserve"> The P</w:t>
      </w:r>
      <w:r w:rsidR="00053050" w:rsidRPr="00E01686">
        <w:rPr>
          <w:rFonts w:ascii="Arial" w:hAnsi="Arial"/>
          <w:lang w:val="en-GB"/>
        </w:rPr>
        <w:t>arties should agree on a mediator w</w:t>
      </w:r>
      <w:r w:rsidR="00E01686" w:rsidRPr="00E01686">
        <w:rPr>
          <w:rFonts w:ascii="Arial" w:hAnsi="Arial"/>
          <w:lang w:val="en-GB"/>
        </w:rPr>
        <w:t>ith such qualifications as the P</w:t>
      </w:r>
      <w:r w:rsidR="00053050" w:rsidRPr="00E01686">
        <w:rPr>
          <w:rFonts w:ascii="Arial" w:hAnsi="Arial"/>
          <w:lang w:val="en-GB"/>
        </w:rPr>
        <w:t>arties</w:t>
      </w:r>
      <w:r w:rsidRPr="00E01686">
        <w:rPr>
          <w:rFonts w:ascii="Arial" w:hAnsi="Arial"/>
          <w:lang w:val="en-GB"/>
        </w:rPr>
        <w:t xml:space="preserve"> </w:t>
      </w:r>
      <w:r w:rsidR="00053050" w:rsidRPr="00E01686">
        <w:rPr>
          <w:rFonts w:ascii="Arial" w:hAnsi="Arial"/>
          <w:lang w:val="en-GB"/>
        </w:rPr>
        <w:t>believe to be the most appropriate given the nature of the dispute.</w:t>
      </w:r>
    </w:p>
    <w:p w14:paraId="69DA90DF" w14:textId="77777777" w:rsidR="00D007C6" w:rsidRPr="00E01686" w:rsidRDefault="00D007C6" w:rsidP="00053050">
      <w:pPr>
        <w:jc w:val="both"/>
        <w:rPr>
          <w:rFonts w:ascii="Arial" w:hAnsi="Arial"/>
          <w:lang w:val="en-GB"/>
        </w:rPr>
      </w:pPr>
    </w:p>
    <w:p w14:paraId="00F4BC44" w14:textId="77777777" w:rsidR="00053050" w:rsidRPr="00E01686" w:rsidRDefault="00053050" w:rsidP="00A93DEE">
      <w:pPr>
        <w:ind w:left="432"/>
        <w:jc w:val="both"/>
        <w:rPr>
          <w:rFonts w:ascii="Arial" w:hAnsi="Arial"/>
          <w:lang w:val="en-GB"/>
        </w:rPr>
      </w:pPr>
      <w:r w:rsidRPr="00E01686">
        <w:rPr>
          <w:rFonts w:ascii="Arial" w:hAnsi="Arial"/>
          <w:lang w:val="en-GB"/>
        </w:rPr>
        <w:t>The detailed approach to mediation shall be determined by the mediator, in</w:t>
      </w:r>
      <w:r w:rsidR="00D007C6" w:rsidRPr="00E01686">
        <w:rPr>
          <w:rFonts w:ascii="Arial" w:hAnsi="Arial"/>
          <w:lang w:val="en-GB"/>
        </w:rPr>
        <w:t xml:space="preserve"> consultation with the P</w:t>
      </w:r>
      <w:r w:rsidRPr="00E01686">
        <w:rPr>
          <w:rFonts w:ascii="Arial" w:hAnsi="Arial"/>
          <w:lang w:val="en-GB"/>
        </w:rPr>
        <w:t>arties.</w:t>
      </w:r>
    </w:p>
    <w:p w14:paraId="47E73CD7" w14:textId="77777777" w:rsidR="00D007C6" w:rsidRPr="00E01686" w:rsidRDefault="00D007C6" w:rsidP="00053050">
      <w:pPr>
        <w:jc w:val="both"/>
        <w:rPr>
          <w:rFonts w:ascii="Arial" w:hAnsi="Arial"/>
          <w:lang w:val="en-GB"/>
        </w:rPr>
      </w:pPr>
    </w:p>
    <w:p w14:paraId="0D15F088" w14:textId="77777777" w:rsidR="00D007C6" w:rsidRDefault="00D007C6" w:rsidP="00A93DEE">
      <w:pPr>
        <w:ind w:left="432"/>
        <w:jc w:val="both"/>
        <w:rPr>
          <w:rFonts w:ascii="Arial" w:hAnsi="Arial"/>
          <w:lang w:val="en-GB"/>
        </w:rPr>
      </w:pPr>
      <w:r w:rsidRPr="00E01686">
        <w:rPr>
          <w:rFonts w:ascii="Arial" w:hAnsi="Arial"/>
          <w:lang w:val="en-GB"/>
        </w:rPr>
        <w:t>Alternatively, the Parties may agree that the matter is submitted to mediation in accordance with the Centre for Effective Dispute Resolution (CEDR) Model Mediation Procedure. The mediator will be nominated by CEDR if the Parties are unable to mutually agree otherwise within 14 days.</w:t>
      </w:r>
    </w:p>
    <w:p w14:paraId="1DB949FB" w14:textId="77777777" w:rsidR="00053050" w:rsidRPr="00053050" w:rsidRDefault="00053050" w:rsidP="00053050">
      <w:pPr>
        <w:jc w:val="both"/>
        <w:rPr>
          <w:rFonts w:ascii="Arial" w:hAnsi="Arial"/>
          <w:lang w:val="en-GB"/>
        </w:rPr>
      </w:pPr>
    </w:p>
    <w:p w14:paraId="6857DAFA" w14:textId="77777777" w:rsidR="00053050" w:rsidRPr="00053050" w:rsidRDefault="00053050" w:rsidP="00053050">
      <w:pPr>
        <w:numPr>
          <w:ilvl w:val="1"/>
          <w:numId w:val="2"/>
        </w:numPr>
        <w:jc w:val="both"/>
        <w:rPr>
          <w:rFonts w:ascii="Arial" w:hAnsi="Arial"/>
          <w:b/>
          <w:lang w:val="en-GB"/>
        </w:rPr>
      </w:pPr>
      <w:r w:rsidRPr="00053050">
        <w:rPr>
          <w:rFonts w:ascii="Arial" w:hAnsi="Arial"/>
          <w:b/>
          <w:lang w:val="en-GB"/>
        </w:rPr>
        <w:t>Joint rules for mediation</w:t>
      </w:r>
    </w:p>
    <w:p w14:paraId="0D789CE3" w14:textId="77777777" w:rsidR="00053050" w:rsidRDefault="00053050" w:rsidP="00053050">
      <w:pPr>
        <w:jc w:val="both"/>
        <w:rPr>
          <w:rFonts w:ascii="Arial" w:hAnsi="Arial"/>
          <w:lang w:val="en-GB"/>
        </w:rPr>
      </w:pPr>
    </w:p>
    <w:p w14:paraId="672771CD" w14:textId="77777777" w:rsidR="00053050" w:rsidRPr="00053050" w:rsidRDefault="00053050" w:rsidP="00A93DEE">
      <w:pPr>
        <w:ind w:left="432"/>
        <w:jc w:val="both"/>
        <w:rPr>
          <w:rFonts w:ascii="Arial" w:hAnsi="Arial"/>
          <w:lang w:val="en-GB"/>
        </w:rPr>
      </w:pPr>
      <w:r w:rsidRPr="00053050">
        <w:rPr>
          <w:rFonts w:ascii="Arial" w:hAnsi="Arial"/>
          <w:lang w:val="en-GB"/>
        </w:rPr>
        <w:t>The mediator shall act impartially and independently in</w:t>
      </w:r>
      <w:r w:rsidR="00D007C6">
        <w:rPr>
          <w:rFonts w:ascii="Arial" w:hAnsi="Arial"/>
          <w:lang w:val="en-GB"/>
        </w:rPr>
        <w:t xml:space="preserve"> </w:t>
      </w:r>
      <w:r w:rsidRPr="00053050">
        <w:rPr>
          <w:rFonts w:ascii="Arial" w:hAnsi="Arial"/>
          <w:lang w:val="en-GB"/>
        </w:rPr>
        <w:t>the performance of his or her duties. Prior to accepting an assignment, the</w:t>
      </w:r>
      <w:r w:rsidR="00D007C6">
        <w:rPr>
          <w:rFonts w:ascii="Arial" w:hAnsi="Arial"/>
          <w:lang w:val="en-GB"/>
        </w:rPr>
        <w:t xml:space="preserve"> mediator shall notify the P</w:t>
      </w:r>
      <w:r w:rsidRPr="00053050">
        <w:rPr>
          <w:rFonts w:ascii="Arial" w:hAnsi="Arial"/>
          <w:lang w:val="en-GB"/>
        </w:rPr>
        <w:t>arties of any potential circumstances that are likely</w:t>
      </w:r>
      <w:r w:rsidR="00D007C6">
        <w:rPr>
          <w:rFonts w:ascii="Arial" w:hAnsi="Arial"/>
          <w:lang w:val="en-GB"/>
        </w:rPr>
        <w:t xml:space="preserve"> </w:t>
      </w:r>
      <w:r w:rsidRPr="00053050">
        <w:rPr>
          <w:rFonts w:ascii="Arial" w:hAnsi="Arial"/>
          <w:lang w:val="en-GB"/>
        </w:rPr>
        <w:t>to give rise to a suspicion of insufficient impartially or independence on his or her</w:t>
      </w:r>
      <w:r w:rsidR="00D007C6">
        <w:rPr>
          <w:rFonts w:ascii="Arial" w:hAnsi="Arial"/>
          <w:lang w:val="en-GB"/>
        </w:rPr>
        <w:t xml:space="preserve"> </w:t>
      </w:r>
      <w:r w:rsidRPr="00053050">
        <w:rPr>
          <w:rFonts w:ascii="Arial" w:hAnsi="Arial"/>
          <w:lang w:val="en-GB"/>
        </w:rPr>
        <w:t xml:space="preserve">part. The </w:t>
      </w:r>
      <w:r w:rsidR="00D007C6">
        <w:rPr>
          <w:rFonts w:ascii="Arial" w:hAnsi="Arial"/>
          <w:lang w:val="en-GB"/>
        </w:rPr>
        <w:t>mediator shall also give the P</w:t>
      </w:r>
      <w:r w:rsidRPr="00053050">
        <w:rPr>
          <w:rFonts w:ascii="Arial" w:hAnsi="Arial"/>
          <w:lang w:val="en-GB"/>
        </w:rPr>
        <w:t>arties such notice during the</w:t>
      </w:r>
      <w:r w:rsidR="00D007C6">
        <w:rPr>
          <w:rFonts w:ascii="Arial" w:hAnsi="Arial"/>
          <w:lang w:val="en-GB"/>
        </w:rPr>
        <w:t xml:space="preserve"> assignment if the P</w:t>
      </w:r>
      <w:r w:rsidRPr="00053050">
        <w:rPr>
          <w:rFonts w:ascii="Arial" w:hAnsi="Arial"/>
          <w:lang w:val="en-GB"/>
        </w:rPr>
        <w:t>arties have not previously received such information, or if the</w:t>
      </w:r>
      <w:r w:rsidR="00D007C6">
        <w:rPr>
          <w:rFonts w:ascii="Arial" w:hAnsi="Arial"/>
          <w:lang w:val="en-GB"/>
        </w:rPr>
        <w:t xml:space="preserve"> </w:t>
      </w:r>
      <w:r w:rsidRPr="00053050">
        <w:rPr>
          <w:rFonts w:ascii="Arial" w:hAnsi="Arial"/>
          <w:lang w:val="en-GB"/>
        </w:rPr>
        <w:t>relevant circumstances arise during the assignment.</w:t>
      </w:r>
    </w:p>
    <w:p w14:paraId="6F45AE4B" w14:textId="77777777" w:rsidR="00D007C6" w:rsidRDefault="00D007C6" w:rsidP="00053050">
      <w:pPr>
        <w:jc w:val="both"/>
        <w:rPr>
          <w:rFonts w:ascii="Arial" w:hAnsi="Arial"/>
          <w:lang w:val="en-GB"/>
        </w:rPr>
      </w:pPr>
    </w:p>
    <w:p w14:paraId="5F3C77DE" w14:textId="77777777" w:rsidR="00053050" w:rsidRPr="00053050" w:rsidRDefault="00053050" w:rsidP="00A93DEE">
      <w:pPr>
        <w:ind w:left="432"/>
        <w:jc w:val="both"/>
        <w:rPr>
          <w:rFonts w:ascii="Arial" w:hAnsi="Arial"/>
          <w:lang w:val="en-GB"/>
        </w:rPr>
      </w:pPr>
      <w:r w:rsidRPr="00053050">
        <w:rPr>
          <w:rFonts w:ascii="Arial" w:hAnsi="Arial"/>
          <w:lang w:val="en-GB"/>
        </w:rPr>
        <w:t>At the</w:t>
      </w:r>
      <w:r w:rsidR="00D007C6">
        <w:rPr>
          <w:rFonts w:ascii="Arial" w:hAnsi="Arial"/>
          <w:lang w:val="en-GB"/>
        </w:rPr>
        <w:t xml:space="preserve"> start of mediation, the mediator shall inform the P</w:t>
      </w:r>
      <w:r w:rsidRPr="00053050">
        <w:rPr>
          <w:rFonts w:ascii="Arial" w:hAnsi="Arial"/>
          <w:lang w:val="en-GB"/>
        </w:rPr>
        <w:t>arties of the basis on</w:t>
      </w:r>
      <w:r w:rsidR="00D007C6">
        <w:rPr>
          <w:rFonts w:ascii="Arial" w:hAnsi="Arial"/>
          <w:lang w:val="en-GB"/>
        </w:rPr>
        <w:t xml:space="preserve"> </w:t>
      </w:r>
      <w:r w:rsidRPr="00053050">
        <w:rPr>
          <w:rFonts w:ascii="Arial" w:hAnsi="Arial"/>
          <w:lang w:val="en-GB"/>
        </w:rPr>
        <w:t>which his or her remuneration will be calculated. Unless otherwise agreed, each</w:t>
      </w:r>
      <w:r w:rsidR="00D007C6">
        <w:rPr>
          <w:rFonts w:ascii="Arial" w:hAnsi="Arial"/>
          <w:lang w:val="en-GB"/>
        </w:rPr>
        <w:t xml:space="preserve"> P</w:t>
      </w:r>
      <w:r w:rsidRPr="00053050">
        <w:rPr>
          <w:rFonts w:ascii="Arial" w:hAnsi="Arial"/>
          <w:lang w:val="en-GB"/>
        </w:rPr>
        <w:t xml:space="preserve">arty shall pay its own costs and </w:t>
      </w:r>
      <w:r w:rsidR="00D007C6">
        <w:rPr>
          <w:rFonts w:ascii="Arial" w:hAnsi="Arial"/>
          <w:lang w:val="en-GB"/>
        </w:rPr>
        <w:t xml:space="preserve">half of the costs of the </w:t>
      </w:r>
      <w:r w:rsidRPr="00053050">
        <w:rPr>
          <w:rFonts w:ascii="Arial" w:hAnsi="Arial"/>
          <w:lang w:val="en-GB"/>
        </w:rPr>
        <w:t>mediator. The</w:t>
      </w:r>
      <w:r w:rsidR="00D007C6">
        <w:rPr>
          <w:rFonts w:ascii="Arial" w:hAnsi="Arial"/>
          <w:lang w:val="en-GB"/>
        </w:rPr>
        <w:t xml:space="preserve"> </w:t>
      </w:r>
      <w:r w:rsidRPr="00053050">
        <w:rPr>
          <w:rFonts w:ascii="Arial" w:hAnsi="Arial"/>
          <w:lang w:val="en-GB"/>
        </w:rPr>
        <w:t>mediato</w:t>
      </w:r>
      <w:r w:rsidR="00D007C6">
        <w:rPr>
          <w:rFonts w:ascii="Arial" w:hAnsi="Arial"/>
          <w:lang w:val="en-GB"/>
        </w:rPr>
        <w:t>r has the right to request the P</w:t>
      </w:r>
      <w:r w:rsidRPr="00053050">
        <w:rPr>
          <w:rFonts w:ascii="Arial" w:hAnsi="Arial"/>
          <w:lang w:val="en-GB"/>
        </w:rPr>
        <w:t>arties to pay a sufficient advance to</w:t>
      </w:r>
      <w:r w:rsidR="00D007C6">
        <w:rPr>
          <w:rFonts w:ascii="Arial" w:hAnsi="Arial"/>
          <w:lang w:val="en-GB"/>
        </w:rPr>
        <w:t xml:space="preserve"> </w:t>
      </w:r>
      <w:r w:rsidRPr="00053050">
        <w:rPr>
          <w:rFonts w:ascii="Arial" w:hAnsi="Arial"/>
          <w:lang w:val="en-GB"/>
        </w:rPr>
        <w:t>cover the costs and remuneration of the mediator</w:t>
      </w:r>
      <w:r w:rsidR="00D007C6">
        <w:rPr>
          <w:rFonts w:ascii="Arial" w:hAnsi="Arial"/>
          <w:lang w:val="en-GB"/>
        </w:rPr>
        <w:t>, or to request the P</w:t>
      </w:r>
      <w:r w:rsidRPr="00053050">
        <w:rPr>
          <w:rFonts w:ascii="Arial" w:hAnsi="Arial"/>
          <w:lang w:val="en-GB"/>
        </w:rPr>
        <w:t>arties to</w:t>
      </w:r>
      <w:r w:rsidR="00D007C6">
        <w:rPr>
          <w:rFonts w:ascii="Arial" w:hAnsi="Arial"/>
          <w:lang w:val="en-GB"/>
        </w:rPr>
        <w:t xml:space="preserve"> </w:t>
      </w:r>
      <w:r w:rsidRPr="00053050">
        <w:rPr>
          <w:rFonts w:ascii="Arial" w:hAnsi="Arial"/>
          <w:lang w:val="en-GB"/>
        </w:rPr>
        <w:t>provide sufficient security.</w:t>
      </w:r>
    </w:p>
    <w:p w14:paraId="2DCF6CF8" w14:textId="77777777" w:rsidR="00D007C6" w:rsidRDefault="00D007C6" w:rsidP="00053050">
      <w:pPr>
        <w:jc w:val="both"/>
        <w:rPr>
          <w:rFonts w:ascii="Arial" w:hAnsi="Arial"/>
          <w:lang w:val="en-GB"/>
        </w:rPr>
      </w:pPr>
    </w:p>
    <w:p w14:paraId="09944076" w14:textId="77777777" w:rsidR="00053050" w:rsidRPr="00053050" w:rsidRDefault="00053050" w:rsidP="00A93DEE">
      <w:pPr>
        <w:ind w:firstLine="360"/>
        <w:jc w:val="both"/>
        <w:rPr>
          <w:rFonts w:ascii="Arial" w:hAnsi="Arial"/>
          <w:lang w:val="en-GB"/>
        </w:rPr>
      </w:pPr>
      <w:r w:rsidRPr="00053050">
        <w:rPr>
          <w:rFonts w:ascii="Arial" w:hAnsi="Arial"/>
          <w:lang w:val="en-GB"/>
        </w:rPr>
        <w:t>The assignment of the mediator shall be concluded in one of</w:t>
      </w:r>
      <w:r w:rsidR="00D007C6">
        <w:rPr>
          <w:rFonts w:ascii="Arial" w:hAnsi="Arial"/>
          <w:lang w:val="en-GB"/>
        </w:rPr>
        <w:t xml:space="preserve"> </w:t>
      </w:r>
      <w:r w:rsidRPr="00053050">
        <w:rPr>
          <w:rFonts w:ascii="Arial" w:hAnsi="Arial"/>
          <w:lang w:val="en-GB"/>
        </w:rPr>
        <w:t>the following ways:</w:t>
      </w:r>
    </w:p>
    <w:p w14:paraId="1779A498" w14:textId="4A314287" w:rsidR="00053050" w:rsidRPr="00D007C6" w:rsidRDefault="00053050" w:rsidP="00D007C6">
      <w:pPr>
        <w:pStyle w:val="ListParagraph"/>
        <w:numPr>
          <w:ilvl w:val="0"/>
          <w:numId w:val="6"/>
        </w:numPr>
        <w:jc w:val="both"/>
        <w:rPr>
          <w:rFonts w:ascii="Arial" w:hAnsi="Arial"/>
          <w:lang w:val="en-GB"/>
        </w:rPr>
      </w:pPr>
      <w:r w:rsidRPr="00D007C6">
        <w:rPr>
          <w:rFonts w:ascii="Arial" w:hAnsi="Arial"/>
          <w:lang w:val="en-GB"/>
        </w:rPr>
        <w:lastRenderedPageBreak/>
        <w:t xml:space="preserve">through a proposed solution from the </w:t>
      </w:r>
      <w:r w:rsidR="00E01686">
        <w:rPr>
          <w:rFonts w:ascii="Arial" w:hAnsi="Arial"/>
          <w:lang w:val="en-GB"/>
        </w:rPr>
        <w:t>mediator</w:t>
      </w:r>
      <w:r w:rsidRPr="00D007C6">
        <w:rPr>
          <w:rFonts w:ascii="Arial" w:hAnsi="Arial"/>
          <w:lang w:val="en-GB"/>
        </w:rPr>
        <w:t xml:space="preserve"> that</w:t>
      </w:r>
      <w:r w:rsidR="00D007C6">
        <w:rPr>
          <w:rFonts w:ascii="Arial" w:hAnsi="Arial"/>
          <w:lang w:val="en-GB"/>
        </w:rPr>
        <w:t xml:space="preserve"> that P</w:t>
      </w:r>
      <w:r w:rsidRPr="00D007C6">
        <w:rPr>
          <w:rFonts w:ascii="Arial" w:hAnsi="Arial"/>
          <w:lang w:val="en-GB"/>
        </w:rPr>
        <w:t>arties have</w:t>
      </w:r>
      <w:r w:rsidR="00D007C6">
        <w:rPr>
          <w:rFonts w:ascii="Arial" w:hAnsi="Arial"/>
          <w:lang w:val="en-GB"/>
        </w:rPr>
        <w:t xml:space="preserve"> </w:t>
      </w:r>
      <w:r w:rsidRPr="00D007C6">
        <w:rPr>
          <w:rFonts w:ascii="Arial" w:hAnsi="Arial"/>
          <w:lang w:val="en-GB"/>
        </w:rPr>
        <w:t>agreed in advance shall be binding</w:t>
      </w:r>
    </w:p>
    <w:p w14:paraId="30AC17C3" w14:textId="77777777" w:rsidR="00053050" w:rsidRPr="00D007C6" w:rsidRDefault="00053050" w:rsidP="00D007C6">
      <w:pPr>
        <w:pStyle w:val="ListParagraph"/>
        <w:numPr>
          <w:ilvl w:val="0"/>
          <w:numId w:val="6"/>
        </w:numPr>
        <w:jc w:val="both"/>
        <w:rPr>
          <w:rFonts w:ascii="Arial" w:hAnsi="Arial"/>
          <w:lang w:val="en-GB"/>
        </w:rPr>
      </w:pPr>
      <w:r w:rsidRPr="00D007C6">
        <w:rPr>
          <w:rFonts w:ascii="Arial" w:hAnsi="Arial"/>
          <w:lang w:val="en-GB"/>
        </w:rPr>
        <w:t>through a written settl</w:t>
      </w:r>
      <w:r w:rsidR="00D007C6">
        <w:rPr>
          <w:rFonts w:ascii="Arial" w:hAnsi="Arial"/>
          <w:lang w:val="en-GB"/>
        </w:rPr>
        <w:t>ement or agreement between the P</w:t>
      </w:r>
      <w:r w:rsidRPr="00D007C6">
        <w:rPr>
          <w:rFonts w:ascii="Arial" w:hAnsi="Arial"/>
          <w:lang w:val="en-GB"/>
        </w:rPr>
        <w:t>arties, based on</w:t>
      </w:r>
      <w:r w:rsidR="00D007C6">
        <w:rPr>
          <w:rFonts w:ascii="Arial" w:hAnsi="Arial"/>
          <w:lang w:val="en-GB"/>
        </w:rPr>
        <w:t xml:space="preserve"> </w:t>
      </w:r>
      <w:r w:rsidRPr="00D007C6">
        <w:rPr>
          <w:rFonts w:ascii="Arial" w:hAnsi="Arial"/>
          <w:lang w:val="en-GB"/>
        </w:rPr>
        <w:t>the s</w:t>
      </w:r>
      <w:r w:rsidR="00D007C6">
        <w:rPr>
          <w:rFonts w:ascii="Arial" w:hAnsi="Arial"/>
          <w:lang w:val="en-GB"/>
        </w:rPr>
        <w:t>olution proposed by the m</w:t>
      </w:r>
      <w:r w:rsidRPr="00D007C6">
        <w:rPr>
          <w:rFonts w:ascii="Arial" w:hAnsi="Arial"/>
          <w:lang w:val="en-GB"/>
        </w:rPr>
        <w:t>ediator</w:t>
      </w:r>
    </w:p>
    <w:p w14:paraId="551864B0" w14:textId="77777777" w:rsidR="00053050" w:rsidRPr="00D007C6" w:rsidRDefault="00053050" w:rsidP="00D007C6">
      <w:pPr>
        <w:pStyle w:val="ListParagraph"/>
        <w:numPr>
          <w:ilvl w:val="0"/>
          <w:numId w:val="6"/>
        </w:numPr>
        <w:jc w:val="both"/>
        <w:rPr>
          <w:rFonts w:ascii="Arial" w:hAnsi="Arial"/>
          <w:lang w:val="en-GB"/>
        </w:rPr>
      </w:pPr>
      <w:r w:rsidRPr="00D007C6">
        <w:rPr>
          <w:rFonts w:ascii="Arial" w:hAnsi="Arial"/>
          <w:lang w:val="en-GB"/>
        </w:rPr>
        <w:t>through the</w:t>
      </w:r>
      <w:r w:rsidR="00D007C6">
        <w:rPr>
          <w:rFonts w:ascii="Arial" w:hAnsi="Arial"/>
          <w:lang w:val="en-GB"/>
        </w:rPr>
        <w:t xml:space="preserve"> mediator informing the P</w:t>
      </w:r>
      <w:r w:rsidRPr="00D007C6">
        <w:rPr>
          <w:rFonts w:ascii="Arial" w:hAnsi="Arial"/>
          <w:lang w:val="en-GB"/>
        </w:rPr>
        <w:t>arties that he or she does not</w:t>
      </w:r>
      <w:r w:rsidR="00D007C6">
        <w:rPr>
          <w:rFonts w:ascii="Arial" w:hAnsi="Arial"/>
          <w:lang w:val="en-GB"/>
        </w:rPr>
        <w:t xml:space="preserve"> </w:t>
      </w:r>
      <w:r w:rsidRPr="00D007C6">
        <w:rPr>
          <w:rFonts w:ascii="Arial" w:hAnsi="Arial"/>
          <w:lang w:val="en-GB"/>
        </w:rPr>
        <w:t>deem it appropriate to continue the assignment, or</w:t>
      </w:r>
    </w:p>
    <w:p w14:paraId="23DB8D67" w14:textId="77777777" w:rsidR="00053050" w:rsidRPr="00D007C6" w:rsidRDefault="00D007C6" w:rsidP="00D007C6">
      <w:pPr>
        <w:pStyle w:val="ListParagraph"/>
        <w:numPr>
          <w:ilvl w:val="0"/>
          <w:numId w:val="6"/>
        </w:numPr>
        <w:jc w:val="both"/>
        <w:rPr>
          <w:rFonts w:ascii="Arial" w:hAnsi="Arial"/>
          <w:lang w:val="en-GB"/>
        </w:rPr>
      </w:pPr>
      <w:r>
        <w:rPr>
          <w:rFonts w:ascii="Arial" w:hAnsi="Arial"/>
          <w:lang w:val="en-GB"/>
        </w:rPr>
        <w:t>through a P</w:t>
      </w:r>
      <w:r w:rsidR="00053050" w:rsidRPr="00D007C6">
        <w:rPr>
          <w:rFonts w:ascii="Arial" w:hAnsi="Arial"/>
          <w:lang w:val="en-GB"/>
        </w:rPr>
        <w:t xml:space="preserve">arty informing </w:t>
      </w:r>
      <w:r>
        <w:rPr>
          <w:rFonts w:ascii="Arial" w:hAnsi="Arial"/>
          <w:lang w:val="en-GB"/>
        </w:rPr>
        <w:t>the mediator that the P</w:t>
      </w:r>
      <w:r w:rsidR="00053050" w:rsidRPr="00D007C6">
        <w:rPr>
          <w:rFonts w:ascii="Arial" w:hAnsi="Arial"/>
          <w:lang w:val="en-GB"/>
        </w:rPr>
        <w:t>arty wishes</w:t>
      </w:r>
      <w:r>
        <w:rPr>
          <w:rFonts w:ascii="Arial" w:hAnsi="Arial"/>
          <w:lang w:val="en-GB"/>
        </w:rPr>
        <w:t xml:space="preserve"> </w:t>
      </w:r>
      <w:r w:rsidR="00053050" w:rsidRPr="00D007C6">
        <w:rPr>
          <w:rFonts w:ascii="Arial" w:hAnsi="Arial"/>
          <w:lang w:val="en-GB"/>
        </w:rPr>
        <w:t>to conclude the assignment.</w:t>
      </w:r>
    </w:p>
    <w:p w14:paraId="38CC7D9D" w14:textId="77777777" w:rsidR="00053050" w:rsidRDefault="00053050" w:rsidP="00053050">
      <w:pPr>
        <w:jc w:val="both"/>
        <w:rPr>
          <w:rFonts w:ascii="Arial" w:hAnsi="Arial"/>
          <w:b/>
          <w:bCs/>
          <w:lang w:val="en-GB"/>
        </w:rPr>
      </w:pPr>
    </w:p>
    <w:p w14:paraId="17FBB7AB" w14:textId="77777777" w:rsidR="00053050" w:rsidRPr="00053050" w:rsidRDefault="00053050" w:rsidP="00053050">
      <w:pPr>
        <w:numPr>
          <w:ilvl w:val="1"/>
          <w:numId w:val="2"/>
        </w:numPr>
        <w:jc w:val="both"/>
        <w:rPr>
          <w:rFonts w:ascii="Arial" w:hAnsi="Arial"/>
          <w:b/>
          <w:lang w:val="en-GB"/>
        </w:rPr>
      </w:pPr>
      <w:r w:rsidRPr="00053050">
        <w:rPr>
          <w:rFonts w:ascii="Arial" w:hAnsi="Arial"/>
          <w:b/>
          <w:lang w:val="en-GB"/>
        </w:rPr>
        <w:t>Litigation or arbitration</w:t>
      </w:r>
    </w:p>
    <w:p w14:paraId="2EC1E779" w14:textId="77777777" w:rsidR="00053050" w:rsidRDefault="00053050" w:rsidP="00053050">
      <w:pPr>
        <w:jc w:val="both"/>
        <w:rPr>
          <w:rFonts w:ascii="Arial" w:hAnsi="Arial"/>
          <w:lang w:val="en-GB"/>
        </w:rPr>
      </w:pPr>
    </w:p>
    <w:p w14:paraId="5FD9EA51" w14:textId="77777777" w:rsidR="002D7221" w:rsidRPr="00053050" w:rsidRDefault="00053050" w:rsidP="00A93DEE">
      <w:pPr>
        <w:ind w:left="432"/>
        <w:jc w:val="both"/>
        <w:rPr>
          <w:rFonts w:ascii="Arial" w:hAnsi="Arial"/>
          <w:lang w:val="en-GB"/>
        </w:rPr>
      </w:pPr>
      <w:r w:rsidRPr="00053050">
        <w:rPr>
          <w:rFonts w:ascii="Arial" w:hAnsi="Arial"/>
          <w:lang w:val="en-GB"/>
        </w:rPr>
        <w:t>If a dispute is no</w:t>
      </w:r>
      <w:r>
        <w:rPr>
          <w:rFonts w:ascii="Arial" w:hAnsi="Arial"/>
          <w:lang w:val="en-GB"/>
        </w:rPr>
        <w:t>t resolved through negotiations or</w:t>
      </w:r>
      <w:r w:rsidRPr="00053050">
        <w:rPr>
          <w:rFonts w:ascii="Arial" w:hAnsi="Arial"/>
          <w:lang w:val="en-GB"/>
        </w:rPr>
        <w:t xml:space="preserve"> through mediation</w:t>
      </w:r>
      <w:r>
        <w:rPr>
          <w:rFonts w:ascii="Arial" w:hAnsi="Arial"/>
          <w:lang w:val="en-GB"/>
        </w:rPr>
        <w:t>, either P</w:t>
      </w:r>
      <w:r w:rsidRPr="00053050">
        <w:rPr>
          <w:rFonts w:ascii="Arial" w:hAnsi="Arial"/>
          <w:lang w:val="en-GB"/>
        </w:rPr>
        <w:t>arty may require such dispute to be resolved with final</w:t>
      </w:r>
      <w:r>
        <w:rPr>
          <w:rFonts w:ascii="Arial" w:hAnsi="Arial"/>
          <w:lang w:val="en-GB"/>
        </w:rPr>
        <w:t xml:space="preserve"> </w:t>
      </w:r>
      <w:r w:rsidRPr="00053050">
        <w:rPr>
          <w:rFonts w:ascii="Arial" w:hAnsi="Arial"/>
          <w:lang w:val="en-GB"/>
        </w:rPr>
        <w:t>effect before the Norwegian courts of law.</w:t>
      </w:r>
      <w:r w:rsidR="00D007C6">
        <w:rPr>
          <w:rFonts w:ascii="Arial" w:hAnsi="Arial"/>
          <w:lang w:val="en-GB"/>
        </w:rPr>
        <w:t xml:space="preserve"> </w:t>
      </w:r>
      <w:r w:rsidRPr="00053050">
        <w:rPr>
          <w:rFonts w:ascii="Arial" w:hAnsi="Arial"/>
          <w:lang w:val="en-GB"/>
        </w:rPr>
        <w:t xml:space="preserve">The venue shall be the registered address of the </w:t>
      </w:r>
      <w:r w:rsidR="00D007C6">
        <w:rPr>
          <w:rFonts w:ascii="Arial" w:hAnsi="Arial"/>
          <w:lang w:val="en-GB"/>
        </w:rPr>
        <w:t>NCA</w:t>
      </w:r>
      <w:r w:rsidRPr="00053050">
        <w:rPr>
          <w:rFonts w:ascii="Arial" w:hAnsi="Arial"/>
          <w:lang w:val="en-GB"/>
        </w:rPr>
        <w:t>.</w:t>
      </w:r>
    </w:p>
    <w:p w14:paraId="45FF0BB4" w14:textId="77777777" w:rsidR="002D7221" w:rsidRPr="00B24361" w:rsidRDefault="002D7221" w:rsidP="002D7221">
      <w:pPr>
        <w:jc w:val="both"/>
        <w:rPr>
          <w:rFonts w:ascii="Arial" w:hAnsi="Arial"/>
          <w:lang w:val="en-GB"/>
        </w:rPr>
      </w:pPr>
    </w:p>
    <w:p w14:paraId="6470CFE8" w14:textId="77777777" w:rsidR="002D7221" w:rsidRPr="00B24361" w:rsidRDefault="00053050" w:rsidP="00A93DEE">
      <w:pPr>
        <w:ind w:left="360"/>
        <w:jc w:val="both"/>
        <w:rPr>
          <w:rFonts w:ascii="Arial" w:hAnsi="Arial"/>
          <w:lang w:val="en-GB"/>
        </w:rPr>
      </w:pPr>
      <w:r>
        <w:rPr>
          <w:rFonts w:ascii="Arial" w:hAnsi="Arial"/>
          <w:lang w:val="en-GB"/>
        </w:rPr>
        <w:t>The P</w:t>
      </w:r>
      <w:r w:rsidRPr="00053050">
        <w:rPr>
          <w:rFonts w:ascii="Arial" w:hAnsi="Arial"/>
          <w:lang w:val="en-GB"/>
        </w:rPr>
        <w:t>arties may alternatively agree that the dispu</w:t>
      </w:r>
      <w:r>
        <w:rPr>
          <w:rFonts w:ascii="Arial" w:hAnsi="Arial"/>
          <w:lang w:val="en-GB"/>
        </w:rPr>
        <w:t xml:space="preserve">te shall be resolved with final </w:t>
      </w:r>
      <w:r w:rsidRPr="00053050">
        <w:rPr>
          <w:rFonts w:ascii="Arial" w:hAnsi="Arial"/>
          <w:lang w:val="en-GB"/>
        </w:rPr>
        <w:t>effect through arbitration</w:t>
      </w:r>
      <w:r>
        <w:rPr>
          <w:rFonts w:ascii="Arial" w:hAnsi="Arial"/>
          <w:lang w:val="en-GB"/>
        </w:rPr>
        <w:t>.</w:t>
      </w:r>
    </w:p>
    <w:p w14:paraId="3636209E" w14:textId="77777777" w:rsidR="00D007C6" w:rsidRPr="00A93DEE" w:rsidRDefault="00D007C6" w:rsidP="00A93DEE">
      <w:pPr>
        <w:jc w:val="both"/>
        <w:rPr>
          <w:rFonts w:ascii="Arial" w:hAnsi="Arial"/>
          <w:lang w:val="en-GB"/>
        </w:rPr>
      </w:pPr>
    </w:p>
    <w:p w14:paraId="558E28BC" w14:textId="77777777" w:rsidR="00744854" w:rsidRPr="00B24361" w:rsidRDefault="00744854" w:rsidP="00744854">
      <w:pPr>
        <w:ind w:left="360"/>
        <w:jc w:val="both"/>
        <w:rPr>
          <w:rFonts w:ascii="Arial" w:hAnsi="Arial"/>
          <w:lang w:val="en-GB"/>
        </w:rPr>
      </w:pPr>
    </w:p>
    <w:p w14:paraId="49BD9E3F" w14:textId="033A59DC" w:rsidR="00744854" w:rsidRPr="00B24361" w:rsidRDefault="00A93DEE" w:rsidP="00744854">
      <w:pPr>
        <w:numPr>
          <w:ilvl w:val="0"/>
          <w:numId w:val="2"/>
        </w:numPr>
        <w:jc w:val="both"/>
        <w:rPr>
          <w:rFonts w:ascii="Arial" w:hAnsi="Arial"/>
          <w:lang w:val="en-GB"/>
        </w:rPr>
      </w:pPr>
      <w:r>
        <w:rPr>
          <w:rFonts w:ascii="Arial" w:hAnsi="Arial"/>
          <w:b/>
          <w:lang w:val="en-GB"/>
        </w:rPr>
        <w:t>SIGNATURES</w:t>
      </w:r>
      <w:r w:rsidR="00744854" w:rsidRPr="00B24361">
        <w:rPr>
          <w:rFonts w:ascii="Arial" w:hAnsi="Arial"/>
          <w:b/>
          <w:lang w:val="en-GB"/>
        </w:rPr>
        <w:t>:</w:t>
      </w:r>
      <w:r w:rsidR="00744854" w:rsidRPr="00B24361">
        <w:rPr>
          <w:rFonts w:ascii="Arial" w:hAnsi="Arial"/>
          <w:lang w:val="en-GB"/>
        </w:rPr>
        <w:t xml:space="preserve"> </w:t>
      </w:r>
    </w:p>
    <w:p w14:paraId="044135B1" w14:textId="77777777" w:rsidR="004E42A2" w:rsidRDefault="004E42A2" w:rsidP="00744854">
      <w:pPr>
        <w:ind w:firstLine="360"/>
        <w:jc w:val="both"/>
        <w:rPr>
          <w:rFonts w:ascii="Arial" w:hAnsi="Arial"/>
          <w:lang w:val="en-GB"/>
        </w:rPr>
      </w:pPr>
    </w:p>
    <w:p w14:paraId="05D8EBDA" w14:textId="77777777" w:rsidR="00744854" w:rsidRPr="00B24361" w:rsidRDefault="00744854" w:rsidP="00A93DEE">
      <w:pPr>
        <w:ind w:left="360"/>
        <w:jc w:val="both"/>
        <w:rPr>
          <w:rFonts w:ascii="Arial" w:hAnsi="Arial"/>
          <w:lang w:val="en-GB"/>
        </w:rPr>
      </w:pPr>
      <w:r w:rsidRPr="00B24361">
        <w:rPr>
          <w:rFonts w:ascii="Arial" w:hAnsi="Arial"/>
          <w:lang w:val="en-GB"/>
        </w:rPr>
        <w:t>The undersigned represent and warrant that they are authorized to bind their principals to the terms of this agreement.</w:t>
      </w:r>
    </w:p>
    <w:p w14:paraId="6DDCB5E0" w14:textId="77777777" w:rsidR="00744854" w:rsidRPr="00B24361" w:rsidRDefault="00744854" w:rsidP="00744854">
      <w:pPr>
        <w:ind w:firstLine="360"/>
        <w:jc w:val="both"/>
        <w:rPr>
          <w:rFonts w:ascii="Arial" w:hAnsi="Arial"/>
          <w:lang w:val="en-GB"/>
        </w:rPr>
      </w:pPr>
    </w:p>
    <w:p w14:paraId="2E1BCF02" w14:textId="71E7D9DE" w:rsidR="004E42A2" w:rsidRDefault="00744854" w:rsidP="00A93DEE">
      <w:pPr>
        <w:ind w:left="360"/>
        <w:jc w:val="both"/>
        <w:rPr>
          <w:rFonts w:ascii="Arial" w:hAnsi="Arial"/>
          <w:b/>
          <w:lang w:val="en-GB"/>
        </w:rPr>
      </w:pPr>
      <w:r w:rsidRPr="00B24361">
        <w:rPr>
          <w:rFonts w:ascii="Arial" w:hAnsi="Arial"/>
          <w:b/>
          <w:lang w:val="en-GB"/>
        </w:rPr>
        <w:t xml:space="preserve">In Witness Whereof, </w:t>
      </w:r>
      <w:r w:rsidRPr="00B24361">
        <w:rPr>
          <w:rFonts w:ascii="Arial" w:hAnsi="Arial"/>
          <w:lang w:val="en-GB"/>
        </w:rPr>
        <w:t xml:space="preserve">the </w:t>
      </w:r>
      <w:r w:rsidR="001047FF">
        <w:rPr>
          <w:rFonts w:ascii="Arial" w:hAnsi="Arial"/>
          <w:lang w:val="en-GB"/>
        </w:rPr>
        <w:t>Partner</w:t>
      </w:r>
      <w:r w:rsidRPr="00B24361">
        <w:rPr>
          <w:rFonts w:ascii="Arial" w:hAnsi="Arial"/>
          <w:lang w:val="en-GB"/>
        </w:rPr>
        <w:t xml:space="preserve"> and the NCA have executed this </w:t>
      </w:r>
      <w:r w:rsidR="00A5442F" w:rsidRPr="00B24361">
        <w:rPr>
          <w:rFonts w:ascii="Arial" w:hAnsi="Arial"/>
          <w:lang w:val="en-GB"/>
        </w:rPr>
        <w:t>Agreement</w:t>
      </w:r>
      <w:r w:rsidRPr="00B24361">
        <w:rPr>
          <w:rFonts w:ascii="Arial" w:hAnsi="Arial"/>
          <w:color w:val="0000FF"/>
          <w:lang w:val="en-GB"/>
        </w:rPr>
        <w:t xml:space="preserve"> </w:t>
      </w:r>
      <w:r w:rsidRPr="00B24361">
        <w:rPr>
          <w:rFonts w:ascii="Arial" w:hAnsi="Arial"/>
          <w:lang w:val="en-GB"/>
        </w:rPr>
        <w:t>in duplicate originals, with one original being retained by each party.</w:t>
      </w:r>
    </w:p>
    <w:p w14:paraId="1D175664" w14:textId="77777777" w:rsidR="004E42A2" w:rsidRDefault="004E42A2" w:rsidP="004E42A2">
      <w:pPr>
        <w:jc w:val="both"/>
        <w:rPr>
          <w:rFonts w:ascii="Arial" w:hAnsi="Arial"/>
          <w:b/>
          <w:i/>
          <w:lang w:val="en-GB"/>
        </w:rPr>
      </w:pPr>
    </w:p>
    <w:p w14:paraId="2359FDC4" w14:textId="77777777" w:rsidR="004E42A2" w:rsidRDefault="004E42A2" w:rsidP="004E42A2">
      <w:pPr>
        <w:jc w:val="both"/>
        <w:rPr>
          <w:rFonts w:ascii="Arial" w:hAnsi="Arial"/>
          <w:b/>
          <w:i/>
          <w:lang w:val="en-GB"/>
        </w:rPr>
      </w:pPr>
    </w:p>
    <w:p w14:paraId="4E690DF6" w14:textId="77777777" w:rsidR="004E42A2" w:rsidRDefault="004E42A2" w:rsidP="004E42A2">
      <w:pPr>
        <w:jc w:val="both"/>
        <w:rPr>
          <w:rFonts w:ascii="Arial" w:hAnsi="Arial"/>
          <w:b/>
          <w:i/>
          <w:lang w:val="en-GB"/>
        </w:rPr>
      </w:pPr>
    </w:p>
    <w:p w14:paraId="7890B186" w14:textId="7BE15CB6" w:rsidR="00744854" w:rsidRPr="004E42A2" w:rsidRDefault="00744854" w:rsidP="004E42A2">
      <w:pPr>
        <w:jc w:val="both"/>
        <w:rPr>
          <w:rFonts w:ascii="Arial" w:hAnsi="Arial"/>
          <w:b/>
          <w:lang w:val="en-GB"/>
        </w:rPr>
      </w:pPr>
      <w:r w:rsidRPr="00B24361">
        <w:rPr>
          <w:rFonts w:ascii="Arial" w:hAnsi="Arial"/>
          <w:b/>
          <w:i/>
          <w:lang w:val="en-GB"/>
        </w:rPr>
        <w:t xml:space="preserve">On behalf of the </w:t>
      </w:r>
      <w:r w:rsidR="002A0E88">
        <w:rPr>
          <w:rFonts w:ascii="Arial" w:hAnsi="Arial"/>
          <w:b/>
          <w:i/>
          <w:lang w:val="en-GB"/>
        </w:rPr>
        <w:t>Partner</w:t>
      </w:r>
      <w:r w:rsidRPr="00B24361">
        <w:rPr>
          <w:rFonts w:ascii="Arial" w:hAnsi="Arial"/>
          <w:b/>
          <w:i/>
          <w:lang w:val="en-GB"/>
        </w:rPr>
        <w:t xml:space="preserve">, </w:t>
      </w:r>
      <w:r w:rsidRPr="00B24361">
        <w:rPr>
          <w:rFonts w:ascii="Arial" w:hAnsi="Arial"/>
          <w:b/>
          <w:i/>
          <w:color w:val="0000FF"/>
          <w:lang w:val="en-GB"/>
        </w:rPr>
        <w:t>[</w:t>
      </w:r>
      <w:r w:rsidR="002A0E88">
        <w:rPr>
          <w:rFonts w:ascii="Arial" w:hAnsi="Arial"/>
          <w:b/>
          <w:i/>
          <w:color w:val="0000FF"/>
          <w:lang w:val="en-GB"/>
        </w:rPr>
        <w:t>Partne</w:t>
      </w:r>
      <w:r w:rsidRPr="00B24361">
        <w:rPr>
          <w:rFonts w:ascii="Arial" w:hAnsi="Arial"/>
          <w:b/>
          <w:i/>
          <w:color w:val="0000FF"/>
          <w:lang w:val="en-GB"/>
        </w:rPr>
        <w:t>r’s company name],</w:t>
      </w:r>
    </w:p>
    <w:p w14:paraId="61F74F73" w14:textId="77777777" w:rsidR="00744854" w:rsidRPr="00B24361" w:rsidRDefault="00744854" w:rsidP="00744854">
      <w:pPr>
        <w:keepNext/>
        <w:keepLines/>
        <w:jc w:val="both"/>
        <w:rPr>
          <w:rFonts w:ascii="Arial" w:hAnsi="Arial"/>
          <w:b/>
          <w:lang w:val="en-GB"/>
        </w:rPr>
      </w:pPr>
    </w:p>
    <w:p w14:paraId="67AFCCA9" w14:textId="77777777" w:rsidR="00744854" w:rsidRDefault="00744854" w:rsidP="00744854">
      <w:pPr>
        <w:keepNext/>
        <w:keepLines/>
        <w:jc w:val="both"/>
        <w:rPr>
          <w:rFonts w:ascii="Arial" w:hAnsi="Arial"/>
          <w:b/>
          <w:lang w:val="en-GB"/>
        </w:rPr>
      </w:pPr>
    </w:p>
    <w:p w14:paraId="2F497454" w14:textId="77777777" w:rsidR="004E42A2" w:rsidRPr="00B24361" w:rsidRDefault="004E42A2" w:rsidP="00744854">
      <w:pPr>
        <w:keepNext/>
        <w:keepLines/>
        <w:jc w:val="both"/>
        <w:rPr>
          <w:rFonts w:ascii="Arial" w:hAnsi="Arial"/>
          <w:b/>
          <w:lang w:val="en-GB"/>
        </w:rPr>
      </w:pPr>
    </w:p>
    <w:p w14:paraId="5E4B6016" w14:textId="77777777" w:rsidR="00744854" w:rsidRPr="00B24361" w:rsidRDefault="00744854" w:rsidP="00744854">
      <w:pPr>
        <w:keepNext/>
        <w:keepLines/>
        <w:jc w:val="both"/>
        <w:rPr>
          <w:rFonts w:ascii="Arial" w:hAnsi="Arial"/>
          <w:lang w:val="en-GB"/>
        </w:rPr>
      </w:pPr>
      <w:r w:rsidRPr="00B24361">
        <w:rPr>
          <w:rFonts w:ascii="Arial" w:hAnsi="Arial"/>
          <w:lang w:val="en-GB"/>
        </w:rPr>
        <w:t>_________________________________________________________________________________</w:t>
      </w:r>
    </w:p>
    <w:p w14:paraId="0CB20D07" w14:textId="77777777" w:rsidR="00744854" w:rsidRPr="00B24361" w:rsidRDefault="00744854" w:rsidP="00744854">
      <w:pPr>
        <w:keepNext/>
        <w:keepLines/>
        <w:tabs>
          <w:tab w:val="center" w:pos="8640"/>
        </w:tabs>
        <w:jc w:val="both"/>
        <w:rPr>
          <w:rFonts w:ascii="Arial" w:hAnsi="Arial"/>
          <w:b/>
          <w:i/>
          <w:color w:val="0000FF"/>
          <w:lang w:val="en-GB"/>
        </w:rPr>
      </w:pPr>
      <w:r w:rsidRPr="00B24361">
        <w:rPr>
          <w:rFonts w:ascii="Arial" w:hAnsi="Arial"/>
          <w:lang w:val="en-GB"/>
        </w:rPr>
        <w:t>Signature</w:t>
      </w:r>
      <w:r w:rsidRPr="00B24361">
        <w:rPr>
          <w:rFonts w:ascii="Arial" w:hAnsi="Arial"/>
          <w:b/>
          <w:i/>
          <w:color w:val="0000FF"/>
          <w:lang w:val="en-GB"/>
        </w:rPr>
        <w:tab/>
      </w:r>
      <w:r w:rsidRPr="00B24361">
        <w:rPr>
          <w:rFonts w:ascii="Arial" w:hAnsi="Arial"/>
          <w:i/>
          <w:lang w:val="en-GB"/>
        </w:rPr>
        <w:t>Date</w:t>
      </w:r>
    </w:p>
    <w:p w14:paraId="25AA81A3" w14:textId="77777777" w:rsidR="00744854" w:rsidRPr="00B24361" w:rsidRDefault="00744854" w:rsidP="00744854">
      <w:pPr>
        <w:keepNext/>
        <w:keepLines/>
        <w:tabs>
          <w:tab w:val="center" w:pos="7200"/>
        </w:tabs>
        <w:ind w:firstLine="720"/>
        <w:jc w:val="both"/>
        <w:rPr>
          <w:rFonts w:ascii="Arial" w:hAnsi="Arial"/>
          <w:b/>
          <w:i/>
          <w:color w:val="0000FF"/>
          <w:lang w:val="en-GB"/>
        </w:rPr>
      </w:pPr>
    </w:p>
    <w:p w14:paraId="193C179E" w14:textId="77777777" w:rsidR="00744854" w:rsidRPr="00B24361" w:rsidRDefault="00744854" w:rsidP="00744854">
      <w:pPr>
        <w:keepNext/>
        <w:keepLines/>
        <w:tabs>
          <w:tab w:val="center" w:pos="7200"/>
        </w:tabs>
        <w:jc w:val="both"/>
        <w:rPr>
          <w:rFonts w:ascii="Arial" w:hAnsi="Arial"/>
          <w:lang w:val="en-GB"/>
        </w:rPr>
      </w:pPr>
    </w:p>
    <w:p w14:paraId="3162D43A" w14:textId="77777777" w:rsidR="00744854" w:rsidRPr="00B24361" w:rsidRDefault="00744854" w:rsidP="00744854">
      <w:pPr>
        <w:keepNext/>
        <w:keepLines/>
        <w:tabs>
          <w:tab w:val="center" w:pos="7200"/>
        </w:tabs>
        <w:jc w:val="both"/>
        <w:rPr>
          <w:rFonts w:ascii="Arial" w:hAnsi="Arial"/>
          <w:lang w:val="en-GB"/>
        </w:rPr>
      </w:pPr>
      <w:r w:rsidRPr="00B24361">
        <w:rPr>
          <w:rFonts w:ascii="Arial" w:hAnsi="Arial"/>
          <w:lang w:val="en-GB"/>
        </w:rPr>
        <w:t>_________________________________________________________________________________</w:t>
      </w:r>
    </w:p>
    <w:p w14:paraId="37748804" w14:textId="77777777" w:rsidR="00744854" w:rsidRPr="00B24361" w:rsidRDefault="00744854" w:rsidP="00744854">
      <w:pPr>
        <w:keepNext/>
        <w:keepLines/>
        <w:tabs>
          <w:tab w:val="center" w:pos="8640"/>
        </w:tabs>
        <w:jc w:val="both"/>
        <w:rPr>
          <w:rFonts w:ascii="Arial" w:hAnsi="Arial"/>
          <w:lang w:val="en-GB"/>
        </w:rPr>
      </w:pPr>
      <w:r w:rsidRPr="00B24361">
        <w:rPr>
          <w:rFonts w:ascii="Arial" w:hAnsi="Arial"/>
          <w:lang w:val="en-GB"/>
        </w:rPr>
        <w:t>Printed Name</w:t>
      </w:r>
      <w:r w:rsidRPr="00B24361">
        <w:rPr>
          <w:rFonts w:ascii="Arial" w:hAnsi="Arial"/>
          <w:lang w:val="en-GB"/>
        </w:rPr>
        <w:tab/>
        <w:t>Title</w:t>
      </w:r>
    </w:p>
    <w:p w14:paraId="0C92DE38" w14:textId="77777777" w:rsidR="00744854" w:rsidRPr="00B24361" w:rsidRDefault="00744854" w:rsidP="00744854">
      <w:pPr>
        <w:keepNext/>
        <w:keepLines/>
        <w:tabs>
          <w:tab w:val="center" w:pos="7200"/>
        </w:tabs>
        <w:jc w:val="both"/>
        <w:rPr>
          <w:rFonts w:ascii="Arial" w:hAnsi="Arial"/>
          <w:lang w:val="en-GB"/>
        </w:rPr>
      </w:pPr>
    </w:p>
    <w:p w14:paraId="7963B8DF" w14:textId="77777777" w:rsidR="00744854" w:rsidRPr="00B24361" w:rsidRDefault="00744854" w:rsidP="00744854">
      <w:pPr>
        <w:keepNext/>
        <w:keepLines/>
        <w:tabs>
          <w:tab w:val="center" w:pos="7200"/>
        </w:tabs>
        <w:jc w:val="both"/>
        <w:rPr>
          <w:rFonts w:ascii="Arial" w:hAnsi="Arial"/>
          <w:lang w:val="en-GB"/>
        </w:rPr>
      </w:pPr>
    </w:p>
    <w:p w14:paraId="7325C702" w14:textId="78956BF2" w:rsidR="00744854" w:rsidRPr="00B24361" w:rsidRDefault="00744854" w:rsidP="00744854">
      <w:pPr>
        <w:keepNext/>
        <w:keepLines/>
        <w:tabs>
          <w:tab w:val="center" w:pos="8640"/>
        </w:tabs>
        <w:jc w:val="both"/>
        <w:rPr>
          <w:rFonts w:ascii="Arial" w:hAnsi="Arial"/>
          <w:lang w:val="en-GB"/>
        </w:rPr>
      </w:pPr>
      <w:r w:rsidRPr="00B24361">
        <w:rPr>
          <w:rFonts w:ascii="Arial" w:hAnsi="Arial"/>
          <w:lang w:val="en-GB"/>
        </w:rPr>
        <w:tab/>
        <w:t>Title</w:t>
      </w:r>
    </w:p>
    <w:p w14:paraId="637B0BB5" w14:textId="77777777" w:rsidR="00744854" w:rsidRPr="00B24361" w:rsidRDefault="00744854" w:rsidP="00744854">
      <w:pPr>
        <w:keepNext/>
        <w:keepLines/>
        <w:jc w:val="both"/>
        <w:rPr>
          <w:rFonts w:ascii="Arial" w:hAnsi="Arial"/>
          <w:b/>
          <w:lang w:val="en-GB"/>
        </w:rPr>
      </w:pPr>
    </w:p>
    <w:p w14:paraId="027D0D0D" w14:textId="77777777" w:rsidR="00744854" w:rsidRPr="00B24361" w:rsidRDefault="00744854" w:rsidP="00744854">
      <w:pPr>
        <w:keepNext/>
        <w:keepLines/>
        <w:jc w:val="both"/>
        <w:rPr>
          <w:rFonts w:ascii="Arial" w:hAnsi="Arial"/>
          <w:b/>
          <w:lang w:val="en-GB"/>
        </w:rPr>
      </w:pPr>
    </w:p>
    <w:p w14:paraId="126A6D96" w14:textId="77777777" w:rsidR="00744854" w:rsidRPr="00B24361" w:rsidRDefault="00744854" w:rsidP="00744854">
      <w:pPr>
        <w:keepNext/>
        <w:keepLines/>
        <w:jc w:val="both"/>
        <w:rPr>
          <w:rFonts w:ascii="Arial" w:hAnsi="Arial"/>
          <w:b/>
          <w:i/>
          <w:color w:val="0000FF"/>
          <w:lang w:val="en-GB"/>
        </w:rPr>
      </w:pPr>
      <w:r w:rsidRPr="00B24361">
        <w:rPr>
          <w:rFonts w:ascii="Arial" w:hAnsi="Arial"/>
          <w:b/>
          <w:i/>
          <w:lang w:val="en-GB"/>
        </w:rPr>
        <w:t>On behalf of the Norwegian Church Aid:</w:t>
      </w:r>
    </w:p>
    <w:p w14:paraId="17FAE060" w14:textId="77777777" w:rsidR="00744854" w:rsidRPr="00B24361" w:rsidRDefault="00744854" w:rsidP="00744854">
      <w:pPr>
        <w:keepNext/>
        <w:keepLines/>
        <w:jc w:val="both"/>
        <w:rPr>
          <w:rFonts w:ascii="Arial" w:hAnsi="Arial"/>
          <w:b/>
          <w:lang w:val="en-GB"/>
        </w:rPr>
      </w:pPr>
    </w:p>
    <w:p w14:paraId="0E7E74EE" w14:textId="77777777" w:rsidR="00744854" w:rsidRPr="00B24361" w:rsidRDefault="00744854" w:rsidP="00744854">
      <w:pPr>
        <w:keepNext/>
        <w:keepLines/>
        <w:jc w:val="both"/>
        <w:rPr>
          <w:rFonts w:ascii="Arial" w:hAnsi="Arial"/>
          <w:b/>
          <w:lang w:val="en-GB"/>
        </w:rPr>
      </w:pPr>
    </w:p>
    <w:p w14:paraId="24588ED4" w14:textId="77777777" w:rsidR="00744854" w:rsidRPr="00B24361" w:rsidRDefault="00744854" w:rsidP="00744854">
      <w:pPr>
        <w:keepNext/>
        <w:keepLines/>
        <w:jc w:val="both"/>
        <w:rPr>
          <w:rFonts w:ascii="Arial" w:hAnsi="Arial"/>
          <w:b/>
          <w:lang w:val="en-GB"/>
        </w:rPr>
      </w:pPr>
    </w:p>
    <w:p w14:paraId="746C0F9D" w14:textId="77777777" w:rsidR="00744854" w:rsidRPr="00B24361" w:rsidRDefault="00744854" w:rsidP="00744854">
      <w:pPr>
        <w:keepNext/>
        <w:keepLines/>
        <w:jc w:val="both"/>
        <w:rPr>
          <w:rFonts w:ascii="Arial" w:hAnsi="Arial"/>
          <w:lang w:val="en-GB"/>
        </w:rPr>
      </w:pPr>
      <w:r w:rsidRPr="00B24361">
        <w:rPr>
          <w:rFonts w:ascii="Arial" w:hAnsi="Arial"/>
          <w:lang w:val="en-GB"/>
        </w:rPr>
        <w:t>_________________________________________________________________________________</w:t>
      </w:r>
    </w:p>
    <w:p w14:paraId="709FE781" w14:textId="77777777" w:rsidR="00744854" w:rsidRPr="00B24361" w:rsidRDefault="00744854" w:rsidP="00744854">
      <w:pPr>
        <w:keepNext/>
        <w:keepLines/>
        <w:tabs>
          <w:tab w:val="center" w:pos="8640"/>
        </w:tabs>
        <w:jc w:val="both"/>
        <w:rPr>
          <w:rFonts w:ascii="Arial" w:hAnsi="Arial"/>
          <w:lang w:val="en-GB"/>
        </w:rPr>
      </w:pPr>
      <w:r w:rsidRPr="00B24361">
        <w:rPr>
          <w:rFonts w:ascii="Arial" w:hAnsi="Arial"/>
          <w:lang w:val="en-GB"/>
        </w:rPr>
        <w:t xml:space="preserve">Signature </w:t>
      </w:r>
      <w:r w:rsidRPr="00B24361">
        <w:rPr>
          <w:rFonts w:ascii="Arial" w:hAnsi="Arial"/>
          <w:lang w:val="en-GB"/>
        </w:rPr>
        <w:tab/>
        <w:t>Date</w:t>
      </w:r>
    </w:p>
    <w:p w14:paraId="4181283D" w14:textId="77777777" w:rsidR="00744854" w:rsidRPr="00B24361" w:rsidRDefault="00744854" w:rsidP="00744854">
      <w:pPr>
        <w:keepNext/>
        <w:keepLines/>
        <w:tabs>
          <w:tab w:val="center" w:pos="7200"/>
        </w:tabs>
        <w:jc w:val="both"/>
        <w:rPr>
          <w:rFonts w:ascii="Arial" w:hAnsi="Arial"/>
          <w:lang w:val="en-GB"/>
        </w:rPr>
      </w:pPr>
    </w:p>
    <w:p w14:paraId="12F1870D" w14:textId="77777777" w:rsidR="00744854" w:rsidRPr="00B24361" w:rsidRDefault="00744854" w:rsidP="00744854">
      <w:pPr>
        <w:keepNext/>
        <w:keepLines/>
        <w:tabs>
          <w:tab w:val="center" w:pos="7200"/>
        </w:tabs>
        <w:jc w:val="both"/>
        <w:rPr>
          <w:rFonts w:ascii="Arial" w:hAnsi="Arial"/>
          <w:lang w:val="en-GB"/>
        </w:rPr>
      </w:pPr>
    </w:p>
    <w:p w14:paraId="56D6BDDC" w14:textId="77777777" w:rsidR="00744854" w:rsidRPr="00B24361" w:rsidRDefault="00744854" w:rsidP="00744854">
      <w:pPr>
        <w:keepNext/>
        <w:keepLines/>
        <w:tabs>
          <w:tab w:val="center" w:pos="7200"/>
        </w:tabs>
        <w:jc w:val="both"/>
        <w:rPr>
          <w:rFonts w:ascii="Arial" w:hAnsi="Arial"/>
          <w:lang w:val="en-GB"/>
        </w:rPr>
      </w:pPr>
    </w:p>
    <w:p w14:paraId="073E8D59" w14:textId="77777777" w:rsidR="00744854" w:rsidRPr="00B24361" w:rsidRDefault="00744854" w:rsidP="00744854">
      <w:pPr>
        <w:keepNext/>
        <w:keepLines/>
        <w:tabs>
          <w:tab w:val="center" w:pos="7200"/>
        </w:tabs>
        <w:jc w:val="both"/>
        <w:rPr>
          <w:rFonts w:ascii="Arial" w:hAnsi="Arial"/>
          <w:lang w:val="en-GB"/>
        </w:rPr>
      </w:pPr>
      <w:r w:rsidRPr="00B24361">
        <w:rPr>
          <w:rFonts w:ascii="Arial" w:hAnsi="Arial"/>
          <w:lang w:val="en-GB"/>
        </w:rPr>
        <w:t>________________________________________________________</w:t>
      </w:r>
      <w:r w:rsidR="000E6EA5">
        <w:rPr>
          <w:rFonts w:ascii="Arial" w:hAnsi="Arial"/>
          <w:lang w:val="en-GB"/>
        </w:rPr>
        <w:t>________________</w:t>
      </w:r>
      <w:r w:rsidRPr="00B24361">
        <w:rPr>
          <w:rFonts w:ascii="Arial" w:hAnsi="Arial"/>
          <w:lang w:val="en-GB"/>
        </w:rPr>
        <w:t>_________</w:t>
      </w:r>
    </w:p>
    <w:p w14:paraId="05C13C71" w14:textId="77777777" w:rsidR="00744854" w:rsidRPr="00B24361" w:rsidRDefault="00744854" w:rsidP="00744854">
      <w:pPr>
        <w:keepNext/>
        <w:keepLines/>
        <w:tabs>
          <w:tab w:val="center" w:pos="8640"/>
        </w:tabs>
        <w:jc w:val="both"/>
        <w:rPr>
          <w:rFonts w:ascii="Arial" w:hAnsi="Arial"/>
          <w:lang w:val="en-GB"/>
        </w:rPr>
      </w:pPr>
      <w:r w:rsidRPr="00B24361">
        <w:rPr>
          <w:rFonts w:ascii="Arial" w:hAnsi="Arial"/>
          <w:lang w:val="en-GB"/>
        </w:rPr>
        <w:t>Printed Name</w:t>
      </w:r>
      <w:r w:rsidRPr="00B24361">
        <w:rPr>
          <w:rFonts w:ascii="Arial" w:hAnsi="Arial"/>
          <w:lang w:val="en-GB"/>
        </w:rPr>
        <w:tab/>
        <w:t>Title</w:t>
      </w:r>
      <w:r w:rsidRPr="00B24361">
        <w:rPr>
          <w:rFonts w:ascii="Arial" w:hAnsi="Arial"/>
          <w:lang w:val="en-GB"/>
        </w:rPr>
        <w:tab/>
      </w:r>
    </w:p>
    <w:p w14:paraId="61387BDD" w14:textId="77777777" w:rsidR="00744854" w:rsidRPr="00B24361" w:rsidRDefault="00744854" w:rsidP="00744854">
      <w:pPr>
        <w:keepNext/>
        <w:keepLines/>
        <w:tabs>
          <w:tab w:val="center" w:pos="8640"/>
        </w:tabs>
        <w:jc w:val="both"/>
        <w:rPr>
          <w:rFonts w:ascii="Arial" w:hAnsi="Arial"/>
          <w:lang w:val="en-GB"/>
        </w:rPr>
      </w:pPr>
    </w:p>
    <w:p w14:paraId="4EF4ABB2" w14:textId="77777777" w:rsidR="00E41AB6" w:rsidRDefault="00E41AB6">
      <w:pPr>
        <w:rPr>
          <w:lang w:val="en-GB"/>
        </w:rPr>
      </w:pPr>
    </w:p>
    <w:p w14:paraId="1B6BA069" w14:textId="77777777" w:rsidR="000E6EA5" w:rsidRDefault="000E6EA5">
      <w:pPr>
        <w:rPr>
          <w:lang w:val="en-GB"/>
        </w:rPr>
      </w:pPr>
    </w:p>
    <w:p w14:paraId="137FCEA2" w14:textId="77777777" w:rsidR="000E6EA5" w:rsidRDefault="000E6EA5">
      <w:pPr>
        <w:rPr>
          <w:lang w:val="en-GB"/>
        </w:rPr>
      </w:pPr>
    </w:p>
    <w:p w14:paraId="384FD2B5" w14:textId="77777777" w:rsidR="008E5ACA" w:rsidRDefault="000E6EA5" w:rsidP="000E6EA5">
      <w:pPr>
        <w:spacing w:line="260" w:lineRule="exact"/>
        <w:jc w:val="center"/>
        <w:rPr>
          <w:rFonts w:ascii="Arial" w:hAnsi="Arial" w:cs="Arial"/>
          <w:b/>
          <w:bCs/>
          <w:szCs w:val="22"/>
          <w:lang w:val="en-GB"/>
        </w:rPr>
      </w:pPr>
      <w:r w:rsidRPr="000E6EA5">
        <w:rPr>
          <w:rFonts w:ascii="Arial" w:hAnsi="Arial" w:cs="Arial"/>
          <w:b/>
          <w:bCs/>
          <w:szCs w:val="22"/>
          <w:lang w:val="en-GB"/>
        </w:rPr>
        <w:t>Schedule</w:t>
      </w:r>
      <w:r w:rsidRPr="000E6EA5">
        <w:rPr>
          <w:rFonts w:ascii="Arial" w:hAnsi="Arial" w:cs="Arial"/>
          <w:szCs w:val="22"/>
          <w:lang w:val="en-GB"/>
        </w:rPr>
        <w:t xml:space="preserve"> </w:t>
      </w:r>
      <w:r w:rsidR="008E5ACA">
        <w:rPr>
          <w:rFonts w:ascii="Arial" w:hAnsi="Arial" w:cs="Arial"/>
          <w:b/>
          <w:bCs/>
          <w:szCs w:val="22"/>
          <w:lang w:val="en-GB"/>
        </w:rPr>
        <w:t>A</w:t>
      </w:r>
      <w:r w:rsidRPr="000E6EA5">
        <w:rPr>
          <w:rFonts w:ascii="Arial" w:hAnsi="Arial" w:cs="Arial"/>
          <w:b/>
          <w:bCs/>
          <w:szCs w:val="22"/>
          <w:lang w:val="en-GB"/>
        </w:rPr>
        <w:t xml:space="preserve">: </w:t>
      </w:r>
    </w:p>
    <w:p w14:paraId="2926C7F0" w14:textId="13E7EF6B" w:rsidR="000E6EA5" w:rsidRPr="000E6EA5" w:rsidRDefault="000E6EA5" w:rsidP="000E6EA5">
      <w:pPr>
        <w:spacing w:line="260" w:lineRule="exact"/>
        <w:jc w:val="center"/>
        <w:rPr>
          <w:rFonts w:ascii="Arial" w:hAnsi="Arial" w:cs="Arial"/>
          <w:b/>
          <w:bCs/>
          <w:szCs w:val="22"/>
          <w:lang w:val="en-GB"/>
        </w:rPr>
      </w:pPr>
      <w:r w:rsidRPr="00173C4D">
        <w:rPr>
          <w:rFonts w:ascii="Arial" w:hAnsi="Arial" w:cs="Arial"/>
          <w:b/>
          <w:bCs/>
          <w:szCs w:val="22"/>
          <w:lang w:val="en-GB"/>
        </w:rPr>
        <w:t>Background to the</w:t>
      </w:r>
      <w:r w:rsidR="009D1A91">
        <w:rPr>
          <w:rFonts w:ascii="Arial" w:hAnsi="Arial" w:cs="Arial"/>
          <w:b/>
          <w:bCs/>
          <w:szCs w:val="22"/>
          <w:lang w:val="en-GB"/>
        </w:rPr>
        <w:t xml:space="preserve"> Agreement</w:t>
      </w:r>
      <w:r w:rsidR="008E5ACA">
        <w:rPr>
          <w:rFonts w:ascii="Arial" w:hAnsi="Arial" w:cs="Arial"/>
          <w:b/>
          <w:bCs/>
          <w:szCs w:val="22"/>
          <w:lang w:val="en-GB"/>
        </w:rPr>
        <w:t xml:space="preserve"> </w:t>
      </w:r>
      <w:r w:rsidR="004E42A2">
        <w:rPr>
          <w:rFonts w:ascii="Arial" w:hAnsi="Arial" w:cs="Arial"/>
          <w:b/>
          <w:bCs/>
          <w:szCs w:val="22"/>
          <w:lang w:val="en-GB"/>
        </w:rPr>
        <w:t>and Purpose</w:t>
      </w:r>
    </w:p>
    <w:p w14:paraId="4FD106AC" w14:textId="77777777" w:rsidR="000E6EA5" w:rsidRPr="000E6EA5" w:rsidRDefault="000E6EA5" w:rsidP="000E6EA5">
      <w:pPr>
        <w:spacing w:line="260" w:lineRule="exact"/>
        <w:jc w:val="center"/>
        <w:rPr>
          <w:rFonts w:ascii="Arial" w:hAnsi="Arial" w:cs="Arial"/>
          <w:b/>
          <w:szCs w:val="22"/>
          <w:lang w:val="en-GB"/>
        </w:rPr>
      </w:pPr>
    </w:p>
    <w:p w14:paraId="20F9CF13" w14:textId="77777777" w:rsidR="000E6EA5" w:rsidRPr="00173C4D" w:rsidRDefault="000E6EA5" w:rsidP="000E6EA5">
      <w:pPr>
        <w:spacing w:line="260" w:lineRule="exact"/>
        <w:contextualSpacing/>
        <w:jc w:val="both"/>
        <w:rPr>
          <w:rFonts w:ascii="Arial" w:hAnsi="Arial" w:cs="Arial"/>
          <w:szCs w:val="22"/>
          <w:lang w:val="en-GB"/>
        </w:rPr>
      </w:pPr>
    </w:p>
    <w:p w14:paraId="2A89D688" w14:textId="10740DD4" w:rsidR="000E6EA5" w:rsidRPr="00173C4D" w:rsidRDefault="000E6EA5" w:rsidP="000E6EA5">
      <w:pPr>
        <w:spacing w:line="260" w:lineRule="exact"/>
        <w:contextualSpacing/>
        <w:jc w:val="both"/>
        <w:rPr>
          <w:rFonts w:ascii="Arial" w:hAnsi="Arial" w:cs="Arial"/>
          <w:b/>
          <w:szCs w:val="22"/>
          <w:lang w:val="en-GB"/>
        </w:rPr>
      </w:pPr>
      <w:r w:rsidRPr="00173C4D">
        <w:rPr>
          <w:rFonts w:ascii="Arial" w:hAnsi="Arial" w:cs="Arial"/>
          <w:b/>
          <w:szCs w:val="22"/>
          <w:lang w:val="en-GB"/>
        </w:rPr>
        <w:t>The Norwegian C</w:t>
      </w:r>
      <w:r w:rsidR="00173C4D">
        <w:rPr>
          <w:rFonts w:ascii="Arial" w:hAnsi="Arial" w:cs="Arial"/>
          <w:b/>
          <w:szCs w:val="22"/>
          <w:lang w:val="en-GB"/>
        </w:rPr>
        <w:t>h</w:t>
      </w:r>
      <w:r w:rsidRPr="00173C4D">
        <w:rPr>
          <w:rFonts w:ascii="Arial" w:hAnsi="Arial" w:cs="Arial"/>
          <w:b/>
          <w:szCs w:val="22"/>
          <w:lang w:val="en-GB"/>
        </w:rPr>
        <w:t>urch Aid</w:t>
      </w:r>
    </w:p>
    <w:p w14:paraId="04F7F5F4" w14:textId="77777777" w:rsidR="000E6EA5" w:rsidRPr="00173C4D" w:rsidRDefault="000E6EA5" w:rsidP="000E6EA5">
      <w:pPr>
        <w:spacing w:line="260" w:lineRule="exact"/>
        <w:contextualSpacing/>
        <w:jc w:val="both"/>
        <w:rPr>
          <w:rFonts w:ascii="Arial" w:hAnsi="Arial" w:cs="Arial"/>
          <w:szCs w:val="22"/>
          <w:lang w:val="en-GB"/>
        </w:rPr>
      </w:pPr>
    </w:p>
    <w:p w14:paraId="36497B29" w14:textId="7CBF9A09" w:rsidR="00FB0CB8" w:rsidRPr="00173C4D" w:rsidRDefault="000E6EA5" w:rsidP="000E6EA5">
      <w:pPr>
        <w:spacing w:line="260" w:lineRule="exact"/>
        <w:contextualSpacing/>
        <w:jc w:val="both"/>
        <w:rPr>
          <w:rFonts w:ascii="Arial" w:hAnsi="Arial"/>
          <w:lang w:val="en-GB"/>
        </w:rPr>
      </w:pPr>
      <w:r w:rsidRPr="00173C4D">
        <w:rPr>
          <w:rFonts w:ascii="Arial" w:hAnsi="Arial"/>
          <w:lang w:val="en-GB"/>
        </w:rPr>
        <w:t>The Norwegian Church Aid</w:t>
      </w:r>
      <w:r w:rsidR="00FB0CB8">
        <w:rPr>
          <w:rFonts w:ascii="Arial" w:hAnsi="Arial"/>
          <w:lang w:val="en-GB"/>
        </w:rPr>
        <w:t xml:space="preserve"> ("NCA")</w:t>
      </w:r>
      <w:r w:rsidRPr="00173C4D">
        <w:rPr>
          <w:rFonts w:ascii="Arial" w:hAnsi="Arial"/>
          <w:lang w:val="en-GB"/>
        </w:rPr>
        <w:t xml:space="preserve"> </w:t>
      </w:r>
      <w:r w:rsidRPr="000E6EA5">
        <w:rPr>
          <w:rFonts w:ascii="Arial" w:hAnsi="Arial"/>
          <w:lang w:val="en-GB"/>
        </w:rPr>
        <w:t xml:space="preserve">is an international </w:t>
      </w:r>
      <w:r w:rsidR="00173C4D" w:rsidRPr="00173C4D">
        <w:rPr>
          <w:rFonts w:ascii="Arial" w:hAnsi="Arial"/>
          <w:lang w:val="en-GB"/>
        </w:rPr>
        <w:t>charitable</w:t>
      </w:r>
      <w:r w:rsidR="00173C4D">
        <w:rPr>
          <w:rFonts w:ascii="Arial" w:hAnsi="Arial"/>
          <w:lang w:val="en-GB"/>
        </w:rPr>
        <w:t xml:space="preserve"> organisation (NGO) that</w:t>
      </w:r>
      <w:r w:rsidR="00173C4D" w:rsidRPr="00173C4D">
        <w:rPr>
          <w:rFonts w:ascii="Arial" w:hAnsi="Arial"/>
          <w:lang w:val="en-GB"/>
        </w:rPr>
        <w:t xml:space="preserve"> fights</w:t>
      </w:r>
      <w:r w:rsidR="00173C4D">
        <w:rPr>
          <w:rFonts w:ascii="Arial" w:hAnsi="Arial"/>
          <w:lang w:val="en-GB"/>
        </w:rPr>
        <w:t xml:space="preserve"> together</w:t>
      </w:r>
      <w:r w:rsidR="00173C4D" w:rsidRPr="00173C4D">
        <w:rPr>
          <w:rFonts w:ascii="Arial" w:hAnsi="Arial"/>
          <w:lang w:val="en-GB"/>
        </w:rPr>
        <w:t xml:space="preserve"> with </w:t>
      </w:r>
      <w:r w:rsidR="00173C4D">
        <w:rPr>
          <w:rFonts w:ascii="Arial" w:hAnsi="Arial"/>
          <w:lang w:val="en-GB"/>
        </w:rPr>
        <w:t>individuals</w:t>
      </w:r>
      <w:r w:rsidR="00173C4D" w:rsidRPr="00173C4D">
        <w:rPr>
          <w:rFonts w:ascii="Arial" w:hAnsi="Arial"/>
          <w:lang w:val="en-GB"/>
        </w:rPr>
        <w:t xml:space="preserve"> and organizations around the world to abolish poverty and injustice. </w:t>
      </w:r>
      <w:r w:rsidR="00173C4D">
        <w:rPr>
          <w:rFonts w:ascii="Arial" w:hAnsi="Arial"/>
          <w:lang w:val="en-GB"/>
        </w:rPr>
        <w:t>The NCA</w:t>
      </w:r>
      <w:r w:rsidR="00173C4D" w:rsidRPr="00173C4D">
        <w:rPr>
          <w:rFonts w:ascii="Arial" w:hAnsi="Arial"/>
          <w:lang w:val="en-GB"/>
        </w:rPr>
        <w:t xml:space="preserve"> provide</w:t>
      </w:r>
      <w:r w:rsidR="00173C4D">
        <w:rPr>
          <w:rFonts w:ascii="Arial" w:hAnsi="Arial"/>
          <w:lang w:val="en-GB"/>
        </w:rPr>
        <w:t>s</w:t>
      </w:r>
      <w:r w:rsidR="00173C4D" w:rsidRPr="00173C4D">
        <w:rPr>
          <w:rFonts w:ascii="Arial" w:hAnsi="Arial"/>
          <w:lang w:val="en-GB"/>
        </w:rPr>
        <w:t xml:space="preserve"> emergency relief in disaster </w:t>
      </w:r>
      <w:r w:rsidR="00173C4D">
        <w:rPr>
          <w:rFonts w:ascii="Arial" w:hAnsi="Arial"/>
          <w:lang w:val="en-GB"/>
        </w:rPr>
        <w:t>situations</w:t>
      </w:r>
      <w:r w:rsidR="00173C4D" w:rsidRPr="00173C4D">
        <w:rPr>
          <w:rFonts w:ascii="Arial" w:hAnsi="Arial"/>
          <w:lang w:val="en-GB"/>
        </w:rPr>
        <w:t xml:space="preserve"> and work long-term for local development. In order to </w:t>
      </w:r>
      <w:r w:rsidR="00FB0CB8">
        <w:rPr>
          <w:rFonts w:ascii="Arial" w:hAnsi="Arial"/>
          <w:lang w:val="en-GB"/>
        </w:rPr>
        <w:t>combat</w:t>
      </w:r>
      <w:r w:rsidR="00173C4D">
        <w:rPr>
          <w:rFonts w:ascii="Arial" w:hAnsi="Arial"/>
          <w:lang w:val="en-GB"/>
        </w:rPr>
        <w:t xml:space="preserve"> the causes of poverty, the NCA</w:t>
      </w:r>
      <w:r w:rsidR="00173C4D" w:rsidRPr="00173C4D">
        <w:rPr>
          <w:rFonts w:ascii="Arial" w:hAnsi="Arial"/>
          <w:lang w:val="en-GB"/>
        </w:rPr>
        <w:t xml:space="preserve"> also influence authorities, business</w:t>
      </w:r>
      <w:r w:rsidR="00173C4D">
        <w:rPr>
          <w:rFonts w:ascii="Arial" w:hAnsi="Arial"/>
          <w:lang w:val="en-GB"/>
        </w:rPr>
        <w:t>es</w:t>
      </w:r>
      <w:r w:rsidR="00173C4D" w:rsidRPr="00173C4D">
        <w:rPr>
          <w:rFonts w:ascii="Arial" w:hAnsi="Arial"/>
          <w:lang w:val="en-GB"/>
        </w:rPr>
        <w:t xml:space="preserve"> and religious leaders to make the right decisions. </w:t>
      </w:r>
      <w:r w:rsidR="00173C4D">
        <w:rPr>
          <w:rFonts w:ascii="Arial" w:hAnsi="Arial"/>
          <w:lang w:val="en-GB"/>
        </w:rPr>
        <w:t>The NCA's</w:t>
      </w:r>
      <w:r w:rsidR="00173C4D" w:rsidRPr="00173C4D">
        <w:rPr>
          <w:rFonts w:ascii="Arial" w:hAnsi="Arial"/>
          <w:lang w:val="en-GB"/>
        </w:rPr>
        <w:t xml:space="preserve"> work is </w:t>
      </w:r>
      <w:r w:rsidR="00173C4D">
        <w:rPr>
          <w:rFonts w:ascii="Arial" w:hAnsi="Arial"/>
          <w:lang w:val="en-GB"/>
        </w:rPr>
        <w:t>carried out</w:t>
      </w:r>
      <w:r w:rsidR="00173C4D" w:rsidRPr="00173C4D">
        <w:rPr>
          <w:rFonts w:ascii="Arial" w:hAnsi="Arial"/>
          <w:lang w:val="en-GB"/>
        </w:rPr>
        <w:t xml:space="preserve"> without the intention of changing people's religious </w:t>
      </w:r>
      <w:r w:rsidR="00173C4D">
        <w:rPr>
          <w:rFonts w:ascii="Arial" w:hAnsi="Arial"/>
          <w:lang w:val="en-GB"/>
        </w:rPr>
        <w:t>beliefs</w:t>
      </w:r>
      <w:r w:rsidR="00173C4D" w:rsidRPr="00173C4D">
        <w:rPr>
          <w:rFonts w:ascii="Arial" w:hAnsi="Arial"/>
          <w:lang w:val="en-GB"/>
        </w:rPr>
        <w:t>.</w:t>
      </w:r>
    </w:p>
    <w:p w14:paraId="0C718F27" w14:textId="77777777" w:rsidR="000E6EA5" w:rsidRPr="00173C4D" w:rsidRDefault="000E6EA5" w:rsidP="000E6EA5">
      <w:pPr>
        <w:spacing w:line="260" w:lineRule="exact"/>
        <w:contextualSpacing/>
        <w:jc w:val="both"/>
        <w:rPr>
          <w:rFonts w:ascii="Arial" w:hAnsi="Arial"/>
          <w:lang w:val="en-GB"/>
        </w:rPr>
      </w:pPr>
    </w:p>
    <w:p w14:paraId="1D7FEE57" w14:textId="77777777" w:rsidR="004E42A2" w:rsidRDefault="000E6EA5" w:rsidP="000E6EA5">
      <w:pPr>
        <w:spacing w:line="260" w:lineRule="exact"/>
        <w:contextualSpacing/>
        <w:jc w:val="both"/>
        <w:rPr>
          <w:rFonts w:ascii="Arial" w:hAnsi="Arial"/>
          <w:b/>
          <w:lang w:val="en-GB"/>
        </w:rPr>
      </w:pPr>
      <w:r w:rsidRPr="006916E6">
        <w:rPr>
          <w:rFonts w:ascii="Arial" w:hAnsi="Arial"/>
          <w:b/>
          <w:lang w:val="en-GB"/>
        </w:rPr>
        <w:t>T</w:t>
      </w:r>
      <w:r w:rsidR="004E42A2">
        <w:rPr>
          <w:rFonts w:ascii="Arial" w:hAnsi="Arial"/>
          <w:b/>
          <w:lang w:val="en-GB"/>
        </w:rPr>
        <w:t>he Partner</w:t>
      </w:r>
    </w:p>
    <w:p w14:paraId="6B2D970A" w14:textId="77777777" w:rsidR="004E42A2" w:rsidRDefault="004E42A2" w:rsidP="000E6EA5">
      <w:pPr>
        <w:spacing w:line="260" w:lineRule="exact"/>
        <w:contextualSpacing/>
        <w:jc w:val="both"/>
        <w:rPr>
          <w:rFonts w:ascii="Arial" w:hAnsi="Arial"/>
          <w:b/>
          <w:lang w:val="en-GB"/>
        </w:rPr>
      </w:pPr>
    </w:p>
    <w:p w14:paraId="73CA9C5C" w14:textId="40DEB910" w:rsidR="004E42A2" w:rsidRPr="004E42A2" w:rsidRDefault="004E42A2" w:rsidP="000E6EA5">
      <w:pPr>
        <w:spacing w:line="260" w:lineRule="exact"/>
        <w:contextualSpacing/>
        <w:jc w:val="both"/>
        <w:rPr>
          <w:rFonts w:ascii="Arial" w:hAnsi="Arial"/>
          <w:lang w:val="en-GB"/>
        </w:rPr>
      </w:pPr>
      <w:r>
        <w:rPr>
          <w:rFonts w:ascii="Arial" w:hAnsi="Arial"/>
          <w:highlight w:val="yellow"/>
          <w:lang w:val="en-GB"/>
        </w:rPr>
        <w:t>[I</w:t>
      </w:r>
      <w:r w:rsidRPr="004E42A2">
        <w:rPr>
          <w:rFonts w:ascii="Arial" w:hAnsi="Arial"/>
          <w:highlight w:val="yellow"/>
          <w:lang w:val="en-GB"/>
        </w:rPr>
        <w:t>nclude short description of the Partner]</w:t>
      </w:r>
    </w:p>
    <w:p w14:paraId="4D61560D" w14:textId="77777777" w:rsidR="004E42A2" w:rsidRDefault="004E42A2" w:rsidP="000E6EA5">
      <w:pPr>
        <w:spacing w:line="260" w:lineRule="exact"/>
        <w:contextualSpacing/>
        <w:jc w:val="both"/>
        <w:rPr>
          <w:rFonts w:ascii="Arial" w:hAnsi="Arial"/>
          <w:b/>
          <w:lang w:val="en-GB"/>
        </w:rPr>
      </w:pPr>
    </w:p>
    <w:p w14:paraId="7B8D88E8" w14:textId="11F6909B" w:rsidR="000E6EA5" w:rsidRPr="006916E6" w:rsidRDefault="004E42A2" w:rsidP="000E6EA5">
      <w:pPr>
        <w:spacing w:line="260" w:lineRule="exact"/>
        <w:contextualSpacing/>
        <w:jc w:val="both"/>
        <w:rPr>
          <w:rFonts w:ascii="Arial" w:hAnsi="Arial"/>
          <w:b/>
          <w:lang w:val="en-GB"/>
        </w:rPr>
      </w:pPr>
      <w:r>
        <w:rPr>
          <w:rFonts w:ascii="Arial" w:hAnsi="Arial"/>
          <w:b/>
          <w:lang w:val="en-GB"/>
        </w:rPr>
        <w:t>T</w:t>
      </w:r>
      <w:r w:rsidR="000E6EA5" w:rsidRPr="006916E6">
        <w:rPr>
          <w:rFonts w:ascii="Arial" w:hAnsi="Arial"/>
          <w:b/>
          <w:lang w:val="en-GB"/>
        </w:rPr>
        <w:t>he partnership</w:t>
      </w:r>
      <w:r>
        <w:rPr>
          <w:rFonts w:ascii="Arial" w:hAnsi="Arial"/>
          <w:b/>
          <w:lang w:val="en-GB"/>
        </w:rPr>
        <w:t xml:space="preserve"> and its purpose</w:t>
      </w:r>
    </w:p>
    <w:p w14:paraId="7FCA1FE4" w14:textId="77777777" w:rsidR="000E6EA5" w:rsidRPr="00173C4D" w:rsidRDefault="000E6EA5" w:rsidP="000E6EA5">
      <w:pPr>
        <w:spacing w:line="260" w:lineRule="exact"/>
        <w:contextualSpacing/>
        <w:jc w:val="both"/>
        <w:rPr>
          <w:rFonts w:ascii="Arial" w:hAnsi="Arial"/>
          <w:lang w:val="en-GB"/>
        </w:rPr>
      </w:pPr>
    </w:p>
    <w:p w14:paraId="478DA583" w14:textId="5FE3860B" w:rsidR="00FB0CB8" w:rsidRDefault="00FB0CB8" w:rsidP="006916E6">
      <w:pPr>
        <w:spacing w:line="260" w:lineRule="exact"/>
        <w:contextualSpacing/>
        <w:jc w:val="both"/>
        <w:rPr>
          <w:rFonts w:ascii="Arial" w:hAnsi="Arial"/>
          <w:lang w:val="en-GB"/>
        </w:rPr>
      </w:pPr>
      <w:r>
        <w:rPr>
          <w:rFonts w:ascii="Arial" w:hAnsi="Arial"/>
          <w:lang w:val="en-GB"/>
        </w:rPr>
        <w:t>The NCA</w:t>
      </w:r>
      <w:r w:rsidRPr="00FB0CB8">
        <w:rPr>
          <w:rFonts w:ascii="Arial" w:hAnsi="Arial"/>
          <w:lang w:val="en-GB"/>
        </w:rPr>
        <w:t xml:space="preserve"> wants to enter into partnerships with the corporate sector in order to fulfil </w:t>
      </w:r>
      <w:r>
        <w:rPr>
          <w:rFonts w:ascii="Arial" w:hAnsi="Arial"/>
          <w:lang w:val="en-GB"/>
        </w:rPr>
        <w:t xml:space="preserve">the NCA's </w:t>
      </w:r>
      <w:r w:rsidRPr="00FB0CB8">
        <w:rPr>
          <w:rFonts w:ascii="Arial" w:hAnsi="Arial"/>
          <w:lang w:val="en-GB"/>
        </w:rPr>
        <w:t xml:space="preserve">vision of a just world by empowering the poor and challenging the wealthy and powerful. In pursuit of this vision, </w:t>
      </w:r>
      <w:r>
        <w:rPr>
          <w:rFonts w:ascii="Arial" w:hAnsi="Arial"/>
          <w:lang w:val="en-GB"/>
        </w:rPr>
        <w:t xml:space="preserve">the </w:t>
      </w:r>
      <w:r w:rsidRPr="00FB0CB8">
        <w:rPr>
          <w:rFonts w:ascii="Arial" w:hAnsi="Arial"/>
          <w:lang w:val="en-GB"/>
        </w:rPr>
        <w:t>NCA is guided by five values; integrity of creation, human dignity, global justice, inclusive communities and compassion.</w:t>
      </w:r>
    </w:p>
    <w:p w14:paraId="26A90D50" w14:textId="77777777" w:rsidR="00FB0CB8" w:rsidRDefault="00FB0CB8" w:rsidP="006916E6">
      <w:pPr>
        <w:spacing w:line="260" w:lineRule="exact"/>
        <w:contextualSpacing/>
        <w:jc w:val="both"/>
        <w:rPr>
          <w:rFonts w:ascii="Arial" w:hAnsi="Arial"/>
          <w:lang w:val="en-GB"/>
        </w:rPr>
      </w:pPr>
    </w:p>
    <w:p w14:paraId="0C35B43A" w14:textId="20137CD7" w:rsidR="006916E6" w:rsidRPr="006916E6" w:rsidRDefault="000E6EA5" w:rsidP="006916E6">
      <w:pPr>
        <w:spacing w:line="260" w:lineRule="exact"/>
        <w:contextualSpacing/>
        <w:jc w:val="both"/>
        <w:rPr>
          <w:rFonts w:ascii="Arial" w:hAnsi="Arial"/>
          <w:lang w:val="en-GB"/>
        </w:rPr>
      </w:pPr>
      <w:r w:rsidRPr="00173C4D">
        <w:rPr>
          <w:rFonts w:ascii="Arial" w:hAnsi="Arial"/>
          <w:lang w:val="en-GB"/>
        </w:rPr>
        <w:t>The purpose of the partnership is</w:t>
      </w:r>
      <w:r w:rsidR="006916E6" w:rsidRPr="006916E6">
        <w:t xml:space="preserve"> </w:t>
      </w:r>
      <w:r w:rsidR="006916E6">
        <w:rPr>
          <w:rFonts w:ascii="Arial" w:hAnsi="Arial"/>
          <w:lang w:val="en-GB"/>
        </w:rPr>
        <w:t>to s</w:t>
      </w:r>
      <w:r w:rsidR="006916E6" w:rsidRPr="006916E6">
        <w:rPr>
          <w:rFonts w:ascii="Arial" w:hAnsi="Arial"/>
          <w:lang w:val="en-GB"/>
        </w:rPr>
        <w:t xml:space="preserve">trengthen and </w:t>
      </w:r>
      <w:r w:rsidR="006916E6">
        <w:rPr>
          <w:rFonts w:ascii="Arial" w:hAnsi="Arial"/>
          <w:lang w:val="en-GB"/>
        </w:rPr>
        <w:t xml:space="preserve">make visible the </w:t>
      </w:r>
      <w:r w:rsidR="00945BA3">
        <w:rPr>
          <w:rFonts w:ascii="Arial" w:hAnsi="Arial"/>
          <w:lang w:val="en-GB"/>
        </w:rPr>
        <w:t>Partner</w:t>
      </w:r>
      <w:r w:rsidR="006916E6">
        <w:rPr>
          <w:rFonts w:ascii="Arial" w:hAnsi="Arial"/>
          <w:lang w:val="en-GB"/>
        </w:rPr>
        <w:t xml:space="preserve">'s </w:t>
      </w:r>
      <w:r w:rsidR="006916E6" w:rsidRPr="006916E6">
        <w:rPr>
          <w:rFonts w:ascii="Arial" w:hAnsi="Arial"/>
          <w:lang w:val="en-GB"/>
        </w:rPr>
        <w:t>position as a partner for the NC</w:t>
      </w:r>
      <w:r w:rsidR="006916E6">
        <w:rPr>
          <w:rFonts w:ascii="Arial" w:hAnsi="Arial"/>
          <w:lang w:val="en-GB"/>
        </w:rPr>
        <w:t>A, using the NCA</w:t>
      </w:r>
      <w:r w:rsidR="006916E6" w:rsidRPr="006916E6">
        <w:rPr>
          <w:rFonts w:ascii="Arial" w:hAnsi="Arial"/>
          <w:lang w:val="en-GB"/>
        </w:rPr>
        <w:t xml:space="preserve">'s expertise in </w:t>
      </w:r>
      <w:r w:rsidR="006916E6">
        <w:rPr>
          <w:rFonts w:ascii="Arial" w:hAnsi="Arial"/>
          <w:lang w:val="en-GB"/>
        </w:rPr>
        <w:t>development aid</w:t>
      </w:r>
      <w:r w:rsidR="006916E6" w:rsidRPr="006916E6">
        <w:rPr>
          <w:rFonts w:ascii="Arial" w:hAnsi="Arial"/>
          <w:lang w:val="en-GB"/>
        </w:rPr>
        <w:t xml:space="preserve"> work, </w:t>
      </w:r>
      <w:r w:rsidR="006916E6">
        <w:rPr>
          <w:rFonts w:ascii="Arial" w:hAnsi="Arial"/>
          <w:lang w:val="en-GB"/>
        </w:rPr>
        <w:t xml:space="preserve">disaster- and catastrophe aid </w:t>
      </w:r>
      <w:r w:rsidR="006916E6" w:rsidRPr="006916E6">
        <w:rPr>
          <w:rFonts w:ascii="Arial" w:hAnsi="Arial"/>
          <w:lang w:val="en-GB"/>
        </w:rPr>
        <w:t xml:space="preserve">as a tool in </w:t>
      </w:r>
      <w:r w:rsidR="006916E6">
        <w:rPr>
          <w:rFonts w:ascii="Arial" w:hAnsi="Arial"/>
          <w:lang w:val="en-GB"/>
        </w:rPr>
        <w:t xml:space="preserve">the </w:t>
      </w:r>
      <w:r w:rsidR="00945BA3">
        <w:rPr>
          <w:rFonts w:ascii="Arial" w:hAnsi="Arial"/>
          <w:lang w:val="en-GB"/>
        </w:rPr>
        <w:t>Partner</w:t>
      </w:r>
      <w:r w:rsidR="006916E6">
        <w:rPr>
          <w:rFonts w:ascii="Arial" w:hAnsi="Arial"/>
          <w:lang w:val="en-GB"/>
        </w:rPr>
        <w:t xml:space="preserve">'s </w:t>
      </w:r>
      <w:r w:rsidR="006916E6" w:rsidRPr="006916E6">
        <w:rPr>
          <w:rFonts w:ascii="Arial" w:hAnsi="Arial"/>
          <w:lang w:val="en-GB"/>
        </w:rPr>
        <w:t>business and marketing strategy</w:t>
      </w:r>
      <w:r w:rsidR="006916E6">
        <w:rPr>
          <w:rFonts w:ascii="Arial" w:hAnsi="Arial"/>
          <w:lang w:val="en-GB"/>
        </w:rPr>
        <w:t>. The partnership also aims to st</w:t>
      </w:r>
      <w:r w:rsidR="006916E6" w:rsidRPr="006916E6">
        <w:rPr>
          <w:rFonts w:ascii="Arial" w:hAnsi="Arial"/>
          <w:lang w:val="en-GB"/>
        </w:rPr>
        <w:t xml:space="preserve">rengthen and </w:t>
      </w:r>
      <w:r w:rsidR="006916E6">
        <w:rPr>
          <w:rFonts w:ascii="Arial" w:hAnsi="Arial"/>
          <w:lang w:val="en-GB"/>
        </w:rPr>
        <w:t>make visible</w:t>
      </w:r>
      <w:r w:rsidR="006916E6" w:rsidRPr="006916E6">
        <w:rPr>
          <w:rFonts w:ascii="Arial" w:hAnsi="Arial"/>
          <w:lang w:val="en-GB"/>
        </w:rPr>
        <w:t xml:space="preserve"> the </w:t>
      </w:r>
      <w:r w:rsidR="006916E6">
        <w:rPr>
          <w:rFonts w:ascii="Arial" w:hAnsi="Arial"/>
          <w:lang w:val="en-GB"/>
        </w:rPr>
        <w:t xml:space="preserve">NCA </w:t>
      </w:r>
      <w:r w:rsidR="006916E6" w:rsidRPr="006916E6">
        <w:rPr>
          <w:rFonts w:ascii="Arial" w:hAnsi="Arial"/>
          <w:lang w:val="en-GB"/>
        </w:rPr>
        <w:t xml:space="preserve">through </w:t>
      </w:r>
      <w:r w:rsidR="006916E6">
        <w:rPr>
          <w:rFonts w:ascii="Arial" w:hAnsi="Arial"/>
          <w:lang w:val="en-GB"/>
        </w:rPr>
        <w:t xml:space="preserve">the </w:t>
      </w:r>
      <w:r w:rsidR="00945BA3">
        <w:rPr>
          <w:rFonts w:ascii="Arial" w:hAnsi="Arial"/>
          <w:lang w:val="en-GB"/>
        </w:rPr>
        <w:t>Partner</w:t>
      </w:r>
      <w:r w:rsidR="006916E6">
        <w:rPr>
          <w:rFonts w:ascii="Arial" w:hAnsi="Arial"/>
          <w:lang w:val="en-GB"/>
        </w:rPr>
        <w:t xml:space="preserve">'s </w:t>
      </w:r>
      <w:r w:rsidR="006916E6" w:rsidRPr="006916E6">
        <w:rPr>
          <w:rFonts w:ascii="Arial" w:hAnsi="Arial"/>
          <w:lang w:val="en-GB"/>
        </w:rPr>
        <w:t xml:space="preserve">communication channels and marketing </w:t>
      </w:r>
      <w:r w:rsidR="006916E6">
        <w:rPr>
          <w:rFonts w:ascii="Arial" w:hAnsi="Arial"/>
          <w:lang w:val="en-GB"/>
        </w:rPr>
        <w:t>methods</w:t>
      </w:r>
      <w:r w:rsidR="006916E6" w:rsidRPr="006916E6">
        <w:rPr>
          <w:rFonts w:ascii="Arial" w:hAnsi="Arial"/>
          <w:lang w:val="en-GB"/>
        </w:rPr>
        <w:t>.</w:t>
      </w:r>
    </w:p>
    <w:p w14:paraId="27A00920" w14:textId="77777777" w:rsidR="006916E6" w:rsidRDefault="006916E6" w:rsidP="006916E6">
      <w:pPr>
        <w:spacing w:line="260" w:lineRule="exact"/>
        <w:contextualSpacing/>
        <w:jc w:val="both"/>
        <w:rPr>
          <w:rFonts w:ascii="Arial" w:hAnsi="Arial"/>
          <w:lang w:val="en-GB"/>
        </w:rPr>
      </w:pPr>
    </w:p>
    <w:p w14:paraId="25B0E156" w14:textId="1D05E322" w:rsidR="006916E6" w:rsidRPr="006916E6" w:rsidRDefault="006916E6" w:rsidP="006916E6">
      <w:pPr>
        <w:spacing w:line="260" w:lineRule="exact"/>
        <w:contextualSpacing/>
        <w:jc w:val="both"/>
        <w:rPr>
          <w:rFonts w:ascii="Arial" w:hAnsi="Arial"/>
          <w:lang w:val="en-GB"/>
        </w:rPr>
      </w:pPr>
      <w:r>
        <w:rPr>
          <w:rFonts w:ascii="Arial" w:hAnsi="Arial"/>
          <w:lang w:val="en-GB"/>
        </w:rPr>
        <w:t xml:space="preserve">Further, NCA aims to support the </w:t>
      </w:r>
      <w:r w:rsidR="00945BA3">
        <w:rPr>
          <w:rFonts w:ascii="Arial" w:hAnsi="Arial"/>
          <w:lang w:val="en-GB"/>
        </w:rPr>
        <w:t>Partner</w:t>
      </w:r>
      <w:r w:rsidRPr="006916E6">
        <w:rPr>
          <w:rFonts w:ascii="Arial" w:hAnsi="Arial"/>
          <w:lang w:val="en-GB"/>
        </w:rPr>
        <w:t xml:space="preserve">'s </w:t>
      </w:r>
      <w:r>
        <w:rPr>
          <w:rFonts w:ascii="Arial" w:hAnsi="Arial"/>
          <w:lang w:val="en-GB"/>
        </w:rPr>
        <w:t xml:space="preserve">business </w:t>
      </w:r>
      <w:r w:rsidRPr="006916E6">
        <w:rPr>
          <w:rFonts w:ascii="Arial" w:hAnsi="Arial"/>
          <w:lang w:val="en-GB"/>
        </w:rPr>
        <w:t xml:space="preserve">profile and help strengthen and build identity and pride internally in </w:t>
      </w:r>
      <w:r>
        <w:rPr>
          <w:rFonts w:ascii="Arial" w:hAnsi="Arial"/>
          <w:lang w:val="en-GB"/>
        </w:rPr>
        <w:t xml:space="preserve">the </w:t>
      </w:r>
      <w:r w:rsidR="00945BA3">
        <w:rPr>
          <w:rFonts w:ascii="Arial" w:hAnsi="Arial"/>
          <w:lang w:val="en-GB"/>
        </w:rPr>
        <w:t>Partner</w:t>
      </w:r>
      <w:r w:rsidRPr="006916E6">
        <w:rPr>
          <w:rFonts w:ascii="Arial" w:hAnsi="Arial"/>
          <w:lang w:val="en-GB"/>
        </w:rPr>
        <w:t>.</w:t>
      </w:r>
    </w:p>
    <w:p w14:paraId="79248607" w14:textId="77777777" w:rsidR="006916E6" w:rsidRDefault="006916E6" w:rsidP="006916E6">
      <w:pPr>
        <w:spacing w:line="260" w:lineRule="exact"/>
        <w:contextualSpacing/>
        <w:jc w:val="both"/>
        <w:rPr>
          <w:rFonts w:ascii="Arial" w:hAnsi="Arial"/>
          <w:lang w:val="en-GB"/>
        </w:rPr>
      </w:pPr>
    </w:p>
    <w:p w14:paraId="2CBA688D" w14:textId="43D8A85F" w:rsidR="000E6EA5" w:rsidRDefault="006916E6" w:rsidP="000E6EA5">
      <w:pPr>
        <w:spacing w:line="260" w:lineRule="exact"/>
        <w:contextualSpacing/>
        <w:jc w:val="both"/>
        <w:rPr>
          <w:rFonts w:ascii="Arial" w:hAnsi="Arial"/>
          <w:lang w:val="en-GB"/>
        </w:rPr>
      </w:pPr>
      <w:r>
        <w:rPr>
          <w:rFonts w:ascii="Arial" w:hAnsi="Arial"/>
          <w:lang w:val="en-GB"/>
        </w:rPr>
        <w:t>Finally, the Parties shall i</w:t>
      </w:r>
      <w:r w:rsidRPr="006916E6">
        <w:rPr>
          <w:rFonts w:ascii="Arial" w:hAnsi="Arial"/>
          <w:lang w:val="en-GB"/>
        </w:rPr>
        <w:t>mplement agreed projects</w:t>
      </w:r>
      <w:r>
        <w:rPr>
          <w:rFonts w:ascii="Arial" w:hAnsi="Arial"/>
          <w:lang w:val="en-GB"/>
        </w:rPr>
        <w:t xml:space="preserve"> XX</w:t>
      </w:r>
    </w:p>
    <w:p w14:paraId="3B512DBF" w14:textId="77777777" w:rsidR="006916E6" w:rsidRPr="00173C4D" w:rsidRDefault="006916E6" w:rsidP="000E6EA5">
      <w:pPr>
        <w:spacing w:line="260" w:lineRule="exact"/>
        <w:contextualSpacing/>
        <w:jc w:val="both"/>
        <w:rPr>
          <w:rFonts w:ascii="Arial" w:hAnsi="Arial"/>
          <w:lang w:val="en-GB"/>
        </w:rPr>
      </w:pPr>
    </w:p>
    <w:p w14:paraId="092A6CEB" w14:textId="6A50711F" w:rsidR="004E42A2" w:rsidRDefault="004E42A2" w:rsidP="000E6EA5">
      <w:pPr>
        <w:spacing w:line="260" w:lineRule="exact"/>
        <w:contextualSpacing/>
        <w:jc w:val="both"/>
        <w:rPr>
          <w:rFonts w:ascii="Arial" w:hAnsi="Arial"/>
          <w:lang w:val="en-GB"/>
        </w:rPr>
      </w:pPr>
      <w:r>
        <w:rPr>
          <w:rFonts w:ascii="Arial" w:hAnsi="Arial"/>
          <w:highlight w:val="yellow"/>
          <w:lang w:val="en-GB"/>
        </w:rPr>
        <w:t>[I</w:t>
      </w:r>
      <w:r w:rsidRPr="004E42A2">
        <w:rPr>
          <w:rFonts w:ascii="Arial" w:hAnsi="Arial"/>
          <w:highlight w:val="yellow"/>
          <w:lang w:val="en-GB"/>
        </w:rPr>
        <w:t xml:space="preserve">nclude short description of the </w:t>
      </w:r>
      <w:r>
        <w:rPr>
          <w:rFonts w:ascii="Arial" w:hAnsi="Arial"/>
          <w:highlight w:val="yellow"/>
          <w:lang w:val="en-GB"/>
        </w:rPr>
        <w:t>partnership and the purpose</w:t>
      </w:r>
      <w:r w:rsidRPr="004E42A2">
        <w:rPr>
          <w:rFonts w:ascii="Arial" w:hAnsi="Arial"/>
          <w:highlight w:val="yellow"/>
          <w:lang w:val="en-GB"/>
        </w:rPr>
        <w:t>]</w:t>
      </w:r>
    </w:p>
    <w:p w14:paraId="2869EA65" w14:textId="77777777" w:rsidR="004E42A2" w:rsidRDefault="004E42A2" w:rsidP="000E6EA5">
      <w:pPr>
        <w:spacing w:line="260" w:lineRule="exact"/>
        <w:contextualSpacing/>
        <w:jc w:val="both"/>
        <w:rPr>
          <w:rFonts w:ascii="Arial" w:hAnsi="Arial"/>
          <w:lang w:val="en-GB"/>
        </w:rPr>
      </w:pPr>
    </w:p>
    <w:p w14:paraId="51CDE809" w14:textId="77777777" w:rsidR="000E6EA5" w:rsidRPr="004E42A2" w:rsidRDefault="000E6EA5" w:rsidP="000E6EA5">
      <w:pPr>
        <w:spacing w:line="260" w:lineRule="exact"/>
        <w:contextualSpacing/>
        <w:jc w:val="both"/>
        <w:rPr>
          <w:rFonts w:ascii="Arial" w:hAnsi="Arial" w:cs="Arial"/>
          <w:sz w:val="22"/>
          <w:szCs w:val="22"/>
          <w:lang w:val="en-GB"/>
        </w:rPr>
      </w:pPr>
    </w:p>
    <w:p w14:paraId="634B7317" w14:textId="63B0D55F" w:rsidR="000E6EA5" w:rsidRPr="004E42A2" w:rsidRDefault="000E6EA5" w:rsidP="004E42A2">
      <w:pPr>
        <w:spacing w:line="260" w:lineRule="exact"/>
        <w:contextualSpacing/>
        <w:jc w:val="both"/>
        <w:rPr>
          <w:rFonts w:ascii="Arial" w:hAnsi="Arial" w:cs="Arial"/>
          <w:sz w:val="22"/>
          <w:szCs w:val="22"/>
          <w:lang w:val="en-GB"/>
        </w:rPr>
      </w:pPr>
      <w:r w:rsidRPr="004E42A2">
        <w:rPr>
          <w:rFonts w:ascii="Arial" w:hAnsi="Arial" w:cs="Arial"/>
          <w:sz w:val="22"/>
          <w:szCs w:val="22"/>
          <w:lang w:val="en-GB"/>
        </w:rPr>
        <w:br w:type="page"/>
      </w:r>
    </w:p>
    <w:p w14:paraId="2A36C3A1" w14:textId="77777777" w:rsidR="008E5ACA" w:rsidRDefault="009D1A91" w:rsidP="009D1A91">
      <w:pPr>
        <w:pStyle w:val="ListParagraph"/>
        <w:spacing w:line="260" w:lineRule="exact"/>
        <w:ind w:left="360"/>
        <w:jc w:val="center"/>
        <w:rPr>
          <w:rFonts w:ascii="Arial" w:hAnsi="Arial" w:cs="Arial"/>
          <w:b/>
          <w:bCs/>
          <w:szCs w:val="22"/>
          <w:lang w:val="en-GB"/>
        </w:rPr>
      </w:pPr>
      <w:r w:rsidRPr="009D1A91">
        <w:rPr>
          <w:rFonts w:ascii="Arial" w:hAnsi="Arial" w:cs="Arial"/>
          <w:b/>
          <w:bCs/>
          <w:szCs w:val="22"/>
          <w:lang w:val="en-GB"/>
        </w:rPr>
        <w:lastRenderedPageBreak/>
        <w:t>Schedule</w:t>
      </w:r>
      <w:r w:rsidRPr="009D1A91">
        <w:rPr>
          <w:rFonts w:ascii="Arial" w:hAnsi="Arial" w:cs="Arial"/>
          <w:szCs w:val="22"/>
          <w:lang w:val="en-GB"/>
        </w:rPr>
        <w:t xml:space="preserve"> </w:t>
      </w:r>
      <w:r w:rsidR="008E5ACA">
        <w:rPr>
          <w:rFonts w:ascii="Arial" w:hAnsi="Arial" w:cs="Arial"/>
          <w:b/>
          <w:bCs/>
          <w:szCs w:val="22"/>
          <w:lang w:val="en-GB"/>
        </w:rPr>
        <w:t>B</w:t>
      </w:r>
      <w:r w:rsidRPr="009D1A91">
        <w:rPr>
          <w:rFonts w:ascii="Arial" w:hAnsi="Arial" w:cs="Arial"/>
          <w:b/>
          <w:bCs/>
          <w:szCs w:val="22"/>
          <w:lang w:val="en-GB"/>
        </w:rPr>
        <w:t xml:space="preserve">: </w:t>
      </w:r>
    </w:p>
    <w:p w14:paraId="16367A43" w14:textId="13C21347" w:rsidR="009D1A91" w:rsidRDefault="008E5ACA" w:rsidP="009D1A91">
      <w:pPr>
        <w:pStyle w:val="ListParagraph"/>
        <w:spacing w:line="260" w:lineRule="exact"/>
        <w:ind w:left="360"/>
        <w:jc w:val="center"/>
        <w:rPr>
          <w:rFonts w:ascii="Arial" w:hAnsi="Arial" w:cs="Arial"/>
          <w:b/>
          <w:bCs/>
          <w:szCs w:val="22"/>
          <w:lang w:val="en-GB"/>
        </w:rPr>
      </w:pPr>
      <w:r w:rsidRPr="008E5ACA">
        <w:rPr>
          <w:rFonts w:ascii="Arial" w:hAnsi="Arial" w:cs="Arial"/>
          <w:b/>
          <w:bCs/>
          <w:szCs w:val="22"/>
          <w:lang w:val="en-GB"/>
        </w:rPr>
        <w:t xml:space="preserve">The Scope of Work, description of the project or services, or </w:t>
      </w:r>
      <w:r w:rsidR="00945BA3">
        <w:rPr>
          <w:rFonts w:ascii="Arial" w:hAnsi="Arial" w:cs="Arial"/>
          <w:b/>
          <w:bCs/>
          <w:szCs w:val="22"/>
          <w:lang w:val="en-GB"/>
        </w:rPr>
        <w:t>Partner</w:t>
      </w:r>
      <w:r w:rsidRPr="008E5ACA">
        <w:rPr>
          <w:rFonts w:ascii="Arial" w:hAnsi="Arial" w:cs="Arial"/>
          <w:b/>
          <w:bCs/>
          <w:szCs w:val="22"/>
          <w:lang w:val="en-GB"/>
        </w:rPr>
        <w:t>’s</w:t>
      </w:r>
      <w:r w:rsidR="009D1A91">
        <w:rPr>
          <w:rFonts w:ascii="Arial" w:hAnsi="Arial" w:cs="Arial"/>
          <w:b/>
          <w:bCs/>
          <w:szCs w:val="22"/>
          <w:lang w:val="en-GB"/>
        </w:rPr>
        <w:t xml:space="preserve"> </w:t>
      </w:r>
      <w:r w:rsidRPr="008E5ACA">
        <w:rPr>
          <w:rFonts w:ascii="Arial" w:hAnsi="Arial" w:cs="Arial"/>
          <w:b/>
          <w:bCs/>
          <w:szCs w:val="22"/>
          <w:lang w:val="en-GB"/>
        </w:rPr>
        <w:t>proposal</w:t>
      </w:r>
    </w:p>
    <w:p w14:paraId="42FD2B50" w14:textId="77777777" w:rsidR="009D1A91" w:rsidRDefault="009D1A91" w:rsidP="009D1A91">
      <w:pPr>
        <w:pStyle w:val="ListParagraph"/>
        <w:spacing w:line="260" w:lineRule="exact"/>
        <w:ind w:left="360"/>
        <w:jc w:val="center"/>
        <w:rPr>
          <w:rFonts w:ascii="Arial" w:hAnsi="Arial" w:cs="Arial"/>
          <w:b/>
          <w:bCs/>
          <w:szCs w:val="22"/>
          <w:lang w:val="en-GB"/>
        </w:rPr>
      </w:pPr>
    </w:p>
    <w:p w14:paraId="05738724" w14:textId="77777777" w:rsidR="009D1A91" w:rsidRDefault="009D1A91" w:rsidP="009D1A91">
      <w:pPr>
        <w:pStyle w:val="ListParagraph"/>
        <w:spacing w:line="260" w:lineRule="exact"/>
        <w:ind w:left="360"/>
        <w:jc w:val="center"/>
        <w:rPr>
          <w:rFonts w:ascii="Arial" w:hAnsi="Arial" w:cs="Arial"/>
          <w:b/>
          <w:bCs/>
          <w:szCs w:val="22"/>
          <w:lang w:val="en-GB"/>
        </w:rPr>
      </w:pPr>
    </w:p>
    <w:p w14:paraId="3C1412D8" w14:textId="77777777" w:rsidR="009D1A91" w:rsidRDefault="009D1A91" w:rsidP="009D1A91">
      <w:pPr>
        <w:pStyle w:val="ListParagraph"/>
        <w:spacing w:line="260" w:lineRule="exact"/>
        <w:ind w:left="360"/>
        <w:jc w:val="center"/>
        <w:rPr>
          <w:rFonts w:ascii="Arial" w:hAnsi="Arial" w:cs="Arial"/>
          <w:b/>
          <w:bCs/>
          <w:szCs w:val="22"/>
          <w:lang w:val="en-GB"/>
        </w:rPr>
      </w:pPr>
    </w:p>
    <w:p w14:paraId="6923CD18" w14:textId="77777777" w:rsidR="009D1A91" w:rsidRDefault="009D1A91" w:rsidP="009D1A91">
      <w:pPr>
        <w:pStyle w:val="ListParagraph"/>
        <w:spacing w:line="260" w:lineRule="exact"/>
        <w:ind w:left="360"/>
        <w:jc w:val="center"/>
        <w:rPr>
          <w:rFonts w:ascii="Arial" w:hAnsi="Arial" w:cs="Arial"/>
          <w:b/>
          <w:bCs/>
          <w:szCs w:val="22"/>
          <w:lang w:val="en-GB"/>
        </w:rPr>
      </w:pPr>
    </w:p>
    <w:p w14:paraId="1D800FC0" w14:textId="77777777" w:rsidR="009D1A91" w:rsidRDefault="009D1A91" w:rsidP="009D1A91">
      <w:pPr>
        <w:pStyle w:val="ListParagraph"/>
        <w:spacing w:line="260" w:lineRule="exact"/>
        <w:ind w:left="360"/>
        <w:jc w:val="center"/>
        <w:rPr>
          <w:rFonts w:ascii="Arial" w:hAnsi="Arial" w:cs="Arial"/>
          <w:b/>
          <w:bCs/>
          <w:szCs w:val="22"/>
          <w:lang w:val="en-GB"/>
        </w:rPr>
      </w:pPr>
    </w:p>
    <w:p w14:paraId="54E90028" w14:textId="77777777" w:rsidR="009D1A91" w:rsidRDefault="009D1A91" w:rsidP="009D1A91">
      <w:pPr>
        <w:pStyle w:val="ListParagraph"/>
        <w:spacing w:line="260" w:lineRule="exact"/>
        <w:ind w:left="360"/>
        <w:jc w:val="center"/>
        <w:rPr>
          <w:rFonts w:ascii="Arial" w:hAnsi="Arial" w:cs="Arial"/>
          <w:b/>
          <w:bCs/>
          <w:szCs w:val="22"/>
          <w:lang w:val="en-GB"/>
        </w:rPr>
      </w:pPr>
    </w:p>
    <w:p w14:paraId="09B7DC58" w14:textId="77777777" w:rsidR="009D1A91" w:rsidRDefault="009D1A91" w:rsidP="009D1A91">
      <w:pPr>
        <w:pStyle w:val="ListParagraph"/>
        <w:spacing w:line="260" w:lineRule="exact"/>
        <w:ind w:left="360"/>
        <w:jc w:val="center"/>
        <w:rPr>
          <w:rFonts w:ascii="Arial" w:hAnsi="Arial" w:cs="Arial"/>
          <w:b/>
          <w:bCs/>
          <w:szCs w:val="22"/>
          <w:lang w:val="en-GB"/>
        </w:rPr>
      </w:pPr>
    </w:p>
    <w:p w14:paraId="6D8CDF54" w14:textId="77777777" w:rsidR="009D1A91" w:rsidRDefault="009D1A91" w:rsidP="009D1A91">
      <w:pPr>
        <w:pStyle w:val="ListParagraph"/>
        <w:spacing w:line="260" w:lineRule="exact"/>
        <w:ind w:left="360"/>
        <w:jc w:val="center"/>
        <w:rPr>
          <w:rFonts w:ascii="Arial" w:hAnsi="Arial" w:cs="Arial"/>
          <w:b/>
          <w:bCs/>
          <w:szCs w:val="22"/>
          <w:lang w:val="en-GB"/>
        </w:rPr>
      </w:pPr>
    </w:p>
    <w:p w14:paraId="50607EAB" w14:textId="77777777" w:rsidR="009D1A91" w:rsidRDefault="009D1A91" w:rsidP="009D1A91">
      <w:pPr>
        <w:pStyle w:val="ListParagraph"/>
        <w:spacing w:line="260" w:lineRule="exact"/>
        <w:ind w:left="360"/>
        <w:jc w:val="center"/>
        <w:rPr>
          <w:rFonts w:ascii="Arial" w:hAnsi="Arial" w:cs="Arial"/>
          <w:b/>
          <w:bCs/>
          <w:szCs w:val="22"/>
          <w:lang w:val="en-GB"/>
        </w:rPr>
      </w:pPr>
    </w:p>
    <w:p w14:paraId="20E8485B" w14:textId="77777777" w:rsidR="009D1A91" w:rsidRDefault="009D1A91" w:rsidP="009D1A91">
      <w:pPr>
        <w:pStyle w:val="ListParagraph"/>
        <w:spacing w:line="260" w:lineRule="exact"/>
        <w:ind w:left="360"/>
        <w:jc w:val="center"/>
        <w:rPr>
          <w:rFonts w:ascii="Arial" w:hAnsi="Arial" w:cs="Arial"/>
          <w:b/>
          <w:bCs/>
          <w:szCs w:val="22"/>
          <w:lang w:val="en-GB"/>
        </w:rPr>
      </w:pPr>
    </w:p>
    <w:p w14:paraId="0A2C838F" w14:textId="77777777" w:rsidR="009D1A91" w:rsidRDefault="009D1A91" w:rsidP="009D1A91">
      <w:pPr>
        <w:pStyle w:val="ListParagraph"/>
        <w:spacing w:line="260" w:lineRule="exact"/>
        <w:ind w:left="360"/>
        <w:jc w:val="center"/>
        <w:rPr>
          <w:rFonts w:ascii="Arial" w:hAnsi="Arial" w:cs="Arial"/>
          <w:b/>
          <w:bCs/>
          <w:szCs w:val="22"/>
          <w:lang w:val="en-GB"/>
        </w:rPr>
      </w:pPr>
    </w:p>
    <w:p w14:paraId="68BFB6C6" w14:textId="77777777" w:rsidR="009D1A91" w:rsidRDefault="009D1A91" w:rsidP="009D1A91">
      <w:pPr>
        <w:pStyle w:val="ListParagraph"/>
        <w:spacing w:line="260" w:lineRule="exact"/>
        <w:ind w:left="360"/>
        <w:jc w:val="center"/>
        <w:rPr>
          <w:rFonts w:ascii="Arial" w:hAnsi="Arial" w:cs="Arial"/>
          <w:b/>
          <w:bCs/>
          <w:szCs w:val="22"/>
          <w:lang w:val="en-GB"/>
        </w:rPr>
      </w:pPr>
    </w:p>
    <w:p w14:paraId="1DD3C21E" w14:textId="77777777" w:rsidR="009D1A91" w:rsidRDefault="009D1A91" w:rsidP="009D1A91">
      <w:pPr>
        <w:pStyle w:val="ListParagraph"/>
        <w:spacing w:line="260" w:lineRule="exact"/>
        <w:ind w:left="360"/>
        <w:jc w:val="center"/>
        <w:rPr>
          <w:rFonts w:ascii="Arial" w:hAnsi="Arial" w:cs="Arial"/>
          <w:b/>
          <w:bCs/>
          <w:szCs w:val="22"/>
          <w:lang w:val="en-GB"/>
        </w:rPr>
      </w:pPr>
    </w:p>
    <w:p w14:paraId="5FCAB9DC" w14:textId="77777777" w:rsidR="009D1A91" w:rsidRDefault="009D1A91" w:rsidP="009D1A91">
      <w:pPr>
        <w:pStyle w:val="ListParagraph"/>
        <w:spacing w:line="260" w:lineRule="exact"/>
        <w:ind w:left="360"/>
        <w:jc w:val="center"/>
        <w:rPr>
          <w:rFonts w:ascii="Arial" w:hAnsi="Arial" w:cs="Arial"/>
          <w:b/>
          <w:bCs/>
          <w:szCs w:val="22"/>
          <w:lang w:val="en-GB"/>
        </w:rPr>
      </w:pPr>
    </w:p>
    <w:p w14:paraId="7F491944" w14:textId="77777777" w:rsidR="009D1A91" w:rsidRDefault="009D1A91" w:rsidP="009D1A91">
      <w:pPr>
        <w:pStyle w:val="ListParagraph"/>
        <w:spacing w:line="260" w:lineRule="exact"/>
        <w:ind w:left="360"/>
        <w:jc w:val="center"/>
        <w:rPr>
          <w:rFonts w:ascii="Arial" w:hAnsi="Arial" w:cs="Arial"/>
          <w:b/>
          <w:bCs/>
          <w:szCs w:val="22"/>
          <w:lang w:val="en-GB"/>
        </w:rPr>
      </w:pPr>
    </w:p>
    <w:p w14:paraId="325B3892" w14:textId="77777777" w:rsidR="009D1A91" w:rsidRDefault="009D1A91" w:rsidP="009D1A91">
      <w:pPr>
        <w:pStyle w:val="ListParagraph"/>
        <w:spacing w:line="260" w:lineRule="exact"/>
        <w:ind w:left="360"/>
        <w:jc w:val="center"/>
        <w:rPr>
          <w:rFonts w:ascii="Arial" w:hAnsi="Arial" w:cs="Arial"/>
          <w:b/>
          <w:bCs/>
          <w:szCs w:val="22"/>
          <w:lang w:val="en-GB"/>
        </w:rPr>
      </w:pPr>
    </w:p>
    <w:p w14:paraId="7095FE0C" w14:textId="77777777" w:rsidR="009D1A91" w:rsidRDefault="009D1A91" w:rsidP="009D1A91">
      <w:pPr>
        <w:pStyle w:val="ListParagraph"/>
        <w:spacing w:line="260" w:lineRule="exact"/>
        <w:ind w:left="360"/>
        <w:jc w:val="center"/>
        <w:rPr>
          <w:rFonts w:ascii="Arial" w:hAnsi="Arial" w:cs="Arial"/>
          <w:b/>
          <w:bCs/>
          <w:szCs w:val="22"/>
          <w:lang w:val="en-GB"/>
        </w:rPr>
      </w:pPr>
    </w:p>
    <w:p w14:paraId="453FF75D" w14:textId="77777777" w:rsidR="009D1A91" w:rsidRDefault="009D1A91" w:rsidP="009D1A91">
      <w:pPr>
        <w:pStyle w:val="ListParagraph"/>
        <w:spacing w:line="260" w:lineRule="exact"/>
        <w:ind w:left="360"/>
        <w:jc w:val="center"/>
        <w:rPr>
          <w:rFonts w:ascii="Arial" w:hAnsi="Arial" w:cs="Arial"/>
          <w:b/>
          <w:bCs/>
          <w:szCs w:val="22"/>
          <w:lang w:val="en-GB"/>
        </w:rPr>
      </w:pPr>
    </w:p>
    <w:p w14:paraId="42017EEE" w14:textId="77777777" w:rsidR="009D1A91" w:rsidRDefault="009D1A91" w:rsidP="009D1A91">
      <w:pPr>
        <w:pStyle w:val="ListParagraph"/>
        <w:spacing w:line="260" w:lineRule="exact"/>
        <w:ind w:left="360"/>
        <w:jc w:val="center"/>
        <w:rPr>
          <w:rFonts w:ascii="Arial" w:hAnsi="Arial" w:cs="Arial"/>
          <w:b/>
          <w:bCs/>
          <w:szCs w:val="22"/>
          <w:lang w:val="en-GB"/>
        </w:rPr>
      </w:pPr>
    </w:p>
    <w:p w14:paraId="4E6F49A0" w14:textId="77777777" w:rsidR="009D1A91" w:rsidRDefault="009D1A91" w:rsidP="009D1A91">
      <w:pPr>
        <w:pStyle w:val="ListParagraph"/>
        <w:spacing w:line="260" w:lineRule="exact"/>
        <w:ind w:left="360"/>
        <w:jc w:val="center"/>
        <w:rPr>
          <w:rFonts w:ascii="Arial" w:hAnsi="Arial" w:cs="Arial"/>
          <w:b/>
          <w:bCs/>
          <w:szCs w:val="22"/>
          <w:lang w:val="en-GB"/>
        </w:rPr>
      </w:pPr>
    </w:p>
    <w:p w14:paraId="1E685ED0" w14:textId="77777777" w:rsidR="009D1A91" w:rsidRDefault="009D1A91" w:rsidP="009D1A91">
      <w:pPr>
        <w:pStyle w:val="ListParagraph"/>
        <w:spacing w:line="260" w:lineRule="exact"/>
        <w:ind w:left="360"/>
        <w:jc w:val="center"/>
        <w:rPr>
          <w:rFonts w:ascii="Arial" w:hAnsi="Arial" w:cs="Arial"/>
          <w:b/>
          <w:bCs/>
          <w:szCs w:val="22"/>
          <w:lang w:val="en-GB"/>
        </w:rPr>
      </w:pPr>
    </w:p>
    <w:p w14:paraId="250A0351" w14:textId="77777777" w:rsidR="009D1A91" w:rsidRDefault="009D1A91" w:rsidP="009D1A91">
      <w:pPr>
        <w:pStyle w:val="ListParagraph"/>
        <w:spacing w:line="260" w:lineRule="exact"/>
        <w:ind w:left="360"/>
        <w:jc w:val="center"/>
        <w:rPr>
          <w:rFonts w:ascii="Arial" w:hAnsi="Arial" w:cs="Arial"/>
          <w:b/>
          <w:bCs/>
          <w:szCs w:val="22"/>
          <w:lang w:val="en-GB"/>
        </w:rPr>
      </w:pPr>
    </w:p>
    <w:p w14:paraId="0C2E0548" w14:textId="77777777" w:rsidR="009D1A91" w:rsidRDefault="009D1A91" w:rsidP="009D1A91">
      <w:pPr>
        <w:pStyle w:val="ListParagraph"/>
        <w:spacing w:line="260" w:lineRule="exact"/>
        <w:ind w:left="360"/>
        <w:jc w:val="center"/>
        <w:rPr>
          <w:rFonts w:ascii="Arial" w:hAnsi="Arial" w:cs="Arial"/>
          <w:b/>
          <w:bCs/>
          <w:szCs w:val="22"/>
          <w:lang w:val="en-GB"/>
        </w:rPr>
      </w:pPr>
    </w:p>
    <w:p w14:paraId="5C8D603D" w14:textId="77777777" w:rsidR="009D1A91" w:rsidRDefault="009D1A91" w:rsidP="009D1A91">
      <w:pPr>
        <w:pStyle w:val="ListParagraph"/>
        <w:spacing w:line="260" w:lineRule="exact"/>
        <w:ind w:left="360"/>
        <w:jc w:val="center"/>
        <w:rPr>
          <w:rFonts w:ascii="Arial" w:hAnsi="Arial" w:cs="Arial"/>
          <w:b/>
          <w:bCs/>
          <w:szCs w:val="22"/>
          <w:lang w:val="en-GB"/>
        </w:rPr>
      </w:pPr>
    </w:p>
    <w:p w14:paraId="36B1F022" w14:textId="77777777" w:rsidR="009D1A91" w:rsidRDefault="009D1A91" w:rsidP="009D1A91">
      <w:pPr>
        <w:pStyle w:val="ListParagraph"/>
        <w:spacing w:line="260" w:lineRule="exact"/>
        <w:ind w:left="360"/>
        <w:jc w:val="center"/>
        <w:rPr>
          <w:rFonts w:ascii="Arial" w:hAnsi="Arial" w:cs="Arial"/>
          <w:b/>
          <w:bCs/>
          <w:szCs w:val="22"/>
          <w:lang w:val="en-GB"/>
        </w:rPr>
      </w:pPr>
    </w:p>
    <w:p w14:paraId="63561860" w14:textId="77777777" w:rsidR="009D1A91" w:rsidRDefault="009D1A91" w:rsidP="009D1A91">
      <w:pPr>
        <w:pStyle w:val="ListParagraph"/>
        <w:spacing w:line="260" w:lineRule="exact"/>
        <w:ind w:left="360"/>
        <w:jc w:val="center"/>
        <w:rPr>
          <w:rFonts w:ascii="Arial" w:hAnsi="Arial" w:cs="Arial"/>
          <w:b/>
          <w:bCs/>
          <w:szCs w:val="22"/>
          <w:lang w:val="en-GB"/>
        </w:rPr>
      </w:pPr>
    </w:p>
    <w:p w14:paraId="78F1F469" w14:textId="77777777" w:rsidR="009D1A91" w:rsidRDefault="009D1A91" w:rsidP="009D1A91">
      <w:pPr>
        <w:pStyle w:val="ListParagraph"/>
        <w:spacing w:line="260" w:lineRule="exact"/>
        <w:ind w:left="360"/>
        <w:jc w:val="center"/>
        <w:rPr>
          <w:rFonts w:ascii="Arial" w:hAnsi="Arial" w:cs="Arial"/>
          <w:b/>
          <w:bCs/>
          <w:szCs w:val="22"/>
          <w:lang w:val="en-GB"/>
        </w:rPr>
      </w:pPr>
    </w:p>
    <w:p w14:paraId="753A62AB" w14:textId="77777777" w:rsidR="009D1A91" w:rsidRDefault="009D1A91" w:rsidP="009D1A91">
      <w:pPr>
        <w:pStyle w:val="ListParagraph"/>
        <w:spacing w:line="260" w:lineRule="exact"/>
        <w:ind w:left="360"/>
        <w:jc w:val="center"/>
        <w:rPr>
          <w:rFonts w:ascii="Arial" w:hAnsi="Arial" w:cs="Arial"/>
          <w:b/>
          <w:bCs/>
          <w:szCs w:val="22"/>
          <w:lang w:val="en-GB"/>
        </w:rPr>
      </w:pPr>
    </w:p>
    <w:p w14:paraId="5BE82425" w14:textId="77777777" w:rsidR="009D1A91" w:rsidRDefault="009D1A91" w:rsidP="009D1A91">
      <w:pPr>
        <w:pStyle w:val="ListParagraph"/>
        <w:spacing w:line="260" w:lineRule="exact"/>
        <w:ind w:left="360"/>
        <w:jc w:val="center"/>
        <w:rPr>
          <w:rFonts w:ascii="Arial" w:hAnsi="Arial" w:cs="Arial"/>
          <w:b/>
          <w:bCs/>
          <w:szCs w:val="22"/>
          <w:lang w:val="en-GB"/>
        </w:rPr>
      </w:pPr>
    </w:p>
    <w:p w14:paraId="73BF7A2D" w14:textId="77777777" w:rsidR="009D1A91" w:rsidRDefault="009D1A91" w:rsidP="009D1A91">
      <w:pPr>
        <w:pStyle w:val="ListParagraph"/>
        <w:spacing w:line="260" w:lineRule="exact"/>
        <w:ind w:left="360"/>
        <w:jc w:val="center"/>
        <w:rPr>
          <w:rFonts w:ascii="Arial" w:hAnsi="Arial" w:cs="Arial"/>
          <w:b/>
          <w:bCs/>
          <w:szCs w:val="22"/>
          <w:lang w:val="en-GB"/>
        </w:rPr>
      </w:pPr>
    </w:p>
    <w:p w14:paraId="13BF0F47" w14:textId="77777777" w:rsidR="009D1A91" w:rsidRDefault="009D1A91" w:rsidP="009D1A91">
      <w:pPr>
        <w:pStyle w:val="ListParagraph"/>
        <w:spacing w:line="260" w:lineRule="exact"/>
        <w:ind w:left="360"/>
        <w:jc w:val="center"/>
        <w:rPr>
          <w:rFonts w:ascii="Arial" w:hAnsi="Arial" w:cs="Arial"/>
          <w:b/>
          <w:bCs/>
          <w:szCs w:val="22"/>
          <w:lang w:val="en-GB"/>
        </w:rPr>
      </w:pPr>
    </w:p>
    <w:p w14:paraId="23B9E53F" w14:textId="77777777" w:rsidR="009D1A91" w:rsidRDefault="009D1A91" w:rsidP="009D1A91">
      <w:pPr>
        <w:pStyle w:val="ListParagraph"/>
        <w:spacing w:line="260" w:lineRule="exact"/>
        <w:ind w:left="360"/>
        <w:jc w:val="center"/>
        <w:rPr>
          <w:rFonts w:ascii="Arial" w:hAnsi="Arial" w:cs="Arial"/>
          <w:b/>
          <w:bCs/>
          <w:szCs w:val="22"/>
          <w:lang w:val="en-GB"/>
        </w:rPr>
      </w:pPr>
    </w:p>
    <w:p w14:paraId="2D9C5C2F" w14:textId="77777777" w:rsidR="009D1A91" w:rsidRDefault="009D1A91" w:rsidP="009D1A91">
      <w:pPr>
        <w:pStyle w:val="ListParagraph"/>
        <w:spacing w:line="260" w:lineRule="exact"/>
        <w:ind w:left="360"/>
        <w:jc w:val="center"/>
        <w:rPr>
          <w:rFonts w:ascii="Arial" w:hAnsi="Arial" w:cs="Arial"/>
          <w:b/>
          <w:bCs/>
          <w:szCs w:val="22"/>
          <w:lang w:val="en-GB"/>
        </w:rPr>
      </w:pPr>
    </w:p>
    <w:p w14:paraId="628936B0" w14:textId="77777777" w:rsidR="009D1A91" w:rsidRDefault="009D1A91" w:rsidP="009D1A91">
      <w:pPr>
        <w:pStyle w:val="ListParagraph"/>
        <w:spacing w:line="260" w:lineRule="exact"/>
        <w:ind w:left="360"/>
        <w:jc w:val="center"/>
        <w:rPr>
          <w:rFonts w:ascii="Arial" w:hAnsi="Arial" w:cs="Arial"/>
          <w:b/>
          <w:bCs/>
          <w:szCs w:val="22"/>
          <w:lang w:val="en-GB"/>
        </w:rPr>
      </w:pPr>
    </w:p>
    <w:p w14:paraId="4503DFF2" w14:textId="77777777" w:rsidR="009D1A91" w:rsidRDefault="009D1A91" w:rsidP="009D1A91">
      <w:pPr>
        <w:pStyle w:val="ListParagraph"/>
        <w:spacing w:line="260" w:lineRule="exact"/>
        <w:ind w:left="360"/>
        <w:jc w:val="center"/>
        <w:rPr>
          <w:rFonts w:ascii="Arial" w:hAnsi="Arial" w:cs="Arial"/>
          <w:b/>
          <w:bCs/>
          <w:szCs w:val="22"/>
          <w:lang w:val="en-GB"/>
        </w:rPr>
      </w:pPr>
    </w:p>
    <w:p w14:paraId="40B310DE" w14:textId="77777777" w:rsidR="009D1A91" w:rsidRDefault="009D1A91" w:rsidP="009D1A91">
      <w:pPr>
        <w:pStyle w:val="ListParagraph"/>
        <w:spacing w:line="260" w:lineRule="exact"/>
        <w:ind w:left="360"/>
        <w:jc w:val="center"/>
        <w:rPr>
          <w:rFonts w:ascii="Arial" w:hAnsi="Arial" w:cs="Arial"/>
          <w:b/>
          <w:bCs/>
          <w:szCs w:val="22"/>
          <w:lang w:val="en-GB"/>
        </w:rPr>
      </w:pPr>
    </w:p>
    <w:p w14:paraId="309AF934" w14:textId="77777777" w:rsidR="009D1A91" w:rsidRDefault="009D1A91" w:rsidP="009D1A91">
      <w:pPr>
        <w:pStyle w:val="ListParagraph"/>
        <w:spacing w:line="260" w:lineRule="exact"/>
        <w:ind w:left="360"/>
        <w:jc w:val="center"/>
        <w:rPr>
          <w:rFonts w:ascii="Arial" w:hAnsi="Arial" w:cs="Arial"/>
          <w:b/>
          <w:bCs/>
          <w:szCs w:val="22"/>
          <w:lang w:val="en-GB"/>
        </w:rPr>
      </w:pPr>
    </w:p>
    <w:p w14:paraId="44571097" w14:textId="77777777" w:rsidR="009D1A91" w:rsidRDefault="009D1A91" w:rsidP="009D1A91">
      <w:pPr>
        <w:pStyle w:val="ListParagraph"/>
        <w:spacing w:line="260" w:lineRule="exact"/>
        <w:ind w:left="360"/>
        <w:jc w:val="center"/>
        <w:rPr>
          <w:rFonts w:ascii="Arial" w:hAnsi="Arial" w:cs="Arial"/>
          <w:b/>
          <w:bCs/>
          <w:szCs w:val="22"/>
          <w:lang w:val="en-GB"/>
        </w:rPr>
      </w:pPr>
    </w:p>
    <w:p w14:paraId="5B243C62" w14:textId="77777777" w:rsidR="009D1A91" w:rsidRDefault="009D1A91" w:rsidP="009D1A91">
      <w:pPr>
        <w:pStyle w:val="ListParagraph"/>
        <w:spacing w:line="260" w:lineRule="exact"/>
        <w:ind w:left="360"/>
        <w:jc w:val="center"/>
        <w:rPr>
          <w:rFonts w:ascii="Arial" w:hAnsi="Arial" w:cs="Arial"/>
          <w:b/>
          <w:bCs/>
          <w:szCs w:val="22"/>
          <w:lang w:val="en-GB"/>
        </w:rPr>
      </w:pPr>
    </w:p>
    <w:p w14:paraId="182D590A" w14:textId="77777777" w:rsidR="009D1A91" w:rsidRDefault="009D1A91" w:rsidP="009D1A91">
      <w:pPr>
        <w:pStyle w:val="ListParagraph"/>
        <w:spacing w:line="260" w:lineRule="exact"/>
        <w:ind w:left="360"/>
        <w:jc w:val="center"/>
        <w:rPr>
          <w:rFonts w:ascii="Arial" w:hAnsi="Arial" w:cs="Arial"/>
          <w:b/>
          <w:bCs/>
          <w:szCs w:val="22"/>
          <w:lang w:val="en-GB"/>
        </w:rPr>
      </w:pPr>
    </w:p>
    <w:p w14:paraId="1EBD9B84" w14:textId="77777777" w:rsidR="009D1A91" w:rsidRDefault="009D1A91" w:rsidP="009D1A91">
      <w:pPr>
        <w:pStyle w:val="ListParagraph"/>
        <w:spacing w:line="260" w:lineRule="exact"/>
        <w:ind w:left="360"/>
        <w:jc w:val="center"/>
        <w:rPr>
          <w:rFonts w:ascii="Arial" w:hAnsi="Arial" w:cs="Arial"/>
          <w:b/>
          <w:bCs/>
          <w:szCs w:val="22"/>
          <w:lang w:val="en-GB"/>
        </w:rPr>
      </w:pPr>
    </w:p>
    <w:p w14:paraId="6B03EA59" w14:textId="77777777" w:rsidR="009D1A91" w:rsidRDefault="009D1A91" w:rsidP="009D1A91">
      <w:pPr>
        <w:pStyle w:val="ListParagraph"/>
        <w:spacing w:line="260" w:lineRule="exact"/>
        <w:ind w:left="360"/>
        <w:jc w:val="center"/>
        <w:rPr>
          <w:rFonts w:ascii="Arial" w:hAnsi="Arial" w:cs="Arial"/>
          <w:b/>
          <w:bCs/>
          <w:szCs w:val="22"/>
          <w:lang w:val="en-GB"/>
        </w:rPr>
      </w:pPr>
    </w:p>
    <w:p w14:paraId="1042388B" w14:textId="77777777" w:rsidR="009D1A91" w:rsidRDefault="009D1A91" w:rsidP="009D1A91">
      <w:pPr>
        <w:pStyle w:val="ListParagraph"/>
        <w:spacing w:line="260" w:lineRule="exact"/>
        <w:ind w:left="360"/>
        <w:jc w:val="center"/>
        <w:rPr>
          <w:rFonts w:ascii="Arial" w:hAnsi="Arial" w:cs="Arial"/>
          <w:b/>
          <w:bCs/>
          <w:szCs w:val="22"/>
          <w:lang w:val="en-GB"/>
        </w:rPr>
      </w:pPr>
    </w:p>
    <w:p w14:paraId="577FE8AA" w14:textId="77777777" w:rsidR="009D1A91" w:rsidRDefault="009D1A91" w:rsidP="009D1A91">
      <w:pPr>
        <w:pStyle w:val="ListParagraph"/>
        <w:spacing w:line="260" w:lineRule="exact"/>
        <w:ind w:left="360"/>
        <w:jc w:val="center"/>
        <w:rPr>
          <w:rFonts w:ascii="Arial" w:hAnsi="Arial" w:cs="Arial"/>
          <w:b/>
          <w:bCs/>
          <w:szCs w:val="22"/>
          <w:lang w:val="en-GB"/>
        </w:rPr>
      </w:pPr>
    </w:p>
    <w:p w14:paraId="610D9620" w14:textId="77777777" w:rsidR="009D1A91" w:rsidRDefault="009D1A91" w:rsidP="009D1A91">
      <w:pPr>
        <w:pStyle w:val="ListParagraph"/>
        <w:spacing w:line="260" w:lineRule="exact"/>
        <w:ind w:left="360"/>
        <w:jc w:val="center"/>
        <w:rPr>
          <w:rFonts w:ascii="Arial" w:hAnsi="Arial" w:cs="Arial"/>
          <w:b/>
          <w:bCs/>
          <w:szCs w:val="22"/>
          <w:lang w:val="en-GB"/>
        </w:rPr>
      </w:pPr>
    </w:p>
    <w:p w14:paraId="614537B1" w14:textId="77777777" w:rsidR="009D1A91" w:rsidRDefault="009D1A91" w:rsidP="009D1A91">
      <w:pPr>
        <w:pStyle w:val="ListParagraph"/>
        <w:spacing w:line="260" w:lineRule="exact"/>
        <w:ind w:left="360"/>
        <w:jc w:val="center"/>
        <w:rPr>
          <w:rFonts w:ascii="Arial" w:hAnsi="Arial" w:cs="Arial"/>
          <w:b/>
          <w:bCs/>
          <w:szCs w:val="22"/>
          <w:lang w:val="en-GB"/>
        </w:rPr>
      </w:pPr>
    </w:p>
    <w:p w14:paraId="37767AFC" w14:textId="77777777" w:rsidR="009D1A91" w:rsidRDefault="009D1A91" w:rsidP="009D1A91">
      <w:pPr>
        <w:pStyle w:val="ListParagraph"/>
        <w:spacing w:line="260" w:lineRule="exact"/>
        <w:ind w:left="360"/>
        <w:jc w:val="center"/>
        <w:rPr>
          <w:rFonts w:ascii="Arial" w:hAnsi="Arial" w:cs="Arial"/>
          <w:b/>
          <w:bCs/>
          <w:szCs w:val="22"/>
          <w:lang w:val="en-GB"/>
        </w:rPr>
      </w:pPr>
    </w:p>
    <w:p w14:paraId="5758EEC9" w14:textId="77777777" w:rsidR="009D1A91" w:rsidRDefault="009D1A91" w:rsidP="009D1A91">
      <w:pPr>
        <w:pStyle w:val="ListParagraph"/>
        <w:spacing w:line="260" w:lineRule="exact"/>
        <w:ind w:left="360"/>
        <w:jc w:val="center"/>
        <w:rPr>
          <w:rFonts w:ascii="Arial" w:hAnsi="Arial" w:cs="Arial"/>
          <w:b/>
          <w:bCs/>
          <w:szCs w:val="22"/>
          <w:lang w:val="en-GB"/>
        </w:rPr>
      </w:pPr>
    </w:p>
    <w:p w14:paraId="5E25BEE9" w14:textId="77777777" w:rsidR="009D1A91" w:rsidRPr="00F64C0F" w:rsidRDefault="009D1A91" w:rsidP="00F64C0F">
      <w:pPr>
        <w:spacing w:line="260" w:lineRule="exact"/>
        <w:rPr>
          <w:rFonts w:ascii="Arial" w:hAnsi="Arial" w:cs="Arial"/>
          <w:b/>
          <w:bCs/>
          <w:szCs w:val="22"/>
          <w:lang w:val="en-GB"/>
        </w:rPr>
      </w:pPr>
    </w:p>
    <w:p w14:paraId="6919D891" w14:textId="77777777" w:rsidR="009D1A91" w:rsidRDefault="009D1A91" w:rsidP="009D1A91">
      <w:pPr>
        <w:pStyle w:val="ListParagraph"/>
        <w:spacing w:line="260" w:lineRule="exact"/>
        <w:ind w:left="360"/>
        <w:jc w:val="center"/>
        <w:rPr>
          <w:rFonts w:ascii="Arial" w:hAnsi="Arial" w:cs="Arial"/>
          <w:b/>
          <w:bCs/>
          <w:szCs w:val="22"/>
          <w:lang w:val="en-GB"/>
        </w:rPr>
      </w:pPr>
    </w:p>
    <w:p w14:paraId="311D3E2E" w14:textId="77777777" w:rsidR="008E5ACA" w:rsidRDefault="008E5ACA" w:rsidP="009D1A91">
      <w:pPr>
        <w:pStyle w:val="ListParagraph"/>
        <w:spacing w:line="260" w:lineRule="exact"/>
        <w:ind w:left="360"/>
        <w:jc w:val="center"/>
        <w:rPr>
          <w:rFonts w:ascii="Arial" w:hAnsi="Arial" w:cs="Arial"/>
          <w:b/>
          <w:bCs/>
          <w:szCs w:val="22"/>
          <w:lang w:val="en-GB"/>
        </w:rPr>
      </w:pPr>
      <w:r>
        <w:rPr>
          <w:rFonts w:ascii="Arial" w:hAnsi="Arial" w:cs="Arial"/>
          <w:b/>
          <w:bCs/>
          <w:szCs w:val="22"/>
          <w:lang w:val="en-GB"/>
        </w:rPr>
        <w:t>Schedule C</w:t>
      </w:r>
      <w:r w:rsidR="009D1A91" w:rsidRPr="009D1A91">
        <w:rPr>
          <w:rFonts w:ascii="Arial" w:hAnsi="Arial" w:cs="Arial"/>
          <w:b/>
          <w:bCs/>
          <w:szCs w:val="22"/>
          <w:lang w:val="en-GB"/>
        </w:rPr>
        <w:t xml:space="preserve">: </w:t>
      </w:r>
    </w:p>
    <w:p w14:paraId="1F963068" w14:textId="49E7473F" w:rsidR="009D1A91" w:rsidRDefault="008E5ACA" w:rsidP="009D1A91">
      <w:pPr>
        <w:pStyle w:val="ListParagraph"/>
        <w:spacing w:line="260" w:lineRule="exact"/>
        <w:ind w:left="360"/>
        <w:jc w:val="center"/>
        <w:rPr>
          <w:rFonts w:ascii="Arial" w:hAnsi="Arial" w:cs="Arial"/>
          <w:b/>
          <w:bCs/>
          <w:szCs w:val="22"/>
          <w:lang w:val="en-GB"/>
        </w:rPr>
      </w:pPr>
      <w:r w:rsidRPr="008E5ACA">
        <w:rPr>
          <w:rFonts w:ascii="Arial" w:hAnsi="Arial" w:cs="Arial"/>
          <w:b/>
          <w:bCs/>
          <w:szCs w:val="22"/>
          <w:lang w:val="en-GB"/>
        </w:rPr>
        <w:t xml:space="preserve">Financial Composition </w:t>
      </w:r>
      <w:commentRangeStart w:id="5"/>
      <w:r w:rsidRPr="008E5ACA">
        <w:rPr>
          <w:rFonts w:ascii="Arial" w:hAnsi="Arial" w:cs="Arial"/>
          <w:b/>
          <w:bCs/>
          <w:szCs w:val="22"/>
          <w:lang w:val="en-GB"/>
        </w:rPr>
        <w:t>and Administration</w:t>
      </w:r>
      <w:r>
        <w:rPr>
          <w:rFonts w:ascii="Arial" w:hAnsi="Arial" w:cs="Arial"/>
          <w:b/>
          <w:bCs/>
          <w:szCs w:val="22"/>
          <w:lang w:val="en-GB"/>
        </w:rPr>
        <w:t xml:space="preserve"> of Funds</w:t>
      </w:r>
      <w:commentRangeEnd w:id="5"/>
      <w:r>
        <w:rPr>
          <w:rStyle w:val="CommentReference"/>
        </w:rPr>
        <w:commentReference w:id="5"/>
      </w:r>
    </w:p>
    <w:p w14:paraId="59331EE0" w14:textId="77777777" w:rsidR="001047FF" w:rsidRDefault="001047FF" w:rsidP="009D1A91">
      <w:pPr>
        <w:pStyle w:val="ListParagraph"/>
        <w:spacing w:line="260" w:lineRule="exact"/>
        <w:ind w:left="360"/>
        <w:jc w:val="center"/>
        <w:rPr>
          <w:rFonts w:ascii="Arial" w:hAnsi="Arial" w:cs="Arial"/>
          <w:b/>
          <w:bCs/>
          <w:szCs w:val="22"/>
          <w:lang w:val="en-GB"/>
        </w:rPr>
      </w:pPr>
    </w:p>
    <w:p w14:paraId="19344DD8" w14:textId="77777777" w:rsidR="001047FF" w:rsidRDefault="001047FF" w:rsidP="009D1A91">
      <w:pPr>
        <w:pStyle w:val="ListParagraph"/>
        <w:spacing w:line="260" w:lineRule="exact"/>
        <w:ind w:left="360"/>
        <w:jc w:val="center"/>
        <w:rPr>
          <w:rFonts w:ascii="Arial" w:hAnsi="Arial" w:cs="Arial"/>
          <w:b/>
          <w:bCs/>
          <w:szCs w:val="22"/>
          <w:lang w:val="en-GB"/>
        </w:rPr>
      </w:pPr>
    </w:p>
    <w:p w14:paraId="069B227A" w14:textId="77777777" w:rsidR="001047FF" w:rsidRDefault="001047FF" w:rsidP="009D1A91">
      <w:pPr>
        <w:pStyle w:val="ListParagraph"/>
        <w:spacing w:line="260" w:lineRule="exact"/>
        <w:ind w:left="360"/>
        <w:jc w:val="center"/>
        <w:rPr>
          <w:rFonts w:ascii="Arial" w:hAnsi="Arial" w:cs="Arial"/>
          <w:b/>
          <w:bCs/>
          <w:szCs w:val="22"/>
          <w:lang w:val="en-GB"/>
        </w:rPr>
      </w:pPr>
    </w:p>
    <w:p w14:paraId="37A4BA56" w14:textId="77777777" w:rsidR="001047FF" w:rsidRDefault="001047FF" w:rsidP="009D1A91">
      <w:pPr>
        <w:pStyle w:val="ListParagraph"/>
        <w:spacing w:line="260" w:lineRule="exact"/>
        <w:ind w:left="360"/>
        <w:jc w:val="center"/>
        <w:rPr>
          <w:rFonts w:ascii="Arial" w:hAnsi="Arial" w:cs="Arial"/>
          <w:b/>
          <w:bCs/>
          <w:szCs w:val="22"/>
          <w:lang w:val="en-GB"/>
        </w:rPr>
      </w:pPr>
    </w:p>
    <w:p w14:paraId="458D4C4F" w14:textId="77777777" w:rsidR="001047FF" w:rsidRDefault="001047FF" w:rsidP="009D1A91">
      <w:pPr>
        <w:pStyle w:val="ListParagraph"/>
        <w:spacing w:line="260" w:lineRule="exact"/>
        <w:ind w:left="360"/>
        <w:jc w:val="center"/>
        <w:rPr>
          <w:rFonts w:ascii="Arial" w:hAnsi="Arial" w:cs="Arial"/>
          <w:b/>
          <w:bCs/>
          <w:szCs w:val="22"/>
          <w:lang w:val="en-GB"/>
        </w:rPr>
      </w:pPr>
    </w:p>
    <w:p w14:paraId="58B54F16" w14:textId="77777777" w:rsidR="001047FF" w:rsidRDefault="001047FF" w:rsidP="009D1A91">
      <w:pPr>
        <w:pStyle w:val="ListParagraph"/>
        <w:spacing w:line="260" w:lineRule="exact"/>
        <w:ind w:left="360"/>
        <w:jc w:val="center"/>
        <w:rPr>
          <w:rFonts w:ascii="Arial" w:hAnsi="Arial" w:cs="Arial"/>
          <w:b/>
          <w:bCs/>
          <w:szCs w:val="22"/>
          <w:lang w:val="en-GB"/>
        </w:rPr>
      </w:pPr>
    </w:p>
    <w:p w14:paraId="3EA7D768" w14:textId="77777777" w:rsidR="001047FF" w:rsidRDefault="001047FF" w:rsidP="009D1A91">
      <w:pPr>
        <w:pStyle w:val="ListParagraph"/>
        <w:spacing w:line="260" w:lineRule="exact"/>
        <w:ind w:left="360"/>
        <w:jc w:val="center"/>
        <w:rPr>
          <w:rFonts w:ascii="Arial" w:hAnsi="Arial" w:cs="Arial"/>
          <w:b/>
          <w:bCs/>
          <w:szCs w:val="22"/>
          <w:lang w:val="en-GB"/>
        </w:rPr>
      </w:pPr>
    </w:p>
    <w:p w14:paraId="47FF9782" w14:textId="77777777" w:rsidR="001047FF" w:rsidRDefault="001047FF" w:rsidP="009D1A91">
      <w:pPr>
        <w:pStyle w:val="ListParagraph"/>
        <w:spacing w:line="260" w:lineRule="exact"/>
        <w:ind w:left="360"/>
        <w:jc w:val="center"/>
        <w:rPr>
          <w:rFonts w:ascii="Arial" w:hAnsi="Arial" w:cs="Arial"/>
          <w:b/>
          <w:bCs/>
          <w:szCs w:val="22"/>
          <w:lang w:val="en-GB"/>
        </w:rPr>
      </w:pPr>
    </w:p>
    <w:p w14:paraId="33643131" w14:textId="77777777" w:rsidR="001047FF" w:rsidRDefault="001047FF" w:rsidP="009D1A91">
      <w:pPr>
        <w:pStyle w:val="ListParagraph"/>
        <w:spacing w:line="260" w:lineRule="exact"/>
        <w:ind w:left="360"/>
        <w:jc w:val="center"/>
        <w:rPr>
          <w:rFonts w:ascii="Arial" w:hAnsi="Arial" w:cs="Arial"/>
          <w:b/>
          <w:bCs/>
          <w:szCs w:val="22"/>
          <w:lang w:val="en-GB"/>
        </w:rPr>
      </w:pPr>
    </w:p>
    <w:p w14:paraId="25BFEBE9" w14:textId="77777777" w:rsidR="001047FF" w:rsidRDefault="001047FF" w:rsidP="009D1A91">
      <w:pPr>
        <w:pStyle w:val="ListParagraph"/>
        <w:spacing w:line="260" w:lineRule="exact"/>
        <w:ind w:left="360"/>
        <w:jc w:val="center"/>
        <w:rPr>
          <w:rFonts w:ascii="Arial" w:hAnsi="Arial" w:cs="Arial"/>
          <w:b/>
          <w:bCs/>
          <w:szCs w:val="22"/>
          <w:lang w:val="en-GB"/>
        </w:rPr>
      </w:pPr>
    </w:p>
    <w:p w14:paraId="4ECA0B95" w14:textId="77777777" w:rsidR="001047FF" w:rsidRDefault="001047FF" w:rsidP="009D1A91">
      <w:pPr>
        <w:pStyle w:val="ListParagraph"/>
        <w:spacing w:line="260" w:lineRule="exact"/>
        <w:ind w:left="360"/>
        <w:jc w:val="center"/>
        <w:rPr>
          <w:rFonts w:ascii="Arial" w:hAnsi="Arial" w:cs="Arial"/>
          <w:b/>
          <w:bCs/>
          <w:szCs w:val="22"/>
          <w:lang w:val="en-GB"/>
        </w:rPr>
      </w:pPr>
    </w:p>
    <w:p w14:paraId="382B26F9" w14:textId="77777777" w:rsidR="001047FF" w:rsidRDefault="001047FF" w:rsidP="009D1A91">
      <w:pPr>
        <w:pStyle w:val="ListParagraph"/>
        <w:spacing w:line="260" w:lineRule="exact"/>
        <w:ind w:left="360"/>
        <w:jc w:val="center"/>
        <w:rPr>
          <w:rFonts w:ascii="Arial" w:hAnsi="Arial" w:cs="Arial"/>
          <w:b/>
          <w:bCs/>
          <w:szCs w:val="22"/>
          <w:lang w:val="en-GB"/>
        </w:rPr>
      </w:pPr>
    </w:p>
    <w:p w14:paraId="6A83021C" w14:textId="77777777" w:rsidR="001047FF" w:rsidRDefault="001047FF" w:rsidP="009D1A91">
      <w:pPr>
        <w:pStyle w:val="ListParagraph"/>
        <w:spacing w:line="260" w:lineRule="exact"/>
        <w:ind w:left="360"/>
        <w:jc w:val="center"/>
        <w:rPr>
          <w:rFonts w:ascii="Arial" w:hAnsi="Arial" w:cs="Arial"/>
          <w:b/>
          <w:bCs/>
          <w:szCs w:val="22"/>
          <w:lang w:val="en-GB"/>
        </w:rPr>
      </w:pPr>
    </w:p>
    <w:p w14:paraId="3EF4DC57" w14:textId="77777777" w:rsidR="001047FF" w:rsidRDefault="001047FF" w:rsidP="009D1A91">
      <w:pPr>
        <w:pStyle w:val="ListParagraph"/>
        <w:spacing w:line="260" w:lineRule="exact"/>
        <w:ind w:left="360"/>
        <w:jc w:val="center"/>
        <w:rPr>
          <w:rFonts w:ascii="Arial" w:hAnsi="Arial" w:cs="Arial"/>
          <w:b/>
          <w:bCs/>
          <w:szCs w:val="22"/>
          <w:lang w:val="en-GB"/>
        </w:rPr>
      </w:pPr>
    </w:p>
    <w:p w14:paraId="52B5CC39" w14:textId="77777777" w:rsidR="001047FF" w:rsidRDefault="001047FF" w:rsidP="009D1A91">
      <w:pPr>
        <w:pStyle w:val="ListParagraph"/>
        <w:spacing w:line="260" w:lineRule="exact"/>
        <w:ind w:left="360"/>
        <w:jc w:val="center"/>
        <w:rPr>
          <w:rFonts w:ascii="Arial" w:hAnsi="Arial" w:cs="Arial"/>
          <w:b/>
          <w:bCs/>
          <w:szCs w:val="22"/>
          <w:lang w:val="en-GB"/>
        </w:rPr>
      </w:pPr>
    </w:p>
    <w:p w14:paraId="23687FA6" w14:textId="77777777" w:rsidR="001047FF" w:rsidRDefault="001047FF" w:rsidP="009D1A91">
      <w:pPr>
        <w:pStyle w:val="ListParagraph"/>
        <w:spacing w:line="260" w:lineRule="exact"/>
        <w:ind w:left="360"/>
        <w:jc w:val="center"/>
        <w:rPr>
          <w:rFonts w:ascii="Arial" w:hAnsi="Arial" w:cs="Arial"/>
          <w:b/>
          <w:bCs/>
          <w:szCs w:val="22"/>
          <w:lang w:val="en-GB"/>
        </w:rPr>
      </w:pPr>
    </w:p>
    <w:p w14:paraId="7AF5CE14" w14:textId="77777777" w:rsidR="001047FF" w:rsidRDefault="001047FF" w:rsidP="009D1A91">
      <w:pPr>
        <w:pStyle w:val="ListParagraph"/>
        <w:spacing w:line="260" w:lineRule="exact"/>
        <w:ind w:left="360"/>
        <w:jc w:val="center"/>
        <w:rPr>
          <w:rFonts w:ascii="Arial" w:hAnsi="Arial" w:cs="Arial"/>
          <w:b/>
          <w:bCs/>
          <w:szCs w:val="22"/>
          <w:lang w:val="en-GB"/>
        </w:rPr>
      </w:pPr>
    </w:p>
    <w:p w14:paraId="42EFE01C" w14:textId="77777777" w:rsidR="001047FF" w:rsidRDefault="001047FF" w:rsidP="009D1A91">
      <w:pPr>
        <w:pStyle w:val="ListParagraph"/>
        <w:spacing w:line="260" w:lineRule="exact"/>
        <w:ind w:left="360"/>
        <w:jc w:val="center"/>
        <w:rPr>
          <w:rFonts w:ascii="Arial" w:hAnsi="Arial" w:cs="Arial"/>
          <w:b/>
          <w:bCs/>
          <w:szCs w:val="22"/>
          <w:lang w:val="en-GB"/>
        </w:rPr>
      </w:pPr>
    </w:p>
    <w:p w14:paraId="07755BFB" w14:textId="77777777" w:rsidR="001047FF" w:rsidRDefault="001047FF" w:rsidP="009D1A91">
      <w:pPr>
        <w:pStyle w:val="ListParagraph"/>
        <w:spacing w:line="260" w:lineRule="exact"/>
        <w:ind w:left="360"/>
        <w:jc w:val="center"/>
        <w:rPr>
          <w:rFonts w:ascii="Arial" w:hAnsi="Arial" w:cs="Arial"/>
          <w:b/>
          <w:bCs/>
          <w:szCs w:val="22"/>
          <w:lang w:val="en-GB"/>
        </w:rPr>
      </w:pPr>
    </w:p>
    <w:p w14:paraId="3C565C70" w14:textId="77777777" w:rsidR="001047FF" w:rsidRDefault="001047FF" w:rsidP="009D1A91">
      <w:pPr>
        <w:pStyle w:val="ListParagraph"/>
        <w:spacing w:line="260" w:lineRule="exact"/>
        <w:ind w:left="360"/>
        <w:jc w:val="center"/>
        <w:rPr>
          <w:rFonts w:ascii="Arial" w:hAnsi="Arial" w:cs="Arial"/>
          <w:b/>
          <w:bCs/>
          <w:szCs w:val="22"/>
          <w:lang w:val="en-GB"/>
        </w:rPr>
      </w:pPr>
    </w:p>
    <w:p w14:paraId="58250DA0" w14:textId="77777777" w:rsidR="001047FF" w:rsidRDefault="001047FF" w:rsidP="009D1A91">
      <w:pPr>
        <w:pStyle w:val="ListParagraph"/>
        <w:spacing w:line="260" w:lineRule="exact"/>
        <w:ind w:left="360"/>
        <w:jc w:val="center"/>
        <w:rPr>
          <w:rFonts w:ascii="Arial" w:hAnsi="Arial" w:cs="Arial"/>
          <w:b/>
          <w:bCs/>
          <w:szCs w:val="22"/>
          <w:lang w:val="en-GB"/>
        </w:rPr>
      </w:pPr>
    </w:p>
    <w:p w14:paraId="2088A445" w14:textId="77777777" w:rsidR="001047FF" w:rsidRDefault="001047FF" w:rsidP="009D1A91">
      <w:pPr>
        <w:pStyle w:val="ListParagraph"/>
        <w:spacing w:line="260" w:lineRule="exact"/>
        <w:ind w:left="360"/>
        <w:jc w:val="center"/>
        <w:rPr>
          <w:rFonts w:ascii="Arial" w:hAnsi="Arial" w:cs="Arial"/>
          <w:b/>
          <w:bCs/>
          <w:szCs w:val="22"/>
          <w:lang w:val="en-GB"/>
        </w:rPr>
      </w:pPr>
    </w:p>
    <w:p w14:paraId="3512A92F" w14:textId="77777777" w:rsidR="001047FF" w:rsidRDefault="001047FF" w:rsidP="009D1A91">
      <w:pPr>
        <w:pStyle w:val="ListParagraph"/>
        <w:spacing w:line="260" w:lineRule="exact"/>
        <w:ind w:left="360"/>
        <w:jc w:val="center"/>
        <w:rPr>
          <w:rFonts w:ascii="Arial" w:hAnsi="Arial" w:cs="Arial"/>
          <w:b/>
          <w:bCs/>
          <w:szCs w:val="22"/>
          <w:lang w:val="en-GB"/>
        </w:rPr>
      </w:pPr>
    </w:p>
    <w:p w14:paraId="27F139CE" w14:textId="77777777" w:rsidR="001047FF" w:rsidRDefault="001047FF" w:rsidP="009D1A91">
      <w:pPr>
        <w:pStyle w:val="ListParagraph"/>
        <w:spacing w:line="260" w:lineRule="exact"/>
        <w:ind w:left="360"/>
        <w:jc w:val="center"/>
        <w:rPr>
          <w:rFonts w:ascii="Arial" w:hAnsi="Arial" w:cs="Arial"/>
          <w:b/>
          <w:bCs/>
          <w:szCs w:val="22"/>
          <w:lang w:val="en-GB"/>
        </w:rPr>
      </w:pPr>
    </w:p>
    <w:p w14:paraId="6C43637B" w14:textId="77777777" w:rsidR="001047FF" w:rsidRDefault="001047FF" w:rsidP="009D1A91">
      <w:pPr>
        <w:pStyle w:val="ListParagraph"/>
        <w:spacing w:line="260" w:lineRule="exact"/>
        <w:ind w:left="360"/>
        <w:jc w:val="center"/>
        <w:rPr>
          <w:rFonts w:ascii="Arial" w:hAnsi="Arial" w:cs="Arial"/>
          <w:b/>
          <w:bCs/>
          <w:szCs w:val="22"/>
          <w:lang w:val="en-GB"/>
        </w:rPr>
      </w:pPr>
    </w:p>
    <w:p w14:paraId="704C691B" w14:textId="77777777" w:rsidR="001047FF" w:rsidRDefault="001047FF" w:rsidP="009D1A91">
      <w:pPr>
        <w:pStyle w:val="ListParagraph"/>
        <w:spacing w:line="260" w:lineRule="exact"/>
        <w:ind w:left="360"/>
        <w:jc w:val="center"/>
        <w:rPr>
          <w:rFonts w:ascii="Arial" w:hAnsi="Arial" w:cs="Arial"/>
          <w:b/>
          <w:bCs/>
          <w:szCs w:val="22"/>
          <w:lang w:val="en-GB"/>
        </w:rPr>
      </w:pPr>
    </w:p>
    <w:p w14:paraId="3E6921BA" w14:textId="77777777" w:rsidR="001047FF" w:rsidRDefault="001047FF" w:rsidP="009D1A91">
      <w:pPr>
        <w:pStyle w:val="ListParagraph"/>
        <w:spacing w:line="260" w:lineRule="exact"/>
        <w:ind w:left="360"/>
        <w:jc w:val="center"/>
        <w:rPr>
          <w:rFonts w:ascii="Arial" w:hAnsi="Arial" w:cs="Arial"/>
          <w:b/>
          <w:bCs/>
          <w:szCs w:val="22"/>
          <w:lang w:val="en-GB"/>
        </w:rPr>
      </w:pPr>
    </w:p>
    <w:p w14:paraId="623FAC38" w14:textId="77777777" w:rsidR="001047FF" w:rsidRDefault="001047FF" w:rsidP="009D1A91">
      <w:pPr>
        <w:pStyle w:val="ListParagraph"/>
        <w:spacing w:line="260" w:lineRule="exact"/>
        <w:ind w:left="360"/>
        <w:jc w:val="center"/>
        <w:rPr>
          <w:rFonts w:ascii="Arial" w:hAnsi="Arial" w:cs="Arial"/>
          <w:b/>
          <w:bCs/>
          <w:szCs w:val="22"/>
          <w:lang w:val="en-GB"/>
        </w:rPr>
      </w:pPr>
    </w:p>
    <w:p w14:paraId="3FBEBD68" w14:textId="77777777" w:rsidR="001047FF" w:rsidRDefault="001047FF" w:rsidP="009D1A91">
      <w:pPr>
        <w:pStyle w:val="ListParagraph"/>
        <w:spacing w:line="260" w:lineRule="exact"/>
        <w:ind w:left="360"/>
        <w:jc w:val="center"/>
        <w:rPr>
          <w:rFonts w:ascii="Arial" w:hAnsi="Arial" w:cs="Arial"/>
          <w:b/>
          <w:bCs/>
          <w:szCs w:val="22"/>
          <w:lang w:val="en-GB"/>
        </w:rPr>
      </w:pPr>
    </w:p>
    <w:p w14:paraId="13750930" w14:textId="77777777" w:rsidR="001047FF" w:rsidRDefault="001047FF" w:rsidP="009D1A91">
      <w:pPr>
        <w:pStyle w:val="ListParagraph"/>
        <w:spacing w:line="260" w:lineRule="exact"/>
        <w:ind w:left="360"/>
        <w:jc w:val="center"/>
        <w:rPr>
          <w:rFonts w:ascii="Arial" w:hAnsi="Arial" w:cs="Arial"/>
          <w:b/>
          <w:bCs/>
          <w:szCs w:val="22"/>
          <w:lang w:val="en-GB"/>
        </w:rPr>
      </w:pPr>
    </w:p>
    <w:p w14:paraId="0BEE3814" w14:textId="77777777" w:rsidR="001047FF" w:rsidRDefault="001047FF" w:rsidP="009D1A91">
      <w:pPr>
        <w:pStyle w:val="ListParagraph"/>
        <w:spacing w:line="260" w:lineRule="exact"/>
        <w:ind w:left="360"/>
        <w:jc w:val="center"/>
        <w:rPr>
          <w:rFonts w:ascii="Arial" w:hAnsi="Arial" w:cs="Arial"/>
          <w:b/>
          <w:bCs/>
          <w:szCs w:val="22"/>
          <w:lang w:val="en-GB"/>
        </w:rPr>
      </w:pPr>
    </w:p>
    <w:p w14:paraId="4CEA0F3D" w14:textId="77777777" w:rsidR="001047FF" w:rsidRDefault="001047FF" w:rsidP="009D1A91">
      <w:pPr>
        <w:pStyle w:val="ListParagraph"/>
        <w:spacing w:line="260" w:lineRule="exact"/>
        <w:ind w:left="360"/>
        <w:jc w:val="center"/>
        <w:rPr>
          <w:rFonts w:ascii="Arial" w:hAnsi="Arial" w:cs="Arial"/>
          <w:b/>
          <w:bCs/>
          <w:szCs w:val="22"/>
          <w:lang w:val="en-GB"/>
        </w:rPr>
      </w:pPr>
    </w:p>
    <w:p w14:paraId="4A5764EF" w14:textId="77777777" w:rsidR="001047FF" w:rsidRDefault="001047FF" w:rsidP="009D1A91">
      <w:pPr>
        <w:pStyle w:val="ListParagraph"/>
        <w:spacing w:line="260" w:lineRule="exact"/>
        <w:ind w:left="360"/>
        <w:jc w:val="center"/>
        <w:rPr>
          <w:rFonts w:ascii="Arial" w:hAnsi="Arial" w:cs="Arial"/>
          <w:b/>
          <w:bCs/>
          <w:szCs w:val="22"/>
          <w:lang w:val="en-GB"/>
        </w:rPr>
      </w:pPr>
    </w:p>
    <w:p w14:paraId="15C8137F" w14:textId="77777777" w:rsidR="001047FF" w:rsidRDefault="001047FF" w:rsidP="009D1A91">
      <w:pPr>
        <w:pStyle w:val="ListParagraph"/>
        <w:spacing w:line="260" w:lineRule="exact"/>
        <w:ind w:left="360"/>
        <w:jc w:val="center"/>
        <w:rPr>
          <w:rFonts w:ascii="Arial" w:hAnsi="Arial" w:cs="Arial"/>
          <w:b/>
          <w:bCs/>
          <w:szCs w:val="22"/>
          <w:lang w:val="en-GB"/>
        </w:rPr>
      </w:pPr>
    </w:p>
    <w:p w14:paraId="37A0AD7A" w14:textId="77777777" w:rsidR="001047FF" w:rsidRDefault="001047FF" w:rsidP="009D1A91">
      <w:pPr>
        <w:pStyle w:val="ListParagraph"/>
        <w:spacing w:line="260" w:lineRule="exact"/>
        <w:ind w:left="360"/>
        <w:jc w:val="center"/>
        <w:rPr>
          <w:rFonts w:ascii="Arial" w:hAnsi="Arial" w:cs="Arial"/>
          <w:b/>
          <w:bCs/>
          <w:szCs w:val="22"/>
          <w:lang w:val="en-GB"/>
        </w:rPr>
      </w:pPr>
    </w:p>
    <w:p w14:paraId="2A2BFFF5" w14:textId="77777777" w:rsidR="001047FF" w:rsidRDefault="001047FF" w:rsidP="009D1A91">
      <w:pPr>
        <w:pStyle w:val="ListParagraph"/>
        <w:spacing w:line="260" w:lineRule="exact"/>
        <w:ind w:left="360"/>
        <w:jc w:val="center"/>
        <w:rPr>
          <w:rFonts w:ascii="Arial" w:hAnsi="Arial" w:cs="Arial"/>
          <w:b/>
          <w:bCs/>
          <w:szCs w:val="22"/>
          <w:lang w:val="en-GB"/>
        </w:rPr>
      </w:pPr>
    </w:p>
    <w:p w14:paraId="75071D49" w14:textId="77777777" w:rsidR="001047FF" w:rsidRDefault="001047FF" w:rsidP="009D1A91">
      <w:pPr>
        <w:pStyle w:val="ListParagraph"/>
        <w:spacing w:line="260" w:lineRule="exact"/>
        <w:ind w:left="360"/>
        <w:jc w:val="center"/>
        <w:rPr>
          <w:rFonts w:ascii="Arial" w:hAnsi="Arial" w:cs="Arial"/>
          <w:b/>
          <w:bCs/>
          <w:szCs w:val="22"/>
          <w:lang w:val="en-GB"/>
        </w:rPr>
      </w:pPr>
    </w:p>
    <w:p w14:paraId="2CFB7E12" w14:textId="77777777" w:rsidR="001047FF" w:rsidRDefault="001047FF" w:rsidP="009D1A91">
      <w:pPr>
        <w:pStyle w:val="ListParagraph"/>
        <w:spacing w:line="260" w:lineRule="exact"/>
        <w:ind w:left="360"/>
        <w:jc w:val="center"/>
        <w:rPr>
          <w:rFonts w:ascii="Arial" w:hAnsi="Arial" w:cs="Arial"/>
          <w:b/>
          <w:bCs/>
          <w:szCs w:val="22"/>
          <w:lang w:val="en-GB"/>
        </w:rPr>
      </w:pPr>
    </w:p>
    <w:p w14:paraId="47203874" w14:textId="77777777" w:rsidR="001047FF" w:rsidRDefault="001047FF" w:rsidP="009D1A91">
      <w:pPr>
        <w:pStyle w:val="ListParagraph"/>
        <w:spacing w:line="260" w:lineRule="exact"/>
        <w:ind w:left="360"/>
        <w:jc w:val="center"/>
        <w:rPr>
          <w:rFonts w:ascii="Arial" w:hAnsi="Arial" w:cs="Arial"/>
          <w:b/>
          <w:bCs/>
          <w:szCs w:val="22"/>
          <w:lang w:val="en-GB"/>
        </w:rPr>
      </w:pPr>
    </w:p>
    <w:p w14:paraId="3A2291A8" w14:textId="77777777" w:rsidR="001047FF" w:rsidRDefault="001047FF" w:rsidP="009D1A91">
      <w:pPr>
        <w:pStyle w:val="ListParagraph"/>
        <w:spacing w:line="260" w:lineRule="exact"/>
        <w:ind w:left="360"/>
        <w:jc w:val="center"/>
        <w:rPr>
          <w:rFonts w:ascii="Arial" w:hAnsi="Arial" w:cs="Arial"/>
          <w:b/>
          <w:bCs/>
          <w:szCs w:val="22"/>
          <w:lang w:val="en-GB"/>
        </w:rPr>
      </w:pPr>
    </w:p>
    <w:p w14:paraId="5B3AB9DD" w14:textId="77777777" w:rsidR="001047FF" w:rsidRDefault="001047FF" w:rsidP="009D1A91">
      <w:pPr>
        <w:pStyle w:val="ListParagraph"/>
        <w:spacing w:line="260" w:lineRule="exact"/>
        <w:ind w:left="360"/>
        <w:jc w:val="center"/>
        <w:rPr>
          <w:rFonts w:ascii="Arial" w:hAnsi="Arial" w:cs="Arial"/>
          <w:b/>
          <w:bCs/>
          <w:szCs w:val="22"/>
          <w:lang w:val="en-GB"/>
        </w:rPr>
      </w:pPr>
    </w:p>
    <w:p w14:paraId="76F93956" w14:textId="77777777" w:rsidR="001047FF" w:rsidRDefault="001047FF" w:rsidP="009D1A91">
      <w:pPr>
        <w:pStyle w:val="ListParagraph"/>
        <w:spacing w:line="260" w:lineRule="exact"/>
        <w:ind w:left="360"/>
        <w:jc w:val="center"/>
        <w:rPr>
          <w:rFonts w:ascii="Arial" w:hAnsi="Arial" w:cs="Arial"/>
          <w:b/>
          <w:bCs/>
          <w:szCs w:val="22"/>
          <w:lang w:val="en-GB"/>
        </w:rPr>
      </w:pPr>
    </w:p>
    <w:p w14:paraId="52198137" w14:textId="77777777" w:rsidR="001047FF" w:rsidRDefault="001047FF" w:rsidP="009D1A91">
      <w:pPr>
        <w:pStyle w:val="ListParagraph"/>
        <w:spacing w:line="260" w:lineRule="exact"/>
        <w:ind w:left="360"/>
        <w:jc w:val="center"/>
        <w:rPr>
          <w:rFonts w:ascii="Arial" w:hAnsi="Arial" w:cs="Arial"/>
          <w:b/>
          <w:bCs/>
          <w:szCs w:val="22"/>
          <w:lang w:val="en-GB"/>
        </w:rPr>
      </w:pPr>
    </w:p>
    <w:p w14:paraId="377F0741" w14:textId="77777777" w:rsidR="001047FF" w:rsidRDefault="001047FF" w:rsidP="009D1A91">
      <w:pPr>
        <w:pStyle w:val="ListParagraph"/>
        <w:spacing w:line="260" w:lineRule="exact"/>
        <w:ind w:left="360"/>
        <w:jc w:val="center"/>
        <w:rPr>
          <w:rFonts w:ascii="Arial" w:hAnsi="Arial" w:cs="Arial"/>
          <w:b/>
          <w:bCs/>
          <w:szCs w:val="22"/>
          <w:lang w:val="en-GB"/>
        </w:rPr>
      </w:pPr>
    </w:p>
    <w:p w14:paraId="1F460E26" w14:textId="77777777" w:rsidR="001047FF" w:rsidRDefault="001047FF" w:rsidP="009D1A91">
      <w:pPr>
        <w:pStyle w:val="ListParagraph"/>
        <w:spacing w:line="260" w:lineRule="exact"/>
        <w:ind w:left="360"/>
        <w:jc w:val="center"/>
        <w:rPr>
          <w:rFonts w:ascii="Arial" w:hAnsi="Arial" w:cs="Arial"/>
          <w:b/>
          <w:bCs/>
          <w:szCs w:val="22"/>
          <w:lang w:val="en-GB"/>
        </w:rPr>
      </w:pPr>
    </w:p>
    <w:p w14:paraId="5D9990DC" w14:textId="77777777" w:rsidR="001047FF" w:rsidRDefault="001047FF" w:rsidP="009D1A91">
      <w:pPr>
        <w:pStyle w:val="ListParagraph"/>
        <w:spacing w:line="260" w:lineRule="exact"/>
        <w:ind w:left="360"/>
        <w:jc w:val="center"/>
        <w:rPr>
          <w:rFonts w:ascii="Arial" w:hAnsi="Arial" w:cs="Arial"/>
          <w:b/>
          <w:bCs/>
          <w:szCs w:val="22"/>
          <w:lang w:val="en-GB"/>
        </w:rPr>
      </w:pPr>
    </w:p>
    <w:p w14:paraId="67572595" w14:textId="77777777" w:rsidR="001047FF" w:rsidRDefault="001047FF" w:rsidP="009D1A91">
      <w:pPr>
        <w:pStyle w:val="ListParagraph"/>
        <w:spacing w:line="260" w:lineRule="exact"/>
        <w:ind w:left="360"/>
        <w:jc w:val="center"/>
        <w:rPr>
          <w:rFonts w:ascii="Arial" w:hAnsi="Arial" w:cs="Arial"/>
          <w:b/>
          <w:bCs/>
          <w:szCs w:val="22"/>
          <w:lang w:val="en-GB"/>
        </w:rPr>
      </w:pPr>
    </w:p>
    <w:p w14:paraId="08864EFB" w14:textId="77777777" w:rsidR="001047FF" w:rsidRDefault="001047FF" w:rsidP="009D1A91">
      <w:pPr>
        <w:pStyle w:val="ListParagraph"/>
        <w:spacing w:line="260" w:lineRule="exact"/>
        <w:ind w:left="360"/>
        <w:jc w:val="center"/>
        <w:rPr>
          <w:rFonts w:ascii="Arial" w:hAnsi="Arial" w:cs="Arial"/>
          <w:b/>
          <w:bCs/>
          <w:szCs w:val="22"/>
          <w:lang w:val="en-GB"/>
        </w:rPr>
      </w:pPr>
    </w:p>
    <w:p w14:paraId="5E22B729" w14:textId="5A923FC1" w:rsidR="001047FF" w:rsidRDefault="001047FF" w:rsidP="001047FF">
      <w:pPr>
        <w:pStyle w:val="ListParagraph"/>
        <w:spacing w:line="260" w:lineRule="exact"/>
        <w:ind w:left="360"/>
        <w:jc w:val="center"/>
        <w:rPr>
          <w:rFonts w:ascii="Arial" w:hAnsi="Arial" w:cs="Arial"/>
          <w:b/>
          <w:bCs/>
          <w:szCs w:val="22"/>
          <w:lang w:val="en-GB"/>
        </w:rPr>
      </w:pPr>
      <w:r>
        <w:rPr>
          <w:rFonts w:ascii="Arial" w:hAnsi="Arial" w:cs="Arial"/>
          <w:b/>
          <w:bCs/>
          <w:szCs w:val="22"/>
          <w:lang w:val="en-GB"/>
        </w:rPr>
        <w:lastRenderedPageBreak/>
        <w:t>Schedule D</w:t>
      </w:r>
      <w:r w:rsidRPr="009D1A91">
        <w:rPr>
          <w:rFonts w:ascii="Arial" w:hAnsi="Arial" w:cs="Arial"/>
          <w:b/>
          <w:bCs/>
          <w:szCs w:val="22"/>
          <w:lang w:val="en-GB"/>
        </w:rPr>
        <w:t xml:space="preserve">: </w:t>
      </w:r>
    </w:p>
    <w:p w14:paraId="2390B08D" w14:textId="0CCAE0E7" w:rsidR="001047FF" w:rsidRPr="009D1A91" w:rsidRDefault="001047FF" w:rsidP="009D1A91">
      <w:pPr>
        <w:pStyle w:val="ListParagraph"/>
        <w:spacing w:line="260" w:lineRule="exact"/>
        <w:ind w:left="360"/>
        <w:jc w:val="center"/>
        <w:rPr>
          <w:rFonts w:ascii="Arial" w:hAnsi="Arial" w:cs="Arial"/>
          <w:b/>
          <w:bCs/>
          <w:szCs w:val="22"/>
          <w:lang w:val="en-GB"/>
        </w:rPr>
      </w:pPr>
      <w:r w:rsidRPr="001047FF">
        <w:rPr>
          <w:rFonts w:ascii="Arial" w:hAnsi="Arial" w:cs="Arial"/>
          <w:b/>
          <w:bCs/>
          <w:szCs w:val="22"/>
          <w:lang w:val="en-GB"/>
        </w:rPr>
        <w:t>Provisions for Reporting, Internal Audit and C</w:t>
      </w:r>
      <w:bookmarkStart w:id="6" w:name="_GoBack"/>
      <w:bookmarkEnd w:id="6"/>
      <w:r w:rsidRPr="001047FF">
        <w:rPr>
          <w:rFonts w:ascii="Arial" w:hAnsi="Arial" w:cs="Arial"/>
          <w:b/>
          <w:bCs/>
          <w:szCs w:val="22"/>
          <w:lang w:val="en-GB"/>
        </w:rPr>
        <w:t>ompliance Control</w:t>
      </w:r>
    </w:p>
    <w:sectPr w:rsidR="001047FF" w:rsidRPr="009D1A91">
      <w:head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tangen, Christine Strøm" w:date="2018-04-24T21:07:00Z" w:initials="SCS">
    <w:p w14:paraId="527F27B4" w14:textId="662F3FC1" w:rsidR="002F5850" w:rsidRDefault="002F5850" w:rsidP="00744854">
      <w:pPr>
        <w:pStyle w:val="CommentText"/>
      </w:pPr>
      <w:r>
        <w:rPr>
          <w:rStyle w:val="CommentReference"/>
        </w:rPr>
        <w:annotationRef/>
      </w:r>
      <w:r>
        <w:t xml:space="preserve">General Instructions:  This Agreement template is intended for use by NORWEGIAN CHURCH AID ("NCA") when concluding an agreement with private parties to ensure that all </w:t>
      </w:r>
      <w:r>
        <w:rPr>
          <w:i/>
        </w:rPr>
        <w:t xml:space="preserve">general </w:t>
      </w:r>
      <w:r>
        <w:t xml:space="preserve">ethical and legal aspects are included in the Agreement. </w:t>
      </w:r>
    </w:p>
    <w:p w14:paraId="3DADC281" w14:textId="77777777" w:rsidR="002F5850" w:rsidRDefault="002F5850" w:rsidP="00744854">
      <w:pPr>
        <w:pStyle w:val="CommentText"/>
      </w:pPr>
    </w:p>
    <w:p w14:paraId="732304AC" w14:textId="4E0B9E36" w:rsidR="002F5850" w:rsidRDefault="002F5850" w:rsidP="00744854">
      <w:pPr>
        <w:pStyle w:val="CommentText"/>
      </w:pPr>
      <w:r>
        <w:t>General Agreement Instructions: Use for all agreements (adjusted for the specific partner relationship) and then attach appropriate Agreement documents (Schedules), as referenced in Section 1</w:t>
      </w:r>
    </w:p>
  </w:comment>
  <w:comment w:id="1" w:author="Sandtangen, Christine Strøm" w:date="2018-04-24T19:53:00Z" w:initials="SCS">
    <w:p w14:paraId="217723FC" w14:textId="06864E85" w:rsidR="002F5850" w:rsidRDefault="002F5850" w:rsidP="00744854">
      <w:pPr>
        <w:pStyle w:val="CommentText"/>
      </w:pPr>
      <w:r>
        <w:rPr>
          <w:rStyle w:val="CommentReference"/>
        </w:rPr>
        <w:annotationRef/>
      </w:r>
      <w:r w:rsidRPr="005819ED">
        <w:t xml:space="preserve">Delete attachments that do not apply and label </w:t>
      </w:r>
      <w:r>
        <w:t>Schedules</w:t>
      </w:r>
      <w:r w:rsidRPr="005819ED">
        <w:t xml:space="preserve"> according to order of precedence as applicable. </w:t>
      </w:r>
    </w:p>
  </w:comment>
  <w:comment w:id="2" w:author="Sandtangen, Christine Strøm" w:date="2018-04-26T14:30:00Z" w:initials="SCS">
    <w:p w14:paraId="4CA48A73" w14:textId="79A0F016" w:rsidR="00020F4E" w:rsidRDefault="00020F4E">
      <w:pPr>
        <w:pStyle w:val="CommentText"/>
      </w:pPr>
      <w:r>
        <w:rPr>
          <w:rStyle w:val="CommentReference"/>
        </w:rPr>
        <w:annotationRef/>
      </w:r>
      <w:r w:rsidRPr="00020F4E">
        <w:t>Include relevant Schedules for this partnership</w:t>
      </w:r>
    </w:p>
  </w:comment>
  <w:comment w:id="3" w:author="Sandtangen, Christine Strøm" w:date="2018-04-26T20:26:00Z" w:initials="SCS">
    <w:p w14:paraId="0CC19072" w14:textId="61BCCCBD" w:rsidR="00411D41" w:rsidRDefault="00411D41">
      <w:pPr>
        <w:pStyle w:val="CommentText"/>
      </w:pPr>
      <w:r>
        <w:rPr>
          <w:rStyle w:val="CommentReference"/>
        </w:rPr>
        <w:annotationRef/>
      </w:r>
      <w:r>
        <w:t>Adjust to the specific partnership and project</w:t>
      </w:r>
    </w:p>
  </w:comment>
  <w:comment w:id="4" w:author="Sandtangen, Christine Strøm" w:date="2018-04-26T20:32:00Z" w:initials="SCS">
    <w:p w14:paraId="097F31F4" w14:textId="0C7A44C4" w:rsidR="00411D41" w:rsidRDefault="00411D41">
      <w:pPr>
        <w:pStyle w:val="CommentText"/>
      </w:pPr>
      <w:r>
        <w:rPr>
          <w:rStyle w:val="CommentReference"/>
        </w:rPr>
        <w:annotationRef/>
      </w:r>
      <w:r>
        <w:t xml:space="preserve">These sections must be </w:t>
      </w:r>
      <w:r w:rsidRPr="00411D41">
        <w:t>elaborate</w:t>
      </w:r>
      <w:r>
        <w:t>d slightly – from case to case</w:t>
      </w:r>
    </w:p>
  </w:comment>
  <w:comment w:id="5" w:author="Sandtangen, Christine Strøm" w:date="2018-04-25T15:46:00Z" w:initials="SCS">
    <w:p w14:paraId="3EB150B3" w14:textId="715DA8AF" w:rsidR="002F5850" w:rsidRDefault="002F5850">
      <w:pPr>
        <w:pStyle w:val="CommentText"/>
      </w:pPr>
      <w:r>
        <w:rPr>
          <w:rStyle w:val="CommentReference"/>
        </w:rPr>
        <w:annotationRef/>
      </w:r>
      <w:r>
        <w:t>Remove if no funds are granted / distributed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2304AC" w15:done="0"/>
  <w15:commentEx w15:paraId="217723FC" w15:done="0"/>
  <w15:commentEx w15:paraId="4CA48A73" w15:done="0"/>
  <w15:commentEx w15:paraId="0CC19072" w15:done="0"/>
  <w15:commentEx w15:paraId="097F31F4" w15:done="0"/>
  <w15:commentEx w15:paraId="3EB150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850E2" w14:textId="77777777" w:rsidR="002F5850" w:rsidRDefault="002F5850" w:rsidP="00744854">
      <w:r>
        <w:separator/>
      </w:r>
    </w:p>
  </w:endnote>
  <w:endnote w:type="continuationSeparator" w:id="0">
    <w:p w14:paraId="0EC0F8E0" w14:textId="77777777" w:rsidR="002F5850" w:rsidRDefault="002F5850" w:rsidP="0074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7F3BF" w14:textId="77777777" w:rsidR="002F5850" w:rsidRDefault="002F5850" w:rsidP="00744854">
      <w:r>
        <w:separator/>
      </w:r>
    </w:p>
  </w:footnote>
  <w:footnote w:type="continuationSeparator" w:id="0">
    <w:p w14:paraId="26FA2D13" w14:textId="77777777" w:rsidR="002F5850" w:rsidRDefault="002F5850" w:rsidP="00744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43479" w14:textId="65FABD40" w:rsidR="002F5850" w:rsidRDefault="002F5850" w:rsidP="00280303">
    <w:pPr>
      <w:pStyle w:val="Header"/>
      <w:jc w:val="right"/>
      <w:rPr>
        <w:i/>
        <w:sz w:val="18"/>
      </w:rPr>
    </w:pPr>
    <w:r>
      <w:rPr>
        <w:i/>
        <w:noProof/>
        <w:sz w:val="18"/>
        <w:lang w:val="nb-NO" w:eastAsia="nb-NO"/>
      </w:rPr>
      <w:drawing>
        <wp:inline distT="0" distB="0" distL="0" distR="0" wp14:anchorId="5FFA2AE1" wp14:editId="4113A12F">
          <wp:extent cx="1068941" cy="5880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775" cy="628075"/>
                  </a:xfrm>
                  <a:prstGeom prst="rect">
                    <a:avLst/>
                  </a:prstGeom>
                  <a:noFill/>
                </pic:spPr>
              </pic:pic>
            </a:graphicData>
          </a:graphic>
        </wp:inline>
      </w:drawing>
    </w:r>
  </w:p>
  <w:p w14:paraId="6D60EC26" w14:textId="77777777" w:rsidR="002F5850" w:rsidRDefault="002F5850" w:rsidP="00280303">
    <w:pPr>
      <w:pStyle w:val="Header"/>
      <w:rPr>
        <w:i/>
        <w:sz w:val="18"/>
      </w:rPr>
    </w:pPr>
  </w:p>
  <w:p w14:paraId="6EDF548F" w14:textId="77777777" w:rsidR="002F5850" w:rsidRPr="00744854" w:rsidRDefault="002F5850" w:rsidP="00744854">
    <w:pPr>
      <w:pStyle w:val="Header"/>
      <w:jc w:val="right"/>
      <w:rPr>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24B4F"/>
    <w:multiLevelType w:val="hybridMultilevel"/>
    <w:tmpl w:val="83C0C40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6F14CBF"/>
    <w:multiLevelType w:val="hybridMultilevel"/>
    <w:tmpl w:val="98766D96"/>
    <w:lvl w:ilvl="0" w:tplc="FFFFFFFF">
      <w:start w:val="1"/>
      <w:numFmt w:val="decimal"/>
      <w:lvlText w:val="(%1)"/>
      <w:lvlJc w:val="left"/>
      <w:pPr>
        <w:tabs>
          <w:tab w:val="num" w:pos="360"/>
        </w:tabs>
        <w:ind w:left="720" w:hanging="360"/>
      </w:pPr>
      <w:rPr>
        <w:rFonts w:ascii="Times New Roman" w:eastAsia="Times New Roman" w:hAnsi="Times New Roman" w:cs="Times New Roman"/>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0144ED5"/>
    <w:multiLevelType w:val="hybridMultilevel"/>
    <w:tmpl w:val="0BB8F264"/>
    <w:lvl w:ilvl="0" w:tplc="04140011">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2FA0EBC"/>
    <w:multiLevelType w:val="multilevel"/>
    <w:tmpl w:val="580412AC"/>
    <w:lvl w:ilvl="0">
      <w:start w:val="1"/>
      <w:numFmt w:val="decimal"/>
      <w:lvlText w:val="%1."/>
      <w:lvlJc w:val="left"/>
      <w:pPr>
        <w:ind w:left="360" w:hanging="360"/>
      </w:pPr>
      <w:rPr>
        <w:rFonts w:hint="default"/>
        <w:b/>
        <w:i w:val="0"/>
        <w:color w:val="auto"/>
      </w:rPr>
    </w:lvl>
    <w:lvl w:ilvl="1">
      <w:start w:val="1"/>
      <w:numFmt w:val="decimal"/>
      <w:lvlText w:val="%1.%2."/>
      <w:lvlJc w:val="left"/>
      <w:pPr>
        <w:ind w:left="432" w:hanging="432"/>
      </w:pPr>
      <w:rPr>
        <w:b/>
      </w:rPr>
    </w:lvl>
    <w:lvl w:ilvl="2">
      <w:start w:val="1"/>
      <w:numFmt w:val="decimal"/>
      <w:lvlText w:val="%1.%2.%3."/>
      <w:lvlJc w:val="left"/>
      <w:pPr>
        <w:ind w:left="504" w:hanging="504"/>
      </w:pPr>
      <w:rPr>
        <w:b w:val="0"/>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EC2D86"/>
    <w:multiLevelType w:val="hybridMultilevel"/>
    <w:tmpl w:val="5052DAB6"/>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5" w15:restartNumberingAfterBreak="0">
    <w:nsid w:val="6C6D5ED9"/>
    <w:multiLevelType w:val="hybridMultilevel"/>
    <w:tmpl w:val="7EEC80E0"/>
    <w:lvl w:ilvl="0" w:tplc="35CC1E66">
      <w:start w:val="1"/>
      <w:numFmt w:val="decimal"/>
      <w:lvlText w:val="2.%1"/>
      <w:lvlJc w:val="left"/>
      <w:pPr>
        <w:ind w:left="360" w:hanging="360"/>
      </w:pPr>
      <w:rPr>
        <w:rFonts w:hint="default"/>
        <w:b w:val="0"/>
        <w:color w:val="auto"/>
        <w:sz w:val="22"/>
      </w:rPr>
    </w:lvl>
    <w:lvl w:ilvl="1" w:tplc="6D48C8BA">
      <w:start w:val="1"/>
      <w:numFmt w:val="lowerLetter"/>
      <w:lvlText w:val="%2."/>
      <w:lvlJc w:val="left"/>
      <w:pPr>
        <w:ind w:left="1080" w:hanging="360"/>
      </w:pPr>
      <w:rPr>
        <w:b w:val="0"/>
      </w:rPr>
    </w:lvl>
    <w:lvl w:ilvl="2" w:tplc="789459C2">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DE9184E"/>
    <w:multiLevelType w:val="hybridMultilevel"/>
    <w:tmpl w:val="AEA6B8F4"/>
    <w:lvl w:ilvl="0" w:tplc="A22E63A8">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tangen, Christine Strøm">
    <w15:presenceInfo w15:providerId="AD" w15:userId="S-1-5-21-812983033-839779548-355810188-378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54"/>
    <w:rsid w:val="00020F4E"/>
    <w:rsid w:val="00053050"/>
    <w:rsid w:val="000E6EA5"/>
    <w:rsid w:val="001047FF"/>
    <w:rsid w:val="00173C4D"/>
    <w:rsid w:val="00280303"/>
    <w:rsid w:val="002A0E88"/>
    <w:rsid w:val="002D7221"/>
    <w:rsid w:val="002E2998"/>
    <w:rsid w:val="002F5850"/>
    <w:rsid w:val="0038688C"/>
    <w:rsid w:val="00411D41"/>
    <w:rsid w:val="00423B06"/>
    <w:rsid w:val="004E42A2"/>
    <w:rsid w:val="00531A4F"/>
    <w:rsid w:val="00581E38"/>
    <w:rsid w:val="005F501C"/>
    <w:rsid w:val="00632995"/>
    <w:rsid w:val="006916E6"/>
    <w:rsid w:val="00744854"/>
    <w:rsid w:val="00770BFE"/>
    <w:rsid w:val="00771BC9"/>
    <w:rsid w:val="007D28C8"/>
    <w:rsid w:val="0086648C"/>
    <w:rsid w:val="008E5ACA"/>
    <w:rsid w:val="008E6673"/>
    <w:rsid w:val="00945BA3"/>
    <w:rsid w:val="009D129A"/>
    <w:rsid w:val="009D1A91"/>
    <w:rsid w:val="009F0FFF"/>
    <w:rsid w:val="00A5442F"/>
    <w:rsid w:val="00A92684"/>
    <w:rsid w:val="00A93DEE"/>
    <w:rsid w:val="00AE2BBD"/>
    <w:rsid w:val="00B24361"/>
    <w:rsid w:val="00B25558"/>
    <w:rsid w:val="00B87248"/>
    <w:rsid w:val="00BC5010"/>
    <w:rsid w:val="00BD49DD"/>
    <w:rsid w:val="00BF4018"/>
    <w:rsid w:val="00C122E9"/>
    <w:rsid w:val="00C31A05"/>
    <w:rsid w:val="00C734B7"/>
    <w:rsid w:val="00D007C6"/>
    <w:rsid w:val="00D07355"/>
    <w:rsid w:val="00E01686"/>
    <w:rsid w:val="00E41AB6"/>
    <w:rsid w:val="00F64C0F"/>
    <w:rsid w:val="00FA7C69"/>
    <w:rsid w:val="00FB0C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42D2ED"/>
  <w15:chartTrackingRefBased/>
  <w15:docId w15:val="{4256EDA0-DDD7-4A1A-9B76-7563FA8A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85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4854"/>
    <w:rPr>
      <w:sz w:val="22"/>
    </w:rPr>
  </w:style>
  <w:style w:type="character" w:customStyle="1" w:styleId="BodyTextChar">
    <w:name w:val="Body Text Char"/>
    <w:basedOn w:val="DefaultParagraphFont"/>
    <w:link w:val="BodyText"/>
    <w:rsid w:val="00744854"/>
    <w:rPr>
      <w:rFonts w:ascii="Times New Roman" w:eastAsia="Times New Roman" w:hAnsi="Times New Roman" w:cs="Times New Roman"/>
      <w:szCs w:val="20"/>
      <w:lang w:val="en-US"/>
    </w:rPr>
  </w:style>
  <w:style w:type="paragraph" w:styleId="Footer">
    <w:name w:val="footer"/>
    <w:basedOn w:val="Normal"/>
    <w:link w:val="FooterChar"/>
    <w:rsid w:val="00744854"/>
    <w:pPr>
      <w:tabs>
        <w:tab w:val="center" w:pos="4320"/>
        <w:tab w:val="right" w:pos="8640"/>
      </w:tabs>
    </w:pPr>
  </w:style>
  <w:style w:type="character" w:customStyle="1" w:styleId="FooterChar">
    <w:name w:val="Footer Char"/>
    <w:basedOn w:val="DefaultParagraphFont"/>
    <w:link w:val="Footer"/>
    <w:rsid w:val="00744854"/>
    <w:rPr>
      <w:rFonts w:ascii="Times New Roman" w:eastAsia="Times New Roman" w:hAnsi="Times New Roman" w:cs="Times New Roman"/>
      <w:sz w:val="20"/>
      <w:szCs w:val="20"/>
      <w:lang w:val="en-US"/>
    </w:rPr>
  </w:style>
  <w:style w:type="paragraph" w:styleId="BodyText2">
    <w:name w:val="Body Text 2"/>
    <w:basedOn w:val="Normal"/>
    <w:link w:val="BodyText2Char"/>
    <w:rsid w:val="00744854"/>
    <w:rPr>
      <w:rFonts w:ascii="Arial" w:hAnsi="Arial"/>
      <w:b/>
      <w:color w:val="FF0000"/>
      <w:sz w:val="24"/>
    </w:rPr>
  </w:style>
  <w:style w:type="character" w:customStyle="1" w:styleId="BodyText2Char">
    <w:name w:val="Body Text 2 Char"/>
    <w:basedOn w:val="DefaultParagraphFont"/>
    <w:link w:val="BodyText2"/>
    <w:rsid w:val="00744854"/>
    <w:rPr>
      <w:rFonts w:ascii="Arial" w:eastAsia="Times New Roman" w:hAnsi="Arial" w:cs="Times New Roman"/>
      <w:b/>
      <w:color w:val="FF0000"/>
      <w:sz w:val="24"/>
      <w:szCs w:val="20"/>
      <w:lang w:val="en-US"/>
    </w:rPr>
  </w:style>
  <w:style w:type="paragraph" w:customStyle="1" w:styleId="amargin1">
    <w:name w:val="amargin1"/>
    <w:basedOn w:val="Normal"/>
    <w:rsid w:val="00744854"/>
    <w:pPr>
      <w:ind w:firstLine="360"/>
      <w:jc w:val="both"/>
    </w:pPr>
    <w:rPr>
      <w:sz w:val="26"/>
      <w:szCs w:val="26"/>
    </w:rPr>
  </w:style>
  <w:style w:type="paragraph" w:styleId="ListParagraph">
    <w:name w:val="List Paragraph"/>
    <w:basedOn w:val="Normal"/>
    <w:uiPriority w:val="34"/>
    <w:qFormat/>
    <w:rsid w:val="00744854"/>
    <w:pPr>
      <w:ind w:left="720"/>
      <w:contextualSpacing/>
    </w:pPr>
  </w:style>
  <w:style w:type="character" w:styleId="CommentReference">
    <w:name w:val="annotation reference"/>
    <w:basedOn w:val="DefaultParagraphFont"/>
    <w:uiPriority w:val="99"/>
    <w:semiHidden/>
    <w:unhideWhenUsed/>
    <w:rsid w:val="00744854"/>
    <w:rPr>
      <w:sz w:val="16"/>
      <w:szCs w:val="16"/>
    </w:rPr>
  </w:style>
  <w:style w:type="paragraph" w:styleId="CommentText">
    <w:name w:val="annotation text"/>
    <w:basedOn w:val="Normal"/>
    <w:link w:val="CommentTextChar"/>
    <w:uiPriority w:val="99"/>
    <w:semiHidden/>
    <w:unhideWhenUsed/>
    <w:rsid w:val="00744854"/>
  </w:style>
  <w:style w:type="character" w:customStyle="1" w:styleId="CommentTextChar">
    <w:name w:val="Comment Text Char"/>
    <w:basedOn w:val="DefaultParagraphFont"/>
    <w:link w:val="CommentText"/>
    <w:uiPriority w:val="99"/>
    <w:semiHidden/>
    <w:rsid w:val="0074485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44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854"/>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744854"/>
    <w:rPr>
      <w:b/>
      <w:bCs/>
    </w:rPr>
  </w:style>
  <w:style w:type="character" w:customStyle="1" w:styleId="CommentSubjectChar">
    <w:name w:val="Comment Subject Char"/>
    <w:basedOn w:val="CommentTextChar"/>
    <w:link w:val="CommentSubject"/>
    <w:uiPriority w:val="99"/>
    <w:semiHidden/>
    <w:rsid w:val="00744854"/>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744854"/>
    <w:pPr>
      <w:tabs>
        <w:tab w:val="center" w:pos="4536"/>
        <w:tab w:val="right" w:pos="9072"/>
      </w:tabs>
    </w:pPr>
  </w:style>
  <w:style w:type="character" w:customStyle="1" w:styleId="HeaderChar">
    <w:name w:val="Header Char"/>
    <w:basedOn w:val="DefaultParagraphFont"/>
    <w:link w:val="Header"/>
    <w:uiPriority w:val="99"/>
    <w:rsid w:val="0074485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92244-8CF4-4775-821B-A771CB68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4124</Words>
  <Characters>24623</Characters>
  <Application>Microsoft Office Word</Application>
  <DocSecurity>0</DocSecurity>
  <Lines>820</Lines>
  <Paragraphs>373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Sandtangen, Christine Strøm</dc:creator>
  <cp:keywords/>
  <dc:description/>
  <cp:lastModifiedBy>Sandtangen, Christine Strøm</cp:lastModifiedBy>
  <cp:revision>2</cp:revision>
  <dcterms:created xsi:type="dcterms:W3CDTF">2018-04-26T18:38:00Z</dcterms:created>
  <dcterms:modified xsi:type="dcterms:W3CDTF">2018-04-26T18:38:00Z</dcterms:modified>
</cp:coreProperties>
</file>