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line="276" w:lineRule="auto"/>
        <w:jc w:val="center"/>
        <w:rPr>
          <w:sz w:val="48"/>
          <w:szCs w:val="48"/>
        </w:rPr>
      </w:pPr>
      <w:bookmarkStart w:colFirst="0" w:colLast="0" w:name="_65ol70hby8bv" w:id="0"/>
      <w:bookmarkEnd w:id="0"/>
      <w:r w:rsidDel="00000000" w:rsidR="00000000" w:rsidRPr="00000000">
        <w:rPr>
          <w:rtl w:val="0"/>
        </w:rPr>
      </w:r>
    </w:p>
    <w:p w:rsidR="00000000" w:rsidDel="00000000" w:rsidP="00000000" w:rsidRDefault="00000000" w:rsidRPr="00000000" w14:paraId="00000002">
      <w:pPr>
        <w:pStyle w:val="Title"/>
        <w:widowControl w:val="0"/>
        <w:spacing w:after="0" w:line="276" w:lineRule="auto"/>
        <w:jc w:val="center"/>
        <w:rPr>
          <w:sz w:val="48"/>
          <w:szCs w:val="48"/>
        </w:rPr>
      </w:pPr>
      <w:bookmarkStart w:colFirst="0" w:colLast="0" w:name="_ymxjeuas6vr6" w:id="1"/>
      <w:bookmarkEnd w:id="1"/>
      <w:r w:rsidDel="00000000" w:rsidR="00000000" w:rsidRPr="00000000">
        <w:rPr>
          <w:rtl w:val="0"/>
        </w:rPr>
      </w:r>
    </w:p>
    <w:p w:rsidR="00000000" w:rsidDel="00000000" w:rsidP="00000000" w:rsidRDefault="00000000" w:rsidRPr="00000000" w14:paraId="00000003">
      <w:pPr>
        <w:pStyle w:val="Title"/>
        <w:widowControl w:val="0"/>
        <w:spacing w:after="0" w:line="276" w:lineRule="auto"/>
        <w:jc w:val="center"/>
        <w:rPr>
          <w:sz w:val="48"/>
          <w:szCs w:val="48"/>
        </w:rPr>
      </w:pPr>
      <w:bookmarkStart w:colFirst="0" w:colLast="0" w:name="_4b1nh0kgkwi5" w:id="2"/>
      <w:bookmarkEnd w:id="2"/>
      <w:r w:rsidDel="00000000" w:rsidR="00000000" w:rsidRPr="00000000">
        <w:rPr>
          <w:sz w:val="48"/>
          <w:szCs w:val="48"/>
          <w:rtl w:val="0"/>
        </w:rPr>
        <w:t xml:space="preserve">Contrat de représentation fiscale</w:t>
      </w:r>
    </w:p>
    <w:p w:rsidR="00000000" w:rsidDel="00000000" w:rsidP="00000000" w:rsidRDefault="00000000" w:rsidRPr="00000000" w14:paraId="00000004">
      <w:pPr>
        <w:widowControl w:val="0"/>
        <w:jc w:val="both"/>
        <w:rPr>
          <w:sz w:val="24"/>
          <w:szCs w:val="24"/>
        </w:rPr>
      </w:pPr>
      <w:r w:rsidDel="00000000" w:rsidR="00000000" w:rsidRPr="00000000">
        <w:rPr>
          <w:rtl w:val="0"/>
        </w:rPr>
      </w:r>
    </w:p>
    <w:p w:rsidR="00000000" w:rsidDel="00000000" w:rsidP="00000000" w:rsidRDefault="00000000" w:rsidRPr="00000000" w14:paraId="00000005">
      <w:pPr>
        <w:widowControl w:val="0"/>
        <w:jc w:val="both"/>
        <w:rPr>
          <w:sz w:val="24"/>
          <w:szCs w:val="24"/>
        </w:rPr>
      </w:pPr>
      <w:r w:rsidDel="00000000" w:rsidR="00000000" w:rsidRPr="00000000">
        <w:rPr>
          <w:rtl w:val="0"/>
        </w:rPr>
      </w:r>
    </w:p>
    <w:p w:rsidR="00000000" w:rsidDel="00000000" w:rsidP="00000000" w:rsidRDefault="00000000" w:rsidRPr="00000000" w14:paraId="0000000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7">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8">
      <w:pPr>
        <w:widowControl w:val="0"/>
        <w:spacing w:line="276" w:lineRule="auto"/>
        <w:jc w:val="both"/>
        <w:rPr>
          <w:b w:val="1"/>
          <w:sz w:val="24"/>
          <w:szCs w:val="24"/>
        </w:rPr>
      </w:pPr>
      <w:r w:rsidDel="00000000" w:rsidR="00000000" w:rsidRPr="00000000">
        <w:rPr>
          <w:b w:val="1"/>
          <w:sz w:val="24"/>
          <w:szCs w:val="24"/>
          <w:rtl w:val="0"/>
        </w:rPr>
        <w:t xml:space="preserve">ENTRE LES SOUSSIGNÉES</w:t>
      </w:r>
    </w:p>
    <w:p w:rsidR="00000000" w:rsidDel="00000000" w:rsidP="00000000" w:rsidRDefault="00000000" w:rsidRPr="00000000" w14:paraId="0000000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A">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B">
      <w:pPr>
        <w:widowControl w:val="0"/>
        <w:spacing w:line="276" w:lineRule="auto"/>
        <w:ind w:left="720" w:firstLine="0"/>
        <w:jc w:val="both"/>
        <w:rPr>
          <w:sz w:val="24"/>
          <w:szCs w:val="24"/>
        </w:rPr>
      </w:pPr>
      <w:r w:rsidDel="00000000" w:rsidR="00000000" w:rsidRPr="00000000">
        <w:rPr>
          <w:sz w:val="24"/>
          <w:szCs w:val="24"/>
          <w:rtl w:val="0"/>
        </w:rPr>
        <w:t xml:space="preserve">LA SOCIÉTÉ [</w:t>
      </w:r>
      <w:r w:rsidDel="00000000" w:rsidR="00000000" w:rsidRPr="00000000">
        <w:rPr>
          <w:i w:val="1"/>
          <w:sz w:val="24"/>
          <w:szCs w:val="24"/>
          <w:highlight w:val="yellow"/>
          <w:rtl w:val="0"/>
        </w:rPr>
        <w:t xml:space="preserve">nom de la société française représentant</w:t>
      </w:r>
      <w:r w:rsidDel="00000000" w:rsidR="00000000" w:rsidRPr="00000000">
        <w:rPr>
          <w:sz w:val="24"/>
          <w:szCs w:val="24"/>
          <w:rtl w:val="0"/>
        </w:rPr>
        <w:t xml:space="preserve">],</w:t>
      </w:r>
    </w:p>
    <w:p w:rsidR="00000000" w:rsidDel="00000000" w:rsidP="00000000" w:rsidRDefault="00000000" w:rsidRPr="00000000" w14:paraId="0000000C">
      <w:pPr>
        <w:widowControl w:val="0"/>
        <w:spacing w:line="276" w:lineRule="auto"/>
        <w:ind w:left="720" w:firstLine="0"/>
        <w:jc w:val="both"/>
        <w:rPr>
          <w:sz w:val="24"/>
          <w:szCs w:val="24"/>
        </w:rPr>
      </w:pPr>
      <w:r w:rsidDel="00000000" w:rsidR="00000000" w:rsidRPr="00000000">
        <w:rPr>
          <w:sz w:val="24"/>
          <w:szCs w:val="24"/>
          <w:rtl w:val="0"/>
        </w:rPr>
        <w:t xml:space="preserve">dont le siège social est </w:t>
      </w:r>
      <w:r w:rsidDel="00000000" w:rsidR="00000000" w:rsidRPr="00000000">
        <w:rPr>
          <w:i w:val="1"/>
          <w:sz w:val="24"/>
          <w:szCs w:val="24"/>
          <w:highlight w:val="yellow"/>
          <w:rtl w:val="0"/>
        </w:rPr>
        <w:t xml:space="preserve">[adresse de la société française représentant</w:t>
      </w:r>
      <w:r w:rsidDel="00000000" w:rsidR="00000000" w:rsidRPr="00000000">
        <w:rPr>
          <w:sz w:val="24"/>
          <w:szCs w:val="24"/>
          <w:rtl w:val="0"/>
        </w:rPr>
        <w:t xml:space="preserve">],</w:t>
      </w:r>
    </w:p>
    <w:p w:rsidR="00000000" w:rsidDel="00000000" w:rsidP="00000000" w:rsidRDefault="00000000" w:rsidRPr="00000000" w14:paraId="0000000D">
      <w:pPr>
        <w:widowControl w:val="0"/>
        <w:spacing w:line="276" w:lineRule="auto"/>
        <w:ind w:left="720" w:firstLine="0"/>
        <w:jc w:val="both"/>
        <w:rPr>
          <w:sz w:val="24"/>
          <w:szCs w:val="24"/>
        </w:rPr>
      </w:pPr>
      <w:r w:rsidDel="00000000" w:rsidR="00000000" w:rsidRPr="00000000">
        <w:rPr>
          <w:sz w:val="24"/>
          <w:szCs w:val="24"/>
          <w:rtl w:val="0"/>
        </w:rPr>
        <w:t xml:space="preserve">immatriculée au RCS de </w:t>
      </w:r>
      <w:r w:rsidDel="00000000" w:rsidR="00000000" w:rsidRPr="00000000">
        <w:rPr>
          <w:i w:val="1"/>
          <w:sz w:val="24"/>
          <w:szCs w:val="24"/>
          <w:highlight w:val="yellow"/>
          <w:rtl w:val="0"/>
        </w:rPr>
        <w:t xml:space="preserve">[information R.C.S. de la société française représentant</w:t>
      </w:r>
      <w:r w:rsidDel="00000000" w:rsidR="00000000" w:rsidRPr="00000000">
        <w:rPr>
          <w:sz w:val="24"/>
          <w:szCs w:val="24"/>
          <w:rtl w:val="0"/>
        </w:rPr>
        <w:t xml:space="preserve">],</w:t>
      </w:r>
    </w:p>
    <w:p w:rsidR="00000000" w:rsidDel="00000000" w:rsidP="00000000" w:rsidRDefault="00000000" w:rsidRPr="00000000" w14:paraId="0000000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0F">
      <w:pPr>
        <w:widowControl w:val="0"/>
        <w:spacing w:line="276" w:lineRule="auto"/>
        <w:jc w:val="both"/>
        <w:rPr>
          <w:sz w:val="24"/>
          <w:szCs w:val="24"/>
        </w:rPr>
      </w:pPr>
      <w:bookmarkStart w:colFirst="0" w:colLast="0" w:name="_gjdgxs" w:id="3"/>
      <w:bookmarkEnd w:id="3"/>
      <w:r w:rsidDel="00000000" w:rsidR="00000000" w:rsidRPr="00000000">
        <w:rPr>
          <w:sz w:val="24"/>
          <w:szCs w:val="24"/>
          <w:rtl w:val="0"/>
        </w:rPr>
        <w:t xml:space="preserve">ci-après dénommée « </w:t>
      </w:r>
      <w:r w:rsidDel="00000000" w:rsidR="00000000" w:rsidRPr="00000000">
        <w:rPr>
          <w:b w:val="1"/>
          <w:sz w:val="24"/>
          <w:szCs w:val="24"/>
          <w:rtl w:val="0"/>
        </w:rPr>
        <w:t xml:space="preserve">société Représentante</w:t>
      </w:r>
      <w:r w:rsidDel="00000000" w:rsidR="00000000" w:rsidRPr="00000000">
        <w:rPr>
          <w:sz w:val="24"/>
          <w:szCs w:val="24"/>
          <w:rtl w:val="0"/>
        </w:rPr>
        <w:t xml:space="preserve"> »</w:t>
      </w:r>
    </w:p>
    <w:p w:rsidR="00000000" w:rsidDel="00000000" w:rsidP="00000000" w:rsidRDefault="00000000" w:rsidRPr="00000000" w14:paraId="0000001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1">
      <w:pPr>
        <w:widowControl w:val="0"/>
        <w:spacing w:line="276" w:lineRule="auto"/>
        <w:jc w:val="both"/>
        <w:rPr>
          <w:sz w:val="24"/>
          <w:szCs w:val="24"/>
        </w:rPr>
      </w:pPr>
      <w:r w:rsidDel="00000000" w:rsidR="00000000" w:rsidRPr="00000000">
        <w:rPr>
          <w:sz w:val="24"/>
          <w:szCs w:val="24"/>
          <w:rtl w:val="0"/>
        </w:rPr>
        <w:t xml:space="preserve">d'une part,</w:t>
      </w:r>
    </w:p>
    <w:p w:rsidR="00000000" w:rsidDel="00000000" w:rsidP="00000000" w:rsidRDefault="00000000" w:rsidRPr="00000000" w14:paraId="0000001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4">
      <w:pPr>
        <w:widowControl w:val="0"/>
        <w:spacing w:line="276" w:lineRule="auto"/>
        <w:jc w:val="both"/>
        <w:rPr>
          <w:b w:val="1"/>
          <w:sz w:val="24"/>
          <w:szCs w:val="24"/>
        </w:rPr>
      </w:pPr>
      <w:r w:rsidDel="00000000" w:rsidR="00000000" w:rsidRPr="00000000">
        <w:rPr>
          <w:b w:val="1"/>
          <w:sz w:val="24"/>
          <w:szCs w:val="24"/>
          <w:rtl w:val="0"/>
        </w:rPr>
        <w:t xml:space="preserve">ET,</w:t>
      </w:r>
    </w:p>
    <w:p w:rsidR="00000000" w:rsidDel="00000000" w:rsidP="00000000" w:rsidRDefault="00000000" w:rsidRPr="00000000" w14:paraId="0000001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6">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7">
      <w:pPr>
        <w:widowControl w:val="0"/>
        <w:spacing w:line="276" w:lineRule="auto"/>
        <w:ind w:left="720" w:firstLine="0"/>
        <w:jc w:val="both"/>
        <w:rPr>
          <w:sz w:val="24"/>
          <w:szCs w:val="24"/>
        </w:rPr>
      </w:pPr>
      <w:r w:rsidDel="00000000" w:rsidR="00000000" w:rsidRPr="00000000">
        <w:rPr>
          <w:sz w:val="24"/>
          <w:szCs w:val="24"/>
          <w:rtl w:val="0"/>
        </w:rPr>
        <w:t xml:space="preserve">LA SOCIÉTÉ </w:t>
      </w:r>
      <w:r w:rsidDel="00000000" w:rsidR="00000000" w:rsidRPr="00000000">
        <w:rPr>
          <w:i w:val="1"/>
          <w:sz w:val="24"/>
          <w:szCs w:val="24"/>
          <w:highlight w:val="yellow"/>
          <w:rtl w:val="0"/>
        </w:rPr>
        <w:t xml:space="preserve">[nom de la société française représentée</w:t>
      </w:r>
      <w:r w:rsidDel="00000000" w:rsidR="00000000" w:rsidRPr="00000000">
        <w:rPr>
          <w:sz w:val="24"/>
          <w:szCs w:val="24"/>
          <w:rtl w:val="0"/>
        </w:rPr>
        <w:t xml:space="preserve">],</w:t>
      </w:r>
    </w:p>
    <w:p w:rsidR="00000000" w:rsidDel="00000000" w:rsidP="00000000" w:rsidRDefault="00000000" w:rsidRPr="00000000" w14:paraId="00000018">
      <w:pPr>
        <w:widowControl w:val="0"/>
        <w:spacing w:line="276" w:lineRule="auto"/>
        <w:ind w:left="720" w:firstLine="0"/>
        <w:jc w:val="both"/>
        <w:rPr>
          <w:sz w:val="24"/>
          <w:szCs w:val="24"/>
        </w:rPr>
      </w:pPr>
      <w:r w:rsidDel="00000000" w:rsidR="00000000" w:rsidRPr="00000000">
        <w:rPr>
          <w:sz w:val="24"/>
          <w:szCs w:val="24"/>
          <w:rtl w:val="0"/>
        </w:rPr>
        <w:t xml:space="preserve">dont le siège social est situé </w:t>
      </w:r>
      <w:r w:rsidDel="00000000" w:rsidR="00000000" w:rsidRPr="00000000">
        <w:rPr>
          <w:i w:val="1"/>
          <w:sz w:val="24"/>
          <w:szCs w:val="24"/>
          <w:highlight w:val="yellow"/>
          <w:rtl w:val="0"/>
        </w:rPr>
        <w:t xml:space="preserve">[adresse de la société française représentée]</w:t>
      </w:r>
      <w:r w:rsidDel="00000000" w:rsidR="00000000" w:rsidRPr="00000000">
        <w:rPr>
          <w:sz w:val="24"/>
          <w:szCs w:val="24"/>
          <w:rtl w:val="0"/>
        </w:rPr>
        <w:t xml:space="preserve">,</w:t>
      </w:r>
    </w:p>
    <w:p w:rsidR="00000000" w:rsidDel="00000000" w:rsidP="00000000" w:rsidRDefault="00000000" w:rsidRPr="00000000" w14:paraId="00000019">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A">
      <w:pPr>
        <w:widowControl w:val="0"/>
        <w:spacing w:line="276" w:lineRule="auto"/>
        <w:jc w:val="both"/>
        <w:rPr>
          <w:sz w:val="24"/>
          <w:szCs w:val="24"/>
        </w:rPr>
      </w:pPr>
      <w:r w:rsidDel="00000000" w:rsidR="00000000" w:rsidRPr="00000000">
        <w:rPr>
          <w:sz w:val="24"/>
          <w:szCs w:val="24"/>
          <w:rtl w:val="0"/>
        </w:rPr>
        <w:t xml:space="preserve">ci-après dénommée « </w:t>
      </w:r>
      <w:r w:rsidDel="00000000" w:rsidR="00000000" w:rsidRPr="00000000">
        <w:rPr>
          <w:b w:val="1"/>
          <w:sz w:val="24"/>
          <w:szCs w:val="24"/>
          <w:rtl w:val="0"/>
        </w:rPr>
        <w:t xml:space="preserve">société Représentée </w:t>
      </w:r>
      <w:r w:rsidDel="00000000" w:rsidR="00000000" w:rsidRPr="00000000">
        <w:rPr>
          <w:sz w:val="24"/>
          <w:szCs w:val="24"/>
          <w:rtl w:val="0"/>
        </w:rPr>
        <w:t xml:space="preserve">»</w:t>
      </w:r>
    </w:p>
    <w:p w:rsidR="00000000" w:rsidDel="00000000" w:rsidP="00000000" w:rsidRDefault="00000000" w:rsidRPr="00000000" w14:paraId="0000001B">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C">
      <w:pPr>
        <w:widowControl w:val="0"/>
        <w:spacing w:line="276" w:lineRule="auto"/>
        <w:jc w:val="both"/>
        <w:rPr>
          <w:sz w:val="24"/>
          <w:szCs w:val="24"/>
        </w:rPr>
      </w:pPr>
      <w:r w:rsidDel="00000000" w:rsidR="00000000" w:rsidRPr="00000000">
        <w:rPr>
          <w:sz w:val="24"/>
          <w:szCs w:val="24"/>
          <w:rtl w:val="0"/>
        </w:rPr>
        <w:t xml:space="preserve">d'autre part,</w:t>
      </w:r>
    </w:p>
    <w:p w:rsidR="00000000" w:rsidDel="00000000" w:rsidP="00000000" w:rsidRDefault="00000000" w:rsidRPr="00000000" w14:paraId="0000001D">
      <w:pPr>
        <w:widowControl w:val="0"/>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E">
      <w:pPr>
        <w:widowControl w:val="0"/>
        <w:spacing w:line="276" w:lineRule="auto"/>
        <w:jc w:val="both"/>
        <w:rPr>
          <w:sz w:val="24"/>
          <w:szCs w:val="24"/>
        </w:rPr>
      </w:pPr>
      <w:r w:rsidDel="00000000" w:rsidR="00000000" w:rsidRPr="00000000">
        <w:rPr>
          <w:sz w:val="24"/>
          <w:szCs w:val="24"/>
          <w:rtl w:val="0"/>
        </w:rPr>
        <w:t xml:space="preserve">aussi appelées la «</w:t>
      </w:r>
      <w:r w:rsidDel="00000000" w:rsidR="00000000" w:rsidRPr="00000000">
        <w:rPr>
          <w:b w:val="1"/>
          <w:sz w:val="24"/>
          <w:szCs w:val="24"/>
          <w:rtl w:val="0"/>
        </w:rPr>
        <w:t xml:space="preserve"> Partie </w:t>
      </w:r>
      <w:r w:rsidDel="00000000" w:rsidR="00000000" w:rsidRPr="00000000">
        <w:rPr>
          <w:sz w:val="24"/>
          <w:szCs w:val="24"/>
          <w:rtl w:val="0"/>
        </w:rPr>
        <w:t xml:space="preserve">» ou les «</w:t>
      </w:r>
      <w:r w:rsidDel="00000000" w:rsidR="00000000" w:rsidRPr="00000000">
        <w:rPr>
          <w:b w:val="1"/>
          <w:sz w:val="24"/>
          <w:szCs w:val="24"/>
          <w:rtl w:val="0"/>
        </w:rPr>
        <w:t xml:space="preserve"> Parties </w:t>
      </w:r>
      <w:r w:rsidDel="00000000" w:rsidR="00000000" w:rsidRPr="00000000">
        <w:rPr>
          <w:sz w:val="24"/>
          <w:szCs w:val="24"/>
          <w:rtl w:val="0"/>
        </w:rPr>
        <w:t xml:space="preserve">»</w:t>
      </w:r>
    </w:p>
    <w:p w:rsidR="00000000" w:rsidDel="00000000" w:rsidP="00000000" w:rsidRDefault="00000000" w:rsidRPr="00000000" w14:paraId="0000001F">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20">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21">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22">
      <w:pPr>
        <w:widowControl w:val="0"/>
        <w:spacing w:line="276" w:lineRule="auto"/>
        <w:jc w:val="both"/>
        <w:rPr>
          <w:b w:val="1"/>
          <w:sz w:val="24"/>
          <w:szCs w:val="24"/>
        </w:rPr>
      </w:pPr>
      <w:r w:rsidDel="00000000" w:rsidR="00000000" w:rsidRPr="00000000">
        <w:rPr>
          <w:b w:val="1"/>
          <w:sz w:val="24"/>
          <w:szCs w:val="24"/>
          <w:rtl w:val="0"/>
        </w:rPr>
        <w:t xml:space="preserve">SONT CONVENUES DE CE QUI SUIT :</w:t>
      </w:r>
    </w:p>
    <w:p w:rsidR="00000000" w:rsidDel="00000000" w:rsidP="00000000" w:rsidRDefault="00000000" w:rsidRPr="00000000" w14:paraId="00000023">
      <w:pPr>
        <w:widowControl w:val="0"/>
        <w:jc w:val="both"/>
        <w:rPr>
          <w:sz w:val="24"/>
          <w:szCs w:val="24"/>
        </w:rPr>
      </w:pPr>
      <w:r w:rsidDel="00000000" w:rsidR="00000000" w:rsidRPr="00000000">
        <w:rPr>
          <w:rtl w:val="0"/>
        </w:rPr>
      </w:r>
    </w:p>
    <w:p w:rsidR="00000000" w:rsidDel="00000000" w:rsidP="00000000" w:rsidRDefault="00000000" w:rsidRPr="00000000" w14:paraId="00000024">
      <w:pPr>
        <w:widowControl w:val="0"/>
        <w:jc w:val="both"/>
        <w:rPr>
          <w:sz w:val="24"/>
          <w:szCs w:val="24"/>
        </w:rPr>
      </w:pPr>
      <w:r w:rsidDel="00000000" w:rsidR="00000000" w:rsidRPr="00000000">
        <w:br w:type="page"/>
      </w:r>
      <w:r w:rsidDel="00000000" w:rsidR="00000000" w:rsidRPr="00000000">
        <w:rPr>
          <w:b w:val="1"/>
          <w:i w:val="1"/>
          <w:sz w:val="24"/>
          <w:szCs w:val="24"/>
          <w:rtl w:val="0"/>
        </w:rPr>
        <w:t xml:space="preserve">PRÉAMBULE</w:t>
      </w:r>
      <w:r w:rsidDel="00000000" w:rsidR="00000000" w:rsidRPr="00000000">
        <w:rPr>
          <w:rtl w:val="0"/>
        </w:rPr>
      </w:r>
    </w:p>
    <w:p w:rsidR="00000000" w:rsidDel="00000000" w:rsidP="00000000" w:rsidRDefault="00000000" w:rsidRPr="00000000" w14:paraId="00000025">
      <w:pPr>
        <w:widowControl w:val="0"/>
        <w:jc w:val="both"/>
        <w:rPr>
          <w:sz w:val="24"/>
          <w:szCs w:val="24"/>
        </w:rPr>
      </w:pPr>
      <w:r w:rsidDel="00000000" w:rsidR="00000000" w:rsidRPr="00000000">
        <w:rPr>
          <w:rtl w:val="0"/>
        </w:rPr>
      </w:r>
    </w:p>
    <w:p w:rsidR="00000000" w:rsidDel="00000000" w:rsidP="00000000" w:rsidRDefault="00000000" w:rsidRPr="00000000" w14:paraId="00000026">
      <w:pPr>
        <w:widowControl w:val="0"/>
        <w:jc w:val="both"/>
        <w:rPr>
          <w:sz w:val="24"/>
          <w:szCs w:val="24"/>
        </w:rPr>
      </w:pPr>
      <w:r w:rsidDel="00000000" w:rsidR="00000000" w:rsidRPr="00000000">
        <w:rPr>
          <w:sz w:val="24"/>
          <w:szCs w:val="24"/>
          <w:rtl w:val="0"/>
        </w:rPr>
        <w:t xml:space="preserve">La société Représentée confirme qu'elle réalise des opérations en France entrant dans le champ d'application de la taxe sur la valeur ajoutée (ci-après « </w:t>
      </w:r>
      <w:r w:rsidDel="00000000" w:rsidR="00000000" w:rsidRPr="00000000">
        <w:rPr>
          <w:b w:val="1"/>
          <w:sz w:val="24"/>
          <w:szCs w:val="24"/>
          <w:rtl w:val="0"/>
        </w:rPr>
        <w:t xml:space="preserve">TVA</w:t>
      </w:r>
      <w:r w:rsidDel="00000000" w:rsidR="00000000" w:rsidRPr="00000000">
        <w:rPr>
          <w:sz w:val="24"/>
          <w:szCs w:val="24"/>
          <w:rtl w:val="0"/>
        </w:rPr>
        <w:t xml:space="preserve"> ») française.</w:t>
      </w:r>
    </w:p>
    <w:p w:rsidR="00000000" w:rsidDel="00000000" w:rsidP="00000000" w:rsidRDefault="00000000" w:rsidRPr="00000000" w14:paraId="00000027">
      <w:pPr>
        <w:widowControl w:val="0"/>
        <w:jc w:val="both"/>
        <w:rPr>
          <w:sz w:val="24"/>
          <w:szCs w:val="24"/>
        </w:rPr>
      </w:pPr>
      <w:r w:rsidDel="00000000" w:rsidR="00000000" w:rsidRPr="00000000">
        <w:rPr>
          <w:rtl w:val="0"/>
        </w:rPr>
      </w:r>
    </w:p>
    <w:p w:rsidR="00000000" w:rsidDel="00000000" w:rsidP="00000000" w:rsidRDefault="00000000" w:rsidRPr="00000000" w14:paraId="00000028">
      <w:pPr>
        <w:widowControl w:val="0"/>
        <w:jc w:val="both"/>
        <w:rPr>
          <w:sz w:val="24"/>
          <w:szCs w:val="24"/>
        </w:rPr>
      </w:pPr>
      <w:r w:rsidDel="00000000" w:rsidR="00000000" w:rsidRPr="00000000">
        <w:rPr>
          <w:sz w:val="24"/>
          <w:szCs w:val="24"/>
          <w:rtl w:val="0"/>
        </w:rPr>
        <w:t xml:space="preserve">La société Représentée souhaite désigner un représentant fiscal dans le but de se conformer à ses obligations déclaratives en matière de TVA en France.</w:t>
      </w:r>
    </w:p>
    <w:p w:rsidR="00000000" w:rsidDel="00000000" w:rsidP="00000000" w:rsidRDefault="00000000" w:rsidRPr="00000000" w14:paraId="00000029">
      <w:pPr>
        <w:widowControl w:val="0"/>
        <w:jc w:val="both"/>
        <w:rPr>
          <w:sz w:val="24"/>
          <w:szCs w:val="24"/>
        </w:rPr>
      </w:pPr>
      <w:r w:rsidDel="00000000" w:rsidR="00000000" w:rsidRPr="00000000">
        <w:rPr>
          <w:rtl w:val="0"/>
        </w:rPr>
      </w:r>
    </w:p>
    <w:p w:rsidR="00000000" w:rsidDel="00000000" w:rsidP="00000000" w:rsidRDefault="00000000" w:rsidRPr="00000000" w14:paraId="0000002A">
      <w:pPr>
        <w:widowControl w:val="0"/>
        <w:jc w:val="both"/>
        <w:rPr>
          <w:sz w:val="24"/>
          <w:szCs w:val="24"/>
        </w:rPr>
      </w:pPr>
      <w:r w:rsidDel="00000000" w:rsidR="00000000" w:rsidRPr="00000000">
        <w:rPr>
          <w:sz w:val="24"/>
          <w:szCs w:val="24"/>
          <w:rtl w:val="0"/>
        </w:rPr>
        <w:t xml:space="preserve">La société Représentée a décidé de nommer la société Représentante pour la réalisation de ses obligations déclaratives.</w:t>
      </w:r>
    </w:p>
    <w:p w:rsidR="00000000" w:rsidDel="00000000" w:rsidP="00000000" w:rsidRDefault="00000000" w:rsidRPr="00000000" w14:paraId="0000002B">
      <w:pPr>
        <w:widowControl w:val="0"/>
        <w:jc w:val="both"/>
        <w:rPr>
          <w:sz w:val="24"/>
          <w:szCs w:val="24"/>
        </w:rPr>
      </w:pPr>
      <w:r w:rsidDel="00000000" w:rsidR="00000000" w:rsidRPr="00000000">
        <w:rPr>
          <w:rtl w:val="0"/>
        </w:rPr>
      </w:r>
    </w:p>
    <w:p w:rsidR="00000000" w:rsidDel="00000000" w:rsidP="00000000" w:rsidRDefault="00000000" w:rsidRPr="00000000" w14:paraId="0000002C">
      <w:pPr>
        <w:widowControl w:val="0"/>
        <w:jc w:val="both"/>
        <w:rPr>
          <w:sz w:val="24"/>
          <w:szCs w:val="24"/>
        </w:rPr>
      </w:pPr>
      <w:r w:rsidDel="00000000" w:rsidR="00000000" w:rsidRPr="00000000">
        <w:rPr>
          <w:sz w:val="24"/>
          <w:szCs w:val="24"/>
          <w:rtl w:val="0"/>
        </w:rPr>
        <w:t xml:space="preserve">Les deux Parties ont décidé de fixer les conditions d'exécution des services devant être fournis par la société Représentante à La société Représentée en définissant les droits et obligations respectives de chacune des deux Parties.</w:t>
      </w:r>
    </w:p>
    <w:p w:rsidR="00000000" w:rsidDel="00000000" w:rsidP="00000000" w:rsidRDefault="00000000" w:rsidRPr="00000000" w14:paraId="0000002D">
      <w:pPr>
        <w:widowControl w:val="0"/>
        <w:jc w:val="both"/>
        <w:rPr>
          <w:sz w:val="24"/>
          <w:szCs w:val="24"/>
        </w:rPr>
      </w:pPr>
      <w:r w:rsidDel="00000000" w:rsidR="00000000" w:rsidRPr="00000000">
        <w:rPr>
          <w:rtl w:val="0"/>
        </w:rPr>
      </w:r>
    </w:p>
    <w:p w:rsidR="00000000" w:rsidDel="00000000" w:rsidP="00000000" w:rsidRDefault="00000000" w:rsidRPr="00000000" w14:paraId="0000002E">
      <w:pPr>
        <w:widowControl w:val="0"/>
        <w:jc w:val="both"/>
        <w:rPr>
          <w:sz w:val="24"/>
          <w:szCs w:val="24"/>
        </w:rPr>
      </w:pPr>
      <w:r w:rsidDel="00000000" w:rsidR="00000000" w:rsidRPr="00000000">
        <w:rPr>
          <w:rtl w:val="0"/>
        </w:rPr>
      </w:r>
    </w:p>
    <w:p w:rsidR="00000000" w:rsidDel="00000000" w:rsidP="00000000" w:rsidRDefault="00000000" w:rsidRPr="00000000" w14:paraId="0000002F">
      <w:pPr>
        <w:widowControl w:val="0"/>
        <w:jc w:val="both"/>
        <w:rPr>
          <w:sz w:val="24"/>
          <w:szCs w:val="24"/>
        </w:rPr>
      </w:pPr>
      <w:r w:rsidDel="00000000" w:rsidR="00000000" w:rsidRPr="00000000">
        <w:rPr>
          <w:rtl w:val="0"/>
        </w:rPr>
      </w:r>
    </w:p>
    <w:p w:rsidR="00000000" w:rsidDel="00000000" w:rsidP="00000000" w:rsidRDefault="00000000" w:rsidRPr="00000000" w14:paraId="00000030">
      <w:pPr>
        <w:widowControl w:val="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0"/>
        <w:jc w:val="both"/>
        <w:rPr>
          <w:sz w:val="24"/>
          <w:szCs w:val="24"/>
        </w:rPr>
      </w:pPr>
      <w:r w:rsidDel="00000000" w:rsidR="00000000" w:rsidRPr="00000000">
        <w:rPr>
          <w:rtl w:val="0"/>
        </w:rPr>
      </w:r>
    </w:p>
    <w:p w:rsidR="00000000" w:rsidDel="00000000" w:rsidP="00000000" w:rsidRDefault="00000000" w:rsidRPr="00000000" w14:paraId="0000003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33">
      <w:pPr>
        <w:widowControl w:val="0"/>
        <w:jc w:val="both"/>
        <w:rPr>
          <w:b w:val="1"/>
          <w:sz w:val="24"/>
          <w:szCs w:val="24"/>
          <w:u w:val="single"/>
        </w:rPr>
      </w:pPr>
      <w:r w:rsidDel="00000000" w:rsidR="00000000" w:rsidRPr="00000000">
        <w:rPr>
          <w:b w:val="1"/>
          <w:sz w:val="24"/>
          <w:szCs w:val="24"/>
          <w:u w:val="single"/>
          <w:rtl w:val="0"/>
        </w:rPr>
        <w:t xml:space="preserve">ARTICLE 1 - OBJET</w:t>
      </w:r>
    </w:p>
    <w:p w:rsidR="00000000" w:rsidDel="00000000" w:rsidP="00000000" w:rsidRDefault="00000000" w:rsidRPr="00000000" w14:paraId="00000034">
      <w:pPr>
        <w:widowControl w:val="0"/>
        <w:jc w:val="both"/>
        <w:rPr>
          <w:sz w:val="24"/>
          <w:szCs w:val="24"/>
        </w:rPr>
      </w:pPr>
      <w:r w:rsidDel="00000000" w:rsidR="00000000" w:rsidRPr="00000000">
        <w:rPr>
          <w:rtl w:val="0"/>
        </w:rPr>
      </w:r>
    </w:p>
    <w:p w:rsidR="00000000" w:rsidDel="00000000" w:rsidP="00000000" w:rsidRDefault="00000000" w:rsidRPr="00000000" w14:paraId="00000035">
      <w:pPr>
        <w:widowControl w:val="0"/>
        <w:jc w:val="both"/>
        <w:rPr>
          <w:sz w:val="24"/>
          <w:szCs w:val="24"/>
        </w:rPr>
      </w:pPr>
      <w:r w:rsidDel="00000000" w:rsidR="00000000" w:rsidRPr="00000000">
        <w:rPr>
          <w:sz w:val="24"/>
          <w:szCs w:val="24"/>
          <w:rtl w:val="0"/>
        </w:rPr>
        <w:t xml:space="preserve">Le présent contrat a pour objet de définir les obligations réciproques des Parties dans le cadre du mandat de représentation fiscale en matière de TVA en France conclu par elles le [</w:t>
      </w:r>
      <w:r w:rsidDel="00000000" w:rsidR="00000000" w:rsidRPr="00000000">
        <w:rPr>
          <w:i w:val="1"/>
          <w:sz w:val="24"/>
          <w:szCs w:val="24"/>
          <w:highlight w:val="yellow"/>
          <w:rtl w:val="0"/>
        </w:rPr>
        <w:t xml:space="preserve">date</w:t>
      </w:r>
      <w:r w:rsidDel="00000000" w:rsidR="00000000" w:rsidRPr="00000000">
        <w:rPr>
          <w:sz w:val="24"/>
          <w:szCs w:val="24"/>
          <w:rtl w:val="0"/>
        </w:rPr>
        <w:t xml:space="preserve">].</w:t>
      </w:r>
    </w:p>
    <w:p w:rsidR="00000000" w:rsidDel="00000000" w:rsidP="00000000" w:rsidRDefault="00000000" w:rsidRPr="00000000" w14:paraId="00000036">
      <w:pPr>
        <w:widowControl w:val="0"/>
        <w:jc w:val="both"/>
        <w:rPr>
          <w:sz w:val="24"/>
          <w:szCs w:val="24"/>
        </w:rPr>
      </w:pPr>
      <w:r w:rsidDel="00000000" w:rsidR="00000000" w:rsidRPr="00000000">
        <w:rPr>
          <w:rtl w:val="0"/>
        </w:rPr>
      </w:r>
    </w:p>
    <w:p w:rsidR="00000000" w:rsidDel="00000000" w:rsidP="00000000" w:rsidRDefault="00000000" w:rsidRPr="00000000" w14:paraId="00000037">
      <w:pPr>
        <w:widowControl w:val="0"/>
        <w:jc w:val="both"/>
        <w:rPr>
          <w:sz w:val="24"/>
          <w:szCs w:val="24"/>
        </w:rPr>
      </w:pPr>
      <w:r w:rsidDel="00000000" w:rsidR="00000000" w:rsidRPr="00000000">
        <w:rPr>
          <w:rtl w:val="0"/>
        </w:rPr>
      </w:r>
    </w:p>
    <w:p w:rsidR="00000000" w:rsidDel="00000000" w:rsidP="00000000" w:rsidRDefault="00000000" w:rsidRPr="00000000" w14:paraId="00000038">
      <w:pPr>
        <w:widowControl w:val="0"/>
        <w:jc w:val="both"/>
        <w:rPr>
          <w:sz w:val="24"/>
          <w:szCs w:val="24"/>
        </w:rPr>
      </w:pPr>
      <w:r w:rsidDel="00000000" w:rsidR="00000000" w:rsidRPr="00000000">
        <w:rPr>
          <w:b w:val="1"/>
          <w:sz w:val="24"/>
          <w:szCs w:val="24"/>
          <w:u w:val="single"/>
          <w:rtl w:val="0"/>
        </w:rPr>
        <w:t xml:space="preserve">ARTICLE 2 - OBLIGATIONS DE la société Représentante</w:t>
      </w:r>
      <w:r w:rsidDel="00000000" w:rsidR="00000000" w:rsidRPr="00000000">
        <w:rPr>
          <w:rtl w:val="0"/>
        </w:rPr>
      </w:r>
    </w:p>
    <w:p w:rsidR="00000000" w:rsidDel="00000000" w:rsidP="00000000" w:rsidRDefault="00000000" w:rsidRPr="00000000" w14:paraId="00000039">
      <w:pPr>
        <w:widowControl w:val="0"/>
        <w:jc w:val="both"/>
        <w:rPr>
          <w:sz w:val="24"/>
          <w:szCs w:val="24"/>
        </w:rPr>
      </w:pPr>
      <w:r w:rsidDel="00000000" w:rsidR="00000000" w:rsidRPr="00000000">
        <w:rPr>
          <w:rtl w:val="0"/>
        </w:rPr>
      </w:r>
    </w:p>
    <w:p w:rsidR="00000000" w:rsidDel="00000000" w:rsidP="00000000" w:rsidRDefault="00000000" w:rsidRPr="00000000" w14:paraId="0000003A">
      <w:pPr>
        <w:widowControl w:val="0"/>
        <w:jc w:val="both"/>
        <w:rPr>
          <w:sz w:val="24"/>
          <w:szCs w:val="24"/>
        </w:rPr>
      </w:pPr>
      <w:r w:rsidDel="00000000" w:rsidR="00000000" w:rsidRPr="00000000">
        <w:rPr>
          <w:sz w:val="24"/>
          <w:szCs w:val="24"/>
          <w:rtl w:val="0"/>
        </w:rPr>
        <w:t xml:space="preserve">2.1 </w:t>
      </w:r>
      <w:r w:rsidDel="00000000" w:rsidR="00000000" w:rsidRPr="00000000">
        <w:rPr>
          <w:b w:val="1"/>
          <w:sz w:val="24"/>
          <w:szCs w:val="24"/>
          <w:rtl w:val="0"/>
        </w:rPr>
        <w:t xml:space="preserve">Services fournis par la société Représentante</w:t>
      </w:r>
      <w:r w:rsidDel="00000000" w:rsidR="00000000" w:rsidRPr="00000000">
        <w:rPr>
          <w:rtl w:val="0"/>
        </w:rPr>
      </w:r>
    </w:p>
    <w:p w:rsidR="00000000" w:rsidDel="00000000" w:rsidP="00000000" w:rsidRDefault="00000000" w:rsidRPr="00000000" w14:paraId="0000003B">
      <w:pPr>
        <w:widowControl w:val="0"/>
        <w:jc w:val="both"/>
        <w:rPr>
          <w:sz w:val="24"/>
          <w:szCs w:val="24"/>
        </w:rPr>
      </w:pPr>
      <w:r w:rsidDel="00000000" w:rsidR="00000000" w:rsidRPr="00000000">
        <w:rPr>
          <w:rtl w:val="0"/>
        </w:rPr>
      </w:r>
    </w:p>
    <w:p w:rsidR="00000000" w:rsidDel="00000000" w:rsidP="00000000" w:rsidRDefault="00000000" w:rsidRPr="00000000" w14:paraId="0000003C">
      <w:pPr>
        <w:widowControl w:val="0"/>
        <w:jc w:val="both"/>
        <w:rPr>
          <w:sz w:val="24"/>
          <w:szCs w:val="24"/>
        </w:rPr>
      </w:pPr>
      <w:r w:rsidDel="00000000" w:rsidR="00000000" w:rsidRPr="00000000">
        <w:rPr>
          <w:sz w:val="24"/>
          <w:szCs w:val="24"/>
          <w:rtl w:val="0"/>
        </w:rPr>
        <w:t xml:space="preserve">La société Représentante fournira les prestations de services prévues au présent article (ci-après « </w:t>
      </w:r>
      <w:r w:rsidDel="00000000" w:rsidR="00000000" w:rsidRPr="00000000">
        <w:rPr>
          <w:b w:val="1"/>
          <w:sz w:val="24"/>
          <w:szCs w:val="24"/>
          <w:rtl w:val="0"/>
        </w:rPr>
        <w:t xml:space="preserve">les Services</w:t>
      </w:r>
      <w:r w:rsidDel="00000000" w:rsidR="00000000" w:rsidRPr="00000000">
        <w:rPr>
          <w:sz w:val="24"/>
          <w:szCs w:val="24"/>
          <w:rtl w:val="0"/>
        </w:rPr>
        <w:t xml:space="preserve"> »), et telles que définies ci-dessous :</w:t>
      </w:r>
    </w:p>
    <w:p w:rsidR="00000000" w:rsidDel="00000000" w:rsidP="00000000" w:rsidRDefault="00000000" w:rsidRPr="00000000" w14:paraId="0000003D">
      <w:pPr>
        <w:widowControl w:val="0"/>
        <w:jc w:val="both"/>
        <w:rPr>
          <w:sz w:val="24"/>
          <w:szCs w:val="24"/>
        </w:rPr>
      </w:pPr>
      <w:r w:rsidDel="00000000" w:rsidR="00000000" w:rsidRPr="00000000">
        <w:rPr>
          <w:rtl w:val="0"/>
        </w:rPr>
      </w:r>
    </w:p>
    <w:p w:rsidR="00000000" w:rsidDel="00000000" w:rsidP="00000000" w:rsidRDefault="00000000" w:rsidRPr="00000000" w14:paraId="0000003E">
      <w:pPr>
        <w:widowControl w:val="0"/>
        <w:numPr>
          <w:ilvl w:val="0"/>
          <w:numId w:val="4"/>
        </w:numPr>
        <w:ind w:left="567" w:hanging="284"/>
        <w:jc w:val="both"/>
        <w:rPr>
          <w:sz w:val="24"/>
          <w:szCs w:val="24"/>
        </w:rPr>
      </w:pPr>
      <w:r w:rsidDel="00000000" w:rsidR="00000000" w:rsidRPr="00000000">
        <w:rPr>
          <w:sz w:val="24"/>
          <w:szCs w:val="24"/>
          <w:rtl w:val="0"/>
        </w:rPr>
        <w:t xml:space="preserve">Préparation et envoi, dans les délais légaux et après validation par La société Représentée, de la déclaration mensuelle de TVA au titre des opérations entrant dans le champ d'application de la TVA en France réalisées par la société Représentée ;</w:t>
      </w:r>
    </w:p>
    <w:p w:rsidR="00000000" w:rsidDel="00000000" w:rsidP="00000000" w:rsidRDefault="00000000" w:rsidRPr="00000000" w14:paraId="0000003F">
      <w:pPr>
        <w:widowControl w:val="0"/>
        <w:jc w:val="both"/>
        <w:rPr>
          <w:sz w:val="24"/>
          <w:szCs w:val="24"/>
        </w:rPr>
      </w:pPr>
      <w:r w:rsidDel="00000000" w:rsidR="00000000" w:rsidRPr="00000000">
        <w:rPr>
          <w:rtl w:val="0"/>
        </w:rPr>
      </w:r>
    </w:p>
    <w:p w:rsidR="00000000" w:rsidDel="00000000" w:rsidP="00000000" w:rsidRDefault="00000000" w:rsidRPr="00000000" w14:paraId="00000040">
      <w:pPr>
        <w:widowControl w:val="0"/>
        <w:numPr>
          <w:ilvl w:val="0"/>
          <w:numId w:val="4"/>
        </w:numPr>
        <w:ind w:left="567" w:hanging="284"/>
        <w:jc w:val="both"/>
        <w:rPr>
          <w:sz w:val="24"/>
          <w:szCs w:val="24"/>
        </w:rPr>
      </w:pPr>
      <w:r w:rsidDel="00000000" w:rsidR="00000000" w:rsidRPr="00000000">
        <w:rPr>
          <w:sz w:val="24"/>
          <w:szCs w:val="24"/>
          <w:rtl w:val="0"/>
        </w:rPr>
        <w:t xml:space="preserve">Préparation et envoi, dans les délais légaux et après validation par La société Représentée, de la déclaration mensuelle d'échanges de biens au titre des livraisons et acquisitions intracommunautaires réalisées en France par la société Représentée ;</w:t>
      </w:r>
    </w:p>
    <w:p w:rsidR="00000000" w:rsidDel="00000000" w:rsidP="00000000" w:rsidRDefault="00000000" w:rsidRPr="00000000" w14:paraId="00000041">
      <w:pPr>
        <w:widowControl w:val="0"/>
        <w:jc w:val="both"/>
        <w:rPr>
          <w:sz w:val="24"/>
          <w:szCs w:val="24"/>
        </w:rPr>
      </w:pPr>
      <w:r w:rsidDel="00000000" w:rsidR="00000000" w:rsidRPr="00000000">
        <w:rPr>
          <w:rtl w:val="0"/>
        </w:rPr>
      </w:r>
    </w:p>
    <w:p w:rsidR="00000000" w:rsidDel="00000000" w:rsidP="00000000" w:rsidRDefault="00000000" w:rsidRPr="00000000" w14:paraId="00000042">
      <w:pPr>
        <w:widowControl w:val="0"/>
        <w:numPr>
          <w:ilvl w:val="0"/>
          <w:numId w:val="4"/>
        </w:numPr>
        <w:ind w:left="567" w:hanging="284"/>
        <w:jc w:val="both"/>
        <w:rPr>
          <w:sz w:val="24"/>
          <w:szCs w:val="24"/>
        </w:rPr>
      </w:pPr>
      <w:r w:rsidDel="00000000" w:rsidR="00000000" w:rsidRPr="00000000">
        <w:rPr>
          <w:sz w:val="24"/>
          <w:szCs w:val="24"/>
          <w:rtl w:val="0"/>
        </w:rPr>
        <w:t xml:space="preserve">Préparation et envoi, dans les délais légaux et après validation par La société Représentée, des demandes de remboursement mensuel de TVA ;</w:t>
      </w:r>
    </w:p>
    <w:p w:rsidR="00000000" w:rsidDel="00000000" w:rsidP="00000000" w:rsidRDefault="00000000" w:rsidRPr="00000000" w14:paraId="00000043">
      <w:pPr>
        <w:widowControl w:val="0"/>
        <w:jc w:val="both"/>
        <w:rPr>
          <w:sz w:val="24"/>
          <w:szCs w:val="24"/>
        </w:rPr>
      </w:pPr>
      <w:r w:rsidDel="00000000" w:rsidR="00000000" w:rsidRPr="00000000">
        <w:rPr>
          <w:rtl w:val="0"/>
        </w:rPr>
      </w:r>
    </w:p>
    <w:p w:rsidR="00000000" w:rsidDel="00000000" w:rsidP="00000000" w:rsidRDefault="00000000" w:rsidRPr="00000000" w14:paraId="00000044">
      <w:pPr>
        <w:widowControl w:val="0"/>
        <w:numPr>
          <w:ilvl w:val="0"/>
          <w:numId w:val="4"/>
        </w:numPr>
        <w:ind w:left="567" w:hanging="284"/>
        <w:jc w:val="both"/>
        <w:rPr>
          <w:sz w:val="24"/>
          <w:szCs w:val="24"/>
        </w:rPr>
      </w:pPr>
      <w:r w:rsidDel="00000000" w:rsidR="00000000" w:rsidRPr="00000000">
        <w:rPr>
          <w:sz w:val="24"/>
          <w:szCs w:val="24"/>
          <w:rtl w:val="0"/>
        </w:rPr>
        <w:t xml:space="preserve">Examen mensuel d’un panel significatif de factures de ventes et de factures d'achats émises au titre des opérations effectuées par la société Représentée en France ;</w:t>
      </w:r>
    </w:p>
    <w:p w:rsidR="00000000" w:rsidDel="00000000" w:rsidP="00000000" w:rsidRDefault="00000000" w:rsidRPr="00000000" w14:paraId="00000045">
      <w:pPr>
        <w:widowControl w:val="0"/>
        <w:jc w:val="both"/>
        <w:rPr>
          <w:sz w:val="24"/>
          <w:szCs w:val="24"/>
        </w:rPr>
      </w:pPr>
      <w:r w:rsidDel="00000000" w:rsidR="00000000" w:rsidRPr="00000000">
        <w:rPr>
          <w:rtl w:val="0"/>
        </w:rPr>
      </w:r>
    </w:p>
    <w:p w:rsidR="00000000" w:rsidDel="00000000" w:rsidP="00000000" w:rsidRDefault="00000000" w:rsidRPr="00000000" w14:paraId="00000046">
      <w:pPr>
        <w:widowControl w:val="0"/>
        <w:numPr>
          <w:ilvl w:val="0"/>
          <w:numId w:val="4"/>
        </w:numPr>
        <w:ind w:left="567" w:hanging="284"/>
        <w:jc w:val="both"/>
        <w:rPr>
          <w:sz w:val="24"/>
          <w:szCs w:val="24"/>
        </w:rPr>
      </w:pPr>
      <w:r w:rsidDel="00000000" w:rsidR="00000000" w:rsidRPr="00000000">
        <w:rPr>
          <w:sz w:val="24"/>
          <w:szCs w:val="24"/>
          <w:rtl w:val="0"/>
        </w:rPr>
        <w:t xml:space="preserve">Communication des erreurs identifiées sur les factures par la société Représentante à la société Représentée ;</w:t>
      </w:r>
    </w:p>
    <w:p w:rsidR="00000000" w:rsidDel="00000000" w:rsidP="00000000" w:rsidRDefault="00000000" w:rsidRPr="00000000" w14:paraId="00000047">
      <w:pPr>
        <w:widowControl w:val="0"/>
        <w:jc w:val="both"/>
        <w:rPr>
          <w:sz w:val="24"/>
          <w:szCs w:val="24"/>
        </w:rPr>
      </w:pPr>
      <w:r w:rsidDel="00000000" w:rsidR="00000000" w:rsidRPr="00000000">
        <w:rPr>
          <w:rtl w:val="0"/>
        </w:rPr>
      </w:r>
    </w:p>
    <w:p w:rsidR="00000000" w:rsidDel="00000000" w:rsidP="00000000" w:rsidRDefault="00000000" w:rsidRPr="00000000" w14:paraId="00000048">
      <w:pPr>
        <w:widowControl w:val="0"/>
        <w:numPr>
          <w:ilvl w:val="0"/>
          <w:numId w:val="4"/>
        </w:numPr>
        <w:ind w:left="567" w:hanging="284"/>
        <w:jc w:val="both"/>
        <w:rPr>
          <w:sz w:val="24"/>
          <w:szCs w:val="24"/>
        </w:rPr>
      </w:pPr>
      <w:r w:rsidDel="00000000" w:rsidR="00000000" w:rsidRPr="00000000">
        <w:rPr>
          <w:sz w:val="24"/>
          <w:szCs w:val="24"/>
          <w:rtl w:val="0"/>
        </w:rPr>
        <w:t xml:space="preserve">Traiter toutes les informations concernant la société Représentée dans la plus stricte confidentialité et ne pas divulguer ces renseignements sans l'autorisation écrite de La société Représentée, sauf dans le cadre de procédure de réquisition prévue par la réglementation française ;</w:t>
      </w:r>
    </w:p>
    <w:p w:rsidR="00000000" w:rsidDel="00000000" w:rsidP="00000000" w:rsidRDefault="00000000" w:rsidRPr="00000000" w14:paraId="00000049">
      <w:pPr>
        <w:widowControl w:val="0"/>
        <w:jc w:val="both"/>
        <w:rPr>
          <w:sz w:val="24"/>
          <w:szCs w:val="24"/>
        </w:rPr>
      </w:pPr>
      <w:r w:rsidDel="00000000" w:rsidR="00000000" w:rsidRPr="00000000">
        <w:rPr>
          <w:rtl w:val="0"/>
        </w:rPr>
      </w:r>
    </w:p>
    <w:p w:rsidR="00000000" w:rsidDel="00000000" w:rsidP="00000000" w:rsidRDefault="00000000" w:rsidRPr="00000000" w14:paraId="0000004A">
      <w:pPr>
        <w:widowControl w:val="0"/>
        <w:numPr>
          <w:ilvl w:val="0"/>
          <w:numId w:val="4"/>
        </w:numPr>
        <w:ind w:left="567" w:hanging="284"/>
        <w:jc w:val="both"/>
        <w:rPr>
          <w:sz w:val="24"/>
          <w:szCs w:val="24"/>
        </w:rPr>
      </w:pPr>
      <w:r w:rsidDel="00000000" w:rsidR="00000000" w:rsidRPr="00000000">
        <w:rPr>
          <w:sz w:val="24"/>
          <w:szCs w:val="24"/>
          <w:rtl w:val="0"/>
        </w:rPr>
        <w:t xml:space="preserve">Fourniture à la société Représentée d’un rapport mensuel concernant l'exécution de la mission ;</w:t>
      </w:r>
    </w:p>
    <w:p w:rsidR="00000000" w:rsidDel="00000000" w:rsidP="00000000" w:rsidRDefault="00000000" w:rsidRPr="00000000" w14:paraId="0000004B">
      <w:pPr>
        <w:widowControl w:val="0"/>
        <w:rPr>
          <w:sz w:val="24"/>
          <w:szCs w:val="24"/>
        </w:rPr>
      </w:pPr>
      <w:r w:rsidDel="00000000" w:rsidR="00000000" w:rsidRPr="00000000">
        <w:rPr>
          <w:rtl w:val="0"/>
        </w:rPr>
      </w:r>
    </w:p>
    <w:p w:rsidR="00000000" w:rsidDel="00000000" w:rsidP="00000000" w:rsidRDefault="00000000" w:rsidRPr="00000000" w14:paraId="0000004C">
      <w:pPr>
        <w:widowControl w:val="0"/>
        <w:numPr>
          <w:ilvl w:val="0"/>
          <w:numId w:val="4"/>
        </w:numPr>
        <w:ind w:left="567" w:hanging="284"/>
        <w:jc w:val="both"/>
        <w:rPr>
          <w:sz w:val="24"/>
          <w:szCs w:val="24"/>
        </w:rPr>
      </w:pPr>
      <w:r w:rsidDel="00000000" w:rsidR="00000000" w:rsidRPr="00000000">
        <w:rPr>
          <w:sz w:val="24"/>
          <w:szCs w:val="24"/>
          <w:rtl w:val="0"/>
        </w:rPr>
        <w:t xml:space="preserve">Conserver les déclarations originales ainsi que tous les documents déclarés en version originale pendant la période de reprise de l’administration fiscale française puis, au terme de ce délai, envoyer lesdits originaux à La société Représentée pour conservation ultérieure (le délai légal de conservation des documents est de 10 ans en droit commercial français).</w:t>
      </w:r>
    </w:p>
    <w:p w:rsidR="00000000" w:rsidDel="00000000" w:rsidP="00000000" w:rsidRDefault="00000000" w:rsidRPr="00000000" w14:paraId="0000004D">
      <w:pPr>
        <w:widowControl w:val="0"/>
        <w:jc w:val="both"/>
        <w:rPr>
          <w:sz w:val="24"/>
          <w:szCs w:val="24"/>
        </w:rPr>
      </w:pPr>
      <w:r w:rsidDel="00000000" w:rsidR="00000000" w:rsidRPr="00000000">
        <w:rPr>
          <w:rtl w:val="0"/>
        </w:rPr>
      </w:r>
    </w:p>
    <w:p w:rsidR="00000000" w:rsidDel="00000000" w:rsidP="00000000" w:rsidRDefault="00000000" w:rsidRPr="00000000" w14:paraId="0000004E">
      <w:pPr>
        <w:widowControl w:val="0"/>
        <w:numPr>
          <w:ilvl w:val="0"/>
          <w:numId w:val="1"/>
        </w:numPr>
        <w:ind w:left="720" w:hanging="360"/>
        <w:jc w:val="both"/>
        <w:rPr>
          <w:sz w:val="24"/>
          <w:szCs w:val="24"/>
        </w:rPr>
      </w:pPr>
      <w:r w:rsidDel="00000000" w:rsidR="00000000" w:rsidRPr="00000000">
        <w:rPr>
          <w:sz w:val="24"/>
          <w:szCs w:val="24"/>
          <w:rtl w:val="0"/>
        </w:rPr>
        <w:t xml:space="preserve">En cas de contrôle diligenté par les autorités fiscales ou douanières françaises et portant sur les opérations réalisées par la société Représentée et déclarées par la société Représentante, la société Représentante sera l’interlocuteur privilégié des autorités.</w:t>
      </w:r>
    </w:p>
    <w:p w:rsidR="00000000" w:rsidDel="00000000" w:rsidP="00000000" w:rsidRDefault="00000000" w:rsidRPr="00000000" w14:paraId="0000004F">
      <w:pPr>
        <w:widowControl w:val="0"/>
        <w:jc w:val="both"/>
        <w:rPr>
          <w:sz w:val="24"/>
          <w:szCs w:val="24"/>
        </w:rPr>
      </w:pPr>
      <w:r w:rsidDel="00000000" w:rsidR="00000000" w:rsidRPr="00000000">
        <w:rPr>
          <w:rtl w:val="0"/>
        </w:rPr>
      </w:r>
    </w:p>
    <w:p w:rsidR="00000000" w:rsidDel="00000000" w:rsidP="00000000" w:rsidRDefault="00000000" w:rsidRPr="00000000" w14:paraId="00000050">
      <w:pPr>
        <w:widowControl w:val="0"/>
        <w:jc w:val="both"/>
        <w:rPr>
          <w:sz w:val="24"/>
          <w:szCs w:val="24"/>
        </w:rPr>
      </w:pPr>
      <w:r w:rsidDel="00000000" w:rsidR="00000000" w:rsidRPr="00000000">
        <w:rPr>
          <w:sz w:val="24"/>
          <w:szCs w:val="24"/>
          <w:rtl w:val="0"/>
        </w:rPr>
        <w:t xml:space="preserve">2. 2 </w:t>
      </w:r>
      <w:r w:rsidDel="00000000" w:rsidR="00000000" w:rsidRPr="00000000">
        <w:rPr>
          <w:b w:val="1"/>
          <w:sz w:val="24"/>
          <w:szCs w:val="24"/>
          <w:rtl w:val="0"/>
        </w:rPr>
        <w:t xml:space="preserve">Services exclus des obligations incombant à la société Représentante</w:t>
      </w:r>
      <w:r w:rsidDel="00000000" w:rsidR="00000000" w:rsidRPr="00000000">
        <w:rPr>
          <w:rtl w:val="0"/>
        </w:rPr>
      </w:r>
    </w:p>
    <w:p w:rsidR="00000000" w:rsidDel="00000000" w:rsidP="00000000" w:rsidRDefault="00000000" w:rsidRPr="00000000" w14:paraId="00000051">
      <w:pPr>
        <w:widowControl w:val="0"/>
        <w:jc w:val="both"/>
        <w:rPr>
          <w:sz w:val="24"/>
          <w:szCs w:val="24"/>
        </w:rPr>
      </w:pPr>
      <w:r w:rsidDel="00000000" w:rsidR="00000000" w:rsidRPr="00000000">
        <w:rPr>
          <w:rtl w:val="0"/>
        </w:rPr>
      </w:r>
    </w:p>
    <w:p w:rsidR="00000000" w:rsidDel="00000000" w:rsidP="00000000" w:rsidRDefault="00000000" w:rsidRPr="00000000" w14:paraId="00000052">
      <w:pPr>
        <w:widowControl w:val="0"/>
        <w:jc w:val="both"/>
        <w:rPr>
          <w:sz w:val="24"/>
          <w:szCs w:val="24"/>
        </w:rPr>
      </w:pPr>
      <w:r w:rsidDel="00000000" w:rsidR="00000000" w:rsidRPr="00000000">
        <w:rPr>
          <w:i w:val="1"/>
          <w:sz w:val="24"/>
          <w:szCs w:val="24"/>
          <w:highlight w:val="yellow"/>
          <w:rtl w:val="0"/>
        </w:rPr>
        <w:t xml:space="preserve">à modifier en cas de conclusion d’un mandat de facturation</w:t>
      </w:r>
      <w:r w:rsidDel="00000000" w:rsidR="00000000" w:rsidRPr="00000000">
        <w:rPr>
          <w:rtl w:val="0"/>
        </w:rPr>
      </w:r>
    </w:p>
    <w:p w:rsidR="00000000" w:rsidDel="00000000" w:rsidP="00000000" w:rsidRDefault="00000000" w:rsidRPr="00000000" w14:paraId="00000053">
      <w:pPr>
        <w:widowControl w:val="0"/>
        <w:jc w:val="both"/>
        <w:rPr>
          <w:sz w:val="24"/>
          <w:szCs w:val="24"/>
        </w:rPr>
      </w:pPr>
      <w:r w:rsidDel="00000000" w:rsidR="00000000" w:rsidRPr="00000000">
        <w:rPr>
          <w:rtl w:val="0"/>
        </w:rPr>
      </w:r>
    </w:p>
    <w:p w:rsidR="00000000" w:rsidDel="00000000" w:rsidP="00000000" w:rsidRDefault="00000000" w:rsidRPr="00000000" w14:paraId="00000054">
      <w:pPr>
        <w:widowControl w:val="0"/>
        <w:jc w:val="both"/>
        <w:rPr>
          <w:sz w:val="24"/>
          <w:szCs w:val="24"/>
        </w:rPr>
      </w:pPr>
      <w:r w:rsidDel="00000000" w:rsidR="00000000" w:rsidRPr="00000000">
        <w:rPr>
          <w:sz w:val="24"/>
          <w:szCs w:val="24"/>
          <w:rtl w:val="0"/>
        </w:rPr>
        <w:t xml:space="preserve">La société Représentante ne fournira aucune prestation de services liée à la facturation (autofacturation / édition et/ou émission de factures au nom et pour le compte de La société Représentée / etc..) à l’exception des procédures prévues aux 4 et 5 du 2.1 de l’article 2 ci-dessus.</w:t>
      </w:r>
    </w:p>
    <w:p w:rsidR="00000000" w:rsidDel="00000000" w:rsidP="00000000" w:rsidRDefault="00000000" w:rsidRPr="00000000" w14:paraId="00000055">
      <w:pPr>
        <w:widowControl w:val="0"/>
        <w:jc w:val="both"/>
        <w:rPr>
          <w:sz w:val="24"/>
          <w:szCs w:val="24"/>
        </w:rPr>
      </w:pPr>
      <w:r w:rsidDel="00000000" w:rsidR="00000000" w:rsidRPr="00000000">
        <w:rPr>
          <w:rtl w:val="0"/>
        </w:rPr>
      </w:r>
    </w:p>
    <w:p w:rsidR="00000000" w:rsidDel="00000000" w:rsidP="00000000" w:rsidRDefault="00000000" w:rsidRPr="00000000" w14:paraId="00000056">
      <w:pPr>
        <w:widowControl w:val="0"/>
        <w:spacing w:line="276" w:lineRule="auto"/>
        <w:jc w:val="both"/>
        <w:rPr>
          <w:sz w:val="24"/>
          <w:szCs w:val="24"/>
        </w:rPr>
      </w:pPr>
      <w:r w:rsidDel="00000000" w:rsidR="00000000" w:rsidRPr="00000000">
        <w:rPr>
          <w:i w:val="1"/>
          <w:sz w:val="24"/>
          <w:szCs w:val="24"/>
          <w:highlight w:val="yellow"/>
          <w:rtl w:val="0"/>
        </w:rPr>
        <w:t xml:space="preserve">à modifier en cas de besoin</w:t>
      </w:r>
      <w:r w:rsidDel="00000000" w:rsidR="00000000" w:rsidRPr="00000000">
        <w:rPr>
          <w:rtl w:val="0"/>
        </w:rPr>
      </w:r>
    </w:p>
    <w:p w:rsidR="00000000" w:rsidDel="00000000" w:rsidP="00000000" w:rsidRDefault="00000000" w:rsidRPr="00000000" w14:paraId="00000057">
      <w:pPr>
        <w:widowControl w:val="0"/>
        <w:jc w:val="both"/>
        <w:rPr>
          <w:sz w:val="24"/>
          <w:szCs w:val="24"/>
        </w:rPr>
      </w:pPr>
      <w:r w:rsidDel="00000000" w:rsidR="00000000" w:rsidRPr="00000000">
        <w:rPr>
          <w:rtl w:val="0"/>
        </w:rPr>
      </w:r>
    </w:p>
    <w:p w:rsidR="00000000" w:rsidDel="00000000" w:rsidP="00000000" w:rsidRDefault="00000000" w:rsidRPr="00000000" w14:paraId="00000058">
      <w:pPr>
        <w:widowControl w:val="0"/>
        <w:jc w:val="both"/>
        <w:rPr>
          <w:sz w:val="24"/>
          <w:szCs w:val="24"/>
        </w:rPr>
      </w:pPr>
      <w:r w:rsidDel="00000000" w:rsidR="00000000" w:rsidRPr="00000000">
        <w:rPr>
          <w:sz w:val="24"/>
          <w:szCs w:val="24"/>
          <w:rtl w:val="0"/>
        </w:rPr>
        <w:t xml:space="preserve">La société Représentante ne remplit pas de déclaration européenne de services.</w:t>
      </w:r>
    </w:p>
    <w:p w:rsidR="00000000" w:rsidDel="00000000" w:rsidP="00000000" w:rsidRDefault="00000000" w:rsidRPr="00000000" w14:paraId="00000059">
      <w:pPr>
        <w:widowControl w:val="0"/>
        <w:jc w:val="both"/>
        <w:rPr>
          <w:b w:val="1"/>
          <w:sz w:val="24"/>
          <w:szCs w:val="24"/>
          <w:u w:val="single"/>
        </w:rPr>
      </w:pPr>
      <w:r w:rsidDel="00000000" w:rsidR="00000000" w:rsidRPr="00000000">
        <w:rPr>
          <w:rtl w:val="0"/>
        </w:rPr>
      </w:r>
    </w:p>
    <w:p w:rsidR="00000000" w:rsidDel="00000000" w:rsidP="00000000" w:rsidRDefault="00000000" w:rsidRPr="00000000" w14:paraId="0000005A">
      <w:pPr>
        <w:widowControl w:val="0"/>
        <w:jc w:val="both"/>
        <w:rPr>
          <w:b w:val="1"/>
          <w:sz w:val="24"/>
          <w:szCs w:val="24"/>
          <w:u w:val="single"/>
        </w:rPr>
      </w:pPr>
      <w:r w:rsidDel="00000000" w:rsidR="00000000" w:rsidRPr="00000000">
        <w:rPr>
          <w:rtl w:val="0"/>
        </w:rPr>
      </w:r>
    </w:p>
    <w:p w:rsidR="00000000" w:rsidDel="00000000" w:rsidP="00000000" w:rsidRDefault="00000000" w:rsidRPr="00000000" w14:paraId="0000005B">
      <w:pPr>
        <w:widowControl w:val="0"/>
        <w:jc w:val="both"/>
        <w:rPr>
          <w:sz w:val="24"/>
          <w:szCs w:val="24"/>
        </w:rPr>
      </w:pPr>
      <w:r w:rsidDel="00000000" w:rsidR="00000000" w:rsidRPr="00000000">
        <w:rPr>
          <w:b w:val="1"/>
          <w:sz w:val="24"/>
          <w:szCs w:val="24"/>
          <w:u w:val="single"/>
          <w:rtl w:val="0"/>
        </w:rPr>
        <w:t xml:space="preserve">ARTICLE 3 - OBLIGATIONS DE La société Représentée</w:t>
      </w:r>
      <w:r w:rsidDel="00000000" w:rsidR="00000000" w:rsidRPr="00000000">
        <w:rPr>
          <w:rtl w:val="0"/>
        </w:rPr>
      </w:r>
    </w:p>
    <w:p w:rsidR="00000000" w:rsidDel="00000000" w:rsidP="00000000" w:rsidRDefault="00000000" w:rsidRPr="00000000" w14:paraId="0000005C">
      <w:pPr>
        <w:widowControl w:val="0"/>
        <w:jc w:val="both"/>
        <w:rPr>
          <w:sz w:val="24"/>
          <w:szCs w:val="24"/>
        </w:rPr>
      </w:pPr>
      <w:r w:rsidDel="00000000" w:rsidR="00000000" w:rsidRPr="00000000">
        <w:rPr>
          <w:rtl w:val="0"/>
        </w:rPr>
      </w:r>
    </w:p>
    <w:p w:rsidR="00000000" w:rsidDel="00000000" w:rsidP="00000000" w:rsidRDefault="00000000" w:rsidRPr="00000000" w14:paraId="0000005D">
      <w:pPr>
        <w:widowControl w:val="0"/>
        <w:jc w:val="both"/>
        <w:rPr>
          <w:sz w:val="24"/>
          <w:szCs w:val="24"/>
        </w:rPr>
      </w:pPr>
      <w:r w:rsidDel="00000000" w:rsidR="00000000" w:rsidRPr="00000000">
        <w:rPr>
          <w:sz w:val="24"/>
          <w:szCs w:val="24"/>
          <w:rtl w:val="0"/>
        </w:rPr>
        <w:t xml:space="preserve">La société Représentée s'engage à respecter toutes les procédures nécessaires relatives à la réalisation par la société Représentante des Services indiqués ci-dessus, et notamment :</w:t>
      </w:r>
    </w:p>
    <w:p w:rsidR="00000000" w:rsidDel="00000000" w:rsidP="00000000" w:rsidRDefault="00000000" w:rsidRPr="00000000" w14:paraId="0000005E">
      <w:pPr>
        <w:widowControl w:val="0"/>
        <w:jc w:val="both"/>
        <w:rPr>
          <w:sz w:val="24"/>
          <w:szCs w:val="24"/>
        </w:rPr>
      </w:pPr>
      <w:r w:rsidDel="00000000" w:rsidR="00000000" w:rsidRPr="00000000">
        <w:rPr>
          <w:rtl w:val="0"/>
        </w:rPr>
      </w:r>
    </w:p>
    <w:p w:rsidR="00000000" w:rsidDel="00000000" w:rsidP="00000000" w:rsidRDefault="00000000" w:rsidRPr="00000000" w14:paraId="0000005F">
      <w:pPr>
        <w:widowControl w:val="0"/>
        <w:jc w:val="both"/>
        <w:rPr>
          <w:sz w:val="24"/>
          <w:szCs w:val="24"/>
        </w:rPr>
      </w:pPr>
      <w:r w:rsidDel="00000000" w:rsidR="00000000" w:rsidRPr="00000000">
        <w:rPr>
          <w:sz w:val="24"/>
          <w:szCs w:val="24"/>
          <w:rtl w:val="0"/>
        </w:rPr>
        <w:t xml:space="preserve">3.1. </w:t>
      </w:r>
      <w:r w:rsidDel="00000000" w:rsidR="00000000" w:rsidRPr="00000000">
        <w:rPr>
          <w:b w:val="1"/>
          <w:sz w:val="24"/>
          <w:szCs w:val="24"/>
          <w:rtl w:val="0"/>
        </w:rPr>
        <w:t xml:space="preserve">Mentions à faire figurer sur les factures émises par la société Représentée</w:t>
      </w:r>
      <w:r w:rsidDel="00000000" w:rsidR="00000000" w:rsidRPr="00000000">
        <w:rPr>
          <w:rtl w:val="0"/>
        </w:rPr>
      </w:r>
    </w:p>
    <w:p w:rsidR="00000000" w:rsidDel="00000000" w:rsidP="00000000" w:rsidRDefault="00000000" w:rsidRPr="00000000" w14:paraId="00000060">
      <w:pPr>
        <w:widowControl w:val="0"/>
        <w:jc w:val="both"/>
        <w:rPr>
          <w:sz w:val="24"/>
          <w:szCs w:val="24"/>
        </w:rPr>
      </w:pPr>
      <w:r w:rsidDel="00000000" w:rsidR="00000000" w:rsidRPr="00000000">
        <w:rPr>
          <w:rtl w:val="0"/>
        </w:rPr>
      </w:r>
    </w:p>
    <w:p w:rsidR="00000000" w:rsidDel="00000000" w:rsidP="00000000" w:rsidRDefault="00000000" w:rsidRPr="00000000" w14:paraId="00000061">
      <w:pPr>
        <w:widowControl w:val="0"/>
        <w:jc w:val="both"/>
        <w:rPr>
          <w:sz w:val="24"/>
          <w:szCs w:val="24"/>
        </w:rPr>
      </w:pPr>
      <w:r w:rsidDel="00000000" w:rsidR="00000000" w:rsidRPr="00000000">
        <w:rPr>
          <w:sz w:val="24"/>
          <w:szCs w:val="24"/>
          <w:rtl w:val="0"/>
        </w:rPr>
        <w:t xml:space="preserve">Les factures émises pour les ventes réalisées en France par la société Représentée doivent contenir toutes les mentions exigées par la réglementation française en vigueur (</w:t>
      </w:r>
      <w:hyperlink r:id="rId6">
        <w:r w:rsidDel="00000000" w:rsidR="00000000" w:rsidRPr="00000000">
          <w:rPr>
            <w:color w:val="1155cc"/>
            <w:sz w:val="24"/>
            <w:szCs w:val="24"/>
            <w:u w:val="single"/>
            <w:rtl w:val="0"/>
          </w:rPr>
          <w:t xml:space="preserve">article 242 A </w:t>
        </w:r>
      </w:hyperlink>
      <w:hyperlink r:id="rId7">
        <w:r w:rsidDel="00000000" w:rsidR="00000000" w:rsidRPr="00000000">
          <w:rPr>
            <w:i w:val="1"/>
            <w:color w:val="1155cc"/>
            <w:sz w:val="24"/>
            <w:szCs w:val="24"/>
            <w:u w:val="single"/>
            <w:rtl w:val="0"/>
          </w:rPr>
          <w:t xml:space="preserve">nonies</w:t>
        </w:r>
      </w:hyperlink>
      <w:hyperlink r:id="rId8">
        <w:r w:rsidDel="00000000" w:rsidR="00000000" w:rsidRPr="00000000">
          <w:rPr>
            <w:color w:val="1155cc"/>
            <w:sz w:val="24"/>
            <w:szCs w:val="24"/>
            <w:u w:val="single"/>
            <w:rtl w:val="0"/>
          </w:rPr>
          <w:t xml:space="preserve"> à l’annexe II au code général des impôts</w:t>
        </w:r>
      </w:hyperlink>
      <w:r w:rsidDel="00000000" w:rsidR="00000000" w:rsidRPr="00000000">
        <w:rPr>
          <w:sz w:val="24"/>
          <w:szCs w:val="24"/>
          <w:rtl w:val="0"/>
        </w:rPr>
        <w:t xml:space="preserve">), en particulier la référence à la société Représentante en sa qualité de représentant fiscal.</w:t>
      </w:r>
    </w:p>
    <w:p w:rsidR="00000000" w:rsidDel="00000000" w:rsidP="00000000" w:rsidRDefault="00000000" w:rsidRPr="00000000" w14:paraId="00000062">
      <w:pPr>
        <w:widowControl w:val="0"/>
        <w:jc w:val="both"/>
        <w:rPr>
          <w:sz w:val="24"/>
          <w:szCs w:val="24"/>
        </w:rPr>
      </w:pPr>
      <w:r w:rsidDel="00000000" w:rsidR="00000000" w:rsidRPr="00000000">
        <w:rPr>
          <w:rtl w:val="0"/>
        </w:rPr>
      </w:r>
    </w:p>
    <w:p w:rsidR="00000000" w:rsidDel="00000000" w:rsidP="00000000" w:rsidRDefault="00000000" w:rsidRPr="00000000" w14:paraId="00000063">
      <w:pPr>
        <w:widowControl w:val="0"/>
        <w:jc w:val="both"/>
        <w:rPr>
          <w:sz w:val="24"/>
          <w:szCs w:val="24"/>
        </w:rPr>
      </w:pPr>
      <w:r w:rsidDel="00000000" w:rsidR="00000000" w:rsidRPr="00000000">
        <w:rPr>
          <w:sz w:val="24"/>
          <w:szCs w:val="24"/>
          <w:rtl w:val="0"/>
        </w:rPr>
        <w:t xml:space="preserve">Le détail de ces mentions sera transmis à la société Représentée après réception du présent contrat signé.</w:t>
      </w:r>
    </w:p>
    <w:p w:rsidR="00000000" w:rsidDel="00000000" w:rsidP="00000000" w:rsidRDefault="00000000" w:rsidRPr="00000000" w14:paraId="00000064">
      <w:pPr>
        <w:widowControl w:val="0"/>
        <w:jc w:val="both"/>
        <w:rPr>
          <w:sz w:val="24"/>
          <w:szCs w:val="24"/>
        </w:rPr>
      </w:pPr>
      <w:r w:rsidDel="00000000" w:rsidR="00000000" w:rsidRPr="00000000">
        <w:rPr>
          <w:rtl w:val="0"/>
        </w:rPr>
      </w:r>
    </w:p>
    <w:p w:rsidR="00000000" w:rsidDel="00000000" w:rsidP="00000000" w:rsidRDefault="00000000" w:rsidRPr="00000000" w14:paraId="00000065">
      <w:pPr>
        <w:widowControl w:val="0"/>
        <w:jc w:val="both"/>
        <w:rPr>
          <w:sz w:val="24"/>
          <w:szCs w:val="24"/>
        </w:rPr>
      </w:pPr>
      <w:r w:rsidDel="00000000" w:rsidR="00000000" w:rsidRPr="00000000">
        <w:rPr>
          <w:sz w:val="24"/>
          <w:szCs w:val="24"/>
          <w:rtl w:val="0"/>
        </w:rPr>
        <w:t xml:space="preserve">La société Représentée devra s'assurer que ces règles sont respectées et devra immédiatement prévenir la société Représentante des modifications apportées sur les factures afin que la société Représentante puisse prendre en considération les conséquences éventuelles des modifications opérées.</w:t>
      </w:r>
    </w:p>
    <w:p w:rsidR="00000000" w:rsidDel="00000000" w:rsidP="00000000" w:rsidRDefault="00000000" w:rsidRPr="00000000" w14:paraId="00000066">
      <w:pPr>
        <w:widowControl w:val="0"/>
        <w:jc w:val="both"/>
        <w:rPr>
          <w:sz w:val="24"/>
          <w:szCs w:val="24"/>
        </w:rPr>
      </w:pPr>
      <w:r w:rsidDel="00000000" w:rsidR="00000000" w:rsidRPr="00000000">
        <w:rPr>
          <w:rtl w:val="0"/>
        </w:rPr>
      </w:r>
    </w:p>
    <w:p w:rsidR="00000000" w:rsidDel="00000000" w:rsidP="00000000" w:rsidRDefault="00000000" w:rsidRPr="00000000" w14:paraId="00000067">
      <w:pPr>
        <w:widowControl w:val="0"/>
        <w:jc w:val="both"/>
        <w:rPr>
          <w:sz w:val="24"/>
          <w:szCs w:val="24"/>
        </w:rPr>
      </w:pPr>
      <w:r w:rsidDel="00000000" w:rsidR="00000000" w:rsidRPr="00000000">
        <w:rPr>
          <w:sz w:val="24"/>
          <w:szCs w:val="24"/>
          <w:rtl w:val="0"/>
        </w:rPr>
        <w:t xml:space="preserve">La société Représentante vérifiera la conformité d'un panel significatif de factures émises par La société Représentée et transmises au début de la mission.</w:t>
      </w:r>
    </w:p>
    <w:p w:rsidR="00000000" w:rsidDel="00000000" w:rsidP="00000000" w:rsidRDefault="00000000" w:rsidRPr="00000000" w14:paraId="00000068">
      <w:pPr>
        <w:widowControl w:val="0"/>
        <w:jc w:val="both"/>
        <w:rPr>
          <w:sz w:val="24"/>
          <w:szCs w:val="24"/>
        </w:rPr>
      </w:pPr>
      <w:r w:rsidDel="00000000" w:rsidR="00000000" w:rsidRPr="00000000">
        <w:rPr>
          <w:rtl w:val="0"/>
        </w:rPr>
      </w:r>
    </w:p>
    <w:p w:rsidR="00000000" w:rsidDel="00000000" w:rsidP="00000000" w:rsidRDefault="00000000" w:rsidRPr="00000000" w14:paraId="00000069">
      <w:pPr>
        <w:widowControl w:val="0"/>
        <w:jc w:val="both"/>
        <w:rPr>
          <w:sz w:val="24"/>
          <w:szCs w:val="24"/>
        </w:rPr>
      </w:pPr>
      <w:r w:rsidDel="00000000" w:rsidR="00000000" w:rsidRPr="00000000">
        <w:rPr>
          <w:sz w:val="24"/>
          <w:szCs w:val="24"/>
          <w:rtl w:val="0"/>
        </w:rPr>
        <w:t xml:space="preserve">3.2. </w:t>
      </w:r>
      <w:r w:rsidDel="00000000" w:rsidR="00000000" w:rsidRPr="00000000">
        <w:rPr>
          <w:b w:val="1"/>
          <w:sz w:val="24"/>
          <w:szCs w:val="24"/>
          <w:rtl w:val="0"/>
        </w:rPr>
        <w:t xml:space="preserve">Transmission des informations</w:t>
      </w:r>
      <w:r w:rsidDel="00000000" w:rsidR="00000000" w:rsidRPr="00000000">
        <w:rPr>
          <w:rtl w:val="0"/>
        </w:rPr>
      </w:r>
    </w:p>
    <w:p w:rsidR="00000000" w:rsidDel="00000000" w:rsidP="00000000" w:rsidRDefault="00000000" w:rsidRPr="00000000" w14:paraId="0000006A">
      <w:pPr>
        <w:widowControl w:val="0"/>
        <w:jc w:val="both"/>
        <w:rPr>
          <w:sz w:val="24"/>
          <w:szCs w:val="24"/>
        </w:rPr>
      </w:pPr>
      <w:r w:rsidDel="00000000" w:rsidR="00000000" w:rsidRPr="00000000">
        <w:rPr>
          <w:rtl w:val="0"/>
        </w:rPr>
      </w:r>
    </w:p>
    <w:p w:rsidR="00000000" w:rsidDel="00000000" w:rsidP="00000000" w:rsidRDefault="00000000" w:rsidRPr="00000000" w14:paraId="0000006B">
      <w:pPr>
        <w:widowControl w:val="0"/>
        <w:jc w:val="both"/>
        <w:rPr>
          <w:sz w:val="24"/>
          <w:szCs w:val="24"/>
        </w:rPr>
      </w:pPr>
      <w:r w:rsidDel="00000000" w:rsidR="00000000" w:rsidRPr="00000000">
        <w:rPr>
          <w:sz w:val="24"/>
          <w:szCs w:val="24"/>
          <w:rtl w:val="0"/>
        </w:rPr>
        <w:t xml:space="preserve">La société Représentée fournira à la société Représentante toutes les informations nécessaires pour permettre la préparation des déclarations mensuelles de TVA et d’échanges de biens dans des délais permettant à la société Représentante de respecter les délais légaux de dépôt des déclarations et demandes mentionnés à l'article 2 du présent contrat.</w:t>
      </w:r>
    </w:p>
    <w:p w:rsidR="00000000" w:rsidDel="00000000" w:rsidP="00000000" w:rsidRDefault="00000000" w:rsidRPr="00000000" w14:paraId="0000006C">
      <w:pPr>
        <w:widowControl w:val="0"/>
        <w:jc w:val="both"/>
        <w:rPr>
          <w:sz w:val="24"/>
          <w:szCs w:val="24"/>
        </w:rPr>
      </w:pPr>
      <w:r w:rsidDel="00000000" w:rsidR="00000000" w:rsidRPr="00000000">
        <w:rPr>
          <w:rtl w:val="0"/>
        </w:rPr>
      </w:r>
    </w:p>
    <w:p w:rsidR="00000000" w:rsidDel="00000000" w:rsidP="00000000" w:rsidRDefault="00000000" w:rsidRPr="00000000" w14:paraId="0000006D">
      <w:pPr>
        <w:widowControl w:val="0"/>
        <w:jc w:val="both"/>
        <w:rPr>
          <w:sz w:val="24"/>
          <w:szCs w:val="24"/>
        </w:rPr>
      </w:pPr>
      <w:r w:rsidDel="00000000" w:rsidR="00000000" w:rsidRPr="00000000">
        <w:rPr>
          <w:sz w:val="24"/>
          <w:szCs w:val="24"/>
          <w:rtl w:val="0"/>
        </w:rPr>
        <w:t xml:space="preserve">Ainsi, les renseignements requis doivent être reçus par la société Représentante :</w:t>
      </w:r>
    </w:p>
    <w:p w:rsidR="00000000" w:rsidDel="00000000" w:rsidP="00000000" w:rsidRDefault="00000000" w:rsidRPr="00000000" w14:paraId="0000006E">
      <w:pPr>
        <w:widowControl w:val="0"/>
        <w:jc w:val="both"/>
        <w:rPr>
          <w:sz w:val="24"/>
          <w:szCs w:val="24"/>
        </w:rPr>
      </w:pPr>
      <w:r w:rsidDel="00000000" w:rsidR="00000000" w:rsidRPr="00000000">
        <w:rPr>
          <w:rtl w:val="0"/>
        </w:rPr>
      </w:r>
    </w:p>
    <w:p w:rsidR="00000000" w:rsidDel="00000000" w:rsidP="00000000" w:rsidRDefault="00000000" w:rsidRPr="00000000" w14:paraId="0000006F">
      <w:pPr>
        <w:widowControl w:val="0"/>
        <w:numPr>
          <w:ilvl w:val="0"/>
          <w:numId w:val="3"/>
        </w:numPr>
        <w:ind w:left="720" w:hanging="360"/>
        <w:jc w:val="both"/>
        <w:rPr>
          <w:sz w:val="24"/>
          <w:szCs w:val="24"/>
        </w:rPr>
      </w:pPr>
      <w:r w:rsidDel="00000000" w:rsidR="00000000" w:rsidRPr="00000000">
        <w:rPr>
          <w:sz w:val="24"/>
          <w:szCs w:val="24"/>
          <w:rtl w:val="0"/>
        </w:rPr>
        <w:t xml:space="preserve">S'agissant des déclarations mensuelles de TVA : au plus tard le 10 du mois suivant celui pour lequel la déclaration est préparée ;</w:t>
      </w:r>
    </w:p>
    <w:p w:rsidR="00000000" w:rsidDel="00000000" w:rsidP="00000000" w:rsidRDefault="00000000" w:rsidRPr="00000000" w14:paraId="00000070">
      <w:pPr>
        <w:widowControl w:val="0"/>
        <w:jc w:val="both"/>
        <w:rPr>
          <w:sz w:val="24"/>
          <w:szCs w:val="24"/>
        </w:rPr>
      </w:pPr>
      <w:r w:rsidDel="00000000" w:rsidR="00000000" w:rsidRPr="00000000">
        <w:rPr>
          <w:rtl w:val="0"/>
        </w:rPr>
      </w:r>
    </w:p>
    <w:p w:rsidR="00000000" w:rsidDel="00000000" w:rsidP="00000000" w:rsidRDefault="00000000" w:rsidRPr="00000000" w14:paraId="00000071">
      <w:pPr>
        <w:widowControl w:val="0"/>
        <w:numPr>
          <w:ilvl w:val="0"/>
          <w:numId w:val="5"/>
        </w:numPr>
        <w:ind w:left="720" w:hanging="360"/>
        <w:jc w:val="both"/>
        <w:rPr>
          <w:sz w:val="24"/>
          <w:szCs w:val="24"/>
        </w:rPr>
      </w:pPr>
      <w:r w:rsidDel="00000000" w:rsidR="00000000" w:rsidRPr="00000000">
        <w:rPr>
          <w:sz w:val="24"/>
          <w:szCs w:val="24"/>
          <w:rtl w:val="0"/>
        </w:rPr>
        <w:t xml:space="preserve">S'agissant des déclarations d'échanges de biens : au plus tard le 5ème jour ouvrable qui suit le mois suivant celui pour lequel la déclaration est préparée.</w:t>
      </w:r>
    </w:p>
    <w:p w:rsidR="00000000" w:rsidDel="00000000" w:rsidP="00000000" w:rsidRDefault="00000000" w:rsidRPr="00000000" w14:paraId="00000072">
      <w:pPr>
        <w:widowControl w:val="0"/>
        <w:jc w:val="both"/>
        <w:rPr>
          <w:sz w:val="24"/>
          <w:szCs w:val="24"/>
        </w:rPr>
      </w:pPr>
      <w:r w:rsidDel="00000000" w:rsidR="00000000" w:rsidRPr="00000000">
        <w:rPr>
          <w:rtl w:val="0"/>
        </w:rPr>
      </w:r>
    </w:p>
    <w:p w:rsidR="00000000" w:rsidDel="00000000" w:rsidP="00000000" w:rsidRDefault="00000000" w:rsidRPr="00000000" w14:paraId="00000073">
      <w:pPr>
        <w:widowControl w:val="0"/>
        <w:jc w:val="both"/>
        <w:rPr>
          <w:sz w:val="24"/>
          <w:szCs w:val="24"/>
        </w:rPr>
      </w:pPr>
      <w:r w:rsidDel="00000000" w:rsidR="00000000" w:rsidRPr="00000000">
        <w:rPr>
          <w:sz w:val="24"/>
          <w:szCs w:val="24"/>
          <w:rtl w:val="0"/>
        </w:rPr>
        <w:t xml:space="preserve">Dans l’hypothèse où la date limite du délai légal aurait lieu un samedi, un dimanche ou un jour férié, le délai est prorogé jusqu'au premier jour ouvrable suivant.</w:t>
      </w:r>
    </w:p>
    <w:p w:rsidR="00000000" w:rsidDel="00000000" w:rsidP="00000000" w:rsidRDefault="00000000" w:rsidRPr="00000000" w14:paraId="00000074">
      <w:pPr>
        <w:widowControl w:val="0"/>
        <w:jc w:val="both"/>
        <w:rPr>
          <w:sz w:val="24"/>
          <w:szCs w:val="24"/>
        </w:rPr>
      </w:pPr>
      <w:r w:rsidDel="00000000" w:rsidR="00000000" w:rsidRPr="00000000">
        <w:rPr>
          <w:rtl w:val="0"/>
        </w:rPr>
      </w:r>
    </w:p>
    <w:p w:rsidR="00000000" w:rsidDel="00000000" w:rsidP="00000000" w:rsidRDefault="00000000" w:rsidRPr="00000000" w14:paraId="00000075">
      <w:pPr>
        <w:widowControl w:val="0"/>
        <w:jc w:val="both"/>
        <w:rPr>
          <w:sz w:val="24"/>
          <w:szCs w:val="24"/>
        </w:rPr>
      </w:pPr>
      <w:r w:rsidDel="00000000" w:rsidR="00000000" w:rsidRPr="00000000">
        <w:rPr>
          <w:sz w:val="24"/>
          <w:szCs w:val="24"/>
          <w:rtl w:val="0"/>
        </w:rPr>
        <w:t xml:space="preserve">Tous les autres documents ou renseignements nécessaires pour que la société Représentante puisse exécuter ses obligations (en particulier les documents douaniers) doivent être remis à la société Représentante dans le délai requis afin de lui permettre de préparer dûment les déclarations qu’elle doit déposer pour le compte de La société Représentée.</w:t>
      </w:r>
    </w:p>
    <w:p w:rsidR="00000000" w:rsidDel="00000000" w:rsidP="00000000" w:rsidRDefault="00000000" w:rsidRPr="00000000" w14:paraId="00000076">
      <w:pPr>
        <w:widowControl w:val="0"/>
        <w:jc w:val="both"/>
        <w:rPr>
          <w:sz w:val="24"/>
          <w:szCs w:val="24"/>
        </w:rPr>
      </w:pPr>
      <w:r w:rsidDel="00000000" w:rsidR="00000000" w:rsidRPr="00000000">
        <w:rPr>
          <w:rtl w:val="0"/>
        </w:rPr>
      </w:r>
    </w:p>
    <w:p w:rsidR="00000000" w:rsidDel="00000000" w:rsidP="00000000" w:rsidRDefault="00000000" w:rsidRPr="00000000" w14:paraId="00000077">
      <w:pPr>
        <w:widowControl w:val="0"/>
        <w:jc w:val="both"/>
        <w:rPr>
          <w:sz w:val="24"/>
          <w:szCs w:val="24"/>
        </w:rPr>
      </w:pPr>
      <w:r w:rsidDel="00000000" w:rsidR="00000000" w:rsidRPr="00000000">
        <w:rPr>
          <w:sz w:val="24"/>
          <w:szCs w:val="24"/>
          <w:rtl w:val="0"/>
        </w:rPr>
        <w:t xml:space="preserve">Si au cours de deux périodes consécutives, les informations visées au présent paragraphe sont transmises après le délai mentionné ci-dessus, un honoraire supplémentaire de 5 % de la redevance mensuelle sera facturée, par la société Représentante à la société Bailleur, en plus des frais mensuels réguliers, et ce en raison des difficultés générées par l'arrivée tardive des informations.</w:t>
      </w:r>
    </w:p>
    <w:p w:rsidR="00000000" w:rsidDel="00000000" w:rsidP="00000000" w:rsidRDefault="00000000" w:rsidRPr="00000000" w14:paraId="00000078">
      <w:pPr>
        <w:widowControl w:val="0"/>
        <w:jc w:val="both"/>
        <w:rPr>
          <w:sz w:val="24"/>
          <w:szCs w:val="24"/>
        </w:rPr>
      </w:pPr>
      <w:r w:rsidDel="00000000" w:rsidR="00000000" w:rsidRPr="00000000">
        <w:rPr>
          <w:rtl w:val="0"/>
        </w:rPr>
      </w:r>
    </w:p>
    <w:p w:rsidR="00000000" w:rsidDel="00000000" w:rsidP="00000000" w:rsidRDefault="00000000" w:rsidRPr="00000000" w14:paraId="00000079">
      <w:pPr>
        <w:widowControl w:val="0"/>
        <w:jc w:val="both"/>
        <w:rPr>
          <w:sz w:val="24"/>
          <w:szCs w:val="24"/>
        </w:rPr>
      </w:pPr>
      <w:r w:rsidDel="00000000" w:rsidR="00000000" w:rsidRPr="00000000">
        <w:rPr>
          <w:sz w:val="24"/>
          <w:szCs w:val="24"/>
          <w:rtl w:val="0"/>
        </w:rPr>
        <w:t xml:space="preserve">Toute sanction appliquée par les autorités fiscales (droits et/ou pénalités), ou toute autre autorité administrative, à la suite d'un retard ou d'un défaut d'envoi des documents ou informations nécessaires à la société Représentante pour remplir ses services seront entièrement prises en charge par La société Représentée.</w:t>
      </w:r>
    </w:p>
    <w:p w:rsidR="00000000" w:rsidDel="00000000" w:rsidP="00000000" w:rsidRDefault="00000000" w:rsidRPr="00000000" w14:paraId="0000007A">
      <w:pPr>
        <w:widowControl w:val="0"/>
        <w:jc w:val="both"/>
        <w:rPr>
          <w:sz w:val="24"/>
          <w:szCs w:val="24"/>
        </w:rPr>
      </w:pPr>
      <w:r w:rsidDel="00000000" w:rsidR="00000000" w:rsidRPr="00000000">
        <w:rPr>
          <w:rtl w:val="0"/>
        </w:rPr>
      </w:r>
    </w:p>
    <w:p w:rsidR="00000000" w:rsidDel="00000000" w:rsidP="00000000" w:rsidRDefault="00000000" w:rsidRPr="00000000" w14:paraId="0000007B">
      <w:pPr>
        <w:widowControl w:val="0"/>
        <w:jc w:val="both"/>
        <w:rPr>
          <w:sz w:val="24"/>
          <w:szCs w:val="24"/>
        </w:rPr>
      </w:pPr>
      <w:r w:rsidDel="00000000" w:rsidR="00000000" w:rsidRPr="00000000">
        <w:rPr>
          <w:sz w:val="24"/>
          <w:szCs w:val="24"/>
          <w:rtl w:val="0"/>
        </w:rPr>
        <w:t xml:space="preserve">3.3. </w:t>
      </w:r>
      <w:r w:rsidDel="00000000" w:rsidR="00000000" w:rsidRPr="00000000">
        <w:rPr>
          <w:b w:val="1"/>
          <w:sz w:val="24"/>
          <w:szCs w:val="24"/>
          <w:rtl w:val="0"/>
        </w:rPr>
        <w:t xml:space="preserve">Autres obligations</w:t>
      </w:r>
      <w:r w:rsidDel="00000000" w:rsidR="00000000" w:rsidRPr="00000000">
        <w:rPr>
          <w:rtl w:val="0"/>
        </w:rPr>
      </w:r>
    </w:p>
    <w:p w:rsidR="00000000" w:rsidDel="00000000" w:rsidP="00000000" w:rsidRDefault="00000000" w:rsidRPr="00000000" w14:paraId="0000007C">
      <w:pPr>
        <w:widowControl w:val="0"/>
        <w:jc w:val="both"/>
        <w:rPr>
          <w:sz w:val="24"/>
          <w:szCs w:val="24"/>
        </w:rPr>
      </w:pPr>
      <w:r w:rsidDel="00000000" w:rsidR="00000000" w:rsidRPr="00000000">
        <w:rPr>
          <w:rtl w:val="0"/>
        </w:rPr>
      </w:r>
    </w:p>
    <w:p w:rsidR="00000000" w:rsidDel="00000000" w:rsidP="00000000" w:rsidRDefault="00000000" w:rsidRPr="00000000" w14:paraId="0000007D">
      <w:pPr>
        <w:widowControl w:val="0"/>
        <w:jc w:val="both"/>
        <w:rPr>
          <w:sz w:val="24"/>
          <w:szCs w:val="24"/>
        </w:rPr>
      </w:pPr>
      <w:r w:rsidDel="00000000" w:rsidR="00000000" w:rsidRPr="00000000">
        <w:rPr>
          <w:sz w:val="24"/>
          <w:szCs w:val="24"/>
          <w:rtl w:val="0"/>
        </w:rPr>
        <w:t xml:space="preserve">En cas de procédure de contrôle des autorités fiscales ou douanières françaises, la société Représentante sera l’interlocuteur privilégié des dites autorités. Dans cette hypothèse, La société Représentée s’engage à verser un honoraire supplémentaire à la société Représentante, de [</w:t>
      </w: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par heure.</w:t>
      </w:r>
    </w:p>
    <w:p w:rsidR="00000000" w:rsidDel="00000000" w:rsidP="00000000" w:rsidRDefault="00000000" w:rsidRPr="00000000" w14:paraId="0000007E">
      <w:pPr>
        <w:widowControl w:val="0"/>
        <w:jc w:val="both"/>
        <w:rPr>
          <w:sz w:val="24"/>
          <w:szCs w:val="24"/>
        </w:rPr>
      </w:pPr>
      <w:r w:rsidDel="00000000" w:rsidR="00000000" w:rsidRPr="00000000">
        <w:rPr>
          <w:rtl w:val="0"/>
        </w:rPr>
      </w:r>
    </w:p>
    <w:p w:rsidR="00000000" w:rsidDel="00000000" w:rsidP="00000000" w:rsidRDefault="00000000" w:rsidRPr="00000000" w14:paraId="0000007F">
      <w:pPr>
        <w:widowControl w:val="0"/>
        <w:jc w:val="both"/>
        <w:rPr>
          <w:sz w:val="24"/>
          <w:szCs w:val="24"/>
        </w:rPr>
      </w:pPr>
      <w:r w:rsidDel="00000000" w:rsidR="00000000" w:rsidRPr="00000000">
        <w:rPr>
          <w:sz w:val="24"/>
          <w:szCs w:val="24"/>
          <w:rtl w:val="0"/>
        </w:rPr>
        <w:t xml:space="preserve">La société Représentée s'engage à régler directement à l'administration fiscale française, toute somme due ou réclamée par cette dernière, en particulier, les sommes à rembourser en raison d'un remboursement de  TVA irrégulier.</w:t>
      </w:r>
    </w:p>
    <w:p w:rsidR="00000000" w:rsidDel="00000000" w:rsidP="00000000" w:rsidRDefault="00000000" w:rsidRPr="00000000" w14:paraId="00000080">
      <w:pPr>
        <w:widowControl w:val="0"/>
        <w:jc w:val="both"/>
        <w:rPr>
          <w:sz w:val="24"/>
          <w:szCs w:val="24"/>
        </w:rPr>
      </w:pPr>
      <w:r w:rsidDel="00000000" w:rsidR="00000000" w:rsidRPr="00000000">
        <w:rPr>
          <w:rtl w:val="0"/>
        </w:rPr>
      </w:r>
    </w:p>
    <w:p w:rsidR="00000000" w:rsidDel="00000000" w:rsidP="00000000" w:rsidRDefault="00000000" w:rsidRPr="00000000" w14:paraId="00000081">
      <w:pPr>
        <w:widowControl w:val="0"/>
        <w:jc w:val="both"/>
        <w:rPr>
          <w:sz w:val="24"/>
          <w:szCs w:val="24"/>
        </w:rPr>
      </w:pPr>
      <w:r w:rsidDel="00000000" w:rsidR="00000000" w:rsidRPr="00000000">
        <w:rPr>
          <w:sz w:val="24"/>
          <w:szCs w:val="24"/>
          <w:rtl w:val="0"/>
        </w:rPr>
        <w:t xml:space="preserve">Enfin, La société Représentée est dans l’obligation d’informer par écrit la société Représentante de toutes les modifications apportées aux opérations qu’elle réalise en France.</w:t>
      </w:r>
    </w:p>
    <w:p w:rsidR="00000000" w:rsidDel="00000000" w:rsidP="00000000" w:rsidRDefault="00000000" w:rsidRPr="00000000" w14:paraId="00000082">
      <w:pPr>
        <w:widowControl w:val="0"/>
        <w:jc w:val="both"/>
        <w:rPr>
          <w:sz w:val="24"/>
          <w:szCs w:val="24"/>
        </w:rPr>
      </w:pPr>
      <w:r w:rsidDel="00000000" w:rsidR="00000000" w:rsidRPr="00000000">
        <w:rPr>
          <w:rtl w:val="0"/>
        </w:rPr>
      </w:r>
    </w:p>
    <w:p w:rsidR="00000000" w:rsidDel="00000000" w:rsidP="00000000" w:rsidRDefault="00000000" w:rsidRPr="00000000" w14:paraId="00000083">
      <w:pPr>
        <w:widowControl w:val="0"/>
        <w:jc w:val="both"/>
        <w:rPr>
          <w:sz w:val="24"/>
          <w:szCs w:val="24"/>
        </w:rPr>
      </w:pPr>
      <w:r w:rsidDel="00000000" w:rsidR="00000000" w:rsidRPr="00000000">
        <w:rPr>
          <w:b w:val="1"/>
          <w:sz w:val="24"/>
          <w:szCs w:val="24"/>
          <w:u w:val="single"/>
          <w:rtl w:val="0"/>
        </w:rPr>
        <w:t xml:space="preserve">ARTICLE 4 - HONORAIRES</w:t>
      </w:r>
      <w:r w:rsidDel="00000000" w:rsidR="00000000" w:rsidRPr="00000000">
        <w:rPr>
          <w:rtl w:val="0"/>
        </w:rPr>
      </w:r>
    </w:p>
    <w:p w:rsidR="00000000" w:rsidDel="00000000" w:rsidP="00000000" w:rsidRDefault="00000000" w:rsidRPr="00000000" w14:paraId="00000084">
      <w:pPr>
        <w:widowControl w:val="0"/>
        <w:jc w:val="both"/>
        <w:rPr>
          <w:sz w:val="24"/>
          <w:szCs w:val="24"/>
        </w:rPr>
      </w:pPr>
      <w:r w:rsidDel="00000000" w:rsidR="00000000" w:rsidRPr="00000000">
        <w:rPr>
          <w:rtl w:val="0"/>
        </w:rPr>
      </w:r>
    </w:p>
    <w:p w:rsidR="00000000" w:rsidDel="00000000" w:rsidP="00000000" w:rsidRDefault="00000000" w:rsidRPr="00000000" w14:paraId="00000085">
      <w:pPr>
        <w:widowControl w:val="0"/>
        <w:jc w:val="both"/>
        <w:rPr>
          <w:sz w:val="24"/>
          <w:szCs w:val="24"/>
        </w:rPr>
      </w:pPr>
      <w:r w:rsidDel="00000000" w:rsidR="00000000" w:rsidRPr="00000000">
        <w:rPr>
          <w:sz w:val="24"/>
          <w:szCs w:val="24"/>
          <w:rtl w:val="0"/>
        </w:rPr>
        <w:t xml:space="preserve">Les services rendus par la société Représentante seront facturés à La société Représentée sur une base mensuelle, qui prend en compte le temps passé par le personnel de la société Représentante.</w:t>
      </w:r>
    </w:p>
    <w:p w:rsidR="00000000" w:rsidDel="00000000" w:rsidP="00000000" w:rsidRDefault="00000000" w:rsidRPr="00000000" w14:paraId="00000086">
      <w:pPr>
        <w:widowControl w:val="0"/>
        <w:jc w:val="both"/>
        <w:rPr>
          <w:sz w:val="24"/>
          <w:szCs w:val="24"/>
        </w:rPr>
      </w:pPr>
      <w:r w:rsidDel="00000000" w:rsidR="00000000" w:rsidRPr="00000000">
        <w:rPr>
          <w:rtl w:val="0"/>
        </w:rPr>
      </w:r>
    </w:p>
    <w:p w:rsidR="00000000" w:rsidDel="00000000" w:rsidP="00000000" w:rsidRDefault="00000000" w:rsidRPr="00000000" w14:paraId="00000087">
      <w:pPr>
        <w:widowControl w:val="0"/>
        <w:jc w:val="both"/>
        <w:rPr>
          <w:sz w:val="24"/>
          <w:szCs w:val="24"/>
        </w:rPr>
      </w:pPr>
      <w:r w:rsidDel="00000000" w:rsidR="00000000" w:rsidRPr="00000000">
        <w:rPr>
          <w:sz w:val="24"/>
          <w:szCs w:val="24"/>
          <w:rtl w:val="0"/>
        </w:rPr>
        <w:t xml:space="preserve">Sur la base de la mission décrite ci-dessus, les honoraires perçues par la société Représentante s’établissent à :</w:t>
      </w:r>
    </w:p>
    <w:p w:rsidR="00000000" w:rsidDel="00000000" w:rsidP="00000000" w:rsidRDefault="00000000" w:rsidRPr="00000000" w14:paraId="00000088">
      <w:pPr>
        <w:widowControl w:val="0"/>
        <w:jc w:val="both"/>
        <w:rPr>
          <w:sz w:val="24"/>
          <w:szCs w:val="24"/>
        </w:rPr>
      </w:pPr>
      <w:r w:rsidDel="00000000" w:rsidR="00000000" w:rsidRPr="00000000">
        <w:rPr>
          <w:rtl w:val="0"/>
        </w:rPr>
      </w:r>
    </w:p>
    <w:p w:rsidR="00000000" w:rsidDel="00000000" w:rsidP="00000000" w:rsidRDefault="00000000" w:rsidRPr="00000000" w14:paraId="00000089">
      <w:pPr>
        <w:widowControl w:val="0"/>
        <w:numPr>
          <w:ilvl w:val="0"/>
          <w:numId w:val="2"/>
        </w:numPr>
        <w:ind w:left="567" w:hanging="283"/>
        <w:jc w:val="both"/>
        <w:rPr>
          <w:rFonts w:ascii="Roboto" w:cs="Roboto" w:eastAsia="Roboto" w:hAnsi="Roboto"/>
          <w:sz w:val="24"/>
          <w:szCs w:val="24"/>
        </w:rPr>
      </w:pP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par mois si la société Représentante n'est en charge que des déclarations de TVA ;</w:t>
      </w:r>
    </w:p>
    <w:p w:rsidR="00000000" w:rsidDel="00000000" w:rsidP="00000000" w:rsidRDefault="00000000" w:rsidRPr="00000000" w14:paraId="0000008A">
      <w:pPr>
        <w:widowControl w:val="0"/>
        <w:ind w:left="567" w:hanging="283"/>
        <w:jc w:val="both"/>
        <w:rPr>
          <w:sz w:val="24"/>
          <w:szCs w:val="24"/>
        </w:rPr>
      </w:pPr>
      <w:r w:rsidDel="00000000" w:rsidR="00000000" w:rsidRPr="00000000">
        <w:rPr>
          <w:rtl w:val="0"/>
        </w:rPr>
      </w:r>
    </w:p>
    <w:p w:rsidR="00000000" w:rsidDel="00000000" w:rsidP="00000000" w:rsidRDefault="00000000" w:rsidRPr="00000000" w14:paraId="0000008B">
      <w:pPr>
        <w:widowControl w:val="0"/>
        <w:numPr>
          <w:ilvl w:val="0"/>
          <w:numId w:val="2"/>
        </w:numPr>
        <w:ind w:left="567" w:hanging="283"/>
        <w:jc w:val="both"/>
        <w:rPr>
          <w:rFonts w:ascii="Roboto" w:cs="Roboto" w:eastAsia="Roboto" w:hAnsi="Roboto"/>
          <w:sz w:val="24"/>
          <w:szCs w:val="24"/>
        </w:rPr>
      </w:pP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par mois si la société Représentante prépare les déclarations de TVA et les déclarations d'échanges de biens, sous réserve que le montant cumulé des factures d'achats et de ventes ne représente pas plus de 50 documents ;</w:t>
      </w:r>
    </w:p>
    <w:p w:rsidR="00000000" w:rsidDel="00000000" w:rsidP="00000000" w:rsidRDefault="00000000" w:rsidRPr="00000000" w14:paraId="0000008C">
      <w:pPr>
        <w:widowControl w:val="0"/>
        <w:ind w:left="567" w:hanging="283"/>
        <w:jc w:val="both"/>
        <w:rPr>
          <w:sz w:val="24"/>
          <w:szCs w:val="24"/>
        </w:rPr>
      </w:pPr>
      <w:r w:rsidDel="00000000" w:rsidR="00000000" w:rsidRPr="00000000">
        <w:rPr>
          <w:rtl w:val="0"/>
        </w:rPr>
      </w:r>
    </w:p>
    <w:p w:rsidR="00000000" w:rsidDel="00000000" w:rsidP="00000000" w:rsidRDefault="00000000" w:rsidRPr="00000000" w14:paraId="0000008D">
      <w:pPr>
        <w:widowControl w:val="0"/>
        <w:numPr>
          <w:ilvl w:val="0"/>
          <w:numId w:val="2"/>
        </w:numPr>
        <w:ind w:left="567" w:hanging="283"/>
        <w:jc w:val="both"/>
        <w:rPr>
          <w:rFonts w:ascii="Roboto" w:cs="Roboto" w:eastAsia="Roboto" w:hAnsi="Roboto"/>
          <w:sz w:val="24"/>
          <w:szCs w:val="24"/>
        </w:rPr>
      </w:pP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pour les formalités liées aux demandes de réactivation, de modification ou de radiation de l'immatriculation à la TVA en France ;</w:t>
      </w:r>
    </w:p>
    <w:p w:rsidR="00000000" w:rsidDel="00000000" w:rsidP="00000000" w:rsidRDefault="00000000" w:rsidRPr="00000000" w14:paraId="0000008E">
      <w:pPr>
        <w:widowControl w:val="0"/>
        <w:ind w:left="567" w:hanging="283"/>
        <w:jc w:val="both"/>
        <w:rPr>
          <w:sz w:val="24"/>
          <w:szCs w:val="24"/>
        </w:rPr>
      </w:pPr>
      <w:r w:rsidDel="00000000" w:rsidR="00000000" w:rsidRPr="00000000">
        <w:rPr>
          <w:rtl w:val="0"/>
        </w:rPr>
      </w:r>
    </w:p>
    <w:p w:rsidR="00000000" w:rsidDel="00000000" w:rsidP="00000000" w:rsidRDefault="00000000" w:rsidRPr="00000000" w14:paraId="0000008F">
      <w:pPr>
        <w:widowControl w:val="0"/>
        <w:numPr>
          <w:ilvl w:val="0"/>
          <w:numId w:val="2"/>
        </w:numPr>
        <w:ind w:left="567" w:hanging="283"/>
        <w:jc w:val="both"/>
        <w:rPr>
          <w:rFonts w:ascii="Roboto" w:cs="Roboto" w:eastAsia="Roboto" w:hAnsi="Roboto"/>
          <w:sz w:val="24"/>
          <w:szCs w:val="24"/>
        </w:rPr>
      </w:pP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pour les formalités liées aux demandes de remboursement de TVA, sous réserve que le montant des factures d’achats ne représente pas plus de 50 documents à traiter ;</w:t>
      </w:r>
    </w:p>
    <w:p w:rsidR="00000000" w:rsidDel="00000000" w:rsidP="00000000" w:rsidRDefault="00000000" w:rsidRPr="00000000" w14:paraId="00000090">
      <w:pPr>
        <w:widowControl w:val="0"/>
        <w:ind w:left="567" w:firstLine="0"/>
        <w:jc w:val="both"/>
        <w:rPr>
          <w:sz w:val="24"/>
          <w:szCs w:val="24"/>
        </w:rPr>
      </w:pPr>
      <w:r w:rsidDel="00000000" w:rsidR="00000000" w:rsidRPr="00000000">
        <w:rPr>
          <w:rtl w:val="0"/>
        </w:rPr>
      </w:r>
    </w:p>
    <w:p w:rsidR="00000000" w:rsidDel="00000000" w:rsidP="00000000" w:rsidRDefault="00000000" w:rsidRPr="00000000" w14:paraId="00000091">
      <w:pPr>
        <w:widowControl w:val="0"/>
        <w:numPr>
          <w:ilvl w:val="0"/>
          <w:numId w:val="2"/>
        </w:numPr>
        <w:ind w:left="567" w:hanging="283"/>
        <w:jc w:val="both"/>
        <w:rPr>
          <w:rFonts w:ascii="Roboto" w:cs="Roboto" w:eastAsia="Roboto" w:hAnsi="Roboto"/>
          <w:sz w:val="24"/>
          <w:szCs w:val="24"/>
        </w:rPr>
      </w:pPr>
      <w:r w:rsidDel="00000000" w:rsidR="00000000" w:rsidRPr="00000000">
        <w:rPr>
          <w:i w:val="1"/>
          <w:sz w:val="24"/>
          <w:szCs w:val="24"/>
          <w:highlight w:val="yellow"/>
          <w:rtl w:val="0"/>
        </w:rPr>
        <w:t xml:space="preserve">[à compléter en chiffres]</w:t>
      </w:r>
      <w:r w:rsidDel="00000000" w:rsidR="00000000" w:rsidRPr="00000000">
        <w:rPr>
          <w:sz w:val="24"/>
          <w:szCs w:val="24"/>
          <w:rtl w:val="0"/>
        </w:rPr>
        <w:t xml:space="preserve">  euros ([</w:t>
      </w:r>
      <w:r w:rsidDel="00000000" w:rsidR="00000000" w:rsidRPr="00000000">
        <w:rPr>
          <w:i w:val="1"/>
          <w:sz w:val="24"/>
          <w:szCs w:val="24"/>
          <w:highlight w:val="yellow"/>
          <w:rtl w:val="0"/>
        </w:rPr>
        <w:t xml:space="preserve">à compléter en lettres]</w:t>
      </w:r>
      <w:r w:rsidDel="00000000" w:rsidR="00000000" w:rsidRPr="00000000">
        <w:rPr>
          <w:sz w:val="24"/>
          <w:szCs w:val="24"/>
          <w:rtl w:val="0"/>
        </w:rPr>
        <w:t xml:space="preserve"> euros) par déclaration de TVA et d'échanges de biens si, au cours d'une période, aucune transaction n'est à déclarer.</w:t>
      </w:r>
    </w:p>
    <w:p w:rsidR="00000000" w:rsidDel="00000000" w:rsidP="00000000" w:rsidRDefault="00000000" w:rsidRPr="00000000" w14:paraId="00000092">
      <w:pPr>
        <w:widowControl w:val="0"/>
        <w:jc w:val="both"/>
        <w:rPr>
          <w:sz w:val="24"/>
          <w:szCs w:val="24"/>
        </w:rPr>
      </w:pPr>
      <w:r w:rsidDel="00000000" w:rsidR="00000000" w:rsidRPr="00000000">
        <w:rPr>
          <w:rtl w:val="0"/>
        </w:rPr>
      </w:r>
    </w:p>
    <w:p w:rsidR="00000000" w:rsidDel="00000000" w:rsidP="00000000" w:rsidRDefault="00000000" w:rsidRPr="00000000" w14:paraId="00000093">
      <w:pPr>
        <w:widowControl w:val="0"/>
        <w:shd w:fill="ffffff" w:val="clear"/>
        <w:jc w:val="both"/>
        <w:rPr>
          <w:sz w:val="24"/>
          <w:szCs w:val="24"/>
        </w:rPr>
      </w:pPr>
      <w:r w:rsidDel="00000000" w:rsidR="00000000" w:rsidRPr="00000000">
        <w:rPr>
          <w:sz w:val="24"/>
          <w:szCs w:val="24"/>
          <w:rtl w:val="0"/>
        </w:rPr>
        <w:t xml:space="preserve">Les tarifs seront majorés à la fin de chaque année proportionnellement à  la hausse des coûts salariaux de la société Représentante, avec l'accord préalable de La société Représentée.</w:t>
      </w:r>
    </w:p>
    <w:p w:rsidR="00000000" w:rsidDel="00000000" w:rsidP="00000000" w:rsidRDefault="00000000" w:rsidRPr="00000000" w14:paraId="00000094">
      <w:pPr>
        <w:widowControl w:val="0"/>
        <w:jc w:val="both"/>
        <w:rPr>
          <w:sz w:val="24"/>
          <w:szCs w:val="24"/>
        </w:rPr>
      </w:pPr>
      <w:r w:rsidDel="00000000" w:rsidR="00000000" w:rsidRPr="00000000">
        <w:rPr>
          <w:rtl w:val="0"/>
        </w:rPr>
      </w:r>
    </w:p>
    <w:p w:rsidR="00000000" w:rsidDel="00000000" w:rsidP="00000000" w:rsidRDefault="00000000" w:rsidRPr="00000000" w14:paraId="00000095">
      <w:pPr>
        <w:widowControl w:val="0"/>
        <w:shd w:fill="ffffff" w:val="clear"/>
        <w:jc w:val="both"/>
        <w:rPr>
          <w:sz w:val="24"/>
          <w:szCs w:val="24"/>
        </w:rPr>
      </w:pPr>
      <w:r w:rsidDel="00000000" w:rsidR="00000000" w:rsidRPr="00000000">
        <w:rPr>
          <w:sz w:val="24"/>
          <w:szCs w:val="24"/>
          <w:rtl w:val="0"/>
        </w:rPr>
        <w:t xml:space="preserve">Ces honoraires ne couvrent pas les services rendues par la société Représentante et prévu au dernier alinéa du 2.1 de l’article 2.</w:t>
      </w:r>
    </w:p>
    <w:p w:rsidR="00000000" w:rsidDel="00000000" w:rsidP="00000000" w:rsidRDefault="00000000" w:rsidRPr="00000000" w14:paraId="00000096">
      <w:pPr>
        <w:widowControl w:val="0"/>
        <w:jc w:val="both"/>
        <w:rPr>
          <w:sz w:val="24"/>
          <w:szCs w:val="24"/>
        </w:rPr>
      </w:pPr>
      <w:r w:rsidDel="00000000" w:rsidR="00000000" w:rsidRPr="00000000">
        <w:rPr>
          <w:rtl w:val="0"/>
        </w:rPr>
      </w:r>
    </w:p>
    <w:p w:rsidR="00000000" w:rsidDel="00000000" w:rsidP="00000000" w:rsidRDefault="00000000" w:rsidRPr="00000000" w14:paraId="00000097">
      <w:pPr>
        <w:widowControl w:val="0"/>
        <w:jc w:val="both"/>
        <w:rPr>
          <w:sz w:val="24"/>
          <w:szCs w:val="24"/>
        </w:rPr>
      </w:pPr>
      <w:r w:rsidDel="00000000" w:rsidR="00000000" w:rsidRPr="00000000">
        <w:rPr>
          <w:sz w:val="24"/>
          <w:szCs w:val="24"/>
          <w:rtl w:val="0"/>
        </w:rPr>
        <w:t xml:space="preserve">Les factures émises par la société Représentante au titre des Services définis dans le présent contrat sont payables dans les 30 jours à compter de la fin du mois au cours duquel la facture aura été émise.</w:t>
      </w:r>
    </w:p>
    <w:p w:rsidR="00000000" w:rsidDel="00000000" w:rsidP="00000000" w:rsidRDefault="00000000" w:rsidRPr="00000000" w14:paraId="00000098">
      <w:pPr>
        <w:widowControl w:val="0"/>
        <w:jc w:val="both"/>
        <w:rPr>
          <w:sz w:val="24"/>
          <w:szCs w:val="24"/>
        </w:rPr>
      </w:pPr>
      <w:r w:rsidDel="00000000" w:rsidR="00000000" w:rsidRPr="00000000">
        <w:rPr>
          <w:rtl w:val="0"/>
        </w:rPr>
      </w:r>
    </w:p>
    <w:p w:rsidR="00000000" w:rsidDel="00000000" w:rsidP="00000000" w:rsidRDefault="00000000" w:rsidRPr="00000000" w14:paraId="00000099">
      <w:pPr>
        <w:widowControl w:val="0"/>
        <w:jc w:val="both"/>
        <w:rPr>
          <w:sz w:val="24"/>
          <w:szCs w:val="24"/>
        </w:rPr>
      </w:pPr>
      <w:r w:rsidDel="00000000" w:rsidR="00000000" w:rsidRPr="00000000">
        <w:rPr>
          <w:sz w:val="24"/>
          <w:szCs w:val="24"/>
          <w:rtl w:val="0"/>
        </w:rPr>
        <w:t xml:space="preserve">Tout retard de paiement entraînera une charge supplémentaire égale [</w:t>
      </w:r>
      <w:r w:rsidDel="00000000" w:rsidR="00000000" w:rsidRPr="00000000">
        <w:rPr>
          <w:i w:val="1"/>
          <w:sz w:val="24"/>
          <w:szCs w:val="24"/>
          <w:highlight w:val="yellow"/>
          <w:rtl w:val="0"/>
        </w:rPr>
        <w:t xml:space="preserve">à déterminer]</w:t>
      </w:r>
      <w:r w:rsidDel="00000000" w:rsidR="00000000" w:rsidRPr="00000000">
        <w:rPr>
          <w:sz w:val="24"/>
          <w:szCs w:val="24"/>
          <w:rtl w:val="0"/>
        </w:rPr>
        <w:t xml:space="preserve"> % par mois du montant impayé.</w:t>
      </w:r>
    </w:p>
    <w:p w:rsidR="00000000" w:rsidDel="00000000" w:rsidP="00000000" w:rsidRDefault="00000000" w:rsidRPr="00000000" w14:paraId="0000009A">
      <w:pPr>
        <w:widowControl w:val="0"/>
        <w:jc w:val="both"/>
        <w:rPr>
          <w:sz w:val="24"/>
          <w:szCs w:val="24"/>
        </w:rPr>
      </w:pPr>
      <w:r w:rsidDel="00000000" w:rsidR="00000000" w:rsidRPr="00000000">
        <w:rPr>
          <w:rtl w:val="0"/>
        </w:rPr>
      </w:r>
    </w:p>
    <w:p w:rsidR="00000000" w:rsidDel="00000000" w:rsidP="00000000" w:rsidRDefault="00000000" w:rsidRPr="00000000" w14:paraId="0000009B">
      <w:pPr>
        <w:widowControl w:val="0"/>
        <w:jc w:val="both"/>
        <w:rPr>
          <w:sz w:val="24"/>
          <w:szCs w:val="24"/>
        </w:rPr>
      </w:pPr>
      <w:r w:rsidDel="00000000" w:rsidR="00000000" w:rsidRPr="00000000">
        <w:rPr>
          <w:rtl w:val="0"/>
        </w:rPr>
      </w:r>
    </w:p>
    <w:p w:rsidR="00000000" w:rsidDel="00000000" w:rsidP="00000000" w:rsidRDefault="00000000" w:rsidRPr="00000000" w14:paraId="0000009C">
      <w:pPr>
        <w:widowControl w:val="0"/>
        <w:jc w:val="both"/>
        <w:rPr>
          <w:sz w:val="24"/>
          <w:szCs w:val="24"/>
        </w:rPr>
      </w:pPr>
      <w:r w:rsidDel="00000000" w:rsidR="00000000" w:rsidRPr="00000000">
        <w:rPr>
          <w:b w:val="1"/>
          <w:sz w:val="24"/>
          <w:szCs w:val="24"/>
          <w:u w:val="single"/>
          <w:rtl w:val="0"/>
        </w:rPr>
        <w:t xml:space="preserve">ARTICLE 5 - DATE D'EFFET - DUREE – RESILIATION</w:t>
      </w:r>
      <w:r w:rsidDel="00000000" w:rsidR="00000000" w:rsidRPr="00000000">
        <w:rPr>
          <w:rtl w:val="0"/>
        </w:rPr>
      </w:r>
    </w:p>
    <w:p w:rsidR="00000000" w:rsidDel="00000000" w:rsidP="00000000" w:rsidRDefault="00000000" w:rsidRPr="00000000" w14:paraId="0000009D">
      <w:pPr>
        <w:widowControl w:val="0"/>
        <w:jc w:val="both"/>
        <w:rPr>
          <w:sz w:val="24"/>
          <w:szCs w:val="24"/>
        </w:rPr>
      </w:pPr>
      <w:r w:rsidDel="00000000" w:rsidR="00000000" w:rsidRPr="00000000">
        <w:rPr>
          <w:rtl w:val="0"/>
        </w:rPr>
      </w:r>
    </w:p>
    <w:p w:rsidR="00000000" w:rsidDel="00000000" w:rsidP="00000000" w:rsidRDefault="00000000" w:rsidRPr="00000000" w14:paraId="0000009E">
      <w:pPr>
        <w:widowControl w:val="0"/>
        <w:jc w:val="both"/>
        <w:rPr>
          <w:sz w:val="24"/>
          <w:szCs w:val="24"/>
        </w:rPr>
      </w:pPr>
      <w:r w:rsidDel="00000000" w:rsidR="00000000" w:rsidRPr="00000000">
        <w:rPr>
          <w:sz w:val="24"/>
          <w:szCs w:val="24"/>
          <w:rtl w:val="0"/>
        </w:rPr>
        <w:t xml:space="preserve">Cet accord est conclu pour une durée d'un an, renouvelable par tacite reconduction pour la même période, sauf dénonciation par l'une ou l'autre des Parties et sous réserve d'un préavis de 3 mois notifié par lettre recommandée avec accusé de réception adressée à l'autre Partie.</w:t>
      </w:r>
    </w:p>
    <w:p w:rsidR="00000000" w:rsidDel="00000000" w:rsidP="00000000" w:rsidRDefault="00000000" w:rsidRPr="00000000" w14:paraId="0000009F">
      <w:pPr>
        <w:widowControl w:val="0"/>
        <w:jc w:val="both"/>
        <w:rPr>
          <w:sz w:val="24"/>
          <w:szCs w:val="24"/>
        </w:rPr>
      </w:pPr>
      <w:r w:rsidDel="00000000" w:rsidR="00000000" w:rsidRPr="00000000">
        <w:rPr>
          <w:rtl w:val="0"/>
        </w:rPr>
      </w:r>
    </w:p>
    <w:p w:rsidR="00000000" w:rsidDel="00000000" w:rsidP="00000000" w:rsidRDefault="00000000" w:rsidRPr="00000000" w14:paraId="000000A0">
      <w:pPr>
        <w:widowControl w:val="0"/>
        <w:jc w:val="both"/>
        <w:rPr>
          <w:sz w:val="24"/>
          <w:szCs w:val="24"/>
        </w:rPr>
      </w:pPr>
      <w:r w:rsidDel="00000000" w:rsidR="00000000" w:rsidRPr="00000000">
        <w:rPr>
          <w:sz w:val="24"/>
          <w:szCs w:val="24"/>
          <w:rtl w:val="0"/>
        </w:rPr>
        <w:t xml:space="preserve">Le présent accord entrera en vigueur dès la signature du présent contrat.</w:t>
      </w:r>
    </w:p>
    <w:p w:rsidR="00000000" w:rsidDel="00000000" w:rsidP="00000000" w:rsidRDefault="00000000" w:rsidRPr="00000000" w14:paraId="000000A1">
      <w:pPr>
        <w:widowControl w:val="0"/>
        <w:jc w:val="both"/>
        <w:rPr>
          <w:sz w:val="24"/>
          <w:szCs w:val="24"/>
        </w:rPr>
      </w:pPr>
      <w:r w:rsidDel="00000000" w:rsidR="00000000" w:rsidRPr="00000000">
        <w:rPr>
          <w:rtl w:val="0"/>
        </w:rPr>
      </w:r>
    </w:p>
    <w:p w:rsidR="00000000" w:rsidDel="00000000" w:rsidP="00000000" w:rsidRDefault="00000000" w:rsidRPr="00000000" w14:paraId="000000A2">
      <w:pPr>
        <w:widowControl w:val="0"/>
        <w:jc w:val="both"/>
        <w:rPr>
          <w:sz w:val="24"/>
          <w:szCs w:val="24"/>
        </w:rPr>
      </w:pPr>
      <w:r w:rsidDel="00000000" w:rsidR="00000000" w:rsidRPr="00000000">
        <w:rPr>
          <w:sz w:val="24"/>
          <w:szCs w:val="24"/>
          <w:rtl w:val="0"/>
        </w:rPr>
        <w:t xml:space="preserve">Ce contrat peut être résilié à tout moment, à l'initiative de la société Représentante en raison du non-respect par La société Représentée de ses obligations, huit jours après avoir été mise en demeure de le faire.</w:t>
      </w:r>
    </w:p>
    <w:p w:rsidR="00000000" w:rsidDel="00000000" w:rsidP="00000000" w:rsidRDefault="00000000" w:rsidRPr="00000000" w14:paraId="000000A3">
      <w:pPr>
        <w:widowControl w:val="0"/>
        <w:jc w:val="both"/>
        <w:rPr>
          <w:sz w:val="24"/>
          <w:szCs w:val="24"/>
        </w:rPr>
      </w:pPr>
      <w:r w:rsidDel="00000000" w:rsidR="00000000" w:rsidRPr="00000000">
        <w:rPr>
          <w:rtl w:val="0"/>
        </w:rPr>
      </w:r>
    </w:p>
    <w:p w:rsidR="00000000" w:rsidDel="00000000" w:rsidP="00000000" w:rsidRDefault="00000000" w:rsidRPr="00000000" w14:paraId="000000A4">
      <w:pPr>
        <w:widowControl w:val="0"/>
        <w:jc w:val="both"/>
        <w:rPr>
          <w:sz w:val="24"/>
          <w:szCs w:val="24"/>
        </w:rPr>
      </w:pPr>
      <w:r w:rsidDel="00000000" w:rsidR="00000000" w:rsidRPr="00000000">
        <w:rPr>
          <w:sz w:val="24"/>
          <w:szCs w:val="24"/>
          <w:rtl w:val="0"/>
        </w:rPr>
        <w:t xml:space="preserve">En cas de résiliation ou de non-renouvellement du présent contrat, La société Représentée est tenue de payer immédiatement à la société Représentante toutes les sommes dues à la société Représentante pour la ou les périodes au titre desquelles la société Représentante aura effectué la mission.</w:t>
      </w:r>
    </w:p>
    <w:p w:rsidR="00000000" w:rsidDel="00000000" w:rsidP="00000000" w:rsidRDefault="00000000" w:rsidRPr="00000000" w14:paraId="000000A5">
      <w:pPr>
        <w:widowControl w:val="0"/>
        <w:jc w:val="both"/>
        <w:rPr>
          <w:sz w:val="24"/>
          <w:szCs w:val="24"/>
        </w:rPr>
      </w:pPr>
      <w:r w:rsidDel="00000000" w:rsidR="00000000" w:rsidRPr="00000000">
        <w:rPr>
          <w:rtl w:val="0"/>
        </w:rPr>
      </w:r>
    </w:p>
    <w:p w:rsidR="00000000" w:rsidDel="00000000" w:rsidP="00000000" w:rsidRDefault="00000000" w:rsidRPr="00000000" w14:paraId="000000A6">
      <w:pPr>
        <w:widowControl w:val="0"/>
        <w:jc w:val="both"/>
        <w:rPr>
          <w:sz w:val="24"/>
          <w:szCs w:val="24"/>
        </w:rPr>
      </w:pPr>
      <w:r w:rsidDel="00000000" w:rsidR="00000000" w:rsidRPr="00000000">
        <w:rPr>
          <w:rtl w:val="0"/>
        </w:rPr>
      </w:r>
    </w:p>
    <w:p w:rsidR="00000000" w:rsidDel="00000000" w:rsidP="00000000" w:rsidRDefault="00000000" w:rsidRPr="00000000" w14:paraId="000000A7">
      <w:pPr>
        <w:widowControl w:val="0"/>
        <w:jc w:val="both"/>
        <w:rPr>
          <w:b w:val="1"/>
          <w:sz w:val="24"/>
          <w:szCs w:val="24"/>
          <w:u w:val="single"/>
        </w:rPr>
      </w:pPr>
      <w:r w:rsidDel="00000000" w:rsidR="00000000" w:rsidRPr="00000000">
        <w:rPr>
          <w:b w:val="1"/>
          <w:sz w:val="24"/>
          <w:szCs w:val="24"/>
          <w:u w:val="single"/>
          <w:rtl w:val="0"/>
        </w:rPr>
        <w:t xml:space="preserve">ARTICLE 6 - INTÉGRALITÉ DU CONTRAT - RENONCIATION - MODIFICATION</w:t>
      </w:r>
    </w:p>
    <w:p w:rsidR="00000000" w:rsidDel="00000000" w:rsidP="00000000" w:rsidRDefault="00000000" w:rsidRPr="00000000" w14:paraId="000000A8">
      <w:pPr>
        <w:widowControl w:val="0"/>
        <w:jc w:val="both"/>
        <w:rPr>
          <w:sz w:val="24"/>
          <w:szCs w:val="24"/>
        </w:rPr>
      </w:pPr>
      <w:r w:rsidDel="00000000" w:rsidR="00000000" w:rsidRPr="00000000">
        <w:rPr>
          <w:rtl w:val="0"/>
        </w:rPr>
      </w:r>
    </w:p>
    <w:p w:rsidR="00000000" w:rsidDel="00000000" w:rsidP="00000000" w:rsidRDefault="00000000" w:rsidRPr="00000000" w14:paraId="000000A9">
      <w:pPr>
        <w:widowControl w:val="0"/>
        <w:jc w:val="both"/>
        <w:rPr>
          <w:sz w:val="24"/>
          <w:szCs w:val="24"/>
        </w:rPr>
      </w:pPr>
      <w:r w:rsidDel="00000000" w:rsidR="00000000" w:rsidRPr="00000000">
        <w:rPr>
          <w:color w:val="00000a"/>
          <w:sz w:val="24"/>
          <w:szCs w:val="24"/>
          <w:rtl w:val="0"/>
        </w:rPr>
        <w:t xml:space="preserve">Si l’une des stipulations contractuelles du présent contrat s'avérait illégale, invalide ou inapplicable, pour quelque raison que ce soit, la stipulation en question serait réputée non écrite, sans remettre en cause la validité des autres stipulations.</w:t>
      </w:r>
      <w:r w:rsidDel="00000000" w:rsidR="00000000" w:rsidRPr="00000000">
        <w:rPr>
          <w:rtl w:val="0"/>
        </w:rPr>
      </w:r>
    </w:p>
    <w:p w:rsidR="00000000" w:rsidDel="00000000" w:rsidP="00000000" w:rsidRDefault="00000000" w:rsidRPr="00000000" w14:paraId="000000AA">
      <w:pPr>
        <w:widowControl w:val="0"/>
        <w:jc w:val="both"/>
        <w:rPr>
          <w:sz w:val="24"/>
          <w:szCs w:val="24"/>
        </w:rPr>
      </w:pPr>
      <w:r w:rsidDel="00000000" w:rsidR="00000000" w:rsidRPr="00000000">
        <w:rPr>
          <w:rtl w:val="0"/>
        </w:rPr>
      </w:r>
    </w:p>
    <w:p w:rsidR="00000000" w:rsidDel="00000000" w:rsidP="00000000" w:rsidRDefault="00000000" w:rsidRPr="00000000" w14:paraId="000000AB">
      <w:pPr>
        <w:widowControl w:val="0"/>
        <w:jc w:val="both"/>
        <w:rPr>
          <w:sz w:val="24"/>
          <w:szCs w:val="24"/>
        </w:rPr>
      </w:pPr>
      <w:r w:rsidDel="00000000" w:rsidR="00000000" w:rsidRPr="00000000">
        <w:rPr>
          <w:sz w:val="24"/>
          <w:szCs w:val="24"/>
          <w:rtl w:val="0"/>
        </w:rPr>
        <w:t xml:space="preserve">Toute renonciation totale ou partielle par l'une des Parties d'exiger de l'autre Partie l'exécution de toute obligation en vertu du présent accord sera définitive.</w:t>
      </w:r>
    </w:p>
    <w:p w:rsidR="00000000" w:rsidDel="00000000" w:rsidP="00000000" w:rsidRDefault="00000000" w:rsidRPr="00000000" w14:paraId="000000AC">
      <w:pPr>
        <w:widowControl w:val="0"/>
        <w:jc w:val="both"/>
        <w:rPr>
          <w:sz w:val="24"/>
          <w:szCs w:val="24"/>
        </w:rPr>
      </w:pPr>
      <w:r w:rsidDel="00000000" w:rsidR="00000000" w:rsidRPr="00000000">
        <w:rPr>
          <w:rtl w:val="0"/>
        </w:rPr>
      </w:r>
    </w:p>
    <w:p w:rsidR="00000000" w:rsidDel="00000000" w:rsidP="00000000" w:rsidRDefault="00000000" w:rsidRPr="00000000" w14:paraId="000000AD">
      <w:pPr>
        <w:widowControl w:val="0"/>
        <w:jc w:val="both"/>
        <w:rPr>
          <w:sz w:val="24"/>
          <w:szCs w:val="24"/>
        </w:rPr>
      </w:pPr>
      <w:r w:rsidDel="00000000" w:rsidR="00000000" w:rsidRPr="00000000">
        <w:rPr>
          <w:rtl w:val="0"/>
        </w:rPr>
      </w:r>
    </w:p>
    <w:p w:rsidR="00000000" w:rsidDel="00000000" w:rsidP="00000000" w:rsidRDefault="00000000" w:rsidRPr="00000000" w14:paraId="000000AE">
      <w:pPr>
        <w:widowControl w:val="0"/>
        <w:jc w:val="both"/>
        <w:rPr>
          <w:b w:val="1"/>
          <w:sz w:val="24"/>
          <w:szCs w:val="24"/>
          <w:u w:val="single"/>
        </w:rPr>
      </w:pPr>
      <w:r w:rsidDel="00000000" w:rsidR="00000000" w:rsidRPr="00000000">
        <w:rPr>
          <w:b w:val="1"/>
          <w:sz w:val="24"/>
          <w:szCs w:val="24"/>
          <w:u w:val="single"/>
          <w:rtl w:val="0"/>
        </w:rPr>
        <w:t xml:space="preserve">ARTICLE 7 - CLAUSE DE RESPONSABILITE</w:t>
      </w:r>
    </w:p>
    <w:p w:rsidR="00000000" w:rsidDel="00000000" w:rsidP="00000000" w:rsidRDefault="00000000" w:rsidRPr="00000000" w14:paraId="000000AF">
      <w:pPr>
        <w:widowControl w:val="0"/>
        <w:jc w:val="both"/>
        <w:rPr>
          <w:sz w:val="24"/>
          <w:szCs w:val="24"/>
        </w:rPr>
      </w:pPr>
      <w:r w:rsidDel="00000000" w:rsidR="00000000" w:rsidRPr="00000000">
        <w:rPr>
          <w:rtl w:val="0"/>
        </w:rPr>
      </w:r>
    </w:p>
    <w:p w:rsidR="00000000" w:rsidDel="00000000" w:rsidP="00000000" w:rsidRDefault="00000000" w:rsidRPr="00000000" w14:paraId="000000B0">
      <w:pPr>
        <w:widowControl w:val="0"/>
        <w:jc w:val="both"/>
        <w:rPr>
          <w:sz w:val="24"/>
          <w:szCs w:val="24"/>
        </w:rPr>
      </w:pPr>
      <w:r w:rsidDel="00000000" w:rsidR="00000000" w:rsidRPr="00000000">
        <w:rPr>
          <w:sz w:val="24"/>
          <w:szCs w:val="24"/>
          <w:rtl w:val="0"/>
        </w:rPr>
        <w:t xml:space="preserve">Dans l'hypothèse où la société Représentante ne satisferait pas à ses obligations dans le cadre des Services qu'elle est contractuellement tenue de rendre, telles que mentionnées à l’article 2 du présent contrat, sa responsabilité pour toute perte ou dommage subie par La société Représentée sera limitée (i) aux dommages directs uniquement, à l'exclusion de tout dommage indirect, et (ii) à trois fois le montant des honoraires perçus par la société Représentante pour le Service spécifique non exécuté, étant convenu que cette limitation ne s'applique pas dans l'hypothèse où il s'agirait de l'inexécution d'une obligation essentielle à laquelle serait tenue la société Représentante dans le cadre du présent contrat.</w:t>
      </w:r>
    </w:p>
    <w:p w:rsidR="00000000" w:rsidDel="00000000" w:rsidP="00000000" w:rsidRDefault="00000000" w:rsidRPr="00000000" w14:paraId="000000B1">
      <w:pPr>
        <w:widowControl w:val="0"/>
        <w:jc w:val="both"/>
        <w:rPr>
          <w:sz w:val="24"/>
          <w:szCs w:val="24"/>
        </w:rPr>
      </w:pPr>
      <w:r w:rsidDel="00000000" w:rsidR="00000000" w:rsidRPr="00000000">
        <w:rPr>
          <w:rtl w:val="0"/>
        </w:rPr>
      </w:r>
    </w:p>
    <w:p w:rsidR="00000000" w:rsidDel="00000000" w:rsidP="00000000" w:rsidRDefault="00000000" w:rsidRPr="00000000" w14:paraId="000000B2">
      <w:pPr>
        <w:widowControl w:val="0"/>
        <w:jc w:val="both"/>
        <w:rPr>
          <w:sz w:val="24"/>
          <w:szCs w:val="24"/>
        </w:rPr>
      </w:pPr>
      <w:r w:rsidDel="00000000" w:rsidR="00000000" w:rsidRPr="00000000">
        <w:rPr>
          <w:sz w:val="24"/>
          <w:szCs w:val="24"/>
          <w:rtl w:val="0"/>
        </w:rPr>
        <w:t xml:space="preserve">la société Représentante ne pourra en aucun cas être tenue responsable en cas de non respect par La société Représentée de ses obligations, telles que prévues à l’article 3 du présent contrat, des dommages résultant des déclarations, demandes ou toute autre formalité déclarative effectuée. </w:t>
      </w:r>
    </w:p>
    <w:p w:rsidR="00000000" w:rsidDel="00000000" w:rsidP="00000000" w:rsidRDefault="00000000" w:rsidRPr="00000000" w14:paraId="000000B3">
      <w:pPr>
        <w:widowControl w:val="0"/>
        <w:jc w:val="both"/>
        <w:rPr>
          <w:sz w:val="24"/>
          <w:szCs w:val="24"/>
        </w:rPr>
      </w:pPr>
      <w:r w:rsidDel="00000000" w:rsidR="00000000" w:rsidRPr="00000000">
        <w:rPr>
          <w:rtl w:val="0"/>
        </w:rPr>
      </w:r>
    </w:p>
    <w:p w:rsidR="00000000" w:rsidDel="00000000" w:rsidP="00000000" w:rsidRDefault="00000000" w:rsidRPr="00000000" w14:paraId="000000B4">
      <w:pPr>
        <w:widowControl w:val="0"/>
        <w:jc w:val="both"/>
        <w:rPr>
          <w:sz w:val="24"/>
          <w:szCs w:val="24"/>
        </w:rPr>
      </w:pPr>
      <w:r w:rsidDel="00000000" w:rsidR="00000000" w:rsidRPr="00000000">
        <w:rPr>
          <w:sz w:val="24"/>
          <w:szCs w:val="24"/>
          <w:rtl w:val="0"/>
        </w:rPr>
        <w:t xml:space="preserve">la société Représentante ne saurait également être tenue responsable des dommages résultants de ces mêmes déclarations, demandes ou formalités dès lors que ces dernières auront été  modifiées et / ou partiellement utilisées par La société Représentée.</w:t>
      </w:r>
    </w:p>
    <w:p w:rsidR="00000000" w:rsidDel="00000000" w:rsidP="00000000" w:rsidRDefault="00000000" w:rsidRPr="00000000" w14:paraId="000000B5">
      <w:pPr>
        <w:widowControl w:val="0"/>
        <w:jc w:val="both"/>
        <w:rPr>
          <w:sz w:val="24"/>
          <w:szCs w:val="24"/>
        </w:rPr>
      </w:pPr>
      <w:r w:rsidDel="00000000" w:rsidR="00000000" w:rsidRPr="00000000">
        <w:rPr>
          <w:rtl w:val="0"/>
        </w:rPr>
      </w:r>
    </w:p>
    <w:p w:rsidR="00000000" w:rsidDel="00000000" w:rsidP="00000000" w:rsidRDefault="00000000" w:rsidRPr="00000000" w14:paraId="000000B6">
      <w:pPr>
        <w:widowControl w:val="0"/>
        <w:jc w:val="both"/>
        <w:rPr>
          <w:sz w:val="24"/>
          <w:szCs w:val="24"/>
        </w:rPr>
      </w:pPr>
      <w:r w:rsidDel="00000000" w:rsidR="00000000" w:rsidRPr="00000000">
        <w:rPr>
          <w:sz w:val="24"/>
          <w:szCs w:val="24"/>
          <w:rtl w:val="0"/>
        </w:rPr>
        <w:t xml:space="preserve">la société Représentante ne pourra en aucun cas être tenue responsable de l'utilisation par La société Représentée des projets de documents (et non la version finale) qu'elle aura émis.</w:t>
      </w:r>
    </w:p>
    <w:p w:rsidR="00000000" w:rsidDel="00000000" w:rsidP="00000000" w:rsidRDefault="00000000" w:rsidRPr="00000000" w14:paraId="000000B7">
      <w:pPr>
        <w:widowControl w:val="0"/>
        <w:jc w:val="both"/>
        <w:rPr>
          <w:sz w:val="24"/>
          <w:szCs w:val="24"/>
        </w:rPr>
      </w:pPr>
      <w:r w:rsidDel="00000000" w:rsidR="00000000" w:rsidRPr="00000000">
        <w:rPr>
          <w:rtl w:val="0"/>
        </w:rPr>
      </w:r>
    </w:p>
    <w:p w:rsidR="00000000" w:rsidDel="00000000" w:rsidP="00000000" w:rsidRDefault="00000000" w:rsidRPr="00000000" w14:paraId="000000B8">
      <w:pPr>
        <w:widowControl w:val="0"/>
        <w:jc w:val="both"/>
        <w:rPr>
          <w:sz w:val="24"/>
          <w:szCs w:val="24"/>
        </w:rPr>
      </w:pPr>
      <w:r w:rsidDel="00000000" w:rsidR="00000000" w:rsidRPr="00000000">
        <w:rPr>
          <w:sz w:val="24"/>
          <w:szCs w:val="24"/>
          <w:rtl w:val="0"/>
        </w:rPr>
        <w:t xml:space="preserve">La société Représentée ne pourra pas en aucun être tenue responsable des dommages résultants des déclarations, demandes ou toute autre formalité déclarative effectuée par la société Représentante dès lors qu’elle aura dûment satisfait à ses obligations, telles que prévues à l’article 3 du présent contrat.</w:t>
      </w:r>
    </w:p>
    <w:p w:rsidR="00000000" w:rsidDel="00000000" w:rsidP="00000000" w:rsidRDefault="00000000" w:rsidRPr="00000000" w14:paraId="000000B9">
      <w:pPr>
        <w:widowControl w:val="0"/>
        <w:jc w:val="both"/>
        <w:rPr>
          <w:sz w:val="24"/>
          <w:szCs w:val="24"/>
        </w:rPr>
      </w:pPr>
      <w:r w:rsidDel="00000000" w:rsidR="00000000" w:rsidRPr="00000000">
        <w:rPr>
          <w:rtl w:val="0"/>
        </w:rPr>
      </w:r>
    </w:p>
    <w:p w:rsidR="00000000" w:rsidDel="00000000" w:rsidP="00000000" w:rsidRDefault="00000000" w:rsidRPr="00000000" w14:paraId="000000BA">
      <w:pPr>
        <w:widowControl w:val="0"/>
        <w:jc w:val="both"/>
        <w:rPr>
          <w:sz w:val="24"/>
          <w:szCs w:val="24"/>
        </w:rPr>
      </w:pPr>
      <w:r w:rsidDel="00000000" w:rsidR="00000000" w:rsidRPr="00000000">
        <w:rPr>
          <w:b w:val="1"/>
          <w:sz w:val="24"/>
          <w:szCs w:val="24"/>
          <w:u w:val="single"/>
          <w:rtl w:val="0"/>
        </w:rPr>
        <w:t xml:space="preserve">ARTICLE 8 – CLAUSE DE CONFIDENTIALITÉ</w:t>
      </w:r>
      <w:r w:rsidDel="00000000" w:rsidR="00000000" w:rsidRPr="00000000">
        <w:rPr>
          <w:rtl w:val="0"/>
        </w:rPr>
      </w:r>
    </w:p>
    <w:p w:rsidR="00000000" w:rsidDel="00000000" w:rsidP="00000000" w:rsidRDefault="00000000" w:rsidRPr="00000000" w14:paraId="000000BB">
      <w:pPr>
        <w:widowControl w:val="0"/>
        <w:jc w:val="both"/>
        <w:rPr>
          <w:sz w:val="24"/>
          <w:szCs w:val="24"/>
        </w:rPr>
      </w:pPr>
      <w:r w:rsidDel="00000000" w:rsidR="00000000" w:rsidRPr="00000000">
        <w:rPr>
          <w:rtl w:val="0"/>
        </w:rPr>
      </w:r>
    </w:p>
    <w:p w:rsidR="00000000" w:rsidDel="00000000" w:rsidP="00000000" w:rsidRDefault="00000000" w:rsidRPr="00000000" w14:paraId="000000BC">
      <w:pPr>
        <w:widowControl w:val="0"/>
        <w:jc w:val="both"/>
        <w:rPr>
          <w:sz w:val="24"/>
          <w:szCs w:val="24"/>
        </w:rPr>
      </w:pPr>
      <w:r w:rsidDel="00000000" w:rsidR="00000000" w:rsidRPr="00000000">
        <w:rPr>
          <w:sz w:val="24"/>
          <w:szCs w:val="24"/>
          <w:rtl w:val="0"/>
        </w:rPr>
        <w:t xml:space="preserve">Les Parties conviennent d’une confidentialité réciproque sur l’ensemble des informations et documents échangés dans le cadre de l’exécution du présent contrat. Ainsi, les Parties s’engagent à ne divulguer aucune information ni aucun document échangé dans le cadre de l’exécution du présent contrat.</w:t>
      </w:r>
    </w:p>
    <w:p w:rsidR="00000000" w:rsidDel="00000000" w:rsidP="00000000" w:rsidRDefault="00000000" w:rsidRPr="00000000" w14:paraId="000000BD">
      <w:pPr>
        <w:widowControl w:val="0"/>
        <w:jc w:val="both"/>
        <w:rPr>
          <w:sz w:val="24"/>
          <w:szCs w:val="24"/>
        </w:rPr>
      </w:pPr>
      <w:r w:rsidDel="00000000" w:rsidR="00000000" w:rsidRPr="00000000">
        <w:rPr>
          <w:rtl w:val="0"/>
        </w:rPr>
      </w:r>
    </w:p>
    <w:p w:rsidR="00000000" w:rsidDel="00000000" w:rsidP="00000000" w:rsidRDefault="00000000" w:rsidRPr="00000000" w14:paraId="000000BE">
      <w:pPr>
        <w:widowControl w:val="0"/>
        <w:jc w:val="both"/>
        <w:rPr>
          <w:sz w:val="24"/>
          <w:szCs w:val="24"/>
        </w:rPr>
      </w:pPr>
      <w:r w:rsidDel="00000000" w:rsidR="00000000" w:rsidRPr="00000000">
        <w:rPr>
          <w:sz w:val="24"/>
          <w:szCs w:val="24"/>
          <w:rtl w:val="0"/>
        </w:rPr>
        <w:t xml:space="preserve">La société Représentante ne pourra en aucun cas être tenue responsable des dommages résultant des déclarations, demandes ou toute autre formalité déclarative effectuée dès lors que ces dernières auront été  modifiées et / ou partiellement utilisées par La société Représentée.</w:t>
      </w:r>
    </w:p>
    <w:p w:rsidR="00000000" w:rsidDel="00000000" w:rsidP="00000000" w:rsidRDefault="00000000" w:rsidRPr="00000000" w14:paraId="000000BF">
      <w:pPr>
        <w:widowControl w:val="0"/>
        <w:jc w:val="both"/>
        <w:rPr>
          <w:sz w:val="24"/>
          <w:szCs w:val="24"/>
        </w:rPr>
      </w:pPr>
      <w:r w:rsidDel="00000000" w:rsidR="00000000" w:rsidRPr="00000000">
        <w:rPr>
          <w:rtl w:val="0"/>
        </w:rPr>
      </w:r>
    </w:p>
    <w:p w:rsidR="00000000" w:rsidDel="00000000" w:rsidP="00000000" w:rsidRDefault="00000000" w:rsidRPr="00000000" w14:paraId="000000C0">
      <w:pPr>
        <w:widowControl w:val="0"/>
        <w:jc w:val="both"/>
        <w:rPr>
          <w:sz w:val="24"/>
          <w:szCs w:val="24"/>
        </w:rPr>
      </w:pPr>
      <w:r w:rsidDel="00000000" w:rsidR="00000000" w:rsidRPr="00000000">
        <w:rPr>
          <w:sz w:val="24"/>
          <w:szCs w:val="24"/>
          <w:rtl w:val="0"/>
        </w:rPr>
        <w:t xml:space="preserve">Les services effectués par la société Représentante sont rendus au bénéfice et pour la seule utilisation interne de La société Représentée.</w:t>
      </w:r>
    </w:p>
    <w:p w:rsidR="00000000" w:rsidDel="00000000" w:rsidP="00000000" w:rsidRDefault="00000000" w:rsidRPr="00000000" w14:paraId="000000C1">
      <w:pPr>
        <w:widowControl w:val="0"/>
        <w:jc w:val="both"/>
        <w:rPr>
          <w:sz w:val="24"/>
          <w:szCs w:val="24"/>
        </w:rPr>
      </w:pPr>
      <w:r w:rsidDel="00000000" w:rsidR="00000000" w:rsidRPr="00000000">
        <w:rPr>
          <w:rtl w:val="0"/>
        </w:rPr>
      </w:r>
    </w:p>
    <w:p w:rsidR="00000000" w:rsidDel="00000000" w:rsidP="00000000" w:rsidRDefault="00000000" w:rsidRPr="00000000" w14:paraId="000000C2">
      <w:pPr>
        <w:widowControl w:val="0"/>
        <w:jc w:val="both"/>
        <w:rPr>
          <w:sz w:val="24"/>
          <w:szCs w:val="24"/>
        </w:rPr>
      </w:pPr>
      <w:r w:rsidDel="00000000" w:rsidR="00000000" w:rsidRPr="00000000">
        <w:rPr>
          <w:sz w:val="24"/>
          <w:szCs w:val="24"/>
          <w:rtl w:val="0"/>
        </w:rPr>
        <w:t xml:space="preserve">Aucun tiers, à l'exception des autorités fiscales ou douanières, ne peut utiliser les documents délivrés par la société Représentante, sauf accord exprès de la société Représentante. En ce cas, le tiers en question décharge la société Représentante de toute responsabilité par une déclaration expresse.</w:t>
      </w:r>
    </w:p>
    <w:p w:rsidR="00000000" w:rsidDel="00000000" w:rsidP="00000000" w:rsidRDefault="00000000" w:rsidRPr="00000000" w14:paraId="000000C3">
      <w:pPr>
        <w:widowControl w:val="0"/>
        <w:jc w:val="both"/>
        <w:rPr>
          <w:sz w:val="24"/>
          <w:szCs w:val="24"/>
        </w:rPr>
      </w:pPr>
      <w:r w:rsidDel="00000000" w:rsidR="00000000" w:rsidRPr="00000000">
        <w:rPr>
          <w:rtl w:val="0"/>
        </w:rPr>
      </w:r>
    </w:p>
    <w:p w:rsidR="00000000" w:rsidDel="00000000" w:rsidP="00000000" w:rsidRDefault="00000000" w:rsidRPr="00000000" w14:paraId="000000C4">
      <w:pPr>
        <w:widowControl w:val="0"/>
        <w:jc w:val="both"/>
        <w:rPr>
          <w:sz w:val="24"/>
          <w:szCs w:val="24"/>
        </w:rPr>
      </w:pPr>
      <w:r w:rsidDel="00000000" w:rsidR="00000000" w:rsidRPr="00000000">
        <w:rPr>
          <w:sz w:val="24"/>
          <w:szCs w:val="24"/>
          <w:rtl w:val="0"/>
        </w:rPr>
        <w:t xml:space="preserve">La société Représentée s'engage à ne divulguer aucun des documents ou partie des documents à une tierce personne, par tout moyen et sur tout support, qui permettrait ainsi à cette tierce personne de bénéficier des services de la société Représentante.</w:t>
      </w:r>
    </w:p>
    <w:p w:rsidR="00000000" w:rsidDel="00000000" w:rsidP="00000000" w:rsidRDefault="00000000" w:rsidRPr="00000000" w14:paraId="000000C5">
      <w:pPr>
        <w:widowControl w:val="0"/>
        <w:jc w:val="both"/>
        <w:rPr>
          <w:sz w:val="24"/>
          <w:szCs w:val="24"/>
        </w:rPr>
      </w:pPr>
      <w:r w:rsidDel="00000000" w:rsidR="00000000" w:rsidRPr="00000000">
        <w:rPr>
          <w:rtl w:val="0"/>
        </w:rPr>
      </w:r>
    </w:p>
    <w:p w:rsidR="00000000" w:rsidDel="00000000" w:rsidP="00000000" w:rsidRDefault="00000000" w:rsidRPr="00000000" w14:paraId="000000C6">
      <w:pPr>
        <w:widowControl w:val="0"/>
        <w:jc w:val="both"/>
        <w:rPr>
          <w:sz w:val="24"/>
          <w:szCs w:val="24"/>
        </w:rPr>
      </w:pPr>
      <w:r w:rsidDel="00000000" w:rsidR="00000000" w:rsidRPr="00000000">
        <w:rPr>
          <w:sz w:val="24"/>
          <w:szCs w:val="24"/>
          <w:rtl w:val="0"/>
        </w:rPr>
        <w:t xml:space="preserve">La société Représentante ne sera pas responsable de l'utilisation par un tiers de tout ou partie des documents publiés par la société Représentante, sans son consentement préalable et écrit.</w:t>
      </w:r>
    </w:p>
    <w:p w:rsidR="00000000" w:rsidDel="00000000" w:rsidP="00000000" w:rsidRDefault="00000000" w:rsidRPr="00000000" w14:paraId="000000C7">
      <w:pPr>
        <w:widowControl w:val="0"/>
        <w:jc w:val="both"/>
        <w:rPr>
          <w:sz w:val="24"/>
          <w:szCs w:val="24"/>
        </w:rPr>
      </w:pPr>
      <w:r w:rsidDel="00000000" w:rsidR="00000000" w:rsidRPr="00000000">
        <w:rPr>
          <w:rtl w:val="0"/>
        </w:rPr>
      </w:r>
    </w:p>
    <w:p w:rsidR="00000000" w:rsidDel="00000000" w:rsidP="00000000" w:rsidRDefault="00000000" w:rsidRPr="00000000" w14:paraId="000000C8">
      <w:pPr>
        <w:widowControl w:val="0"/>
        <w:jc w:val="both"/>
        <w:rPr>
          <w:sz w:val="24"/>
          <w:szCs w:val="24"/>
        </w:rPr>
      </w:pPr>
      <w:r w:rsidDel="00000000" w:rsidR="00000000" w:rsidRPr="00000000">
        <w:rPr>
          <w:rtl w:val="0"/>
        </w:rPr>
      </w:r>
    </w:p>
    <w:p w:rsidR="00000000" w:rsidDel="00000000" w:rsidP="00000000" w:rsidRDefault="00000000" w:rsidRPr="00000000" w14:paraId="000000C9">
      <w:pPr>
        <w:widowControl w:val="0"/>
        <w:jc w:val="both"/>
        <w:rPr>
          <w:sz w:val="24"/>
          <w:szCs w:val="24"/>
        </w:rPr>
      </w:pPr>
      <w:r w:rsidDel="00000000" w:rsidR="00000000" w:rsidRPr="00000000">
        <w:rPr>
          <w:b w:val="1"/>
          <w:sz w:val="24"/>
          <w:szCs w:val="24"/>
          <w:u w:val="single"/>
          <w:rtl w:val="0"/>
        </w:rPr>
        <w:t xml:space="preserve">ARTICLE 9 - DROIT APPLICABLE - JURIDICTION COMPETENTE</w:t>
      </w:r>
      <w:r w:rsidDel="00000000" w:rsidR="00000000" w:rsidRPr="00000000">
        <w:rPr>
          <w:rtl w:val="0"/>
        </w:rPr>
      </w:r>
    </w:p>
    <w:p w:rsidR="00000000" w:rsidDel="00000000" w:rsidP="00000000" w:rsidRDefault="00000000" w:rsidRPr="00000000" w14:paraId="000000CA">
      <w:pPr>
        <w:widowControl w:val="0"/>
        <w:jc w:val="both"/>
        <w:rPr>
          <w:sz w:val="24"/>
          <w:szCs w:val="24"/>
        </w:rPr>
      </w:pPr>
      <w:r w:rsidDel="00000000" w:rsidR="00000000" w:rsidRPr="00000000">
        <w:rPr>
          <w:rtl w:val="0"/>
        </w:rPr>
      </w:r>
    </w:p>
    <w:p w:rsidR="00000000" w:rsidDel="00000000" w:rsidP="00000000" w:rsidRDefault="00000000" w:rsidRPr="00000000" w14:paraId="000000CB">
      <w:pPr>
        <w:widowControl w:val="0"/>
        <w:jc w:val="both"/>
        <w:rPr>
          <w:sz w:val="24"/>
          <w:szCs w:val="24"/>
        </w:rPr>
      </w:pPr>
      <w:r w:rsidDel="00000000" w:rsidR="00000000" w:rsidRPr="00000000">
        <w:rPr>
          <w:sz w:val="24"/>
          <w:szCs w:val="24"/>
          <w:rtl w:val="0"/>
        </w:rPr>
        <w:t xml:space="preserve">Les Parties conviennent que ce contrat est soumis au droit français.</w:t>
      </w:r>
    </w:p>
    <w:p w:rsidR="00000000" w:rsidDel="00000000" w:rsidP="00000000" w:rsidRDefault="00000000" w:rsidRPr="00000000" w14:paraId="000000CC">
      <w:pPr>
        <w:widowControl w:val="0"/>
        <w:jc w:val="both"/>
        <w:rPr>
          <w:sz w:val="24"/>
          <w:szCs w:val="24"/>
        </w:rPr>
      </w:pPr>
      <w:r w:rsidDel="00000000" w:rsidR="00000000" w:rsidRPr="00000000">
        <w:rPr>
          <w:rtl w:val="0"/>
        </w:rPr>
      </w:r>
    </w:p>
    <w:p w:rsidR="00000000" w:rsidDel="00000000" w:rsidP="00000000" w:rsidRDefault="00000000" w:rsidRPr="00000000" w14:paraId="000000CD">
      <w:pPr>
        <w:widowControl w:val="0"/>
        <w:jc w:val="both"/>
        <w:rPr>
          <w:sz w:val="24"/>
          <w:szCs w:val="24"/>
        </w:rPr>
      </w:pPr>
      <w:r w:rsidDel="00000000" w:rsidR="00000000" w:rsidRPr="00000000">
        <w:rPr>
          <w:sz w:val="24"/>
          <w:szCs w:val="24"/>
          <w:rtl w:val="0"/>
        </w:rPr>
        <w:t xml:space="preserve">Tout litige né entre les Parties à la suite de ce contrat ou de ses conséquences est renvoyé devant le tribunal français compétent dans le ressort duquel est situé le siège de la société Représentante.</w:t>
      </w:r>
    </w:p>
    <w:p w:rsidR="00000000" w:rsidDel="00000000" w:rsidP="00000000" w:rsidRDefault="00000000" w:rsidRPr="00000000" w14:paraId="000000CE">
      <w:pPr>
        <w:widowControl w:val="0"/>
        <w:jc w:val="both"/>
        <w:rPr>
          <w:sz w:val="24"/>
          <w:szCs w:val="24"/>
        </w:rPr>
      </w:pPr>
      <w:r w:rsidDel="00000000" w:rsidR="00000000" w:rsidRPr="00000000">
        <w:rPr>
          <w:rtl w:val="0"/>
        </w:rPr>
      </w:r>
    </w:p>
    <w:p w:rsidR="00000000" w:rsidDel="00000000" w:rsidP="00000000" w:rsidRDefault="00000000" w:rsidRPr="00000000" w14:paraId="000000CF">
      <w:pPr>
        <w:widowControl w:val="0"/>
        <w:jc w:val="both"/>
        <w:rPr>
          <w:sz w:val="24"/>
          <w:szCs w:val="24"/>
        </w:rPr>
      </w:pPr>
      <w:r w:rsidDel="00000000" w:rsidR="00000000" w:rsidRPr="00000000">
        <w:rPr>
          <w:rtl w:val="0"/>
        </w:rPr>
      </w:r>
    </w:p>
    <w:p w:rsidR="00000000" w:rsidDel="00000000" w:rsidP="00000000" w:rsidRDefault="00000000" w:rsidRPr="00000000" w14:paraId="000000D0">
      <w:pPr>
        <w:widowControl w:val="0"/>
        <w:jc w:val="both"/>
        <w:rPr>
          <w:b w:val="1"/>
          <w:sz w:val="24"/>
          <w:szCs w:val="24"/>
          <w:u w:val="single"/>
        </w:rPr>
      </w:pPr>
      <w:r w:rsidDel="00000000" w:rsidR="00000000" w:rsidRPr="00000000">
        <w:rPr>
          <w:b w:val="1"/>
          <w:sz w:val="24"/>
          <w:szCs w:val="24"/>
          <w:u w:val="single"/>
          <w:rtl w:val="0"/>
        </w:rPr>
        <w:t xml:space="preserve">ARTICLE 10 - DOMICILIATION</w:t>
      </w:r>
    </w:p>
    <w:p w:rsidR="00000000" w:rsidDel="00000000" w:rsidP="00000000" w:rsidRDefault="00000000" w:rsidRPr="00000000" w14:paraId="000000D1">
      <w:pPr>
        <w:widowControl w:val="0"/>
        <w:jc w:val="both"/>
        <w:rPr>
          <w:sz w:val="24"/>
          <w:szCs w:val="24"/>
        </w:rPr>
      </w:pPr>
      <w:r w:rsidDel="00000000" w:rsidR="00000000" w:rsidRPr="00000000">
        <w:rPr>
          <w:rtl w:val="0"/>
        </w:rPr>
      </w:r>
    </w:p>
    <w:p w:rsidR="00000000" w:rsidDel="00000000" w:rsidP="00000000" w:rsidRDefault="00000000" w:rsidRPr="00000000" w14:paraId="000000D2">
      <w:pPr>
        <w:widowControl w:val="0"/>
        <w:jc w:val="both"/>
        <w:rPr>
          <w:sz w:val="24"/>
          <w:szCs w:val="24"/>
        </w:rPr>
      </w:pPr>
      <w:r w:rsidDel="00000000" w:rsidR="00000000" w:rsidRPr="00000000">
        <w:rPr>
          <w:sz w:val="24"/>
          <w:szCs w:val="24"/>
          <w:rtl w:val="0"/>
        </w:rPr>
        <w:t xml:space="preserve">Pour les fins du présent contrat, les Parties décident d'être domiciliées à leur siège social respectif, comme indiqué ci-dessus.</w:t>
      </w:r>
    </w:p>
    <w:p w:rsidR="00000000" w:rsidDel="00000000" w:rsidP="00000000" w:rsidRDefault="00000000" w:rsidRPr="00000000" w14:paraId="000000D3">
      <w:pPr>
        <w:widowControl w:val="0"/>
        <w:jc w:val="both"/>
        <w:rPr>
          <w:sz w:val="24"/>
          <w:szCs w:val="24"/>
        </w:rPr>
      </w:pPr>
      <w:r w:rsidDel="00000000" w:rsidR="00000000" w:rsidRPr="00000000">
        <w:rPr>
          <w:rtl w:val="0"/>
        </w:rPr>
      </w:r>
    </w:p>
    <w:p w:rsidR="00000000" w:rsidDel="00000000" w:rsidP="00000000" w:rsidRDefault="00000000" w:rsidRPr="00000000" w14:paraId="000000D4">
      <w:pPr>
        <w:widowControl w:val="0"/>
        <w:jc w:val="both"/>
        <w:rPr>
          <w:sz w:val="24"/>
          <w:szCs w:val="24"/>
        </w:rPr>
      </w:pPr>
      <w:r w:rsidDel="00000000" w:rsidR="00000000" w:rsidRPr="00000000">
        <w:rPr>
          <w:rtl w:val="0"/>
        </w:rPr>
      </w:r>
    </w:p>
    <w:p w:rsidR="00000000" w:rsidDel="00000000" w:rsidP="00000000" w:rsidRDefault="00000000" w:rsidRPr="00000000" w14:paraId="000000D5">
      <w:pPr>
        <w:widowControl w:val="0"/>
        <w:jc w:val="both"/>
        <w:rPr>
          <w:sz w:val="24"/>
          <w:szCs w:val="24"/>
        </w:rPr>
      </w:pPr>
      <w:r w:rsidDel="00000000" w:rsidR="00000000" w:rsidRPr="00000000">
        <w:rPr>
          <w:rtl w:val="0"/>
        </w:rPr>
      </w:r>
    </w:p>
    <w:p w:rsidR="00000000" w:rsidDel="00000000" w:rsidP="00000000" w:rsidRDefault="00000000" w:rsidRPr="00000000" w14:paraId="000000D6">
      <w:pPr>
        <w:widowControl w:val="0"/>
        <w:jc w:val="both"/>
        <w:rPr>
          <w:sz w:val="24"/>
          <w:szCs w:val="24"/>
        </w:rPr>
      </w:pPr>
      <w:r w:rsidDel="00000000" w:rsidR="00000000" w:rsidRPr="00000000">
        <w:rPr>
          <w:rtl w:val="0"/>
        </w:rPr>
      </w:r>
    </w:p>
    <w:p w:rsidR="00000000" w:rsidDel="00000000" w:rsidP="00000000" w:rsidRDefault="00000000" w:rsidRPr="00000000" w14:paraId="000000D7">
      <w:pPr>
        <w:widowControl w:val="0"/>
        <w:jc w:val="both"/>
        <w:rPr>
          <w:sz w:val="24"/>
          <w:szCs w:val="24"/>
        </w:rPr>
      </w:pPr>
      <w:r w:rsidDel="00000000" w:rsidR="00000000" w:rsidRPr="00000000">
        <w:rPr>
          <w:sz w:val="24"/>
          <w:szCs w:val="24"/>
          <w:rtl w:val="0"/>
        </w:rPr>
        <w:t xml:space="preserve">Fait à  [</w:t>
      </w:r>
      <w:r w:rsidDel="00000000" w:rsidR="00000000" w:rsidRPr="00000000">
        <w:rPr>
          <w:i w:val="1"/>
          <w:sz w:val="24"/>
          <w:szCs w:val="24"/>
          <w:highlight w:val="yellow"/>
          <w:rtl w:val="0"/>
        </w:rPr>
        <w:t xml:space="preserve">à compléter</w:t>
      </w:r>
      <w:r w:rsidDel="00000000" w:rsidR="00000000" w:rsidRPr="00000000">
        <w:rPr>
          <w:sz w:val="24"/>
          <w:szCs w:val="24"/>
          <w:rtl w:val="0"/>
        </w:rPr>
        <w:t xml:space="preserve">]</w:t>
      </w:r>
    </w:p>
    <w:p w:rsidR="00000000" w:rsidDel="00000000" w:rsidP="00000000" w:rsidRDefault="00000000" w:rsidRPr="00000000" w14:paraId="000000D8">
      <w:pPr>
        <w:widowControl w:val="0"/>
        <w:jc w:val="both"/>
        <w:rPr>
          <w:sz w:val="24"/>
          <w:szCs w:val="24"/>
        </w:rPr>
      </w:pPr>
      <w:r w:rsidDel="00000000" w:rsidR="00000000" w:rsidRPr="00000000">
        <w:rPr>
          <w:rtl w:val="0"/>
        </w:rPr>
      </w:r>
    </w:p>
    <w:p w:rsidR="00000000" w:rsidDel="00000000" w:rsidP="00000000" w:rsidRDefault="00000000" w:rsidRPr="00000000" w14:paraId="000000D9">
      <w:pPr>
        <w:widowControl w:val="0"/>
        <w:jc w:val="both"/>
        <w:rPr>
          <w:sz w:val="24"/>
          <w:szCs w:val="24"/>
        </w:rPr>
      </w:pPr>
      <w:r w:rsidDel="00000000" w:rsidR="00000000" w:rsidRPr="00000000">
        <w:rPr>
          <w:rtl w:val="0"/>
        </w:rPr>
      </w:r>
    </w:p>
    <w:p w:rsidR="00000000" w:rsidDel="00000000" w:rsidP="00000000" w:rsidRDefault="00000000" w:rsidRPr="00000000" w14:paraId="000000DA">
      <w:pPr>
        <w:widowControl w:val="0"/>
        <w:jc w:val="both"/>
        <w:rPr>
          <w:sz w:val="24"/>
          <w:szCs w:val="24"/>
        </w:rPr>
      </w:pPr>
      <w:r w:rsidDel="00000000" w:rsidR="00000000" w:rsidRPr="00000000">
        <w:rPr>
          <w:sz w:val="24"/>
          <w:szCs w:val="24"/>
          <w:rtl w:val="0"/>
        </w:rPr>
        <w:t xml:space="preserve">Le [</w:t>
      </w:r>
      <w:r w:rsidDel="00000000" w:rsidR="00000000" w:rsidRPr="00000000">
        <w:rPr>
          <w:i w:val="1"/>
          <w:sz w:val="24"/>
          <w:szCs w:val="24"/>
          <w:highlight w:val="yellow"/>
          <w:rtl w:val="0"/>
        </w:rPr>
        <w:t xml:space="preserve">à compléter</w:t>
      </w:r>
      <w:r w:rsidDel="00000000" w:rsidR="00000000" w:rsidRPr="00000000">
        <w:rPr>
          <w:sz w:val="24"/>
          <w:szCs w:val="24"/>
          <w:rtl w:val="0"/>
        </w:rPr>
        <w:t xml:space="preserve">]</w:t>
      </w:r>
    </w:p>
    <w:p w:rsidR="00000000" w:rsidDel="00000000" w:rsidP="00000000" w:rsidRDefault="00000000" w:rsidRPr="00000000" w14:paraId="000000DB">
      <w:pPr>
        <w:widowControl w:val="0"/>
        <w:jc w:val="both"/>
        <w:rPr>
          <w:sz w:val="24"/>
          <w:szCs w:val="24"/>
        </w:rPr>
      </w:pPr>
      <w:r w:rsidDel="00000000" w:rsidR="00000000" w:rsidRPr="00000000">
        <w:rPr>
          <w:rtl w:val="0"/>
        </w:rPr>
      </w:r>
    </w:p>
    <w:p w:rsidR="00000000" w:rsidDel="00000000" w:rsidP="00000000" w:rsidRDefault="00000000" w:rsidRPr="00000000" w14:paraId="000000DC">
      <w:pPr>
        <w:widowControl w:val="0"/>
        <w:jc w:val="both"/>
        <w:rPr>
          <w:sz w:val="24"/>
          <w:szCs w:val="24"/>
        </w:rPr>
      </w:pPr>
      <w:r w:rsidDel="00000000" w:rsidR="00000000" w:rsidRPr="00000000">
        <w:rPr>
          <w:rtl w:val="0"/>
        </w:rPr>
      </w:r>
    </w:p>
    <w:p w:rsidR="00000000" w:rsidDel="00000000" w:rsidP="00000000" w:rsidRDefault="00000000" w:rsidRPr="00000000" w14:paraId="000000DD">
      <w:pPr>
        <w:widowControl w:val="0"/>
        <w:jc w:val="both"/>
        <w:rPr>
          <w:sz w:val="24"/>
          <w:szCs w:val="24"/>
        </w:rPr>
      </w:pPr>
      <w:r w:rsidDel="00000000" w:rsidR="00000000" w:rsidRPr="00000000">
        <w:rPr>
          <w:rtl w:val="0"/>
        </w:rPr>
      </w:r>
    </w:p>
    <w:p w:rsidR="00000000" w:rsidDel="00000000" w:rsidP="00000000" w:rsidRDefault="00000000" w:rsidRPr="00000000" w14:paraId="000000DE">
      <w:pPr>
        <w:widowControl w:val="0"/>
        <w:jc w:val="both"/>
        <w:rPr>
          <w:sz w:val="24"/>
          <w:szCs w:val="24"/>
        </w:rPr>
      </w:pPr>
      <w:r w:rsidDel="00000000" w:rsidR="00000000" w:rsidRPr="00000000">
        <w:rPr>
          <w:sz w:val="24"/>
          <w:szCs w:val="24"/>
          <w:rtl w:val="0"/>
        </w:rPr>
        <w:t xml:space="preserve">Signature </w:t>
      </w:r>
    </w:p>
    <w:p w:rsidR="00000000" w:rsidDel="00000000" w:rsidP="00000000" w:rsidRDefault="00000000" w:rsidRPr="00000000" w14:paraId="000000DF">
      <w:pPr>
        <w:widowControl w:val="0"/>
        <w:jc w:val="both"/>
        <w:rPr>
          <w:sz w:val="24"/>
          <w:szCs w:val="24"/>
        </w:rPr>
      </w:pPr>
      <w:r w:rsidDel="00000000" w:rsidR="00000000" w:rsidRPr="00000000">
        <w:rPr>
          <w:rtl w:val="0"/>
        </w:rPr>
      </w:r>
    </w:p>
    <w:p w:rsidR="00000000" w:rsidDel="00000000" w:rsidP="00000000" w:rsidRDefault="00000000" w:rsidRPr="00000000" w14:paraId="000000E0">
      <w:pPr>
        <w:widowControl w:val="0"/>
        <w:jc w:val="both"/>
        <w:rPr>
          <w:sz w:val="24"/>
          <w:szCs w:val="24"/>
        </w:rPr>
      </w:pPr>
      <w:r w:rsidDel="00000000" w:rsidR="00000000" w:rsidRPr="00000000">
        <w:rPr>
          <w:sz w:val="24"/>
          <w:szCs w:val="24"/>
          <w:rtl w:val="0"/>
        </w:rPr>
        <w:t xml:space="preserve">(En double exemplaire, un pour chaque Partie)</w:t>
      </w:r>
    </w:p>
    <w:p w:rsidR="00000000" w:rsidDel="00000000" w:rsidP="00000000" w:rsidRDefault="00000000" w:rsidRPr="00000000" w14:paraId="000000E1">
      <w:pPr>
        <w:widowControl w:val="0"/>
        <w:jc w:val="both"/>
        <w:rPr>
          <w:sz w:val="24"/>
          <w:szCs w:val="24"/>
        </w:rPr>
      </w:pPr>
      <w:r w:rsidDel="00000000" w:rsidR="00000000" w:rsidRPr="00000000">
        <w:rPr>
          <w:rtl w:val="0"/>
        </w:rPr>
      </w:r>
    </w:p>
    <w:p w:rsidR="00000000" w:rsidDel="00000000" w:rsidP="00000000" w:rsidRDefault="00000000" w:rsidRPr="00000000" w14:paraId="000000E2">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E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E4">
      <w:pPr>
        <w:pStyle w:val="Heading1"/>
        <w:rPr/>
      </w:pPr>
      <w:bookmarkStart w:colFirst="0" w:colLast="0" w:name="_jr97th2h7c9t" w:id="4"/>
      <w:bookmarkEnd w:id="4"/>
      <w:r w:rsidDel="00000000" w:rsidR="00000000" w:rsidRPr="00000000">
        <w:rPr>
          <w:rtl w:val="0"/>
        </w:rPr>
      </w:r>
    </w:p>
    <w:sectPr>
      <w:headerReference r:id="rId9" w:type="default"/>
      <w:headerReference r:id="rId10" w:type="first"/>
      <w:footerReference r:id="rId11" w:type="default"/>
      <w:footerReference r:id="rId12" w:type="first"/>
      <w:pgSz w:h="16834" w:w="11909"/>
      <w:pgMar w:bottom="1440" w:top="1440" w:left="1275"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widowControl w:val="0"/>
      <w:jc w:val="both"/>
      <w:rPr>
        <w:i w:val="1"/>
        <w:color w:val="999999"/>
        <w:sz w:val="18"/>
        <w:szCs w:val="18"/>
      </w:rPr>
    </w:pPr>
    <w:r w:rsidDel="00000000" w:rsidR="00000000" w:rsidRPr="00000000">
      <w:rPr>
        <w:rtl w:val="0"/>
      </w:rPr>
    </w:r>
  </w:p>
  <w:p w:rsidR="00000000" w:rsidDel="00000000" w:rsidP="00000000" w:rsidRDefault="00000000" w:rsidRPr="00000000" w14:paraId="000000EC">
    <w:pPr>
      <w:widowControl w:val="0"/>
      <w:jc w:val="both"/>
      <w:rPr>
        <w:i w:val="1"/>
        <w:color w:val="999999"/>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widowControl w:val="0"/>
      <w:jc w:val="both"/>
      <w:rPr>
        <w:i w:val="1"/>
        <w:color w:val="999999"/>
        <w:sz w:val="18"/>
        <w:szCs w:val="18"/>
      </w:rPr>
    </w:pPr>
    <w:r w:rsidDel="00000000" w:rsidR="00000000" w:rsidRPr="00000000">
      <w:rPr>
        <w:rtl w:val="0"/>
      </w:rPr>
    </w:r>
  </w:p>
  <w:p w:rsidR="00000000" w:rsidDel="00000000" w:rsidP="00000000" w:rsidRDefault="00000000" w:rsidRPr="00000000" w14:paraId="000000EE">
    <w:pPr>
      <w:widowControl w:val="0"/>
      <w:jc w:val="both"/>
      <w:rPr>
        <w:i w:val="1"/>
        <w:color w:val="999999"/>
        <w:sz w:val="18"/>
        <w:szCs w:val="18"/>
      </w:rPr>
    </w:pPr>
    <w:r w:rsidDel="00000000" w:rsidR="00000000" w:rsidRPr="00000000">
      <w:rPr>
        <w:i w:val="1"/>
        <w:color w:val="999999"/>
        <w:sz w:val="18"/>
        <w:szCs w:val="18"/>
        <w:rtl w:val="0"/>
      </w:rPr>
      <w:t xml:space="preserve">Wisetax est la marque sous laquelle la société Avocode société par actions simplifiée unipersonnelle (SASU) au capital de 1000 €, sis 36 rue Breteuil 13006 Marseille, immatriculée au registre du commerce et des sociétés de Marseille sous le numéro de SIREN  837 636 356</w:t>
    </w:r>
  </w:p>
  <w:p w:rsidR="00000000" w:rsidDel="00000000" w:rsidP="00000000" w:rsidRDefault="00000000" w:rsidRPr="00000000" w14:paraId="000000EF">
    <w:pPr>
      <w:widowControl w:val="0"/>
      <w:spacing w:after="100" w:lineRule="auto"/>
      <w:ind w:left="0" w:firstLine="0"/>
      <w:rPr>
        <w:color w:val="b7b7b7"/>
        <w:sz w:val="18"/>
        <w:szCs w:val="18"/>
      </w:rPr>
    </w:pPr>
    <w:r w:rsidDel="00000000" w:rsidR="00000000" w:rsidRPr="00000000">
      <w:rPr>
        <w:i w:val="1"/>
        <w:color w:val="999999"/>
        <w:sz w:val="18"/>
        <w:szCs w:val="18"/>
        <w:rtl w:val="0"/>
      </w:rPr>
      <w:t xml:space="preserve"> T: +33 (0) 637 681 353 - contact@wisetax.fr </w:t>
    </w:r>
    <w:r w:rsidDel="00000000" w:rsidR="00000000" w:rsidRPr="00000000">
      <w:rPr>
        <w:rtl w:val="0"/>
      </w:rPr>
    </w:r>
  </w:p>
  <w:p w:rsidR="00000000" w:rsidDel="00000000" w:rsidP="00000000" w:rsidRDefault="00000000" w:rsidRPr="00000000" w14:paraId="000000F0">
    <w:pPr>
      <w:widowControl w:val="0"/>
      <w:jc w:val="both"/>
      <w:rPr>
        <w:i w:val="1"/>
        <w:color w:val="999999"/>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widowControl w:val="0"/>
      <w:spacing w:after="100" w:lineRule="auto"/>
      <w:ind w:left="4818.897637795276" w:firstLine="0"/>
      <w:jc w:val="right"/>
      <w:rPr>
        <w:color w:val="b7b7b7"/>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-247649</wp:posOffset>
          </wp:positionV>
          <wp:extent cx="2214563" cy="772127"/>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563" cy="772127"/>
                  </a:xfrm>
                  <a:prstGeom prst="rect"/>
                  <a:ln/>
                </pic:spPr>
              </pic:pic>
            </a:graphicData>
          </a:graphic>
        </wp:anchor>
      </w:drawing>
    </w:r>
  </w:p>
  <w:p w:rsidR="00000000" w:rsidDel="00000000" w:rsidP="00000000" w:rsidRDefault="00000000" w:rsidRPr="00000000" w14:paraId="000000E6">
    <w:pPr>
      <w:widowControl w:val="0"/>
      <w:spacing w:after="100" w:lineRule="auto"/>
      <w:ind w:left="4818.897637795276" w:firstLine="0"/>
      <w:jc w:val="right"/>
      <w:rPr>
        <w:color w:val="b7b7b7"/>
        <w:sz w:val="20"/>
        <w:szCs w:val="20"/>
      </w:rPr>
    </w:pPr>
    <w:r w:rsidDel="00000000" w:rsidR="00000000" w:rsidRPr="00000000">
      <w:rPr>
        <w:color w:val="b7b7b7"/>
        <w:sz w:val="20"/>
        <w:szCs w:val="20"/>
        <w:rtl w:val="0"/>
      </w:rPr>
      <w:t xml:space="preserve">www.wisetax.fr</w:t>
    </w:r>
  </w:p>
  <w:p w:rsidR="00000000" w:rsidDel="00000000" w:rsidP="00000000" w:rsidRDefault="00000000" w:rsidRPr="00000000" w14:paraId="000000E7">
    <w:pPr>
      <w:widowControl w:val="0"/>
      <w:spacing w:after="100"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widowControl w:val="0"/>
      <w:spacing w:after="100" w:lineRule="auto"/>
      <w:ind w:left="4818.897637795276" w:firstLine="0"/>
      <w:rPr>
        <w:color w:val="999999"/>
        <w:sz w:val="16"/>
        <w:szCs w:val="1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-342899</wp:posOffset>
          </wp:positionV>
          <wp:extent cx="2214563" cy="77212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563" cy="772127"/>
                  </a:xfrm>
                  <a:prstGeom prst="rect"/>
                  <a:ln/>
                </pic:spPr>
              </pic:pic>
            </a:graphicData>
          </a:graphic>
        </wp:anchor>
      </w:drawing>
    </w:r>
  </w:p>
  <w:p w:rsidR="00000000" w:rsidDel="00000000" w:rsidP="00000000" w:rsidRDefault="00000000" w:rsidRPr="00000000" w14:paraId="000000EA">
    <w:pPr>
      <w:widowControl w:val="0"/>
      <w:spacing w:after="100" w:lineRule="auto"/>
      <w:ind w:left="4818.897637795276" w:firstLine="0"/>
      <w:jc w:val="right"/>
      <w:rPr>
        <w:color w:val="b7b7b7"/>
        <w:sz w:val="20"/>
        <w:szCs w:val="20"/>
      </w:rPr>
    </w:pPr>
    <w:r w:rsidDel="00000000" w:rsidR="00000000" w:rsidRPr="00000000">
      <w:rPr>
        <w:color w:val="b7b7b7"/>
        <w:sz w:val="20"/>
        <w:szCs w:val="20"/>
        <w:rtl w:val="0"/>
      </w:rPr>
      <w:t xml:space="preserve">www.wisetax.fr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earch.wisetax.fr/#/article/LEGI:CGIANX2:242:nonies:A" TargetMode="External"/><Relationship Id="rId7" Type="http://schemas.openxmlformats.org/officeDocument/2006/relationships/hyperlink" Target="https://search.wisetax.fr/#/article/LEGI:CGIANX2:242:nonies:A" TargetMode="External"/><Relationship Id="rId8" Type="http://schemas.openxmlformats.org/officeDocument/2006/relationships/hyperlink" Target="https://search.wisetax.fr/#/article/LEGI:CGIANX2:242:noni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