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99E4C1" w14:textId="77777777" w:rsidR="002C43BE" w:rsidRPr="00B84ECF" w:rsidRDefault="002C43BE">
      <w:pPr>
        <w:pStyle w:val="Heading1"/>
        <w:jc w:val="left"/>
        <w:rPr>
          <w:rFonts w:ascii="Arial" w:eastAsia="Arial" w:hAnsi="Arial" w:cs="Arial"/>
          <w:sz w:val="52"/>
          <w:szCs w:val="52"/>
        </w:rPr>
      </w:pPr>
    </w:p>
    <w:p w14:paraId="6EE98199" w14:textId="77777777" w:rsidR="002C43BE" w:rsidRPr="00506591" w:rsidRDefault="006D3952">
      <w:pPr>
        <w:pStyle w:val="Heading1"/>
        <w:rPr>
          <w:rFonts w:ascii="Arial" w:eastAsia="Arial" w:hAnsi="Arial" w:cs="Arial"/>
          <w:sz w:val="52"/>
          <w:szCs w:val="52"/>
        </w:rPr>
      </w:pPr>
      <w:r w:rsidRPr="00506591">
        <w:rPr>
          <w:rFonts w:ascii="Arial" w:eastAsia="Arial" w:hAnsi="Arial" w:cs="Arial"/>
          <w:sz w:val="52"/>
          <w:szCs w:val="52"/>
        </w:rPr>
        <w:t>An</w:t>
      </w:r>
    </w:p>
    <w:p w14:paraId="0F1DC159" w14:textId="77777777" w:rsidR="002C43BE" w:rsidRPr="00506591" w:rsidRDefault="002C43BE">
      <w:pPr>
        <w:rPr>
          <w:rFonts w:ascii="Arial" w:eastAsia="Arial" w:hAnsi="Arial" w:cs="Arial"/>
          <w:sz w:val="52"/>
          <w:szCs w:val="52"/>
        </w:rPr>
      </w:pPr>
    </w:p>
    <w:p w14:paraId="038F2311" w14:textId="77777777" w:rsidR="002C43BE" w:rsidRPr="00506591" w:rsidRDefault="006D3952">
      <w:pPr>
        <w:pStyle w:val="Heading2"/>
        <w:rPr>
          <w:rFonts w:ascii="Arial" w:eastAsia="Arial" w:hAnsi="Arial" w:cs="Arial"/>
          <w:sz w:val="52"/>
          <w:szCs w:val="52"/>
        </w:rPr>
      </w:pPr>
      <w:r w:rsidRPr="00506591">
        <w:rPr>
          <w:rFonts w:ascii="Arial" w:eastAsia="Arial" w:hAnsi="Arial" w:cs="Arial"/>
          <w:sz w:val="52"/>
          <w:szCs w:val="52"/>
        </w:rPr>
        <w:t>AGREEMENT</w:t>
      </w:r>
    </w:p>
    <w:p w14:paraId="2540EB57" w14:textId="77777777" w:rsidR="002C43BE" w:rsidRPr="00506591" w:rsidRDefault="002C43BE">
      <w:pPr>
        <w:jc w:val="center"/>
        <w:rPr>
          <w:rFonts w:ascii="Arial" w:eastAsia="Arial" w:hAnsi="Arial" w:cs="Arial"/>
          <w:sz w:val="52"/>
          <w:szCs w:val="52"/>
        </w:rPr>
      </w:pPr>
    </w:p>
    <w:p w14:paraId="469129DE" w14:textId="77777777" w:rsidR="002C43BE" w:rsidRPr="00506591" w:rsidRDefault="006D3952">
      <w:pPr>
        <w:pStyle w:val="Heading1"/>
        <w:rPr>
          <w:rFonts w:ascii="Arial" w:eastAsia="Arial" w:hAnsi="Arial" w:cs="Arial"/>
          <w:sz w:val="52"/>
          <w:szCs w:val="52"/>
        </w:rPr>
      </w:pPr>
      <w:r w:rsidRPr="00506591">
        <w:rPr>
          <w:rFonts w:ascii="Arial" w:eastAsia="Arial" w:hAnsi="Arial" w:cs="Arial"/>
          <w:sz w:val="52"/>
          <w:szCs w:val="52"/>
        </w:rPr>
        <w:t>Between</w:t>
      </w:r>
    </w:p>
    <w:p w14:paraId="4A000B81" w14:textId="77777777" w:rsidR="002C43BE" w:rsidRPr="00506591" w:rsidRDefault="002C43BE">
      <w:pPr>
        <w:jc w:val="center"/>
        <w:rPr>
          <w:rFonts w:ascii="Arial" w:eastAsia="Arial" w:hAnsi="Arial" w:cs="Arial"/>
        </w:rPr>
      </w:pPr>
    </w:p>
    <w:p w14:paraId="7EC6363E" w14:textId="77777777" w:rsidR="002C43BE" w:rsidRPr="00506591" w:rsidRDefault="002C43BE">
      <w:pPr>
        <w:jc w:val="center"/>
        <w:rPr>
          <w:rFonts w:ascii="Arial" w:eastAsia="Arial" w:hAnsi="Arial" w:cs="Arial"/>
        </w:rPr>
      </w:pPr>
    </w:p>
    <w:p w14:paraId="151BD552" w14:textId="77777777" w:rsidR="002C43BE" w:rsidRPr="00506591" w:rsidRDefault="006D3952">
      <w:pPr>
        <w:pBdr>
          <w:top w:val="nil"/>
          <w:left w:val="nil"/>
          <w:bottom w:val="nil"/>
          <w:right w:val="nil"/>
          <w:between w:val="nil"/>
        </w:pBdr>
        <w:tabs>
          <w:tab w:val="left" w:pos="2220"/>
          <w:tab w:val="left" w:pos="7020"/>
          <w:tab w:val="center" w:pos="7920"/>
        </w:tabs>
        <w:jc w:val="center"/>
        <w:rPr>
          <w:rFonts w:ascii="Arial" w:eastAsia="Arial" w:hAnsi="Arial" w:cs="Arial"/>
          <w:b/>
          <w:color w:val="000000"/>
          <w:sz w:val="72"/>
          <w:szCs w:val="72"/>
        </w:rPr>
      </w:pPr>
      <w:r w:rsidRPr="00506591">
        <w:rPr>
          <w:rFonts w:ascii="Arial" w:eastAsia="Arial" w:hAnsi="Arial" w:cs="Arial"/>
          <w:b/>
          <w:color w:val="000000"/>
          <w:sz w:val="72"/>
          <w:szCs w:val="72"/>
        </w:rPr>
        <w:t>Johnstown Milliken</w:t>
      </w:r>
    </w:p>
    <w:p w14:paraId="67D37ABC" w14:textId="77777777" w:rsidR="002C43BE" w:rsidRPr="00506591" w:rsidRDefault="006D3952">
      <w:pPr>
        <w:pBdr>
          <w:top w:val="nil"/>
          <w:left w:val="nil"/>
          <w:bottom w:val="nil"/>
          <w:right w:val="nil"/>
          <w:between w:val="nil"/>
        </w:pBdr>
        <w:tabs>
          <w:tab w:val="left" w:pos="2220"/>
          <w:tab w:val="left" w:pos="7020"/>
          <w:tab w:val="center" w:pos="7920"/>
        </w:tabs>
        <w:jc w:val="center"/>
        <w:rPr>
          <w:rFonts w:ascii="Arial" w:eastAsia="Arial" w:hAnsi="Arial" w:cs="Arial"/>
          <w:b/>
          <w:color w:val="000000"/>
          <w:sz w:val="72"/>
          <w:szCs w:val="72"/>
        </w:rPr>
      </w:pPr>
      <w:r w:rsidRPr="00506591">
        <w:rPr>
          <w:rFonts w:ascii="Arial" w:eastAsia="Arial" w:hAnsi="Arial" w:cs="Arial"/>
          <w:b/>
          <w:color w:val="000000"/>
          <w:sz w:val="72"/>
          <w:szCs w:val="72"/>
        </w:rPr>
        <w:t>Education Association</w:t>
      </w:r>
    </w:p>
    <w:p w14:paraId="3718773B" w14:textId="77777777" w:rsidR="002C43BE" w:rsidRPr="00506591" w:rsidRDefault="002C43BE">
      <w:pPr>
        <w:rPr>
          <w:rFonts w:ascii="Arial" w:eastAsia="Arial" w:hAnsi="Arial" w:cs="Arial"/>
          <w:sz w:val="72"/>
          <w:szCs w:val="72"/>
        </w:rPr>
      </w:pPr>
    </w:p>
    <w:p w14:paraId="40A2F2B7" w14:textId="77777777" w:rsidR="002C43BE" w:rsidRPr="00506591" w:rsidRDefault="006D3952">
      <w:pPr>
        <w:pStyle w:val="Heading1"/>
        <w:rPr>
          <w:rFonts w:ascii="Arial" w:eastAsia="Arial" w:hAnsi="Arial" w:cs="Arial"/>
          <w:sz w:val="72"/>
          <w:szCs w:val="72"/>
        </w:rPr>
      </w:pPr>
      <w:r w:rsidRPr="00506591">
        <w:rPr>
          <w:rFonts w:ascii="Arial" w:eastAsia="Arial" w:hAnsi="Arial" w:cs="Arial"/>
          <w:sz w:val="72"/>
          <w:szCs w:val="72"/>
        </w:rPr>
        <w:t>And</w:t>
      </w:r>
    </w:p>
    <w:p w14:paraId="46463FFB" w14:textId="77777777" w:rsidR="002C43BE" w:rsidRPr="00506591" w:rsidRDefault="002C43BE">
      <w:pPr>
        <w:rPr>
          <w:rFonts w:ascii="Arial" w:eastAsia="Arial" w:hAnsi="Arial" w:cs="Arial"/>
          <w:sz w:val="72"/>
          <w:szCs w:val="72"/>
        </w:rPr>
      </w:pPr>
    </w:p>
    <w:p w14:paraId="1011506F" w14:textId="77777777" w:rsidR="002C43BE" w:rsidRPr="00506591" w:rsidRDefault="006D3952">
      <w:pPr>
        <w:jc w:val="center"/>
        <w:rPr>
          <w:rFonts w:ascii="Arial" w:eastAsia="Arial" w:hAnsi="Arial" w:cs="Arial"/>
          <w:b/>
          <w:sz w:val="72"/>
          <w:szCs w:val="72"/>
        </w:rPr>
      </w:pPr>
      <w:r w:rsidRPr="00506591">
        <w:rPr>
          <w:rFonts w:ascii="Arial" w:eastAsia="Arial" w:hAnsi="Arial" w:cs="Arial"/>
          <w:b/>
          <w:sz w:val="72"/>
          <w:szCs w:val="72"/>
        </w:rPr>
        <w:t>Weld County School District RE-5J</w:t>
      </w:r>
    </w:p>
    <w:p w14:paraId="03477A69" w14:textId="77777777" w:rsidR="002C43BE" w:rsidRPr="00506591" w:rsidRDefault="002C43BE">
      <w:pPr>
        <w:jc w:val="center"/>
        <w:rPr>
          <w:rFonts w:ascii="Arial" w:eastAsia="Arial" w:hAnsi="Arial" w:cs="Arial"/>
          <w:b/>
          <w:sz w:val="72"/>
          <w:szCs w:val="72"/>
        </w:rPr>
      </w:pPr>
    </w:p>
    <w:p w14:paraId="682FB794" w14:textId="0FC4C9F0" w:rsidR="002C43BE" w:rsidRPr="001D5519" w:rsidRDefault="006D3952">
      <w:pPr>
        <w:pStyle w:val="Heading3"/>
        <w:rPr>
          <w:rFonts w:ascii="Arial" w:eastAsia="Arial" w:hAnsi="Arial" w:cs="Arial"/>
          <w:sz w:val="40"/>
          <w:szCs w:val="40"/>
        </w:rPr>
      </w:pPr>
      <w:r w:rsidRPr="001D5519">
        <w:rPr>
          <w:rFonts w:ascii="Arial" w:eastAsia="Arial" w:hAnsi="Arial" w:cs="Arial"/>
          <w:sz w:val="40"/>
          <w:szCs w:val="40"/>
        </w:rPr>
        <w:t>August 7, 20</w:t>
      </w:r>
      <w:r w:rsidR="0043534F" w:rsidRPr="001D5519">
        <w:rPr>
          <w:rFonts w:ascii="Arial" w:eastAsia="Arial" w:hAnsi="Arial" w:cs="Arial"/>
          <w:sz w:val="40"/>
          <w:szCs w:val="40"/>
        </w:rPr>
        <w:t>20</w:t>
      </w:r>
      <w:r w:rsidRPr="001D5519">
        <w:rPr>
          <w:rFonts w:ascii="Arial" w:eastAsia="Arial" w:hAnsi="Arial" w:cs="Arial"/>
          <w:sz w:val="40"/>
          <w:szCs w:val="40"/>
        </w:rPr>
        <w:t xml:space="preserve"> – August 20</w:t>
      </w:r>
      <w:r w:rsidR="0043534F" w:rsidRPr="001D5519">
        <w:rPr>
          <w:rFonts w:ascii="Arial" w:eastAsia="Arial" w:hAnsi="Arial" w:cs="Arial"/>
          <w:sz w:val="40"/>
          <w:szCs w:val="40"/>
        </w:rPr>
        <w:t>21</w:t>
      </w:r>
    </w:p>
    <w:p w14:paraId="09A293C5" w14:textId="77777777" w:rsidR="002C43BE" w:rsidRPr="00506591" w:rsidRDefault="002C43BE">
      <w:pPr>
        <w:pStyle w:val="Heading2"/>
        <w:spacing w:line="240" w:lineRule="auto"/>
        <w:rPr>
          <w:rFonts w:ascii="Arial" w:eastAsia="Arial" w:hAnsi="Arial" w:cs="Arial"/>
        </w:rPr>
      </w:pPr>
    </w:p>
    <w:p w14:paraId="3D0B9F5E" w14:textId="77777777" w:rsidR="002C43BE" w:rsidRPr="00506591" w:rsidRDefault="002C43BE">
      <w:pPr>
        <w:pStyle w:val="Heading2"/>
        <w:spacing w:line="240" w:lineRule="auto"/>
        <w:rPr>
          <w:rFonts w:ascii="Arial" w:eastAsia="Arial" w:hAnsi="Arial" w:cs="Arial"/>
        </w:rPr>
      </w:pPr>
    </w:p>
    <w:p w14:paraId="01EDB8D6" w14:textId="77777777" w:rsidR="002C43BE" w:rsidRPr="00506591" w:rsidRDefault="002C43BE">
      <w:pPr>
        <w:rPr>
          <w:rFonts w:ascii="Arial" w:hAnsi="Arial" w:cs="Arial"/>
        </w:rPr>
      </w:pPr>
    </w:p>
    <w:p w14:paraId="17D89B7F" w14:textId="77777777" w:rsidR="002C43BE" w:rsidRDefault="002C43BE">
      <w:pPr>
        <w:pStyle w:val="Heading2"/>
        <w:spacing w:line="240" w:lineRule="auto"/>
        <w:rPr>
          <w:rFonts w:ascii="Arial" w:eastAsia="Arial" w:hAnsi="Arial" w:cs="Arial"/>
        </w:rPr>
      </w:pPr>
    </w:p>
    <w:p w14:paraId="627A1F4A" w14:textId="77777777" w:rsidR="00634355" w:rsidRPr="00634355" w:rsidRDefault="00634355" w:rsidP="00634355"/>
    <w:p w14:paraId="6BD221FD" w14:textId="77777777" w:rsidR="002C43BE" w:rsidRPr="00506591" w:rsidRDefault="002C43BE">
      <w:pPr>
        <w:rPr>
          <w:rFonts w:ascii="Arial" w:hAnsi="Arial" w:cs="Arial"/>
        </w:rPr>
      </w:pPr>
    </w:p>
    <w:p w14:paraId="776EE95B" w14:textId="77777777" w:rsidR="002C43BE" w:rsidRPr="00506591" w:rsidRDefault="006D3952">
      <w:pPr>
        <w:pStyle w:val="Heading2"/>
        <w:spacing w:line="240" w:lineRule="auto"/>
        <w:rPr>
          <w:rFonts w:ascii="Arial" w:eastAsia="Arial" w:hAnsi="Arial" w:cs="Arial"/>
        </w:rPr>
      </w:pPr>
      <w:r w:rsidRPr="00506591">
        <w:rPr>
          <w:rFonts w:ascii="Arial" w:eastAsia="Arial" w:hAnsi="Arial" w:cs="Arial"/>
        </w:rPr>
        <w:t>TABLE OF CONTENTS</w:t>
      </w:r>
    </w:p>
    <w:p w14:paraId="74FB5166" w14:textId="77777777" w:rsidR="002C43BE" w:rsidRPr="00506591" w:rsidRDefault="002C43BE">
      <w:pPr>
        <w:jc w:val="center"/>
        <w:rPr>
          <w:rFonts w:ascii="Arial" w:eastAsia="Arial" w:hAnsi="Arial" w:cs="Arial"/>
        </w:rPr>
      </w:pPr>
    </w:p>
    <w:p w14:paraId="686EB44F" w14:textId="77777777" w:rsidR="002C43BE" w:rsidRPr="00506591" w:rsidRDefault="006D3952" w:rsidP="006D3952">
      <w:pPr>
        <w:pStyle w:val="Heading4"/>
        <w:tabs>
          <w:tab w:val="center" w:pos="9360"/>
        </w:tabs>
        <w:rPr>
          <w:rFonts w:ascii="Arial" w:eastAsia="Arial" w:hAnsi="Arial" w:cs="Arial"/>
        </w:rPr>
      </w:pPr>
      <w:r w:rsidRPr="00506591">
        <w:rPr>
          <w:rFonts w:ascii="Arial" w:eastAsia="Arial" w:hAnsi="Arial" w:cs="Arial"/>
        </w:rPr>
        <w:tab/>
        <w:t>Page</w:t>
      </w:r>
    </w:p>
    <w:p w14:paraId="7A081715" w14:textId="77777777" w:rsidR="002C43BE" w:rsidRPr="00506591" w:rsidRDefault="006D3952" w:rsidP="006D3952">
      <w:pPr>
        <w:pStyle w:val="Heading4"/>
        <w:tabs>
          <w:tab w:val="right" w:leader="dot" w:pos="9360"/>
        </w:tabs>
        <w:rPr>
          <w:rFonts w:ascii="Arial" w:eastAsia="Arial" w:hAnsi="Arial" w:cs="Arial"/>
          <w:sz w:val="28"/>
          <w:szCs w:val="28"/>
        </w:rPr>
      </w:pPr>
      <w:r w:rsidRPr="00506591">
        <w:rPr>
          <w:rFonts w:ascii="Arial" w:eastAsia="Arial" w:hAnsi="Arial" w:cs="Arial"/>
          <w:sz w:val="28"/>
          <w:szCs w:val="28"/>
        </w:rPr>
        <w:t>Preamble</w:t>
      </w:r>
      <w:r w:rsidRPr="00506591">
        <w:rPr>
          <w:rFonts w:ascii="Arial" w:eastAsia="Arial" w:hAnsi="Arial" w:cs="Arial"/>
          <w:sz w:val="28"/>
          <w:szCs w:val="28"/>
        </w:rPr>
        <w:tab/>
        <w:t>5</w:t>
      </w:r>
    </w:p>
    <w:p w14:paraId="236A7F69" w14:textId="77777777" w:rsidR="002C43BE" w:rsidRPr="00506591" w:rsidRDefault="002C43BE" w:rsidP="006D3952">
      <w:pPr>
        <w:tabs>
          <w:tab w:val="right" w:leader="dot" w:pos="9360"/>
        </w:tabs>
        <w:rPr>
          <w:rFonts w:ascii="Arial" w:eastAsia="Arial" w:hAnsi="Arial" w:cs="Arial"/>
          <w:sz w:val="28"/>
          <w:szCs w:val="28"/>
        </w:rPr>
      </w:pPr>
    </w:p>
    <w:p w14:paraId="47A69F82" w14:textId="77777777" w:rsidR="002C43BE" w:rsidRPr="00506591" w:rsidRDefault="006D3952" w:rsidP="006D3952">
      <w:pPr>
        <w:pStyle w:val="Heading4"/>
        <w:tabs>
          <w:tab w:val="right" w:leader="dot" w:pos="9360"/>
        </w:tabs>
        <w:rPr>
          <w:rFonts w:ascii="Arial" w:eastAsia="Arial" w:hAnsi="Arial" w:cs="Arial"/>
          <w:sz w:val="28"/>
          <w:szCs w:val="28"/>
        </w:rPr>
      </w:pPr>
      <w:r w:rsidRPr="00506591">
        <w:rPr>
          <w:rFonts w:ascii="Arial" w:eastAsia="Arial" w:hAnsi="Arial" w:cs="Arial"/>
          <w:sz w:val="28"/>
          <w:szCs w:val="28"/>
        </w:rPr>
        <w:t>Guiding Principles</w:t>
      </w:r>
      <w:r w:rsidRPr="00506591">
        <w:rPr>
          <w:rFonts w:ascii="Arial" w:eastAsia="Arial" w:hAnsi="Arial" w:cs="Arial"/>
          <w:sz w:val="28"/>
          <w:szCs w:val="28"/>
        </w:rPr>
        <w:tab/>
        <w:t>6</w:t>
      </w:r>
    </w:p>
    <w:p w14:paraId="5E421930" w14:textId="77777777" w:rsidR="002C43BE" w:rsidRPr="00506591" w:rsidRDefault="002C43BE" w:rsidP="006D3952">
      <w:pPr>
        <w:tabs>
          <w:tab w:val="right" w:leader="dot" w:pos="9360"/>
        </w:tabs>
        <w:rPr>
          <w:rFonts w:ascii="Arial" w:eastAsia="Arial" w:hAnsi="Arial" w:cs="Arial"/>
          <w:sz w:val="28"/>
          <w:szCs w:val="28"/>
        </w:rPr>
      </w:pPr>
    </w:p>
    <w:p w14:paraId="28CD33E9" w14:textId="77777777" w:rsidR="002C43BE" w:rsidRPr="00506591" w:rsidRDefault="006D3952" w:rsidP="006D3952">
      <w:pPr>
        <w:pStyle w:val="Heading5"/>
        <w:tabs>
          <w:tab w:val="clear" w:pos="1560"/>
          <w:tab w:val="clear" w:pos="2580"/>
          <w:tab w:val="clear" w:pos="5760"/>
          <w:tab w:val="clear" w:pos="7920"/>
          <w:tab w:val="left" w:pos="1440"/>
          <w:tab w:val="left" w:pos="2160"/>
          <w:tab w:val="right" w:leader="dot" w:pos="9360"/>
        </w:tabs>
        <w:rPr>
          <w:rFonts w:ascii="Arial" w:eastAsia="Arial" w:hAnsi="Arial" w:cs="Arial"/>
        </w:rPr>
      </w:pPr>
      <w:r w:rsidRPr="00506591">
        <w:rPr>
          <w:rFonts w:ascii="Arial" w:eastAsia="Arial" w:hAnsi="Arial" w:cs="Arial"/>
        </w:rPr>
        <w:t xml:space="preserve">Article </w:t>
      </w:r>
      <w:r w:rsidRPr="00506591">
        <w:rPr>
          <w:rFonts w:ascii="Arial" w:eastAsia="Arial" w:hAnsi="Arial" w:cs="Arial"/>
        </w:rPr>
        <w:tab/>
        <w:t xml:space="preserve">I </w:t>
      </w:r>
      <w:r w:rsidRPr="00506591">
        <w:rPr>
          <w:rFonts w:ascii="Arial" w:eastAsia="Arial" w:hAnsi="Arial" w:cs="Arial"/>
        </w:rPr>
        <w:tab/>
        <w:t>Definitions</w:t>
      </w:r>
      <w:r w:rsidRPr="00506591">
        <w:rPr>
          <w:rFonts w:ascii="Arial" w:eastAsia="Arial" w:hAnsi="Arial" w:cs="Arial"/>
        </w:rPr>
        <w:tab/>
        <w:t>7</w:t>
      </w:r>
    </w:p>
    <w:p w14:paraId="634D3394" w14:textId="77777777" w:rsidR="002C43BE" w:rsidRPr="00506591" w:rsidRDefault="002C43BE" w:rsidP="006D3952">
      <w:pPr>
        <w:tabs>
          <w:tab w:val="left" w:pos="1440"/>
          <w:tab w:val="left" w:pos="2160"/>
          <w:tab w:val="right" w:leader="dot" w:pos="9360"/>
        </w:tabs>
        <w:rPr>
          <w:rFonts w:ascii="Arial" w:eastAsia="Arial" w:hAnsi="Arial" w:cs="Arial"/>
          <w:sz w:val="28"/>
          <w:szCs w:val="28"/>
        </w:rPr>
      </w:pPr>
    </w:p>
    <w:p w14:paraId="23C0AEFA" w14:textId="77777777" w:rsidR="002C43BE" w:rsidRPr="00506591" w:rsidRDefault="006D3952" w:rsidP="006D3952">
      <w:pPr>
        <w:pStyle w:val="Heading5"/>
        <w:tabs>
          <w:tab w:val="clear" w:pos="1560"/>
          <w:tab w:val="clear" w:pos="2580"/>
          <w:tab w:val="clear" w:pos="5760"/>
          <w:tab w:val="clear" w:pos="7920"/>
          <w:tab w:val="left" w:pos="1440"/>
          <w:tab w:val="left" w:pos="2160"/>
          <w:tab w:val="right" w:leader="dot" w:pos="9360"/>
        </w:tabs>
        <w:rPr>
          <w:rFonts w:ascii="Arial" w:eastAsia="Arial" w:hAnsi="Arial" w:cs="Arial"/>
        </w:rPr>
      </w:pPr>
      <w:r w:rsidRPr="00506591">
        <w:rPr>
          <w:rFonts w:ascii="Arial" w:eastAsia="Arial" w:hAnsi="Arial" w:cs="Arial"/>
        </w:rPr>
        <w:t>Article</w:t>
      </w:r>
      <w:r w:rsidRPr="00506591">
        <w:rPr>
          <w:rFonts w:ascii="Arial" w:eastAsia="Arial" w:hAnsi="Arial" w:cs="Arial"/>
        </w:rPr>
        <w:tab/>
        <w:t>II</w:t>
      </w:r>
      <w:r w:rsidRPr="00506591">
        <w:rPr>
          <w:rFonts w:ascii="Arial" w:eastAsia="Arial" w:hAnsi="Arial" w:cs="Arial"/>
        </w:rPr>
        <w:tab/>
        <w:t>Recognition</w:t>
      </w:r>
      <w:r w:rsidRPr="00506591">
        <w:rPr>
          <w:rFonts w:ascii="Arial" w:eastAsia="Arial" w:hAnsi="Arial" w:cs="Arial"/>
        </w:rPr>
        <w:tab/>
        <w:t>8</w:t>
      </w:r>
    </w:p>
    <w:p w14:paraId="32056A1D" w14:textId="77777777" w:rsidR="002C43BE" w:rsidRPr="00506591" w:rsidRDefault="002C43BE" w:rsidP="006D3952">
      <w:pPr>
        <w:tabs>
          <w:tab w:val="left" w:pos="1440"/>
          <w:tab w:val="left" w:pos="2160"/>
          <w:tab w:val="right" w:leader="dot" w:pos="9360"/>
        </w:tabs>
        <w:rPr>
          <w:rFonts w:ascii="Arial" w:eastAsia="Arial" w:hAnsi="Arial" w:cs="Arial"/>
          <w:sz w:val="28"/>
          <w:szCs w:val="28"/>
        </w:rPr>
      </w:pPr>
    </w:p>
    <w:p w14:paraId="14C4A458" w14:textId="77777777" w:rsidR="002C43BE" w:rsidRPr="00506591" w:rsidRDefault="006D3952" w:rsidP="006D3952">
      <w:pPr>
        <w:tabs>
          <w:tab w:val="left" w:pos="1440"/>
          <w:tab w:val="left" w:pos="2160"/>
          <w:tab w:val="right" w:leader="dot" w:pos="9360"/>
        </w:tabs>
        <w:rPr>
          <w:rFonts w:ascii="Arial" w:eastAsia="Arial" w:hAnsi="Arial" w:cs="Arial"/>
          <w:sz w:val="28"/>
          <w:szCs w:val="28"/>
        </w:rPr>
      </w:pPr>
      <w:r w:rsidRPr="00506591">
        <w:rPr>
          <w:rFonts w:ascii="Arial" w:eastAsia="Arial" w:hAnsi="Arial" w:cs="Arial"/>
          <w:sz w:val="28"/>
          <w:szCs w:val="28"/>
        </w:rPr>
        <w:t>Article</w:t>
      </w:r>
      <w:r w:rsidRPr="00506591">
        <w:rPr>
          <w:rFonts w:ascii="Arial" w:eastAsia="Arial" w:hAnsi="Arial" w:cs="Arial"/>
          <w:sz w:val="28"/>
          <w:szCs w:val="28"/>
        </w:rPr>
        <w:tab/>
        <w:t>III</w:t>
      </w:r>
      <w:r w:rsidRPr="00506591">
        <w:rPr>
          <w:rFonts w:ascii="Arial" w:eastAsia="Arial" w:hAnsi="Arial" w:cs="Arial"/>
          <w:sz w:val="28"/>
          <w:szCs w:val="28"/>
        </w:rPr>
        <w:tab/>
        <w:t>Negotiation Procedure</w:t>
      </w:r>
      <w:r w:rsidRPr="00506591">
        <w:rPr>
          <w:rFonts w:ascii="Arial" w:eastAsia="Arial" w:hAnsi="Arial" w:cs="Arial"/>
          <w:sz w:val="28"/>
          <w:szCs w:val="28"/>
        </w:rPr>
        <w:tab/>
        <w:t>9</w:t>
      </w:r>
    </w:p>
    <w:p w14:paraId="56E17439" w14:textId="77777777" w:rsidR="002C43BE" w:rsidRPr="00506591" w:rsidRDefault="006D3952" w:rsidP="006D3952">
      <w:pPr>
        <w:tabs>
          <w:tab w:val="left" w:pos="1440"/>
          <w:tab w:val="left" w:pos="2160"/>
          <w:tab w:val="right" w:leader="dot" w:pos="9360"/>
        </w:tabs>
        <w:rPr>
          <w:rFonts w:ascii="Arial" w:eastAsia="Arial" w:hAnsi="Arial" w:cs="Arial"/>
          <w:sz w:val="28"/>
          <w:szCs w:val="28"/>
        </w:rPr>
      </w:pPr>
      <w:r w:rsidRPr="00506591">
        <w:rPr>
          <w:rFonts w:ascii="Arial" w:eastAsia="Arial" w:hAnsi="Arial" w:cs="Arial"/>
          <w:sz w:val="28"/>
          <w:szCs w:val="28"/>
        </w:rPr>
        <w:tab/>
      </w:r>
      <w:r w:rsidRPr="00506591">
        <w:rPr>
          <w:rFonts w:ascii="Arial" w:eastAsia="Arial" w:hAnsi="Arial" w:cs="Arial"/>
          <w:sz w:val="28"/>
          <w:szCs w:val="28"/>
        </w:rPr>
        <w:tab/>
        <w:t>Time Line and Process</w:t>
      </w:r>
      <w:r w:rsidRPr="00506591">
        <w:rPr>
          <w:rFonts w:ascii="Arial" w:eastAsia="Arial" w:hAnsi="Arial" w:cs="Arial"/>
          <w:sz w:val="28"/>
          <w:szCs w:val="28"/>
        </w:rPr>
        <w:tab/>
        <w:t>9</w:t>
      </w:r>
    </w:p>
    <w:p w14:paraId="223487A6" w14:textId="77777777" w:rsidR="002C43BE" w:rsidRPr="00506591" w:rsidRDefault="002C43BE" w:rsidP="006D3952">
      <w:pPr>
        <w:tabs>
          <w:tab w:val="left" w:pos="1440"/>
          <w:tab w:val="left" w:pos="2160"/>
          <w:tab w:val="right" w:leader="dot" w:pos="9360"/>
        </w:tabs>
        <w:rPr>
          <w:rFonts w:ascii="Arial" w:eastAsia="Arial" w:hAnsi="Arial" w:cs="Arial"/>
          <w:sz w:val="28"/>
          <w:szCs w:val="28"/>
        </w:rPr>
      </w:pPr>
    </w:p>
    <w:p w14:paraId="5444B615" w14:textId="77777777" w:rsidR="002C43BE" w:rsidRPr="00506591" w:rsidRDefault="006D3952" w:rsidP="006D3952">
      <w:pPr>
        <w:tabs>
          <w:tab w:val="left" w:pos="1440"/>
          <w:tab w:val="left" w:pos="2160"/>
          <w:tab w:val="right" w:leader="dot" w:pos="9360"/>
        </w:tabs>
        <w:rPr>
          <w:rFonts w:ascii="Arial" w:eastAsia="Arial" w:hAnsi="Arial" w:cs="Arial"/>
          <w:sz w:val="28"/>
          <w:szCs w:val="28"/>
        </w:rPr>
      </w:pPr>
      <w:r w:rsidRPr="00506591">
        <w:rPr>
          <w:rFonts w:ascii="Arial" w:eastAsia="Arial" w:hAnsi="Arial" w:cs="Arial"/>
          <w:sz w:val="28"/>
          <w:szCs w:val="28"/>
        </w:rPr>
        <w:t>Article</w:t>
      </w:r>
      <w:r w:rsidRPr="00506591">
        <w:rPr>
          <w:rFonts w:ascii="Arial" w:eastAsia="Arial" w:hAnsi="Arial" w:cs="Arial"/>
          <w:sz w:val="28"/>
          <w:szCs w:val="28"/>
        </w:rPr>
        <w:tab/>
        <w:t>IV</w:t>
      </w:r>
      <w:r w:rsidRPr="00506591">
        <w:rPr>
          <w:rFonts w:ascii="Arial" w:eastAsia="Arial" w:hAnsi="Arial" w:cs="Arial"/>
          <w:sz w:val="28"/>
          <w:szCs w:val="28"/>
        </w:rPr>
        <w:tab/>
        <w:t>Teacher Evaluation and Appeals Process</w:t>
      </w:r>
      <w:r w:rsidRPr="00506591">
        <w:rPr>
          <w:rFonts w:ascii="Arial" w:eastAsia="Arial" w:hAnsi="Arial" w:cs="Arial"/>
          <w:sz w:val="28"/>
          <w:szCs w:val="28"/>
        </w:rPr>
        <w:tab/>
        <w:t>11</w:t>
      </w:r>
    </w:p>
    <w:p w14:paraId="6B0A281B" w14:textId="77777777" w:rsidR="002C43BE" w:rsidRPr="00506591" w:rsidRDefault="006D3952" w:rsidP="006D3952">
      <w:pPr>
        <w:tabs>
          <w:tab w:val="left" w:pos="1440"/>
          <w:tab w:val="left" w:pos="2160"/>
          <w:tab w:val="right" w:leader="dot" w:pos="9360"/>
        </w:tabs>
        <w:rPr>
          <w:rFonts w:ascii="Arial" w:eastAsia="Arial" w:hAnsi="Arial" w:cs="Arial"/>
          <w:sz w:val="28"/>
          <w:szCs w:val="28"/>
        </w:rPr>
      </w:pPr>
      <w:r w:rsidRPr="00506591">
        <w:rPr>
          <w:rFonts w:ascii="Arial" w:eastAsia="Arial" w:hAnsi="Arial" w:cs="Arial"/>
          <w:sz w:val="28"/>
          <w:szCs w:val="28"/>
        </w:rPr>
        <w:tab/>
      </w:r>
      <w:r w:rsidRPr="00506591">
        <w:rPr>
          <w:rFonts w:ascii="Arial" w:eastAsia="Arial" w:hAnsi="Arial" w:cs="Arial"/>
          <w:sz w:val="28"/>
          <w:szCs w:val="28"/>
        </w:rPr>
        <w:tab/>
        <w:t xml:space="preserve">Process for </w:t>
      </w:r>
      <w:proofErr w:type="spellStart"/>
      <w:r w:rsidRPr="00506591">
        <w:rPr>
          <w:rFonts w:ascii="Arial" w:eastAsia="Arial" w:hAnsi="Arial" w:cs="Arial"/>
          <w:sz w:val="28"/>
          <w:szCs w:val="28"/>
        </w:rPr>
        <w:t>Nonprobationary</w:t>
      </w:r>
      <w:proofErr w:type="spellEnd"/>
      <w:r w:rsidRPr="00506591">
        <w:rPr>
          <w:rFonts w:ascii="Arial" w:eastAsia="Arial" w:hAnsi="Arial" w:cs="Arial"/>
          <w:sz w:val="28"/>
          <w:szCs w:val="28"/>
        </w:rPr>
        <w:t xml:space="preserve"> Teacher to</w:t>
      </w:r>
    </w:p>
    <w:p w14:paraId="7FB183E6" w14:textId="77777777" w:rsidR="002C43BE" w:rsidRPr="00506591" w:rsidRDefault="006D3952" w:rsidP="006D3952">
      <w:pPr>
        <w:tabs>
          <w:tab w:val="left" w:pos="1440"/>
          <w:tab w:val="left" w:pos="2160"/>
          <w:tab w:val="right" w:leader="dot" w:pos="9360"/>
        </w:tabs>
        <w:rPr>
          <w:rFonts w:ascii="Arial" w:eastAsia="Arial" w:hAnsi="Arial" w:cs="Arial"/>
          <w:sz w:val="28"/>
          <w:szCs w:val="28"/>
        </w:rPr>
      </w:pPr>
      <w:r w:rsidRPr="00506591">
        <w:rPr>
          <w:rFonts w:ascii="Arial" w:eastAsia="Arial" w:hAnsi="Arial" w:cs="Arial"/>
          <w:sz w:val="28"/>
          <w:szCs w:val="28"/>
        </w:rPr>
        <w:tab/>
      </w:r>
      <w:r w:rsidRPr="00506591">
        <w:rPr>
          <w:rFonts w:ascii="Arial" w:eastAsia="Arial" w:hAnsi="Arial" w:cs="Arial"/>
          <w:sz w:val="28"/>
          <w:szCs w:val="28"/>
        </w:rPr>
        <w:tab/>
        <w:t xml:space="preserve">     Appeal a Second Consecutive</w:t>
      </w:r>
    </w:p>
    <w:p w14:paraId="581E0491" w14:textId="77777777" w:rsidR="002C43BE" w:rsidRPr="00506591" w:rsidRDefault="006D3952" w:rsidP="006D3952">
      <w:pPr>
        <w:tabs>
          <w:tab w:val="left" w:pos="1440"/>
          <w:tab w:val="left" w:pos="2160"/>
          <w:tab w:val="right" w:leader="dot" w:pos="9360"/>
        </w:tabs>
        <w:rPr>
          <w:rFonts w:ascii="Arial" w:eastAsia="Arial" w:hAnsi="Arial" w:cs="Arial"/>
          <w:sz w:val="28"/>
          <w:szCs w:val="28"/>
        </w:rPr>
      </w:pPr>
      <w:r w:rsidRPr="00506591">
        <w:rPr>
          <w:rFonts w:ascii="Arial" w:eastAsia="Arial" w:hAnsi="Arial" w:cs="Arial"/>
          <w:sz w:val="28"/>
          <w:szCs w:val="28"/>
        </w:rPr>
        <w:tab/>
      </w:r>
      <w:r w:rsidRPr="00506591">
        <w:rPr>
          <w:rFonts w:ascii="Arial" w:eastAsia="Arial" w:hAnsi="Arial" w:cs="Arial"/>
          <w:sz w:val="28"/>
          <w:szCs w:val="28"/>
        </w:rPr>
        <w:tab/>
        <w:t xml:space="preserve">     Performance Evaluation of Ineffective</w:t>
      </w:r>
    </w:p>
    <w:p w14:paraId="12A20BD1" w14:textId="77777777" w:rsidR="002C43BE" w:rsidRPr="00506591" w:rsidRDefault="006D3952" w:rsidP="006D3952">
      <w:pPr>
        <w:tabs>
          <w:tab w:val="left" w:pos="1440"/>
          <w:tab w:val="left" w:pos="2160"/>
          <w:tab w:val="right" w:leader="dot" w:pos="9360"/>
        </w:tabs>
        <w:rPr>
          <w:rFonts w:ascii="Arial" w:eastAsia="Arial" w:hAnsi="Arial" w:cs="Arial"/>
          <w:sz w:val="28"/>
          <w:szCs w:val="28"/>
        </w:rPr>
      </w:pPr>
      <w:r w:rsidRPr="00506591">
        <w:rPr>
          <w:rFonts w:ascii="Arial" w:eastAsia="Arial" w:hAnsi="Arial" w:cs="Arial"/>
          <w:sz w:val="28"/>
          <w:szCs w:val="28"/>
        </w:rPr>
        <w:tab/>
      </w:r>
      <w:r w:rsidRPr="00506591">
        <w:rPr>
          <w:rFonts w:ascii="Arial" w:eastAsia="Arial" w:hAnsi="Arial" w:cs="Arial"/>
          <w:sz w:val="28"/>
          <w:szCs w:val="28"/>
        </w:rPr>
        <w:tab/>
        <w:t xml:space="preserve">     Or Partially Effective</w:t>
      </w:r>
      <w:r w:rsidRPr="00506591">
        <w:rPr>
          <w:rFonts w:ascii="Arial" w:eastAsia="Arial" w:hAnsi="Arial" w:cs="Arial"/>
          <w:sz w:val="28"/>
          <w:szCs w:val="28"/>
        </w:rPr>
        <w:tab/>
        <w:t>11</w:t>
      </w:r>
    </w:p>
    <w:p w14:paraId="6DABFBEF" w14:textId="77777777" w:rsidR="002C43BE" w:rsidRPr="00506591" w:rsidRDefault="006D3952" w:rsidP="006D3952">
      <w:pPr>
        <w:tabs>
          <w:tab w:val="left" w:pos="1440"/>
          <w:tab w:val="left" w:pos="2160"/>
          <w:tab w:val="right" w:leader="dot" w:pos="9360"/>
        </w:tabs>
        <w:rPr>
          <w:rFonts w:ascii="Arial" w:eastAsia="Arial" w:hAnsi="Arial" w:cs="Arial"/>
          <w:sz w:val="28"/>
          <w:szCs w:val="28"/>
        </w:rPr>
      </w:pPr>
      <w:r w:rsidRPr="00506591">
        <w:rPr>
          <w:rFonts w:ascii="Arial" w:eastAsia="Arial" w:hAnsi="Arial" w:cs="Arial"/>
          <w:sz w:val="28"/>
          <w:szCs w:val="28"/>
        </w:rPr>
        <w:tab/>
      </w:r>
      <w:r w:rsidRPr="00506591">
        <w:rPr>
          <w:rFonts w:ascii="Arial" w:eastAsia="Arial" w:hAnsi="Arial" w:cs="Arial"/>
          <w:sz w:val="28"/>
          <w:szCs w:val="28"/>
        </w:rPr>
        <w:tab/>
        <w:t>Review Panel and Process</w:t>
      </w:r>
      <w:r w:rsidRPr="00506591">
        <w:rPr>
          <w:rFonts w:ascii="Arial" w:eastAsia="Arial" w:hAnsi="Arial" w:cs="Arial"/>
          <w:sz w:val="28"/>
          <w:szCs w:val="28"/>
        </w:rPr>
        <w:tab/>
        <w:t>12</w:t>
      </w:r>
    </w:p>
    <w:p w14:paraId="79ECE3B3" w14:textId="77777777" w:rsidR="002C43BE" w:rsidRPr="00506591" w:rsidRDefault="002C43BE" w:rsidP="006D3952">
      <w:pPr>
        <w:tabs>
          <w:tab w:val="left" w:pos="1440"/>
          <w:tab w:val="left" w:pos="2160"/>
          <w:tab w:val="right" w:leader="dot" w:pos="9360"/>
        </w:tabs>
        <w:rPr>
          <w:rFonts w:ascii="Arial" w:eastAsia="Arial" w:hAnsi="Arial" w:cs="Arial"/>
          <w:sz w:val="28"/>
          <w:szCs w:val="28"/>
        </w:rPr>
      </w:pPr>
    </w:p>
    <w:p w14:paraId="0FE84F2E" w14:textId="77777777" w:rsidR="002C43BE" w:rsidRPr="00506591" w:rsidRDefault="006D3952" w:rsidP="006D3952">
      <w:pPr>
        <w:tabs>
          <w:tab w:val="left" w:pos="1440"/>
          <w:tab w:val="left" w:pos="2160"/>
          <w:tab w:val="right" w:leader="dot" w:pos="9360"/>
        </w:tabs>
        <w:rPr>
          <w:rFonts w:ascii="Arial" w:eastAsia="Arial" w:hAnsi="Arial" w:cs="Arial"/>
          <w:sz w:val="28"/>
          <w:szCs w:val="28"/>
        </w:rPr>
      </w:pPr>
      <w:r w:rsidRPr="00506591">
        <w:rPr>
          <w:rFonts w:ascii="Arial" w:eastAsia="Arial" w:hAnsi="Arial" w:cs="Arial"/>
          <w:sz w:val="28"/>
          <w:szCs w:val="28"/>
        </w:rPr>
        <w:t>Article</w:t>
      </w:r>
      <w:r w:rsidRPr="00506591">
        <w:rPr>
          <w:rFonts w:ascii="Arial" w:eastAsia="Arial" w:hAnsi="Arial" w:cs="Arial"/>
          <w:sz w:val="28"/>
          <w:szCs w:val="28"/>
        </w:rPr>
        <w:tab/>
        <w:t>V</w:t>
      </w:r>
      <w:r w:rsidRPr="00506591">
        <w:rPr>
          <w:rFonts w:ascii="Arial" w:eastAsia="Arial" w:hAnsi="Arial" w:cs="Arial"/>
          <w:sz w:val="28"/>
          <w:szCs w:val="28"/>
        </w:rPr>
        <w:tab/>
        <w:t>Leave</w:t>
      </w:r>
      <w:r w:rsidRPr="00506591">
        <w:rPr>
          <w:rFonts w:ascii="Arial" w:eastAsia="Arial" w:hAnsi="Arial" w:cs="Arial"/>
          <w:sz w:val="28"/>
          <w:szCs w:val="28"/>
        </w:rPr>
        <w:tab/>
        <w:t>1</w:t>
      </w:r>
      <w:r w:rsidR="00396D25">
        <w:rPr>
          <w:rFonts w:ascii="Arial" w:eastAsia="Arial" w:hAnsi="Arial" w:cs="Arial"/>
          <w:sz w:val="28"/>
          <w:szCs w:val="28"/>
        </w:rPr>
        <w:t>4</w:t>
      </w:r>
    </w:p>
    <w:p w14:paraId="5E3242A5" w14:textId="77777777" w:rsidR="002C43BE" w:rsidRPr="00506591" w:rsidRDefault="006D3952" w:rsidP="006D3952">
      <w:pPr>
        <w:tabs>
          <w:tab w:val="left" w:pos="1440"/>
          <w:tab w:val="left" w:pos="2160"/>
          <w:tab w:val="right" w:leader="dot" w:pos="9360"/>
        </w:tabs>
        <w:rPr>
          <w:rFonts w:ascii="Arial" w:eastAsia="Arial" w:hAnsi="Arial" w:cs="Arial"/>
          <w:sz w:val="28"/>
          <w:szCs w:val="28"/>
        </w:rPr>
      </w:pPr>
      <w:r w:rsidRPr="00506591">
        <w:rPr>
          <w:rFonts w:ascii="Arial" w:eastAsia="Arial" w:hAnsi="Arial" w:cs="Arial"/>
          <w:sz w:val="28"/>
          <w:szCs w:val="28"/>
        </w:rPr>
        <w:tab/>
      </w:r>
      <w:r w:rsidRPr="00506591">
        <w:rPr>
          <w:rFonts w:ascii="Arial" w:eastAsia="Arial" w:hAnsi="Arial" w:cs="Arial"/>
          <w:sz w:val="28"/>
          <w:szCs w:val="28"/>
        </w:rPr>
        <w:tab/>
        <w:t>Leave Philosophy</w:t>
      </w:r>
      <w:r w:rsidRPr="00506591">
        <w:rPr>
          <w:rFonts w:ascii="Arial" w:eastAsia="Arial" w:hAnsi="Arial" w:cs="Arial"/>
          <w:sz w:val="28"/>
          <w:szCs w:val="28"/>
        </w:rPr>
        <w:tab/>
        <w:t>1</w:t>
      </w:r>
      <w:r w:rsidR="00396D25">
        <w:rPr>
          <w:rFonts w:ascii="Arial" w:eastAsia="Arial" w:hAnsi="Arial" w:cs="Arial"/>
          <w:sz w:val="28"/>
          <w:szCs w:val="28"/>
        </w:rPr>
        <w:t>4</w:t>
      </w:r>
    </w:p>
    <w:p w14:paraId="493390DA" w14:textId="77777777" w:rsidR="002C43BE" w:rsidRPr="00506591" w:rsidRDefault="006D3952" w:rsidP="006D3952">
      <w:pPr>
        <w:tabs>
          <w:tab w:val="left" w:pos="1440"/>
          <w:tab w:val="left" w:pos="2160"/>
          <w:tab w:val="right" w:leader="dot" w:pos="9360"/>
        </w:tabs>
        <w:rPr>
          <w:rFonts w:ascii="Arial" w:eastAsia="Arial" w:hAnsi="Arial" w:cs="Arial"/>
          <w:sz w:val="28"/>
          <w:szCs w:val="28"/>
        </w:rPr>
      </w:pPr>
      <w:r w:rsidRPr="00506591">
        <w:rPr>
          <w:rFonts w:ascii="Arial" w:eastAsia="Arial" w:hAnsi="Arial" w:cs="Arial"/>
          <w:sz w:val="28"/>
          <w:szCs w:val="28"/>
        </w:rPr>
        <w:tab/>
      </w:r>
      <w:r w:rsidRPr="00506591">
        <w:rPr>
          <w:rFonts w:ascii="Arial" w:eastAsia="Arial" w:hAnsi="Arial" w:cs="Arial"/>
          <w:sz w:val="28"/>
          <w:szCs w:val="28"/>
        </w:rPr>
        <w:tab/>
        <w:t>Association Leave</w:t>
      </w:r>
      <w:r w:rsidRPr="00506591">
        <w:rPr>
          <w:rFonts w:ascii="Arial" w:eastAsia="Arial" w:hAnsi="Arial" w:cs="Arial"/>
          <w:sz w:val="28"/>
          <w:szCs w:val="28"/>
        </w:rPr>
        <w:tab/>
        <w:t>1</w:t>
      </w:r>
      <w:r w:rsidR="00396D25">
        <w:rPr>
          <w:rFonts w:ascii="Arial" w:eastAsia="Arial" w:hAnsi="Arial" w:cs="Arial"/>
          <w:sz w:val="28"/>
          <w:szCs w:val="28"/>
        </w:rPr>
        <w:t>4</w:t>
      </w:r>
    </w:p>
    <w:p w14:paraId="5A48DE06" w14:textId="77777777" w:rsidR="002C43BE" w:rsidRPr="00506591" w:rsidRDefault="006D3952" w:rsidP="006D3952">
      <w:pPr>
        <w:tabs>
          <w:tab w:val="left" w:pos="1440"/>
          <w:tab w:val="left" w:pos="2160"/>
          <w:tab w:val="right" w:leader="dot" w:pos="9360"/>
        </w:tabs>
        <w:rPr>
          <w:rFonts w:ascii="Arial" w:eastAsia="Arial" w:hAnsi="Arial" w:cs="Arial"/>
          <w:sz w:val="28"/>
          <w:szCs w:val="28"/>
        </w:rPr>
      </w:pPr>
      <w:r w:rsidRPr="00506591">
        <w:rPr>
          <w:rFonts w:ascii="Arial" w:eastAsia="Arial" w:hAnsi="Arial" w:cs="Arial"/>
          <w:sz w:val="28"/>
          <w:szCs w:val="28"/>
        </w:rPr>
        <w:tab/>
      </w:r>
      <w:r w:rsidRPr="00506591">
        <w:rPr>
          <w:rFonts w:ascii="Arial" w:eastAsia="Arial" w:hAnsi="Arial" w:cs="Arial"/>
          <w:sz w:val="28"/>
          <w:szCs w:val="28"/>
        </w:rPr>
        <w:tab/>
        <w:t>Bereavement Leave</w:t>
      </w:r>
      <w:r w:rsidRPr="00506591">
        <w:rPr>
          <w:rFonts w:ascii="Arial" w:eastAsia="Arial" w:hAnsi="Arial" w:cs="Arial"/>
          <w:sz w:val="28"/>
          <w:szCs w:val="28"/>
        </w:rPr>
        <w:tab/>
        <w:t>1</w:t>
      </w:r>
      <w:r w:rsidR="00396D25">
        <w:rPr>
          <w:rFonts w:ascii="Arial" w:eastAsia="Arial" w:hAnsi="Arial" w:cs="Arial"/>
          <w:sz w:val="28"/>
          <w:szCs w:val="28"/>
        </w:rPr>
        <w:t>4</w:t>
      </w:r>
    </w:p>
    <w:p w14:paraId="387A7C6C" w14:textId="77777777" w:rsidR="002C43BE" w:rsidRPr="00506591" w:rsidRDefault="006D3952" w:rsidP="006D3952">
      <w:pPr>
        <w:tabs>
          <w:tab w:val="left" w:pos="1440"/>
          <w:tab w:val="left" w:pos="2160"/>
          <w:tab w:val="right" w:leader="dot" w:pos="9360"/>
        </w:tabs>
        <w:rPr>
          <w:rFonts w:ascii="Arial" w:eastAsia="Arial" w:hAnsi="Arial" w:cs="Arial"/>
          <w:sz w:val="28"/>
          <w:szCs w:val="28"/>
        </w:rPr>
      </w:pPr>
      <w:r w:rsidRPr="00506591">
        <w:rPr>
          <w:rFonts w:ascii="Arial" w:eastAsia="Arial" w:hAnsi="Arial" w:cs="Arial"/>
          <w:sz w:val="28"/>
          <w:szCs w:val="28"/>
        </w:rPr>
        <w:tab/>
      </w:r>
      <w:r w:rsidRPr="00506591">
        <w:rPr>
          <w:rFonts w:ascii="Arial" w:eastAsia="Arial" w:hAnsi="Arial" w:cs="Arial"/>
          <w:sz w:val="28"/>
          <w:szCs w:val="28"/>
        </w:rPr>
        <w:tab/>
        <w:t>Childcare Leave</w:t>
      </w:r>
      <w:r w:rsidRPr="00506591">
        <w:rPr>
          <w:rFonts w:ascii="Arial" w:eastAsia="Arial" w:hAnsi="Arial" w:cs="Arial"/>
          <w:sz w:val="28"/>
          <w:szCs w:val="28"/>
        </w:rPr>
        <w:tab/>
        <w:t>14</w:t>
      </w:r>
    </w:p>
    <w:p w14:paraId="4E0418D2" w14:textId="77777777" w:rsidR="002C43BE" w:rsidRPr="00506591" w:rsidRDefault="006D3952" w:rsidP="006D3952">
      <w:pPr>
        <w:tabs>
          <w:tab w:val="left" w:pos="1440"/>
          <w:tab w:val="left" w:pos="2160"/>
          <w:tab w:val="right" w:leader="dot" w:pos="9360"/>
        </w:tabs>
        <w:rPr>
          <w:rFonts w:ascii="Arial" w:eastAsia="Arial" w:hAnsi="Arial" w:cs="Arial"/>
          <w:sz w:val="28"/>
          <w:szCs w:val="28"/>
        </w:rPr>
      </w:pPr>
      <w:r w:rsidRPr="00506591">
        <w:rPr>
          <w:rFonts w:ascii="Arial" w:eastAsia="Arial" w:hAnsi="Arial" w:cs="Arial"/>
          <w:sz w:val="28"/>
          <w:szCs w:val="28"/>
        </w:rPr>
        <w:tab/>
      </w:r>
      <w:r w:rsidRPr="00506591">
        <w:rPr>
          <w:rFonts w:ascii="Arial" w:eastAsia="Arial" w:hAnsi="Arial" w:cs="Arial"/>
          <w:sz w:val="28"/>
          <w:szCs w:val="28"/>
        </w:rPr>
        <w:tab/>
        <w:t>Leave Assistance Program</w:t>
      </w:r>
      <w:r w:rsidRPr="00506591">
        <w:rPr>
          <w:rFonts w:ascii="Arial" w:eastAsia="Arial" w:hAnsi="Arial" w:cs="Arial"/>
          <w:sz w:val="28"/>
          <w:szCs w:val="28"/>
        </w:rPr>
        <w:tab/>
        <w:t>1</w:t>
      </w:r>
      <w:r w:rsidR="00396D25">
        <w:rPr>
          <w:rFonts w:ascii="Arial" w:eastAsia="Arial" w:hAnsi="Arial" w:cs="Arial"/>
          <w:sz w:val="28"/>
          <w:szCs w:val="28"/>
        </w:rPr>
        <w:t>5</w:t>
      </w:r>
    </w:p>
    <w:p w14:paraId="0E39051C" w14:textId="77777777" w:rsidR="002C43BE" w:rsidRPr="00506591" w:rsidRDefault="006D3952" w:rsidP="006D3952">
      <w:pPr>
        <w:tabs>
          <w:tab w:val="left" w:pos="1440"/>
          <w:tab w:val="left" w:pos="2160"/>
          <w:tab w:val="right" w:leader="dot" w:pos="9360"/>
        </w:tabs>
        <w:rPr>
          <w:rFonts w:ascii="Arial" w:eastAsia="Arial" w:hAnsi="Arial" w:cs="Arial"/>
          <w:sz w:val="28"/>
          <w:szCs w:val="28"/>
        </w:rPr>
      </w:pPr>
      <w:r w:rsidRPr="00506591">
        <w:rPr>
          <w:rFonts w:ascii="Arial" w:eastAsia="Arial" w:hAnsi="Arial" w:cs="Arial"/>
          <w:sz w:val="28"/>
          <w:szCs w:val="28"/>
        </w:rPr>
        <w:tab/>
      </w:r>
      <w:r w:rsidRPr="00506591">
        <w:rPr>
          <w:rFonts w:ascii="Arial" w:eastAsia="Arial" w:hAnsi="Arial" w:cs="Arial"/>
          <w:sz w:val="28"/>
          <w:szCs w:val="28"/>
        </w:rPr>
        <w:tab/>
        <w:t>Jury Duty and Witness Leave</w:t>
      </w:r>
      <w:r w:rsidRPr="00506591">
        <w:rPr>
          <w:rFonts w:ascii="Arial" w:eastAsia="Arial" w:hAnsi="Arial" w:cs="Arial"/>
          <w:sz w:val="28"/>
          <w:szCs w:val="28"/>
        </w:rPr>
        <w:tab/>
        <w:t>1</w:t>
      </w:r>
      <w:r w:rsidR="00396D25">
        <w:rPr>
          <w:rFonts w:ascii="Arial" w:eastAsia="Arial" w:hAnsi="Arial" w:cs="Arial"/>
          <w:sz w:val="28"/>
          <w:szCs w:val="28"/>
        </w:rPr>
        <w:t>6</w:t>
      </w:r>
    </w:p>
    <w:p w14:paraId="3C85CE53" w14:textId="77777777" w:rsidR="002C43BE" w:rsidRPr="00506591" w:rsidRDefault="006D3952" w:rsidP="006D3952">
      <w:pPr>
        <w:tabs>
          <w:tab w:val="left" w:pos="1440"/>
          <w:tab w:val="left" w:pos="2160"/>
          <w:tab w:val="right" w:leader="dot" w:pos="9360"/>
        </w:tabs>
        <w:rPr>
          <w:rFonts w:ascii="Arial" w:eastAsia="Arial" w:hAnsi="Arial" w:cs="Arial"/>
          <w:sz w:val="28"/>
          <w:szCs w:val="28"/>
        </w:rPr>
      </w:pPr>
      <w:r w:rsidRPr="00506591">
        <w:rPr>
          <w:rFonts w:ascii="Arial" w:eastAsia="Arial" w:hAnsi="Arial" w:cs="Arial"/>
          <w:sz w:val="28"/>
          <w:szCs w:val="28"/>
        </w:rPr>
        <w:tab/>
      </w:r>
      <w:r w:rsidRPr="00506591">
        <w:rPr>
          <w:rFonts w:ascii="Arial" w:eastAsia="Arial" w:hAnsi="Arial" w:cs="Arial"/>
          <w:sz w:val="28"/>
          <w:szCs w:val="28"/>
        </w:rPr>
        <w:tab/>
        <w:t>Annual Leave</w:t>
      </w:r>
      <w:r w:rsidRPr="00506591">
        <w:rPr>
          <w:rFonts w:ascii="Arial" w:eastAsia="Arial" w:hAnsi="Arial" w:cs="Arial"/>
          <w:sz w:val="28"/>
          <w:szCs w:val="28"/>
        </w:rPr>
        <w:tab/>
        <w:t>1</w:t>
      </w:r>
      <w:r w:rsidR="00396D25">
        <w:rPr>
          <w:rFonts w:ascii="Arial" w:eastAsia="Arial" w:hAnsi="Arial" w:cs="Arial"/>
          <w:sz w:val="28"/>
          <w:szCs w:val="28"/>
        </w:rPr>
        <w:t>6</w:t>
      </w:r>
    </w:p>
    <w:p w14:paraId="7449271B" w14:textId="77777777" w:rsidR="002C43BE" w:rsidRPr="00506591" w:rsidRDefault="006D3952" w:rsidP="006D3952">
      <w:pPr>
        <w:tabs>
          <w:tab w:val="left" w:pos="1440"/>
          <w:tab w:val="left" w:pos="2160"/>
          <w:tab w:val="right" w:leader="dot" w:pos="9360"/>
        </w:tabs>
        <w:rPr>
          <w:rFonts w:ascii="Arial" w:eastAsia="Arial" w:hAnsi="Arial" w:cs="Arial"/>
          <w:sz w:val="28"/>
          <w:szCs w:val="28"/>
        </w:rPr>
      </w:pPr>
      <w:r w:rsidRPr="00506591">
        <w:rPr>
          <w:rFonts w:ascii="Arial" w:eastAsia="Arial" w:hAnsi="Arial" w:cs="Arial"/>
          <w:sz w:val="28"/>
          <w:szCs w:val="28"/>
        </w:rPr>
        <w:tab/>
      </w:r>
      <w:r w:rsidRPr="00506591">
        <w:rPr>
          <w:rFonts w:ascii="Arial" w:eastAsia="Arial" w:hAnsi="Arial" w:cs="Arial"/>
          <w:sz w:val="28"/>
          <w:szCs w:val="28"/>
        </w:rPr>
        <w:tab/>
        <w:t>Sick Leave</w:t>
      </w:r>
      <w:r w:rsidRPr="00506591">
        <w:rPr>
          <w:rFonts w:ascii="Arial" w:eastAsia="Arial" w:hAnsi="Arial" w:cs="Arial"/>
          <w:sz w:val="28"/>
          <w:szCs w:val="28"/>
        </w:rPr>
        <w:tab/>
        <w:t>16</w:t>
      </w:r>
    </w:p>
    <w:p w14:paraId="356E38A9" w14:textId="77777777" w:rsidR="002C43BE" w:rsidRPr="00506591" w:rsidRDefault="006D3952" w:rsidP="006D3952">
      <w:pPr>
        <w:tabs>
          <w:tab w:val="left" w:pos="1440"/>
          <w:tab w:val="left" w:pos="2160"/>
          <w:tab w:val="right" w:leader="dot" w:pos="9360"/>
        </w:tabs>
        <w:rPr>
          <w:rFonts w:ascii="Arial" w:eastAsia="Arial" w:hAnsi="Arial" w:cs="Arial"/>
          <w:sz w:val="28"/>
          <w:szCs w:val="28"/>
        </w:rPr>
      </w:pPr>
      <w:r w:rsidRPr="00506591">
        <w:rPr>
          <w:rFonts w:ascii="Arial" w:eastAsia="Arial" w:hAnsi="Arial" w:cs="Arial"/>
          <w:sz w:val="28"/>
          <w:szCs w:val="28"/>
        </w:rPr>
        <w:tab/>
      </w:r>
      <w:r w:rsidRPr="00506591">
        <w:rPr>
          <w:rFonts w:ascii="Arial" w:eastAsia="Arial" w:hAnsi="Arial" w:cs="Arial"/>
          <w:sz w:val="28"/>
          <w:szCs w:val="28"/>
        </w:rPr>
        <w:tab/>
        <w:t>PERA Short-Term Disability Leave</w:t>
      </w:r>
      <w:r w:rsidRPr="00506591">
        <w:rPr>
          <w:rFonts w:ascii="Arial" w:eastAsia="Arial" w:hAnsi="Arial" w:cs="Arial"/>
          <w:sz w:val="28"/>
          <w:szCs w:val="28"/>
        </w:rPr>
        <w:tab/>
        <w:t>1</w:t>
      </w:r>
      <w:r w:rsidR="00396D25">
        <w:rPr>
          <w:rFonts w:ascii="Arial" w:eastAsia="Arial" w:hAnsi="Arial" w:cs="Arial"/>
          <w:sz w:val="28"/>
          <w:szCs w:val="28"/>
        </w:rPr>
        <w:t>7</w:t>
      </w:r>
    </w:p>
    <w:p w14:paraId="60807CFD" w14:textId="77777777" w:rsidR="002C43BE" w:rsidRPr="00506591" w:rsidRDefault="006D3952" w:rsidP="006D3952">
      <w:pPr>
        <w:tabs>
          <w:tab w:val="left" w:pos="1440"/>
          <w:tab w:val="left" w:pos="2160"/>
          <w:tab w:val="right" w:leader="dot" w:pos="9360"/>
        </w:tabs>
        <w:rPr>
          <w:rFonts w:ascii="Arial" w:eastAsia="Arial" w:hAnsi="Arial" w:cs="Arial"/>
          <w:sz w:val="28"/>
          <w:szCs w:val="28"/>
        </w:rPr>
      </w:pPr>
      <w:r w:rsidRPr="00506591">
        <w:rPr>
          <w:rFonts w:ascii="Arial" w:eastAsia="Arial" w:hAnsi="Arial" w:cs="Arial"/>
          <w:sz w:val="28"/>
          <w:szCs w:val="28"/>
        </w:rPr>
        <w:tab/>
      </w:r>
      <w:r w:rsidRPr="00506591">
        <w:rPr>
          <w:rFonts w:ascii="Arial" w:eastAsia="Arial" w:hAnsi="Arial" w:cs="Arial"/>
          <w:sz w:val="28"/>
          <w:szCs w:val="28"/>
        </w:rPr>
        <w:tab/>
        <w:t>Accrued Leave</w:t>
      </w:r>
      <w:r w:rsidRPr="00506591">
        <w:rPr>
          <w:rFonts w:ascii="Arial" w:eastAsia="Arial" w:hAnsi="Arial" w:cs="Arial"/>
          <w:sz w:val="28"/>
          <w:szCs w:val="28"/>
        </w:rPr>
        <w:tab/>
        <w:t>17</w:t>
      </w:r>
    </w:p>
    <w:p w14:paraId="3C47EEB2" w14:textId="77777777" w:rsidR="002C43BE" w:rsidRPr="00506591" w:rsidRDefault="006D3952" w:rsidP="006D3952">
      <w:pPr>
        <w:tabs>
          <w:tab w:val="left" w:pos="1440"/>
          <w:tab w:val="left" w:pos="2160"/>
          <w:tab w:val="right" w:leader="dot" w:pos="9360"/>
        </w:tabs>
        <w:rPr>
          <w:rFonts w:ascii="Arial" w:eastAsia="Arial" w:hAnsi="Arial" w:cs="Arial"/>
          <w:sz w:val="28"/>
          <w:szCs w:val="28"/>
        </w:rPr>
      </w:pPr>
      <w:r w:rsidRPr="00506591">
        <w:rPr>
          <w:rFonts w:ascii="Arial" w:eastAsia="Arial" w:hAnsi="Arial" w:cs="Arial"/>
          <w:sz w:val="28"/>
          <w:szCs w:val="28"/>
        </w:rPr>
        <w:tab/>
      </w:r>
      <w:r w:rsidRPr="00506591">
        <w:rPr>
          <w:rFonts w:ascii="Arial" w:eastAsia="Arial" w:hAnsi="Arial" w:cs="Arial"/>
          <w:sz w:val="28"/>
          <w:szCs w:val="28"/>
        </w:rPr>
        <w:tab/>
        <w:t>Sabbatical Leave</w:t>
      </w:r>
      <w:r w:rsidRPr="00506591">
        <w:rPr>
          <w:rFonts w:ascii="Arial" w:eastAsia="Arial" w:hAnsi="Arial" w:cs="Arial"/>
          <w:sz w:val="28"/>
          <w:szCs w:val="28"/>
        </w:rPr>
        <w:tab/>
        <w:t>1</w:t>
      </w:r>
      <w:r w:rsidR="00396D25">
        <w:rPr>
          <w:rFonts w:ascii="Arial" w:eastAsia="Arial" w:hAnsi="Arial" w:cs="Arial"/>
          <w:sz w:val="28"/>
          <w:szCs w:val="28"/>
        </w:rPr>
        <w:t>8</w:t>
      </w:r>
    </w:p>
    <w:p w14:paraId="2E9CF503" w14:textId="77777777" w:rsidR="002C43BE" w:rsidRPr="00506591" w:rsidRDefault="006D3952" w:rsidP="006D3952">
      <w:pPr>
        <w:tabs>
          <w:tab w:val="left" w:pos="1440"/>
          <w:tab w:val="left" w:pos="2160"/>
          <w:tab w:val="right" w:leader="dot" w:pos="9360"/>
        </w:tabs>
        <w:rPr>
          <w:rFonts w:ascii="Arial" w:eastAsia="Arial" w:hAnsi="Arial" w:cs="Arial"/>
          <w:sz w:val="28"/>
          <w:szCs w:val="28"/>
        </w:rPr>
      </w:pPr>
      <w:r w:rsidRPr="00506591">
        <w:rPr>
          <w:rFonts w:ascii="Arial" w:eastAsia="Arial" w:hAnsi="Arial" w:cs="Arial"/>
          <w:sz w:val="28"/>
          <w:szCs w:val="28"/>
        </w:rPr>
        <w:tab/>
      </w:r>
      <w:r w:rsidRPr="00506591">
        <w:rPr>
          <w:rFonts w:ascii="Arial" w:eastAsia="Arial" w:hAnsi="Arial" w:cs="Arial"/>
          <w:sz w:val="28"/>
          <w:szCs w:val="28"/>
        </w:rPr>
        <w:tab/>
        <w:t>Maternity Leave</w:t>
      </w:r>
      <w:r w:rsidRPr="00506591">
        <w:rPr>
          <w:rFonts w:ascii="Arial" w:eastAsia="Arial" w:hAnsi="Arial" w:cs="Arial"/>
          <w:sz w:val="28"/>
          <w:szCs w:val="28"/>
        </w:rPr>
        <w:tab/>
        <w:t>18</w:t>
      </w:r>
    </w:p>
    <w:p w14:paraId="56703F77" w14:textId="77777777" w:rsidR="002C43BE" w:rsidRPr="00506591" w:rsidRDefault="006D3952" w:rsidP="006D3952">
      <w:pPr>
        <w:tabs>
          <w:tab w:val="left" w:pos="1440"/>
          <w:tab w:val="left" w:pos="2160"/>
          <w:tab w:val="right" w:leader="dot" w:pos="9360"/>
        </w:tabs>
        <w:rPr>
          <w:rFonts w:ascii="Arial" w:eastAsia="Arial" w:hAnsi="Arial" w:cs="Arial"/>
          <w:sz w:val="28"/>
          <w:szCs w:val="28"/>
        </w:rPr>
      </w:pPr>
      <w:r w:rsidRPr="00506591">
        <w:rPr>
          <w:rFonts w:ascii="Arial" w:eastAsia="Arial" w:hAnsi="Arial" w:cs="Arial"/>
          <w:sz w:val="28"/>
          <w:szCs w:val="28"/>
        </w:rPr>
        <w:tab/>
      </w:r>
      <w:r w:rsidRPr="00506591">
        <w:rPr>
          <w:rFonts w:ascii="Arial" w:eastAsia="Arial" w:hAnsi="Arial" w:cs="Arial"/>
          <w:sz w:val="28"/>
          <w:szCs w:val="28"/>
        </w:rPr>
        <w:tab/>
        <w:t>Parental Leave</w:t>
      </w:r>
      <w:r w:rsidRPr="00506591">
        <w:rPr>
          <w:rFonts w:ascii="Arial" w:eastAsia="Arial" w:hAnsi="Arial" w:cs="Arial"/>
          <w:sz w:val="28"/>
          <w:szCs w:val="28"/>
        </w:rPr>
        <w:tab/>
        <w:t>1</w:t>
      </w:r>
      <w:r w:rsidR="00396D25">
        <w:rPr>
          <w:rFonts w:ascii="Arial" w:eastAsia="Arial" w:hAnsi="Arial" w:cs="Arial"/>
          <w:sz w:val="28"/>
          <w:szCs w:val="28"/>
        </w:rPr>
        <w:t>9</w:t>
      </w:r>
    </w:p>
    <w:p w14:paraId="2B3FAE18" w14:textId="77777777" w:rsidR="002C43BE" w:rsidRPr="00506591" w:rsidRDefault="006D3952" w:rsidP="006D3952">
      <w:pPr>
        <w:tabs>
          <w:tab w:val="left" w:pos="1440"/>
          <w:tab w:val="left" w:pos="2160"/>
          <w:tab w:val="right" w:leader="dot" w:pos="9360"/>
        </w:tabs>
        <w:rPr>
          <w:rFonts w:ascii="Arial" w:eastAsia="Arial" w:hAnsi="Arial" w:cs="Arial"/>
          <w:sz w:val="28"/>
          <w:szCs w:val="28"/>
        </w:rPr>
      </w:pPr>
      <w:r w:rsidRPr="00506591">
        <w:rPr>
          <w:rFonts w:ascii="Arial" w:eastAsia="Arial" w:hAnsi="Arial" w:cs="Arial"/>
          <w:sz w:val="28"/>
          <w:szCs w:val="28"/>
        </w:rPr>
        <w:tab/>
      </w:r>
      <w:r w:rsidRPr="00506591">
        <w:rPr>
          <w:rFonts w:ascii="Arial" w:eastAsia="Arial" w:hAnsi="Arial" w:cs="Arial"/>
          <w:sz w:val="28"/>
          <w:szCs w:val="28"/>
        </w:rPr>
        <w:tab/>
        <w:t>Leave Bank</w:t>
      </w:r>
      <w:r w:rsidRPr="00506591">
        <w:rPr>
          <w:rFonts w:ascii="Arial" w:eastAsia="Arial" w:hAnsi="Arial" w:cs="Arial"/>
          <w:sz w:val="28"/>
          <w:szCs w:val="28"/>
        </w:rPr>
        <w:tab/>
        <w:t>1</w:t>
      </w:r>
      <w:r w:rsidR="00396D25">
        <w:rPr>
          <w:rFonts w:ascii="Arial" w:eastAsia="Arial" w:hAnsi="Arial" w:cs="Arial"/>
          <w:sz w:val="28"/>
          <w:szCs w:val="28"/>
        </w:rPr>
        <w:t>9</w:t>
      </w:r>
    </w:p>
    <w:p w14:paraId="45069DD8" w14:textId="77777777" w:rsidR="002C43BE" w:rsidRPr="00506591" w:rsidRDefault="006D3952" w:rsidP="006D3952">
      <w:pPr>
        <w:tabs>
          <w:tab w:val="left" w:pos="1440"/>
          <w:tab w:val="left" w:pos="2160"/>
          <w:tab w:val="right" w:leader="dot" w:pos="9360"/>
        </w:tabs>
        <w:rPr>
          <w:rFonts w:ascii="Arial" w:eastAsia="Arial" w:hAnsi="Arial" w:cs="Arial"/>
          <w:sz w:val="28"/>
          <w:szCs w:val="28"/>
        </w:rPr>
      </w:pPr>
      <w:r w:rsidRPr="00506591">
        <w:rPr>
          <w:rFonts w:ascii="Arial" w:eastAsia="Arial" w:hAnsi="Arial" w:cs="Arial"/>
          <w:sz w:val="28"/>
          <w:szCs w:val="28"/>
        </w:rPr>
        <w:tab/>
      </w:r>
      <w:r w:rsidRPr="00506591">
        <w:rPr>
          <w:rFonts w:ascii="Arial" w:eastAsia="Arial" w:hAnsi="Arial" w:cs="Arial"/>
          <w:sz w:val="28"/>
          <w:szCs w:val="28"/>
        </w:rPr>
        <w:tab/>
        <w:t>Professional Leave</w:t>
      </w:r>
      <w:r w:rsidRPr="00506591">
        <w:rPr>
          <w:rFonts w:ascii="Arial" w:eastAsia="Arial" w:hAnsi="Arial" w:cs="Arial"/>
          <w:sz w:val="28"/>
          <w:szCs w:val="28"/>
        </w:rPr>
        <w:tab/>
        <w:t>20</w:t>
      </w:r>
    </w:p>
    <w:p w14:paraId="29E23A1E" w14:textId="616A9C8C" w:rsidR="002C43BE" w:rsidRPr="00506591" w:rsidRDefault="00A16D90" w:rsidP="006D3952">
      <w:pPr>
        <w:tabs>
          <w:tab w:val="left" w:pos="1440"/>
          <w:tab w:val="left" w:pos="2160"/>
          <w:tab w:val="right" w:leader="dot" w:pos="9360"/>
        </w:tabs>
        <w:rPr>
          <w:rFonts w:ascii="Arial" w:eastAsia="Arial" w:hAnsi="Arial" w:cs="Arial"/>
          <w:sz w:val="28"/>
          <w:szCs w:val="28"/>
        </w:rPr>
      </w:pPr>
      <w:r>
        <w:rPr>
          <w:rFonts w:ascii="Arial" w:eastAsia="Arial" w:hAnsi="Arial" w:cs="Arial"/>
          <w:sz w:val="28"/>
          <w:szCs w:val="28"/>
        </w:rPr>
        <w:tab/>
      </w:r>
      <w:r>
        <w:rPr>
          <w:rFonts w:ascii="Arial" w:eastAsia="Arial" w:hAnsi="Arial" w:cs="Arial"/>
          <w:sz w:val="28"/>
          <w:szCs w:val="28"/>
        </w:rPr>
        <w:tab/>
        <w:t>Military Leave</w:t>
      </w:r>
      <w:r>
        <w:rPr>
          <w:rFonts w:ascii="Arial" w:eastAsia="Arial" w:hAnsi="Arial" w:cs="Arial"/>
          <w:sz w:val="28"/>
          <w:szCs w:val="28"/>
        </w:rPr>
        <w:tab/>
        <w:t>21</w:t>
      </w:r>
    </w:p>
    <w:p w14:paraId="66DC51C9" w14:textId="77777777" w:rsidR="002C43BE" w:rsidRPr="00506591" w:rsidRDefault="002C43BE" w:rsidP="006D3952">
      <w:pPr>
        <w:tabs>
          <w:tab w:val="left" w:pos="1440"/>
          <w:tab w:val="left" w:pos="2160"/>
          <w:tab w:val="right" w:leader="dot" w:pos="9360"/>
        </w:tabs>
        <w:rPr>
          <w:rFonts w:ascii="Arial" w:eastAsia="Arial" w:hAnsi="Arial" w:cs="Arial"/>
          <w:sz w:val="28"/>
          <w:szCs w:val="28"/>
        </w:rPr>
      </w:pPr>
    </w:p>
    <w:p w14:paraId="2D3A7166" w14:textId="11966708" w:rsidR="002C43BE" w:rsidRPr="00506591" w:rsidRDefault="006D3952" w:rsidP="006D3952">
      <w:pPr>
        <w:tabs>
          <w:tab w:val="left" w:pos="1440"/>
          <w:tab w:val="left" w:pos="2160"/>
          <w:tab w:val="right" w:leader="dot" w:pos="9360"/>
        </w:tabs>
        <w:rPr>
          <w:rFonts w:ascii="Arial" w:eastAsia="Arial" w:hAnsi="Arial" w:cs="Arial"/>
          <w:sz w:val="28"/>
          <w:szCs w:val="28"/>
        </w:rPr>
      </w:pPr>
      <w:r w:rsidRPr="00506591">
        <w:rPr>
          <w:rFonts w:ascii="Arial" w:eastAsia="Arial" w:hAnsi="Arial" w:cs="Arial"/>
          <w:sz w:val="28"/>
          <w:szCs w:val="28"/>
        </w:rPr>
        <w:t>Article</w:t>
      </w:r>
      <w:r w:rsidRPr="00506591">
        <w:rPr>
          <w:rFonts w:ascii="Arial" w:eastAsia="Arial" w:hAnsi="Arial" w:cs="Arial"/>
          <w:sz w:val="28"/>
          <w:szCs w:val="28"/>
        </w:rPr>
        <w:tab/>
        <w:t>VI</w:t>
      </w:r>
      <w:r w:rsidRPr="00506591">
        <w:rPr>
          <w:rFonts w:ascii="Arial" w:eastAsia="Arial" w:hAnsi="Arial" w:cs="Arial"/>
          <w:sz w:val="28"/>
          <w:szCs w:val="28"/>
        </w:rPr>
        <w:tab/>
        <w:t>Duty Year/Day</w:t>
      </w:r>
      <w:r w:rsidRPr="00506591">
        <w:rPr>
          <w:rFonts w:ascii="Arial" w:eastAsia="Arial" w:hAnsi="Arial" w:cs="Arial"/>
          <w:sz w:val="28"/>
          <w:szCs w:val="28"/>
        </w:rPr>
        <w:tab/>
        <w:t>2</w:t>
      </w:r>
      <w:r w:rsidR="00A16D90">
        <w:rPr>
          <w:rFonts w:ascii="Arial" w:eastAsia="Arial" w:hAnsi="Arial" w:cs="Arial"/>
          <w:sz w:val="28"/>
          <w:szCs w:val="28"/>
        </w:rPr>
        <w:t>3</w:t>
      </w:r>
    </w:p>
    <w:p w14:paraId="361D26AE" w14:textId="30FAF373" w:rsidR="002C43BE" w:rsidRPr="00506591" w:rsidRDefault="006D3952" w:rsidP="006D3952">
      <w:pPr>
        <w:tabs>
          <w:tab w:val="left" w:pos="1440"/>
          <w:tab w:val="left" w:pos="2160"/>
          <w:tab w:val="right" w:leader="dot" w:pos="9360"/>
        </w:tabs>
        <w:rPr>
          <w:rFonts w:ascii="Arial" w:eastAsia="Arial" w:hAnsi="Arial" w:cs="Arial"/>
          <w:sz w:val="28"/>
          <w:szCs w:val="28"/>
        </w:rPr>
      </w:pPr>
      <w:r w:rsidRPr="00506591">
        <w:rPr>
          <w:rFonts w:ascii="Arial" w:eastAsia="Arial" w:hAnsi="Arial" w:cs="Arial"/>
          <w:sz w:val="28"/>
          <w:szCs w:val="28"/>
        </w:rPr>
        <w:tab/>
      </w:r>
      <w:r w:rsidRPr="00506591">
        <w:rPr>
          <w:rFonts w:ascii="Arial" w:eastAsia="Arial" w:hAnsi="Arial" w:cs="Arial"/>
          <w:sz w:val="28"/>
          <w:szCs w:val="28"/>
        </w:rPr>
        <w:tab/>
        <w:t>School Calendar</w:t>
      </w:r>
      <w:r w:rsidRPr="00506591">
        <w:rPr>
          <w:rFonts w:ascii="Arial" w:eastAsia="Arial" w:hAnsi="Arial" w:cs="Arial"/>
          <w:sz w:val="28"/>
          <w:szCs w:val="28"/>
        </w:rPr>
        <w:tab/>
        <w:t>2</w:t>
      </w:r>
      <w:r w:rsidR="00A16D90">
        <w:rPr>
          <w:rFonts w:ascii="Arial" w:eastAsia="Arial" w:hAnsi="Arial" w:cs="Arial"/>
          <w:sz w:val="28"/>
          <w:szCs w:val="28"/>
        </w:rPr>
        <w:t>3</w:t>
      </w:r>
    </w:p>
    <w:p w14:paraId="1761A5C6" w14:textId="6F83DA67" w:rsidR="002C43BE" w:rsidRPr="00506591" w:rsidRDefault="00A16D90" w:rsidP="006D3952">
      <w:pPr>
        <w:tabs>
          <w:tab w:val="left" w:pos="1440"/>
          <w:tab w:val="left" w:pos="2160"/>
          <w:tab w:val="right" w:leader="dot" w:pos="9360"/>
        </w:tabs>
        <w:rPr>
          <w:rFonts w:ascii="Arial" w:eastAsia="Arial" w:hAnsi="Arial" w:cs="Arial"/>
          <w:sz w:val="28"/>
          <w:szCs w:val="28"/>
        </w:rPr>
      </w:pPr>
      <w:r>
        <w:rPr>
          <w:rFonts w:ascii="Arial" w:eastAsia="Arial" w:hAnsi="Arial" w:cs="Arial"/>
          <w:sz w:val="28"/>
          <w:szCs w:val="28"/>
        </w:rPr>
        <w:tab/>
      </w:r>
      <w:r>
        <w:rPr>
          <w:rFonts w:ascii="Arial" w:eastAsia="Arial" w:hAnsi="Arial" w:cs="Arial"/>
          <w:sz w:val="28"/>
          <w:szCs w:val="28"/>
        </w:rPr>
        <w:tab/>
        <w:t>Lunch Duty</w:t>
      </w:r>
      <w:r>
        <w:rPr>
          <w:rFonts w:ascii="Arial" w:eastAsia="Arial" w:hAnsi="Arial" w:cs="Arial"/>
          <w:sz w:val="28"/>
          <w:szCs w:val="28"/>
        </w:rPr>
        <w:tab/>
        <w:t>23</w:t>
      </w:r>
    </w:p>
    <w:p w14:paraId="18215820" w14:textId="356BD08D" w:rsidR="002C43BE" w:rsidRPr="00506591" w:rsidRDefault="00A16D90" w:rsidP="006D3952">
      <w:pPr>
        <w:tabs>
          <w:tab w:val="left" w:pos="1440"/>
          <w:tab w:val="left" w:pos="2160"/>
          <w:tab w:val="right" w:leader="dot" w:pos="9360"/>
        </w:tabs>
        <w:rPr>
          <w:rFonts w:ascii="Arial" w:eastAsia="Arial" w:hAnsi="Arial" w:cs="Arial"/>
          <w:sz w:val="28"/>
          <w:szCs w:val="28"/>
        </w:rPr>
      </w:pPr>
      <w:r>
        <w:rPr>
          <w:rFonts w:ascii="Arial" w:eastAsia="Arial" w:hAnsi="Arial" w:cs="Arial"/>
          <w:sz w:val="28"/>
          <w:szCs w:val="28"/>
        </w:rPr>
        <w:tab/>
      </w:r>
      <w:r>
        <w:rPr>
          <w:rFonts w:ascii="Arial" w:eastAsia="Arial" w:hAnsi="Arial" w:cs="Arial"/>
          <w:sz w:val="28"/>
          <w:szCs w:val="28"/>
        </w:rPr>
        <w:tab/>
        <w:t>Workdays</w:t>
      </w:r>
      <w:r>
        <w:rPr>
          <w:rFonts w:ascii="Arial" w:eastAsia="Arial" w:hAnsi="Arial" w:cs="Arial"/>
          <w:sz w:val="28"/>
          <w:szCs w:val="28"/>
        </w:rPr>
        <w:tab/>
        <w:t>23</w:t>
      </w:r>
    </w:p>
    <w:p w14:paraId="523E8A22" w14:textId="387E7D6A" w:rsidR="002C43BE" w:rsidRPr="00506591" w:rsidRDefault="006D3952" w:rsidP="006D3952">
      <w:pPr>
        <w:tabs>
          <w:tab w:val="left" w:pos="1440"/>
          <w:tab w:val="left" w:pos="2160"/>
          <w:tab w:val="right" w:leader="dot" w:pos="9360"/>
        </w:tabs>
        <w:rPr>
          <w:rFonts w:ascii="Arial" w:eastAsia="Arial" w:hAnsi="Arial" w:cs="Arial"/>
          <w:sz w:val="28"/>
          <w:szCs w:val="28"/>
        </w:rPr>
      </w:pPr>
      <w:r w:rsidRPr="00506591">
        <w:rPr>
          <w:rFonts w:ascii="Arial" w:eastAsia="Arial" w:hAnsi="Arial" w:cs="Arial"/>
          <w:sz w:val="28"/>
          <w:szCs w:val="28"/>
        </w:rPr>
        <w:tab/>
      </w:r>
      <w:r w:rsidRPr="00506591">
        <w:rPr>
          <w:rFonts w:ascii="Arial" w:eastAsia="Arial" w:hAnsi="Arial" w:cs="Arial"/>
          <w:sz w:val="28"/>
          <w:szCs w:val="28"/>
        </w:rPr>
        <w:tab/>
        <w:t>Teacher Planning Time</w:t>
      </w:r>
      <w:r w:rsidRPr="00506591">
        <w:rPr>
          <w:rFonts w:ascii="Arial" w:eastAsia="Arial" w:hAnsi="Arial" w:cs="Arial"/>
          <w:sz w:val="28"/>
          <w:szCs w:val="28"/>
        </w:rPr>
        <w:tab/>
        <w:t>2</w:t>
      </w:r>
      <w:r w:rsidR="00A16D90">
        <w:rPr>
          <w:rFonts w:ascii="Arial" w:eastAsia="Arial" w:hAnsi="Arial" w:cs="Arial"/>
          <w:sz w:val="28"/>
          <w:szCs w:val="28"/>
        </w:rPr>
        <w:t>3</w:t>
      </w:r>
    </w:p>
    <w:p w14:paraId="44461145" w14:textId="352625E2" w:rsidR="002C43BE" w:rsidRPr="00506591" w:rsidRDefault="006D3952" w:rsidP="006D3952">
      <w:pPr>
        <w:tabs>
          <w:tab w:val="left" w:pos="1440"/>
          <w:tab w:val="left" w:pos="2160"/>
          <w:tab w:val="right" w:leader="dot" w:pos="9360"/>
        </w:tabs>
        <w:rPr>
          <w:rFonts w:ascii="Arial" w:eastAsia="Arial" w:hAnsi="Arial" w:cs="Arial"/>
          <w:sz w:val="28"/>
          <w:szCs w:val="28"/>
        </w:rPr>
      </w:pPr>
      <w:r w:rsidRPr="00506591">
        <w:rPr>
          <w:rFonts w:ascii="Arial" w:eastAsia="Arial" w:hAnsi="Arial" w:cs="Arial"/>
          <w:sz w:val="28"/>
          <w:szCs w:val="28"/>
        </w:rPr>
        <w:tab/>
      </w:r>
      <w:r w:rsidRPr="00506591">
        <w:rPr>
          <w:rFonts w:ascii="Arial" w:eastAsia="Arial" w:hAnsi="Arial" w:cs="Arial"/>
          <w:sz w:val="28"/>
          <w:szCs w:val="28"/>
        </w:rPr>
        <w:tab/>
        <w:t>Professional Development/</w:t>
      </w:r>
      <w:proofErr w:type="spellStart"/>
      <w:r w:rsidRPr="00506591">
        <w:rPr>
          <w:rFonts w:ascii="Arial" w:eastAsia="Arial" w:hAnsi="Arial" w:cs="Arial"/>
          <w:sz w:val="28"/>
          <w:szCs w:val="28"/>
        </w:rPr>
        <w:t>Inservice</w:t>
      </w:r>
      <w:proofErr w:type="spellEnd"/>
      <w:r w:rsidRPr="00506591">
        <w:rPr>
          <w:rFonts w:ascii="Arial" w:eastAsia="Arial" w:hAnsi="Arial" w:cs="Arial"/>
          <w:sz w:val="28"/>
          <w:szCs w:val="28"/>
        </w:rPr>
        <w:tab/>
        <w:t>2</w:t>
      </w:r>
      <w:r w:rsidR="00A16D90">
        <w:rPr>
          <w:rFonts w:ascii="Arial" w:eastAsia="Arial" w:hAnsi="Arial" w:cs="Arial"/>
          <w:sz w:val="28"/>
          <w:szCs w:val="28"/>
        </w:rPr>
        <w:t>4</w:t>
      </w:r>
    </w:p>
    <w:p w14:paraId="4F115284" w14:textId="655BC7FA" w:rsidR="002C43BE" w:rsidRPr="00506591" w:rsidRDefault="00A16D90" w:rsidP="006D3952">
      <w:pPr>
        <w:tabs>
          <w:tab w:val="left" w:pos="1440"/>
          <w:tab w:val="left" w:pos="2160"/>
          <w:tab w:val="right" w:leader="dot" w:pos="9360"/>
        </w:tabs>
        <w:rPr>
          <w:rFonts w:ascii="Arial" w:eastAsia="Arial" w:hAnsi="Arial" w:cs="Arial"/>
          <w:sz w:val="28"/>
          <w:szCs w:val="28"/>
        </w:rPr>
      </w:pPr>
      <w:r>
        <w:rPr>
          <w:rFonts w:ascii="Arial" w:eastAsia="Arial" w:hAnsi="Arial" w:cs="Arial"/>
          <w:sz w:val="28"/>
          <w:szCs w:val="28"/>
        </w:rPr>
        <w:tab/>
      </w:r>
      <w:r>
        <w:rPr>
          <w:rFonts w:ascii="Arial" w:eastAsia="Arial" w:hAnsi="Arial" w:cs="Arial"/>
          <w:sz w:val="28"/>
          <w:szCs w:val="28"/>
        </w:rPr>
        <w:tab/>
        <w:t>Class Coverage</w:t>
      </w:r>
      <w:r>
        <w:rPr>
          <w:rFonts w:ascii="Arial" w:eastAsia="Arial" w:hAnsi="Arial" w:cs="Arial"/>
          <w:sz w:val="28"/>
          <w:szCs w:val="28"/>
        </w:rPr>
        <w:tab/>
        <w:t>24</w:t>
      </w:r>
    </w:p>
    <w:p w14:paraId="6697729C" w14:textId="471333DD" w:rsidR="002C43BE" w:rsidRPr="00506591" w:rsidRDefault="006D3952" w:rsidP="006D3952">
      <w:pPr>
        <w:tabs>
          <w:tab w:val="left" w:pos="1440"/>
          <w:tab w:val="left" w:pos="2160"/>
          <w:tab w:val="right" w:leader="dot" w:pos="9360"/>
        </w:tabs>
        <w:rPr>
          <w:rFonts w:ascii="Arial" w:eastAsia="Arial" w:hAnsi="Arial" w:cs="Arial"/>
          <w:sz w:val="28"/>
          <w:szCs w:val="28"/>
        </w:rPr>
      </w:pPr>
      <w:r w:rsidRPr="00506591">
        <w:rPr>
          <w:rFonts w:ascii="Arial" w:eastAsia="Arial" w:hAnsi="Arial" w:cs="Arial"/>
          <w:sz w:val="28"/>
          <w:szCs w:val="28"/>
        </w:rPr>
        <w:tab/>
      </w:r>
      <w:r w:rsidRPr="00506591">
        <w:rPr>
          <w:rFonts w:ascii="Arial" w:eastAsia="Arial" w:hAnsi="Arial" w:cs="Arial"/>
          <w:sz w:val="28"/>
          <w:szCs w:val="28"/>
        </w:rPr>
        <w:tab/>
        <w:t>Itinerant Teachers</w:t>
      </w:r>
      <w:r w:rsidRPr="00506591">
        <w:rPr>
          <w:rFonts w:ascii="Arial" w:eastAsia="Arial" w:hAnsi="Arial" w:cs="Arial"/>
          <w:sz w:val="28"/>
          <w:szCs w:val="28"/>
        </w:rPr>
        <w:tab/>
        <w:t>2</w:t>
      </w:r>
      <w:r w:rsidR="00A16D90">
        <w:rPr>
          <w:rFonts w:ascii="Arial" w:eastAsia="Arial" w:hAnsi="Arial" w:cs="Arial"/>
          <w:sz w:val="28"/>
          <w:szCs w:val="28"/>
        </w:rPr>
        <w:t>5</w:t>
      </w:r>
    </w:p>
    <w:p w14:paraId="5B14B0A6" w14:textId="56B05064" w:rsidR="002C43BE" w:rsidRPr="00506591" w:rsidRDefault="006D3952" w:rsidP="006D3952">
      <w:pPr>
        <w:tabs>
          <w:tab w:val="left" w:pos="1440"/>
          <w:tab w:val="left" w:pos="2160"/>
          <w:tab w:val="right" w:leader="dot" w:pos="9360"/>
        </w:tabs>
        <w:rPr>
          <w:rFonts w:ascii="Arial" w:eastAsia="Arial" w:hAnsi="Arial" w:cs="Arial"/>
          <w:sz w:val="28"/>
          <w:szCs w:val="28"/>
        </w:rPr>
      </w:pPr>
      <w:r w:rsidRPr="00506591">
        <w:rPr>
          <w:rFonts w:ascii="Arial" w:eastAsia="Arial" w:hAnsi="Arial" w:cs="Arial"/>
          <w:sz w:val="28"/>
          <w:szCs w:val="28"/>
        </w:rPr>
        <w:tab/>
      </w:r>
      <w:r w:rsidRPr="00506591">
        <w:rPr>
          <w:rFonts w:ascii="Arial" w:eastAsia="Arial" w:hAnsi="Arial" w:cs="Arial"/>
          <w:sz w:val="28"/>
          <w:szCs w:val="28"/>
        </w:rPr>
        <w:tab/>
        <w:t xml:space="preserve">Instructional </w:t>
      </w:r>
      <w:r w:rsidR="00A16D90">
        <w:rPr>
          <w:rFonts w:ascii="Arial" w:eastAsia="Arial" w:hAnsi="Arial" w:cs="Arial"/>
          <w:sz w:val="28"/>
          <w:szCs w:val="28"/>
        </w:rPr>
        <w:t>Staff Assignments &amp; Transfers</w:t>
      </w:r>
      <w:r w:rsidR="00A16D90">
        <w:rPr>
          <w:rFonts w:ascii="Arial" w:eastAsia="Arial" w:hAnsi="Arial" w:cs="Arial"/>
          <w:sz w:val="28"/>
          <w:szCs w:val="28"/>
        </w:rPr>
        <w:tab/>
        <w:t>25</w:t>
      </w:r>
    </w:p>
    <w:p w14:paraId="43C9B250" w14:textId="77777777" w:rsidR="002C43BE" w:rsidRPr="00506591" w:rsidRDefault="006D3952" w:rsidP="006D3952">
      <w:pPr>
        <w:tabs>
          <w:tab w:val="left" w:pos="1440"/>
          <w:tab w:val="left" w:pos="2160"/>
          <w:tab w:val="right" w:leader="dot" w:pos="9360"/>
        </w:tabs>
        <w:rPr>
          <w:rFonts w:ascii="Arial" w:eastAsia="Arial" w:hAnsi="Arial" w:cs="Arial"/>
          <w:sz w:val="28"/>
          <w:szCs w:val="28"/>
        </w:rPr>
      </w:pPr>
      <w:r w:rsidRPr="00506591">
        <w:rPr>
          <w:rFonts w:ascii="Arial" w:eastAsia="Arial" w:hAnsi="Arial" w:cs="Arial"/>
          <w:sz w:val="28"/>
          <w:szCs w:val="28"/>
        </w:rPr>
        <w:tab/>
      </w:r>
      <w:r w:rsidRPr="00506591">
        <w:rPr>
          <w:rFonts w:ascii="Arial" w:eastAsia="Arial" w:hAnsi="Arial" w:cs="Arial"/>
          <w:sz w:val="28"/>
          <w:szCs w:val="28"/>
        </w:rPr>
        <w:tab/>
      </w:r>
    </w:p>
    <w:p w14:paraId="2BCA7105" w14:textId="0028402B" w:rsidR="002C43BE" w:rsidRPr="00506591" w:rsidRDefault="006D3952" w:rsidP="006D3952">
      <w:pPr>
        <w:tabs>
          <w:tab w:val="left" w:pos="1440"/>
          <w:tab w:val="left" w:pos="2160"/>
          <w:tab w:val="right" w:leader="dot" w:pos="9360"/>
        </w:tabs>
        <w:rPr>
          <w:rFonts w:ascii="Arial" w:eastAsia="Arial" w:hAnsi="Arial" w:cs="Arial"/>
          <w:sz w:val="28"/>
          <w:szCs w:val="28"/>
        </w:rPr>
      </w:pPr>
      <w:r w:rsidRPr="00506591">
        <w:rPr>
          <w:rFonts w:ascii="Arial" w:eastAsia="Arial" w:hAnsi="Arial" w:cs="Arial"/>
          <w:sz w:val="28"/>
          <w:szCs w:val="28"/>
        </w:rPr>
        <w:t>Article</w:t>
      </w:r>
      <w:r w:rsidRPr="00506591">
        <w:rPr>
          <w:rFonts w:ascii="Arial" w:eastAsia="Arial" w:hAnsi="Arial" w:cs="Arial"/>
          <w:sz w:val="28"/>
          <w:szCs w:val="28"/>
        </w:rPr>
        <w:tab/>
        <w:t>VII</w:t>
      </w:r>
      <w:r w:rsidRPr="00506591">
        <w:rPr>
          <w:rFonts w:ascii="Arial" w:eastAsia="Arial" w:hAnsi="Arial" w:cs="Arial"/>
          <w:sz w:val="28"/>
          <w:szCs w:val="28"/>
        </w:rPr>
        <w:tab/>
        <w:t>Benefits</w:t>
      </w:r>
      <w:r w:rsidRPr="00506591">
        <w:rPr>
          <w:rFonts w:ascii="Arial" w:eastAsia="Arial" w:hAnsi="Arial" w:cs="Arial"/>
          <w:sz w:val="28"/>
          <w:szCs w:val="28"/>
        </w:rPr>
        <w:tab/>
        <w:t>2</w:t>
      </w:r>
      <w:r w:rsidR="00A16D90">
        <w:rPr>
          <w:rFonts w:ascii="Arial" w:eastAsia="Arial" w:hAnsi="Arial" w:cs="Arial"/>
          <w:sz w:val="28"/>
          <w:szCs w:val="28"/>
        </w:rPr>
        <w:t>6</w:t>
      </w:r>
    </w:p>
    <w:p w14:paraId="105E8B03" w14:textId="77777777" w:rsidR="002C43BE" w:rsidRPr="00506591" w:rsidRDefault="006D3952" w:rsidP="006D3952">
      <w:pPr>
        <w:tabs>
          <w:tab w:val="left" w:pos="1440"/>
          <w:tab w:val="left" w:pos="2160"/>
          <w:tab w:val="right" w:leader="dot" w:pos="9360"/>
        </w:tabs>
        <w:rPr>
          <w:rFonts w:ascii="Arial" w:eastAsia="Arial" w:hAnsi="Arial" w:cs="Arial"/>
          <w:sz w:val="28"/>
          <w:szCs w:val="28"/>
        </w:rPr>
      </w:pPr>
      <w:r w:rsidRPr="00506591">
        <w:rPr>
          <w:rFonts w:ascii="Arial" w:eastAsia="Arial" w:hAnsi="Arial" w:cs="Arial"/>
          <w:sz w:val="28"/>
          <w:szCs w:val="28"/>
        </w:rPr>
        <w:tab/>
      </w:r>
      <w:r w:rsidRPr="00506591">
        <w:rPr>
          <w:rFonts w:ascii="Arial" w:eastAsia="Arial" w:hAnsi="Arial" w:cs="Arial"/>
          <w:sz w:val="28"/>
          <w:szCs w:val="28"/>
        </w:rPr>
        <w:tab/>
        <w:t>Health, Dental and Long Term</w:t>
      </w:r>
    </w:p>
    <w:p w14:paraId="16079C6D" w14:textId="61544B1F" w:rsidR="002C43BE" w:rsidRPr="00506591" w:rsidRDefault="006D3952" w:rsidP="006D3952">
      <w:pPr>
        <w:tabs>
          <w:tab w:val="left" w:pos="1440"/>
          <w:tab w:val="left" w:pos="2160"/>
          <w:tab w:val="right" w:leader="dot" w:pos="9360"/>
        </w:tabs>
        <w:rPr>
          <w:rFonts w:ascii="Arial" w:eastAsia="Arial" w:hAnsi="Arial" w:cs="Arial"/>
          <w:sz w:val="28"/>
          <w:szCs w:val="28"/>
        </w:rPr>
      </w:pPr>
      <w:r w:rsidRPr="00506591">
        <w:rPr>
          <w:rFonts w:ascii="Arial" w:eastAsia="Arial" w:hAnsi="Arial" w:cs="Arial"/>
          <w:sz w:val="28"/>
          <w:szCs w:val="28"/>
        </w:rPr>
        <w:tab/>
      </w:r>
      <w:r w:rsidRPr="00506591">
        <w:rPr>
          <w:rFonts w:ascii="Arial" w:eastAsia="Arial" w:hAnsi="Arial" w:cs="Arial"/>
          <w:sz w:val="28"/>
          <w:szCs w:val="28"/>
        </w:rPr>
        <w:tab/>
        <w:t xml:space="preserve">     Disability Insurance</w:t>
      </w:r>
      <w:r w:rsidRPr="00506591">
        <w:rPr>
          <w:rFonts w:ascii="Arial" w:eastAsia="Arial" w:hAnsi="Arial" w:cs="Arial"/>
          <w:sz w:val="28"/>
          <w:szCs w:val="28"/>
        </w:rPr>
        <w:tab/>
        <w:t>2</w:t>
      </w:r>
      <w:r w:rsidR="00A16D90">
        <w:rPr>
          <w:rFonts w:ascii="Arial" w:eastAsia="Arial" w:hAnsi="Arial" w:cs="Arial"/>
          <w:sz w:val="28"/>
          <w:szCs w:val="28"/>
        </w:rPr>
        <w:t>6</w:t>
      </w:r>
    </w:p>
    <w:p w14:paraId="3D08CD20" w14:textId="281277BE" w:rsidR="002C43BE" w:rsidRPr="00506591" w:rsidRDefault="006D3952" w:rsidP="006D3952">
      <w:pPr>
        <w:tabs>
          <w:tab w:val="left" w:pos="1440"/>
          <w:tab w:val="left" w:pos="2160"/>
          <w:tab w:val="right" w:leader="dot" w:pos="9360"/>
        </w:tabs>
        <w:rPr>
          <w:rFonts w:ascii="Arial" w:eastAsia="Arial" w:hAnsi="Arial" w:cs="Arial"/>
          <w:sz w:val="28"/>
          <w:szCs w:val="28"/>
        </w:rPr>
      </w:pPr>
      <w:r w:rsidRPr="00506591">
        <w:rPr>
          <w:rFonts w:ascii="Arial" w:eastAsia="Arial" w:hAnsi="Arial" w:cs="Arial"/>
          <w:sz w:val="28"/>
          <w:szCs w:val="28"/>
        </w:rPr>
        <w:tab/>
      </w:r>
      <w:r w:rsidRPr="00506591">
        <w:rPr>
          <w:rFonts w:ascii="Arial" w:eastAsia="Arial" w:hAnsi="Arial" w:cs="Arial"/>
          <w:sz w:val="28"/>
          <w:szCs w:val="28"/>
        </w:rPr>
        <w:tab/>
        <w:t>Life Insu</w:t>
      </w:r>
      <w:r w:rsidR="00A16D90">
        <w:rPr>
          <w:rFonts w:ascii="Arial" w:eastAsia="Arial" w:hAnsi="Arial" w:cs="Arial"/>
          <w:sz w:val="28"/>
          <w:szCs w:val="28"/>
        </w:rPr>
        <w:t>rance</w:t>
      </w:r>
      <w:r w:rsidR="00A16D90">
        <w:rPr>
          <w:rFonts w:ascii="Arial" w:eastAsia="Arial" w:hAnsi="Arial" w:cs="Arial"/>
          <w:sz w:val="28"/>
          <w:szCs w:val="28"/>
        </w:rPr>
        <w:tab/>
        <w:t>26</w:t>
      </w:r>
    </w:p>
    <w:p w14:paraId="15B22210" w14:textId="1250346F" w:rsidR="002C43BE" w:rsidRPr="00506591" w:rsidRDefault="006D3952" w:rsidP="006D3952">
      <w:pPr>
        <w:tabs>
          <w:tab w:val="left" w:pos="1440"/>
          <w:tab w:val="left" w:pos="2160"/>
          <w:tab w:val="right" w:leader="dot" w:pos="9360"/>
        </w:tabs>
        <w:rPr>
          <w:rFonts w:ascii="Arial" w:eastAsia="Arial" w:hAnsi="Arial" w:cs="Arial"/>
          <w:sz w:val="28"/>
          <w:szCs w:val="28"/>
        </w:rPr>
      </w:pPr>
      <w:r w:rsidRPr="00506591">
        <w:rPr>
          <w:rFonts w:ascii="Arial" w:eastAsia="Arial" w:hAnsi="Arial" w:cs="Arial"/>
          <w:sz w:val="28"/>
          <w:szCs w:val="28"/>
        </w:rPr>
        <w:tab/>
      </w:r>
      <w:r w:rsidRPr="00506591">
        <w:rPr>
          <w:rFonts w:ascii="Arial" w:eastAsia="Arial" w:hAnsi="Arial" w:cs="Arial"/>
          <w:sz w:val="28"/>
          <w:szCs w:val="28"/>
        </w:rPr>
        <w:tab/>
        <w:t>Vision Insurance</w:t>
      </w:r>
      <w:r w:rsidRPr="00506591">
        <w:rPr>
          <w:rFonts w:ascii="Arial" w:eastAsia="Arial" w:hAnsi="Arial" w:cs="Arial"/>
          <w:sz w:val="28"/>
          <w:szCs w:val="28"/>
        </w:rPr>
        <w:tab/>
        <w:t>2</w:t>
      </w:r>
      <w:r w:rsidR="00A16D90">
        <w:rPr>
          <w:rFonts w:ascii="Arial" w:eastAsia="Arial" w:hAnsi="Arial" w:cs="Arial"/>
          <w:sz w:val="28"/>
          <w:szCs w:val="28"/>
        </w:rPr>
        <w:t>6</w:t>
      </w:r>
    </w:p>
    <w:p w14:paraId="6DD186B1" w14:textId="77777777" w:rsidR="002C43BE" w:rsidRPr="00506591" w:rsidRDefault="002C43BE" w:rsidP="006D3952">
      <w:pPr>
        <w:tabs>
          <w:tab w:val="left" w:pos="1440"/>
          <w:tab w:val="left" w:pos="2160"/>
          <w:tab w:val="right" w:leader="dot" w:pos="9360"/>
        </w:tabs>
        <w:rPr>
          <w:rFonts w:ascii="Arial" w:eastAsia="Arial" w:hAnsi="Arial" w:cs="Arial"/>
          <w:sz w:val="28"/>
          <w:szCs w:val="28"/>
        </w:rPr>
      </w:pPr>
    </w:p>
    <w:p w14:paraId="1A292E10" w14:textId="31AECC14" w:rsidR="002C43BE" w:rsidRPr="00506591" w:rsidRDefault="006D3952" w:rsidP="006D3952">
      <w:pPr>
        <w:tabs>
          <w:tab w:val="left" w:pos="1440"/>
          <w:tab w:val="left" w:pos="2160"/>
          <w:tab w:val="right" w:leader="dot" w:pos="9360"/>
        </w:tabs>
        <w:rPr>
          <w:rFonts w:ascii="Arial" w:eastAsia="Arial" w:hAnsi="Arial" w:cs="Arial"/>
          <w:sz w:val="28"/>
          <w:szCs w:val="28"/>
        </w:rPr>
      </w:pPr>
      <w:r w:rsidRPr="00506591">
        <w:rPr>
          <w:rFonts w:ascii="Arial" w:eastAsia="Arial" w:hAnsi="Arial" w:cs="Arial"/>
          <w:sz w:val="28"/>
          <w:szCs w:val="28"/>
        </w:rPr>
        <w:t>Article</w:t>
      </w:r>
      <w:r w:rsidRPr="00506591">
        <w:rPr>
          <w:rFonts w:ascii="Arial" w:eastAsia="Arial" w:hAnsi="Arial" w:cs="Arial"/>
          <w:sz w:val="28"/>
          <w:szCs w:val="28"/>
        </w:rPr>
        <w:tab/>
        <w:t>VIII</w:t>
      </w:r>
      <w:r w:rsidRPr="00506591">
        <w:rPr>
          <w:rFonts w:ascii="Arial" w:eastAsia="Arial" w:hAnsi="Arial" w:cs="Arial"/>
          <w:sz w:val="28"/>
          <w:szCs w:val="28"/>
        </w:rPr>
        <w:tab/>
        <w:t>Classroom Size</w:t>
      </w:r>
      <w:r w:rsidRPr="00506591">
        <w:rPr>
          <w:rFonts w:ascii="Arial" w:eastAsia="Arial" w:hAnsi="Arial" w:cs="Arial"/>
          <w:sz w:val="28"/>
          <w:szCs w:val="28"/>
        </w:rPr>
        <w:tab/>
        <w:t>2</w:t>
      </w:r>
      <w:r w:rsidR="00A16D90">
        <w:rPr>
          <w:rFonts w:ascii="Arial" w:eastAsia="Arial" w:hAnsi="Arial" w:cs="Arial"/>
          <w:sz w:val="28"/>
          <w:szCs w:val="28"/>
        </w:rPr>
        <w:t>7</w:t>
      </w:r>
    </w:p>
    <w:p w14:paraId="38D8D5BC" w14:textId="77777777" w:rsidR="002C43BE" w:rsidRPr="00506591" w:rsidRDefault="002C43BE" w:rsidP="006D3952">
      <w:pPr>
        <w:tabs>
          <w:tab w:val="left" w:pos="1440"/>
          <w:tab w:val="left" w:pos="2160"/>
          <w:tab w:val="right" w:leader="dot" w:pos="9360"/>
        </w:tabs>
        <w:rPr>
          <w:rFonts w:ascii="Arial" w:eastAsia="Arial" w:hAnsi="Arial" w:cs="Arial"/>
          <w:sz w:val="28"/>
          <w:szCs w:val="28"/>
        </w:rPr>
      </w:pPr>
    </w:p>
    <w:p w14:paraId="718C506E" w14:textId="0B563055" w:rsidR="002C43BE" w:rsidRPr="00506591" w:rsidRDefault="006D3952" w:rsidP="006D3952">
      <w:pPr>
        <w:tabs>
          <w:tab w:val="left" w:pos="1440"/>
          <w:tab w:val="left" w:pos="2160"/>
          <w:tab w:val="right" w:leader="dot" w:pos="9360"/>
        </w:tabs>
        <w:rPr>
          <w:rFonts w:ascii="Arial" w:eastAsia="Arial" w:hAnsi="Arial" w:cs="Arial"/>
          <w:sz w:val="28"/>
          <w:szCs w:val="28"/>
        </w:rPr>
      </w:pPr>
      <w:r w:rsidRPr="00506591">
        <w:rPr>
          <w:rFonts w:ascii="Arial" w:eastAsia="Arial" w:hAnsi="Arial" w:cs="Arial"/>
          <w:sz w:val="28"/>
          <w:szCs w:val="28"/>
        </w:rPr>
        <w:t>Article</w:t>
      </w:r>
      <w:r w:rsidRPr="00506591">
        <w:rPr>
          <w:rFonts w:ascii="Arial" w:eastAsia="Arial" w:hAnsi="Arial" w:cs="Arial"/>
          <w:sz w:val="28"/>
          <w:szCs w:val="28"/>
        </w:rPr>
        <w:tab/>
        <w:t>I</w:t>
      </w:r>
      <w:r w:rsidR="00A16D90">
        <w:rPr>
          <w:rFonts w:ascii="Arial" w:eastAsia="Arial" w:hAnsi="Arial" w:cs="Arial"/>
          <w:sz w:val="28"/>
          <w:szCs w:val="28"/>
        </w:rPr>
        <w:t>X</w:t>
      </w:r>
      <w:r w:rsidR="00A16D90">
        <w:rPr>
          <w:rFonts w:ascii="Arial" w:eastAsia="Arial" w:hAnsi="Arial" w:cs="Arial"/>
          <w:sz w:val="28"/>
          <w:szCs w:val="28"/>
        </w:rPr>
        <w:tab/>
        <w:t>Curriculum Revision Process</w:t>
      </w:r>
      <w:r w:rsidR="00A16D90">
        <w:rPr>
          <w:rFonts w:ascii="Arial" w:eastAsia="Arial" w:hAnsi="Arial" w:cs="Arial"/>
          <w:sz w:val="28"/>
          <w:szCs w:val="28"/>
        </w:rPr>
        <w:tab/>
        <w:t>27</w:t>
      </w:r>
    </w:p>
    <w:p w14:paraId="2EF68293" w14:textId="77777777" w:rsidR="002C43BE" w:rsidRPr="00506591" w:rsidRDefault="002C43BE" w:rsidP="006D3952">
      <w:pPr>
        <w:tabs>
          <w:tab w:val="left" w:pos="1440"/>
          <w:tab w:val="left" w:pos="2160"/>
          <w:tab w:val="right" w:leader="dot" w:pos="9360"/>
        </w:tabs>
        <w:rPr>
          <w:rFonts w:ascii="Arial" w:eastAsia="Arial" w:hAnsi="Arial" w:cs="Arial"/>
          <w:sz w:val="28"/>
          <w:szCs w:val="28"/>
        </w:rPr>
      </w:pPr>
    </w:p>
    <w:p w14:paraId="41FC098F" w14:textId="10FFE126" w:rsidR="002C43BE" w:rsidRPr="00506591" w:rsidRDefault="00A16D90" w:rsidP="006D3952">
      <w:pPr>
        <w:tabs>
          <w:tab w:val="left" w:pos="1440"/>
          <w:tab w:val="left" w:pos="2160"/>
          <w:tab w:val="right" w:leader="dot" w:pos="9360"/>
        </w:tabs>
        <w:rPr>
          <w:rFonts w:ascii="Arial" w:eastAsia="Arial" w:hAnsi="Arial" w:cs="Arial"/>
          <w:sz w:val="28"/>
          <w:szCs w:val="28"/>
        </w:rPr>
      </w:pPr>
      <w:r>
        <w:rPr>
          <w:rFonts w:ascii="Arial" w:eastAsia="Arial" w:hAnsi="Arial" w:cs="Arial"/>
          <w:sz w:val="28"/>
          <w:szCs w:val="28"/>
        </w:rPr>
        <w:t>Article</w:t>
      </w:r>
      <w:r>
        <w:rPr>
          <w:rFonts w:ascii="Arial" w:eastAsia="Arial" w:hAnsi="Arial" w:cs="Arial"/>
          <w:sz w:val="28"/>
          <w:szCs w:val="28"/>
        </w:rPr>
        <w:tab/>
        <w:t>X</w:t>
      </w:r>
      <w:r>
        <w:rPr>
          <w:rFonts w:ascii="Arial" w:eastAsia="Arial" w:hAnsi="Arial" w:cs="Arial"/>
          <w:sz w:val="28"/>
          <w:szCs w:val="28"/>
        </w:rPr>
        <w:tab/>
        <w:t>Compensation</w:t>
      </w:r>
      <w:r>
        <w:rPr>
          <w:rFonts w:ascii="Arial" w:eastAsia="Arial" w:hAnsi="Arial" w:cs="Arial"/>
          <w:sz w:val="28"/>
          <w:szCs w:val="28"/>
        </w:rPr>
        <w:tab/>
        <w:t>28</w:t>
      </w:r>
    </w:p>
    <w:p w14:paraId="7D0789B6" w14:textId="4E83A1E9" w:rsidR="002C43BE" w:rsidRPr="00506591" w:rsidRDefault="00A16D90" w:rsidP="006D3952">
      <w:pPr>
        <w:tabs>
          <w:tab w:val="left" w:pos="1440"/>
          <w:tab w:val="left" w:pos="2160"/>
          <w:tab w:val="right" w:leader="dot" w:pos="9360"/>
        </w:tabs>
        <w:rPr>
          <w:rFonts w:ascii="Arial" w:eastAsia="Arial" w:hAnsi="Arial" w:cs="Arial"/>
          <w:sz w:val="28"/>
          <w:szCs w:val="28"/>
        </w:rPr>
      </w:pPr>
      <w:r>
        <w:rPr>
          <w:rFonts w:ascii="Arial" w:eastAsia="Arial" w:hAnsi="Arial" w:cs="Arial"/>
          <w:sz w:val="28"/>
          <w:szCs w:val="28"/>
        </w:rPr>
        <w:tab/>
      </w:r>
      <w:r>
        <w:rPr>
          <w:rFonts w:ascii="Arial" w:eastAsia="Arial" w:hAnsi="Arial" w:cs="Arial"/>
          <w:sz w:val="28"/>
          <w:szCs w:val="28"/>
        </w:rPr>
        <w:tab/>
        <w:t>Academic Experience Credit</w:t>
      </w:r>
      <w:r>
        <w:rPr>
          <w:rFonts w:ascii="Arial" w:eastAsia="Arial" w:hAnsi="Arial" w:cs="Arial"/>
          <w:sz w:val="28"/>
          <w:szCs w:val="28"/>
        </w:rPr>
        <w:tab/>
        <w:t>28</w:t>
      </w:r>
    </w:p>
    <w:p w14:paraId="253B185C" w14:textId="0757663C" w:rsidR="002C43BE" w:rsidRPr="00506591" w:rsidRDefault="006D3952" w:rsidP="006D3952">
      <w:pPr>
        <w:tabs>
          <w:tab w:val="left" w:pos="1440"/>
          <w:tab w:val="left" w:pos="2160"/>
          <w:tab w:val="right" w:leader="dot" w:pos="9360"/>
        </w:tabs>
        <w:rPr>
          <w:rFonts w:ascii="Arial" w:eastAsia="Arial" w:hAnsi="Arial" w:cs="Arial"/>
          <w:sz w:val="28"/>
          <w:szCs w:val="28"/>
        </w:rPr>
      </w:pPr>
      <w:r w:rsidRPr="00506591">
        <w:rPr>
          <w:rFonts w:ascii="Arial" w:eastAsia="Arial" w:hAnsi="Arial" w:cs="Arial"/>
          <w:sz w:val="28"/>
          <w:szCs w:val="28"/>
        </w:rPr>
        <w:tab/>
      </w:r>
      <w:r w:rsidR="00A16D90">
        <w:rPr>
          <w:rFonts w:ascii="Arial" w:eastAsia="Arial" w:hAnsi="Arial" w:cs="Arial"/>
          <w:sz w:val="28"/>
          <w:szCs w:val="28"/>
        </w:rPr>
        <w:tab/>
        <w:t>Extra Duty Experience Credit</w:t>
      </w:r>
      <w:r w:rsidR="00A16D90">
        <w:rPr>
          <w:rFonts w:ascii="Arial" w:eastAsia="Arial" w:hAnsi="Arial" w:cs="Arial"/>
          <w:sz w:val="28"/>
          <w:szCs w:val="28"/>
        </w:rPr>
        <w:tab/>
        <w:t>28</w:t>
      </w:r>
    </w:p>
    <w:p w14:paraId="67224408" w14:textId="1105D142" w:rsidR="002C43BE" w:rsidRPr="00506591" w:rsidRDefault="006D3952" w:rsidP="006D3952">
      <w:pPr>
        <w:tabs>
          <w:tab w:val="left" w:pos="1440"/>
          <w:tab w:val="left" w:pos="2160"/>
          <w:tab w:val="right" w:leader="dot" w:pos="9360"/>
        </w:tabs>
        <w:rPr>
          <w:rFonts w:ascii="Arial" w:eastAsia="Arial" w:hAnsi="Arial" w:cs="Arial"/>
          <w:sz w:val="28"/>
          <w:szCs w:val="28"/>
        </w:rPr>
      </w:pPr>
      <w:r w:rsidRPr="00506591">
        <w:rPr>
          <w:rFonts w:ascii="Arial" w:eastAsia="Arial" w:hAnsi="Arial" w:cs="Arial"/>
          <w:sz w:val="28"/>
          <w:szCs w:val="28"/>
        </w:rPr>
        <w:tab/>
      </w:r>
      <w:r w:rsidR="00A16D90">
        <w:rPr>
          <w:rFonts w:ascii="Arial" w:eastAsia="Arial" w:hAnsi="Arial" w:cs="Arial"/>
          <w:sz w:val="28"/>
          <w:szCs w:val="28"/>
        </w:rPr>
        <w:tab/>
        <w:t>Requirements for Advancement</w:t>
      </w:r>
      <w:r w:rsidR="00A16D90">
        <w:rPr>
          <w:rFonts w:ascii="Arial" w:eastAsia="Arial" w:hAnsi="Arial" w:cs="Arial"/>
          <w:sz w:val="28"/>
          <w:szCs w:val="28"/>
        </w:rPr>
        <w:tab/>
        <w:t>28</w:t>
      </w:r>
    </w:p>
    <w:p w14:paraId="2898D31B" w14:textId="77777777" w:rsidR="002C43BE" w:rsidRPr="00506591" w:rsidRDefault="006D3952" w:rsidP="006D3952">
      <w:pPr>
        <w:tabs>
          <w:tab w:val="left" w:pos="1440"/>
          <w:tab w:val="left" w:pos="2160"/>
          <w:tab w:val="right" w:leader="dot" w:pos="9360"/>
        </w:tabs>
        <w:rPr>
          <w:rFonts w:ascii="Arial" w:eastAsia="Arial" w:hAnsi="Arial" w:cs="Arial"/>
          <w:sz w:val="28"/>
          <w:szCs w:val="28"/>
        </w:rPr>
      </w:pPr>
      <w:r w:rsidRPr="00506591">
        <w:rPr>
          <w:rFonts w:ascii="Arial" w:eastAsia="Arial" w:hAnsi="Arial" w:cs="Arial"/>
          <w:sz w:val="28"/>
          <w:szCs w:val="28"/>
        </w:rPr>
        <w:tab/>
      </w:r>
      <w:r w:rsidRPr="00506591">
        <w:rPr>
          <w:rFonts w:ascii="Arial" w:eastAsia="Arial" w:hAnsi="Arial" w:cs="Arial"/>
          <w:sz w:val="28"/>
          <w:szCs w:val="28"/>
        </w:rPr>
        <w:tab/>
        <w:t xml:space="preserve">Experience Credit Freeze for </w:t>
      </w:r>
    </w:p>
    <w:p w14:paraId="09E77161" w14:textId="62E63B78" w:rsidR="002C43BE" w:rsidRPr="00506591" w:rsidRDefault="00A16D90" w:rsidP="006D3952">
      <w:pPr>
        <w:tabs>
          <w:tab w:val="left" w:pos="1440"/>
          <w:tab w:val="left" w:pos="2160"/>
          <w:tab w:val="right" w:leader="dot" w:pos="9360"/>
        </w:tabs>
        <w:rPr>
          <w:rFonts w:ascii="Arial" w:eastAsia="Arial" w:hAnsi="Arial" w:cs="Arial"/>
          <w:sz w:val="28"/>
          <w:szCs w:val="28"/>
        </w:rPr>
      </w:pPr>
      <w:r>
        <w:rPr>
          <w:rFonts w:ascii="Arial" w:eastAsia="Arial" w:hAnsi="Arial" w:cs="Arial"/>
          <w:sz w:val="28"/>
          <w:szCs w:val="28"/>
        </w:rPr>
        <w:tab/>
      </w:r>
      <w:r>
        <w:rPr>
          <w:rFonts w:ascii="Arial" w:eastAsia="Arial" w:hAnsi="Arial" w:cs="Arial"/>
          <w:sz w:val="28"/>
          <w:szCs w:val="28"/>
        </w:rPr>
        <w:tab/>
        <w:t xml:space="preserve">     Non-Performance</w:t>
      </w:r>
      <w:r>
        <w:rPr>
          <w:rFonts w:ascii="Arial" w:eastAsia="Arial" w:hAnsi="Arial" w:cs="Arial"/>
          <w:sz w:val="28"/>
          <w:szCs w:val="28"/>
        </w:rPr>
        <w:tab/>
        <w:t>29</w:t>
      </w:r>
    </w:p>
    <w:p w14:paraId="0EF53D0E" w14:textId="3013D30C" w:rsidR="002C43BE" w:rsidRPr="00506591" w:rsidRDefault="00A16D90" w:rsidP="006D3952">
      <w:pPr>
        <w:tabs>
          <w:tab w:val="left" w:pos="1440"/>
          <w:tab w:val="left" w:pos="2160"/>
          <w:tab w:val="right" w:leader="dot" w:pos="9360"/>
        </w:tabs>
        <w:rPr>
          <w:rFonts w:ascii="Arial" w:eastAsia="Arial" w:hAnsi="Arial" w:cs="Arial"/>
          <w:sz w:val="28"/>
          <w:szCs w:val="28"/>
        </w:rPr>
      </w:pPr>
      <w:r>
        <w:rPr>
          <w:rFonts w:ascii="Arial" w:eastAsia="Arial" w:hAnsi="Arial" w:cs="Arial"/>
          <w:sz w:val="28"/>
          <w:szCs w:val="28"/>
        </w:rPr>
        <w:tab/>
      </w:r>
      <w:r>
        <w:rPr>
          <w:rFonts w:ascii="Arial" w:eastAsia="Arial" w:hAnsi="Arial" w:cs="Arial"/>
          <w:sz w:val="28"/>
          <w:szCs w:val="28"/>
        </w:rPr>
        <w:tab/>
        <w:t>Unpaid Leave</w:t>
      </w:r>
      <w:r>
        <w:rPr>
          <w:rFonts w:ascii="Arial" w:eastAsia="Arial" w:hAnsi="Arial" w:cs="Arial"/>
          <w:sz w:val="28"/>
          <w:szCs w:val="28"/>
        </w:rPr>
        <w:tab/>
        <w:t>29</w:t>
      </w:r>
    </w:p>
    <w:p w14:paraId="7133F901" w14:textId="69010A9D" w:rsidR="002C43BE" w:rsidRPr="00506591" w:rsidRDefault="006D3952" w:rsidP="006D3952">
      <w:pPr>
        <w:tabs>
          <w:tab w:val="left" w:pos="1440"/>
          <w:tab w:val="left" w:pos="2160"/>
          <w:tab w:val="right" w:leader="dot" w:pos="9360"/>
        </w:tabs>
        <w:rPr>
          <w:rFonts w:ascii="Arial" w:eastAsia="Arial" w:hAnsi="Arial" w:cs="Arial"/>
          <w:sz w:val="28"/>
          <w:szCs w:val="28"/>
        </w:rPr>
      </w:pPr>
      <w:r w:rsidRPr="00506591">
        <w:rPr>
          <w:rFonts w:ascii="Arial" w:eastAsia="Arial" w:hAnsi="Arial" w:cs="Arial"/>
          <w:sz w:val="28"/>
          <w:szCs w:val="28"/>
        </w:rPr>
        <w:tab/>
      </w:r>
      <w:r w:rsidR="004E384A">
        <w:rPr>
          <w:rFonts w:ascii="Arial" w:eastAsia="Arial" w:hAnsi="Arial" w:cs="Arial"/>
          <w:sz w:val="28"/>
          <w:szCs w:val="28"/>
        </w:rPr>
        <w:tab/>
        <w:t>Mento</w:t>
      </w:r>
      <w:r w:rsidR="00A16D90">
        <w:rPr>
          <w:rFonts w:ascii="Arial" w:eastAsia="Arial" w:hAnsi="Arial" w:cs="Arial"/>
          <w:sz w:val="28"/>
          <w:szCs w:val="28"/>
        </w:rPr>
        <w:t>rship/Induction Program</w:t>
      </w:r>
      <w:r w:rsidR="00A16D90">
        <w:rPr>
          <w:rFonts w:ascii="Arial" w:eastAsia="Arial" w:hAnsi="Arial" w:cs="Arial"/>
          <w:sz w:val="28"/>
          <w:szCs w:val="28"/>
        </w:rPr>
        <w:tab/>
        <w:t>29</w:t>
      </w:r>
    </w:p>
    <w:p w14:paraId="71E4A108" w14:textId="77777777" w:rsidR="002C43BE" w:rsidRPr="00506591" w:rsidRDefault="002C43BE" w:rsidP="006D3952">
      <w:pPr>
        <w:tabs>
          <w:tab w:val="left" w:pos="1440"/>
          <w:tab w:val="left" w:pos="2160"/>
          <w:tab w:val="right" w:leader="dot" w:pos="9360"/>
        </w:tabs>
        <w:rPr>
          <w:rFonts w:ascii="Arial" w:eastAsia="Arial" w:hAnsi="Arial" w:cs="Arial"/>
          <w:sz w:val="28"/>
          <w:szCs w:val="28"/>
        </w:rPr>
      </w:pPr>
    </w:p>
    <w:p w14:paraId="6B02B1E8" w14:textId="0E392A9D" w:rsidR="002C43BE" w:rsidRPr="00506591" w:rsidRDefault="006D3952" w:rsidP="006D3952">
      <w:pPr>
        <w:tabs>
          <w:tab w:val="left" w:pos="1440"/>
          <w:tab w:val="left" w:pos="2160"/>
          <w:tab w:val="right" w:leader="dot" w:pos="9360"/>
        </w:tabs>
        <w:rPr>
          <w:rFonts w:ascii="Arial" w:eastAsia="Arial" w:hAnsi="Arial" w:cs="Arial"/>
          <w:sz w:val="28"/>
          <w:szCs w:val="28"/>
        </w:rPr>
      </w:pPr>
      <w:r w:rsidRPr="00506591">
        <w:rPr>
          <w:rFonts w:ascii="Arial" w:eastAsia="Arial" w:hAnsi="Arial" w:cs="Arial"/>
          <w:sz w:val="28"/>
          <w:szCs w:val="28"/>
        </w:rPr>
        <w:t>Article</w:t>
      </w:r>
      <w:r w:rsidRPr="00506591">
        <w:rPr>
          <w:rFonts w:ascii="Arial" w:eastAsia="Arial" w:hAnsi="Arial" w:cs="Arial"/>
          <w:sz w:val="28"/>
          <w:szCs w:val="28"/>
        </w:rPr>
        <w:tab/>
        <w:t>XI</w:t>
      </w:r>
      <w:r w:rsidRPr="00506591">
        <w:rPr>
          <w:rFonts w:ascii="Arial" w:eastAsia="Arial" w:hAnsi="Arial" w:cs="Arial"/>
          <w:sz w:val="28"/>
          <w:szCs w:val="28"/>
        </w:rPr>
        <w:tab/>
        <w:t>Certified Salary Schedule 20</w:t>
      </w:r>
      <w:r w:rsidR="004E384A">
        <w:rPr>
          <w:rFonts w:ascii="Arial" w:eastAsia="Arial" w:hAnsi="Arial" w:cs="Arial"/>
          <w:sz w:val="28"/>
          <w:szCs w:val="28"/>
        </w:rPr>
        <w:t>20</w:t>
      </w:r>
      <w:r w:rsidRPr="00506591">
        <w:rPr>
          <w:rFonts w:ascii="Arial" w:eastAsia="Arial" w:hAnsi="Arial" w:cs="Arial"/>
          <w:sz w:val="28"/>
          <w:szCs w:val="28"/>
        </w:rPr>
        <w:t>-20</w:t>
      </w:r>
      <w:r w:rsidR="004E384A">
        <w:rPr>
          <w:rFonts w:ascii="Arial" w:eastAsia="Arial" w:hAnsi="Arial" w:cs="Arial"/>
          <w:sz w:val="28"/>
          <w:szCs w:val="28"/>
        </w:rPr>
        <w:t>21</w:t>
      </w:r>
      <w:r w:rsidR="00A16D90">
        <w:rPr>
          <w:rFonts w:ascii="Arial" w:eastAsia="Arial" w:hAnsi="Arial" w:cs="Arial"/>
          <w:sz w:val="28"/>
          <w:szCs w:val="28"/>
        </w:rPr>
        <w:tab/>
        <w:t>31</w:t>
      </w:r>
    </w:p>
    <w:p w14:paraId="616FF0D0" w14:textId="77777777" w:rsidR="002C43BE" w:rsidRPr="00506591" w:rsidRDefault="002C43BE" w:rsidP="006D3952">
      <w:pPr>
        <w:tabs>
          <w:tab w:val="left" w:pos="1440"/>
          <w:tab w:val="left" w:pos="2160"/>
          <w:tab w:val="right" w:leader="dot" w:pos="9360"/>
        </w:tabs>
        <w:rPr>
          <w:rFonts w:ascii="Arial" w:eastAsia="Arial" w:hAnsi="Arial" w:cs="Arial"/>
          <w:sz w:val="28"/>
          <w:szCs w:val="28"/>
        </w:rPr>
      </w:pPr>
    </w:p>
    <w:p w14:paraId="1E764C2F" w14:textId="0D53790F" w:rsidR="002C43BE" w:rsidRPr="00506591" w:rsidRDefault="006D3952" w:rsidP="006D3952">
      <w:pPr>
        <w:tabs>
          <w:tab w:val="left" w:pos="1440"/>
          <w:tab w:val="left" w:pos="2160"/>
          <w:tab w:val="right" w:leader="dot" w:pos="9360"/>
        </w:tabs>
        <w:rPr>
          <w:rFonts w:ascii="Arial" w:eastAsia="Arial" w:hAnsi="Arial" w:cs="Arial"/>
          <w:sz w:val="28"/>
          <w:szCs w:val="28"/>
        </w:rPr>
      </w:pPr>
      <w:r w:rsidRPr="00506591">
        <w:rPr>
          <w:rFonts w:ascii="Arial" w:eastAsia="Arial" w:hAnsi="Arial" w:cs="Arial"/>
          <w:sz w:val="28"/>
          <w:szCs w:val="28"/>
        </w:rPr>
        <w:t>Article</w:t>
      </w:r>
      <w:r w:rsidRPr="00506591">
        <w:rPr>
          <w:rFonts w:ascii="Arial" w:eastAsia="Arial" w:hAnsi="Arial" w:cs="Arial"/>
          <w:sz w:val="28"/>
          <w:szCs w:val="28"/>
        </w:rPr>
        <w:tab/>
        <w:t>XII</w:t>
      </w:r>
      <w:r w:rsidRPr="00506591">
        <w:rPr>
          <w:rFonts w:ascii="Arial" w:eastAsia="Arial" w:hAnsi="Arial" w:cs="Arial"/>
          <w:sz w:val="28"/>
          <w:szCs w:val="28"/>
        </w:rPr>
        <w:tab/>
        <w:t>Extra Duty Salary Schedule 20</w:t>
      </w:r>
      <w:r w:rsidR="004E384A">
        <w:rPr>
          <w:rFonts w:ascii="Arial" w:eastAsia="Arial" w:hAnsi="Arial" w:cs="Arial"/>
          <w:sz w:val="28"/>
          <w:szCs w:val="28"/>
        </w:rPr>
        <w:t>20</w:t>
      </w:r>
      <w:r w:rsidRPr="00506591">
        <w:rPr>
          <w:rFonts w:ascii="Arial" w:eastAsia="Arial" w:hAnsi="Arial" w:cs="Arial"/>
          <w:sz w:val="28"/>
          <w:szCs w:val="28"/>
        </w:rPr>
        <w:t>-20</w:t>
      </w:r>
      <w:r w:rsidR="004E384A">
        <w:rPr>
          <w:rFonts w:ascii="Arial" w:eastAsia="Arial" w:hAnsi="Arial" w:cs="Arial"/>
          <w:sz w:val="28"/>
          <w:szCs w:val="28"/>
        </w:rPr>
        <w:t>2</w:t>
      </w:r>
      <w:r w:rsidRPr="00506591">
        <w:rPr>
          <w:rFonts w:ascii="Arial" w:eastAsia="Arial" w:hAnsi="Arial" w:cs="Arial"/>
          <w:sz w:val="28"/>
          <w:szCs w:val="28"/>
        </w:rPr>
        <w:t>1</w:t>
      </w:r>
      <w:r w:rsidR="00A16D90">
        <w:rPr>
          <w:rFonts w:ascii="Arial" w:eastAsia="Arial" w:hAnsi="Arial" w:cs="Arial"/>
          <w:sz w:val="28"/>
          <w:szCs w:val="28"/>
        </w:rPr>
        <w:tab/>
        <w:t>32</w:t>
      </w:r>
    </w:p>
    <w:p w14:paraId="3B555AC6" w14:textId="77777777" w:rsidR="002C43BE" w:rsidRPr="00506591" w:rsidRDefault="002C43BE" w:rsidP="006D3952">
      <w:pPr>
        <w:tabs>
          <w:tab w:val="left" w:pos="1440"/>
          <w:tab w:val="left" w:pos="2160"/>
          <w:tab w:val="right" w:leader="dot" w:pos="9360"/>
        </w:tabs>
        <w:rPr>
          <w:rFonts w:ascii="Arial" w:eastAsia="Arial" w:hAnsi="Arial" w:cs="Arial"/>
          <w:sz w:val="28"/>
          <w:szCs w:val="28"/>
        </w:rPr>
      </w:pPr>
    </w:p>
    <w:p w14:paraId="54884481" w14:textId="04720BE5" w:rsidR="002C43BE" w:rsidRPr="00506591" w:rsidRDefault="006D3952" w:rsidP="006D3952">
      <w:pPr>
        <w:tabs>
          <w:tab w:val="left" w:pos="1440"/>
          <w:tab w:val="left" w:pos="2160"/>
          <w:tab w:val="right" w:leader="dot" w:pos="9360"/>
        </w:tabs>
        <w:rPr>
          <w:rFonts w:ascii="Arial" w:eastAsia="Arial" w:hAnsi="Arial" w:cs="Arial"/>
          <w:sz w:val="28"/>
          <w:szCs w:val="28"/>
        </w:rPr>
      </w:pPr>
      <w:r w:rsidRPr="00506591">
        <w:rPr>
          <w:rFonts w:ascii="Arial" w:eastAsia="Arial" w:hAnsi="Arial" w:cs="Arial"/>
          <w:sz w:val="28"/>
          <w:szCs w:val="28"/>
        </w:rPr>
        <w:t>Art</w:t>
      </w:r>
      <w:r w:rsidR="00A16D90">
        <w:rPr>
          <w:rFonts w:ascii="Arial" w:eastAsia="Arial" w:hAnsi="Arial" w:cs="Arial"/>
          <w:sz w:val="28"/>
          <w:szCs w:val="28"/>
        </w:rPr>
        <w:t>icle</w:t>
      </w:r>
      <w:r w:rsidR="00A16D90">
        <w:rPr>
          <w:rFonts w:ascii="Arial" w:eastAsia="Arial" w:hAnsi="Arial" w:cs="Arial"/>
          <w:sz w:val="28"/>
          <w:szCs w:val="28"/>
        </w:rPr>
        <w:tab/>
        <w:t>XIII</w:t>
      </w:r>
      <w:r w:rsidR="00A16D90">
        <w:rPr>
          <w:rFonts w:ascii="Arial" w:eastAsia="Arial" w:hAnsi="Arial" w:cs="Arial"/>
          <w:sz w:val="28"/>
          <w:szCs w:val="28"/>
        </w:rPr>
        <w:tab/>
        <w:t>Employee Protection</w:t>
      </w:r>
      <w:r w:rsidR="00A16D90">
        <w:rPr>
          <w:rFonts w:ascii="Arial" w:eastAsia="Arial" w:hAnsi="Arial" w:cs="Arial"/>
          <w:sz w:val="28"/>
          <w:szCs w:val="28"/>
        </w:rPr>
        <w:tab/>
        <w:t>33</w:t>
      </w:r>
    </w:p>
    <w:p w14:paraId="0AB8FC42" w14:textId="77777777" w:rsidR="002C43BE" w:rsidRPr="00506591" w:rsidRDefault="002C43BE" w:rsidP="006D3952">
      <w:pPr>
        <w:tabs>
          <w:tab w:val="left" w:pos="1440"/>
          <w:tab w:val="left" w:pos="2160"/>
          <w:tab w:val="right" w:leader="dot" w:pos="9360"/>
        </w:tabs>
        <w:rPr>
          <w:rFonts w:ascii="Arial" w:eastAsia="Arial" w:hAnsi="Arial" w:cs="Arial"/>
          <w:sz w:val="28"/>
          <w:szCs w:val="28"/>
        </w:rPr>
      </w:pPr>
    </w:p>
    <w:p w14:paraId="75B218F6" w14:textId="5BC9F9CA" w:rsidR="002C43BE" w:rsidRPr="00506591" w:rsidRDefault="006D3952" w:rsidP="006D3952">
      <w:pPr>
        <w:tabs>
          <w:tab w:val="left" w:pos="1440"/>
          <w:tab w:val="left" w:pos="2160"/>
          <w:tab w:val="right" w:leader="dot" w:pos="9360"/>
        </w:tabs>
        <w:rPr>
          <w:rFonts w:ascii="Arial" w:eastAsia="Arial" w:hAnsi="Arial" w:cs="Arial"/>
          <w:sz w:val="28"/>
          <w:szCs w:val="28"/>
        </w:rPr>
      </w:pPr>
      <w:r w:rsidRPr="00506591">
        <w:rPr>
          <w:rFonts w:ascii="Arial" w:eastAsia="Arial" w:hAnsi="Arial" w:cs="Arial"/>
          <w:sz w:val="28"/>
          <w:szCs w:val="28"/>
        </w:rPr>
        <w:t>Article</w:t>
      </w:r>
      <w:r w:rsidRPr="00506591">
        <w:rPr>
          <w:rFonts w:ascii="Arial" w:eastAsia="Arial" w:hAnsi="Arial" w:cs="Arial"/>
          <w:sz w:val="28"/>
          <w:szCs w:val="28"/>
        </w:rPr>
        <w:tab/>
        <w:t>XIV</w:t>
      </w:r>
      <w:r w:rsidRPr="00506591">
        <w:rPr>
          <w:rFonts w:ascii="Arial" w:eastAsia="Arial" w:hAnsi="Arial" w:cs="Arial"/>
          <w:sz w:val="28"/>
          <w:szCs w:val="28"/>
        </w:rPr>
        <w:tab/>
        <w:t xml:space="preserve">Maintenance of </w:t>
      </w:r>
      <w:r w:rsidR="00A16D90">
        <w:rPr>
          <w:rFonts w:ascii="Arial" w:eastAsia="Arial" w:hAnsi="Arial" w:cs="Arial"/>
          <w:sz w:val="28"/>
          <w:szCs w:val="28"/>
        </w:rPr>
        <w:t>Standards</w:t>
      </w:r>
      <w:r w:rsidR="00A16D90">
        <w:rPr>
          <w:rFonts w:ascii="Arial" w:eastAsia="Arial" w:hAnsi="Arial" w:cs="Arial"/>
          <w:sz w:val="28"/>
          <w:szCs w:val="28"/>
        </w:rPr>
        <w:tab/>
        <w:t>33</w:t>
      </w:r>
    </w:p>
    <w:p w14:paraId="4C747CEB" w14:textId="77777777" w:rsidR="002C43BE" w:rsidRPr="00506591" w:rsidRDefault="002C43BE" w:rsidP="006D3952">
      <w:pPr>
        <w:tabs>
          <w:tab w:val="left" w:pos="1440"/>
          <w:tab w:val="left" w:pos="2160"/>
          <w:tab w:val="right" w:leader="dot" w:pos="9360"/>
        </w:tabs>
        <w:rPr>
          <w:rFonts w:ascii="Arial" w:eastAsia="Arial" w:hAnsi="Arial" w:cs="Arial"/>
          <w:sz w:val="28"/>
          <w:szCs w:val="28"/>
        </w:rPr>
      </w:pPr>
    </w:p>
    <w:p w14:paraId="2BE91E69" w14:textId="58CB3D76" w:rsidR="002C43BE" w:rsidRPr="00506591" w:rsidRDefault="006D3952" w:rsidP="006D3952">
      <w:pPr>
        <w:tabs>
          <w:tab w:val="left" w:pos="1440"/>
          <w:tab w:val="left" w:pos="2160"/>
          <w:tab w:val="right" w:leader="dot" w:pos="9360"/>
        </w:tabs>
        <w:rPr>
          <w:rFonts w:ascii="Arial" w:eastAsia="Arial" w:hAnsi="Arial" w:cs="Arial"/>
          <w:sz w:val="28"/>
          <w:szCs w:val="28"/>
        </w:rPr>
      </w:pPr>
      <w:r w:rsidRPr="00506591">
        <w:rPr>
          <w:rFonts w:ascii="Arial" w:eastAsia="Arial" w:hAnsi="Arial" w:cs="Arial"/>
          <w:sz w:val="28"/>
          <w:szCs w:val="28"/>
        </w:rPr>
        <w:t>Article</w:t>
      </w:r>
      <w:r w:rsidRPr="00506591">
        <w:rPr>
          <w:rFonts w:ascii="Arial" w:eastAsia="Arial" w:hAnsi="Arial" w:cs="Arial"/>
          <w:sz w:val="28"/>
          <w:szCs w:val="28"/>
        </w:rPr>
        <w:tab/>
        <w:t>XV</w:t>
      </w:r>
      <w:r w:rsidR="00A16D90">
        <w:rPr>
          <w:rFonts w:ascii="Arial" w:eastAsia="Arial" w:hAnsi="Arial" w:cs="Arial"/>
          <w:sz w:val="28"/>
          <w:szCs w:val="28"/>
        </w:rPr>
        <w:tab/>
        <w:t>Discipline for Staff Members</w:t>
      </w:r>
      <w:r w:rsidR="00A16D90">
        <w:rPr>
          <w:rFonts w:ascii="Arial" w:eastAsia="Arial" w:hAnsi="Arial" w:cs="Arial"/>
          <w:sz w:val="28"/>
          <w:szCs w:val="28"/>
        </w:rPr>
        <w:tab/>
        <w:t>33</w:t>
      </w:r>
    </w:p>
    <w:p w14:paraId="29407039" w14:textId="77777777" w:rsidR="002C43BE" w:rsidRPr="00506591" w:rsidRDefault="002C43BE" w:rsidP="006D3952">
      <w:pPr>
        <w:tabs>
          <w:tab w:val="left" w:pos="1440"/>
          <w:tab w:val="left" w:pos="2160"/>
          <w:tab w:val="right" w:leader="dot" w:pos="9360"/>
        </w:tabs>
        <w:rPr>
          <w:rFonts w:ascii="Arial" w:eastAsia="Arial" w:hAnsi="Arial" w:cs="Arial"/>
          <w:sz w:val="28"/>
          <w:szCs w:val="28"/>
        </w:rPr>
      </w:pPr>
    </w:p>
    <w:p w14:paraId="281DF886" w14:textId="43F43F76" w:rsidR="002C43BE" w:rsidRDefault="006D3952" w:rsidP="006D3952">
      <w:pPr>
        <w:tabs>
          <w:tab w:val="left" w:pos="1440"/>
          <w:tab w:val="left" w:pos="2160"/>
          <w:tab w:val="right" w:leader="dot" w:pos="9360"/>
        </w:tabs>
        <w:rPr>
          <w:rFonts w:ascii="Arial" w:eastAsia="Arial" w:hAnsi="Arial" w:cs="Arial"/>
          <w:sz w:val="28"/>
          <w:szCs w:val="28"/>
        </w:rPr>
      </w:pPr>
      <w:r w:rsidRPr="00506591">
        <w:rPr>
          <w:rFonts w:ascii="Arial" w:eastAsia="Arial" w:hAnsi="Arial" w:cs="Arial"/>
          <w:sz w:val="28"/>
          <w:szCs w:val="28"/>
        </w:rPr>
        <w:t>Articl</w:t>
      </w:r>
      <w:r w:rsidR="00A16D90">
        <w:rPr>
          <w:rFonts w:ascii="Arial" w:eastAsia="Arial" w:hAnsi="Arial" w:cs="Arial"/>
          <w:sz w:val="28"/>
          <w:szCs w:val="28"/>
        </w:rPr>
        <w:t>e</w:t>
      </w:r>
      <w:r w:rsidR="00A16D90">
        <w:rPr>
          <w:rFonts w:ascii="Arial" w:eastAsia="Arial" w:hAnsi="Arial" w:cs="Arial"/>
          <w:sz w:val="28"/>
          <w:szCs w:val="28"/>
        </w:rPr>
        <w:tab/>
        <w:t>XVI</w:t>
      </w:r>
      <w:r w:rsidR="00A16D90">
        <w:rPr>
          <w:rFonts w:ascii="Arial" w:eastAsia="Arial" w:hAnsi="Arial" w:cs="Arial"/>
          <w:sz w:val="28"/>
          <w:szCs w:val="28"/>
        </w:rPr>
        <w:tab/>
        <w:t>110/110 Transition Year</w:t>
      </w:r>
      <w:r w:rsidR="00A16D90">
        <w:rPr>
          <w:rFonts w:ascii="Arial" w:eastAsia="Arial" w:hAnsi="Arial" w:cs="Arial"/>
          <w:sz w:val="28"/>
          <w:szCs w:val="28"/>
        </w:rPr>
        <w:tab/>
        <w:t>35</w:t>
      </w:r>
    </w:p>
    <w:p w14:paraId="20D400E7" w14:textId="77777777" w:rsidR="00C91068" w:rsidRDefault="00C91068" w:rsidP="006D3952">
      <w:pPr>
        <w:tabs>
          <w:tab w:val="left" w:pos="1440"/>
          <w:tab w:val="left" w:pos="2160"/>
          <w:tab w:val="right" w:leader="dot" w:pos="9360"/>
        </w:tabs>
        <w:rPr>
          <w:rFonts w:ascii="Arial" w:eastAsia="Arial" w:hAnsi="Arial" w:cs="Arial"/>
          <w:sz w:val="28"/>
          <w:szCs w:val="28"/>
        </w:rPr>
      </w:pPr>
    </w:p>
    <w:p w14:paraId="003357B1" w14:textId="2AD79A84" w:rsidR="00C91068" w:rsidRPr="00506591" w:rsidRDefault="00A16D90" w:rsidP="006D3952">
      <w:pPr>
        <w:tabs>
          <w:tab w:val="left" w:pos="1440"/>
          <w:tab w:val="left" w:pos="2160"/>
          <w:tab w:val="right" w:leader="dot" w:pos="9360"/>
        </w:tabs>
        <w:rPr>
          <w:rFonts w:ascii="Arial" w:eastAsia="Arial" w:hAnsi="Arial" w:cs="Arial"/>
          <w:sz w:val="28"/>
          <w:szCs w:val="28"/>
        </w:rPr>
      </w:pPr>
      <w:r>
        <w:rPr>
          <w:rFonts w:ascii="Arial" w:eastAsia="Arial" w:hAnsi="Arial" w:cs="Arial"/>
          <w:sz w:val="28"/>
          <w:szCs w:val="28"/>
        </w:rPr>
        <w:lastRenderedPageBreak/>
        <w:t>Article</w:t>
      </w:r>
      <w:r>
        <w:rPr>
          <w:rFonts w:ascii="Arial" w:eastAsia="Arial" w:hAnsi="Arial" w:cs="Arial"/>
          <w:sz w:val="28"/>
          <w:szCs w:val="28"/>
        </w:rPr>
        <w:tab/>
        <w:t>XVII</w:t>
      </w:r>
      <w:r>
        <w:rPr>
          <w:rFonts w:ascii="Arial" w:eastAsia="Arial" w:hAnsi="Arial" w:cs="Arial"/>
          <w:sz w:val="28"/>
          <w:szCs w:val="28"/>
        </w:rPr>
        <w:tab/>
        <w:t>Grievance</w:t>
      </w:r>
      <w:r>
        <w:rPr>
          <w:rFonts w:ascii="Arial" w:eastAsia="Arial" w:hAnsi="Arial" w:cs="Arial"/>
          <w:sz w:val="28"/>
          <w:szCs w:val="28"/>
        </w:rPr>
        <w:tab/>
        <w:t>36</w:t>
      </w:r>
    </w:p>
    <w:p w14:paraId="4CB7D680" w14:textId="77777777" w:rsidR="002C43BE" w:rsidRPr="00506591" w:rsidRDefault="002C43BE" w:rsidP="006D3952">
      <w:pPr>
        <w:tabs>
          <w:tab w:val="left" w:pos="1440"/>
          <w:tab w:val="left" w:pos="2160"/>
          <w:tab w:val="right" w:leader="dot" w:pos="9360"/>
        </w:tabs>
        <w:rPr>
          <w:rFonts w:ascii="Arial" w:eastAsia="Arial" w:hAnsi="Arial" w:cs="Arial"/>
          <w:sz w:val="28"/>
          <w:szCs w:val="28"/>
        </w:rPr>
      </w:pPr>
    </w:p>
    <w:p w14:paraId="507B3C13" w14:textId="00424E53" w:rsidR="008A6AB4" w:rsidRPr="008A6AB4" w:rsidRDefault="008A6AB4" w:rsidP="008A6AB4">
      <w:pPr>
        <w:tabs>
          <w:tab w:val="left" w:pos="1440"/>
          <w:tab w:val="left" w:pos="2160"/>
          <w:tab w:val="right" w:leader="dot" w:pos="9360"/>
        </w:tabs>
        <w:rPr>
          <w:rFonts w:ascii="Arial" w:eastAsia="Arial" w:hAnsi="Arial" w:cs="Arial"/>
          <w:sz w:val="28"/>
          <w:szCs w:val="28"/>
        </w:rPr>
      </w:pPr>
      <w:r w:rsidRPr="008A6AB4">
        <w:rPr>
          <w:rFonts w:ascii="Arial" w:eastAsia="Arial" w:hAnsi="Arial" w:cs="Arial"/>
          <w:sz w:val="28"/>
          <w:szCs w:val="28"/>
        </w:rPr>
        <w:t xml:space="preserve">2019-2020 Memorandum of </w:t>
      </w:r>
      <w:r w:rsidR="00A16D90">
        <w:rPr>
          <w:rFonts w:ascii="Arial" w:eastAsia="Arial" w:hAnsi="Arial" w:cs="Arial"/>
          <w:sz w:val="28"/>
          <w:szCs w:val="28"/>
        </w:rPr>
        <w:t>Understanding</w:t>
      </w:r>
      <w:r w:rsidR="00A16D90">
        <w:rPr>
          <w:rFonts w:ascii="Arial" w:eastAsia="Arial" w:hAnsi="Arial" w:cs="Arial"/>
          <w:sz w:val="28"/>
          <w:szCs w:val="28"/>
        </w:rPr>
        <w:tab/>
        <w:t>40</w:t>
      </w:r>
    </w:p>
    <w:p w14:paraId="560E19FE" w14:textId="06ED34E0" w:rsidR="002C43BE" w:rsidRDefault="008A6AB4" w:rsidP="008A6AB4">
      <w:pPr>
        <w:tabs>
          <w:tab w:val="left" w:pos="1440"/>
          <w:tab w:val="left" w:pos="2160"/>
          <w:tab w:val="right" w:leader="dot" w:pos="9360"/>
        </w:tabs>
        <w:rPr>
          <w:rFonts w:ascii="Arial" w:eastAsia="Arial" w:hAnsi="Arial" w:cs="Arial"/>
          <w:sz w:val="28"/>
          <w:szCs w:val="28"/>
        </w:rPr>
      </w:pPr>
      <w:r w:rsidRPr="008A6AB4">
        <w:rPr>
          <w:rFonts w:ascii="Arial" w:eastAsia="Arial" w:hAnsi="Arial" w:cs="Arial"/>
          <w:sz w:val="28"/>
          <w:szCs w:val="28"/>
        </w:rPr>
        <w:t xml:space="preserve">Personnel Performance </w:t>
      </w:r>
      <w:r>
        <w:rPr>
          <w:rFonts w:ascii="Arial" w:eastAsia="Arial" w:hAnsi="Arial" w:cs="Arial"/>
          <w:sz w:val="28"/>
          <w:szCs w:val="28"/>
        </w:rPr>
        <w:t>Evaluat</w:t>
      </w:r>
      <w:r w:rsidR="00A16D90">
        <w:rPr>
          <w:rFonts w:ascii="Arial" w:eastAsia="Arial" w:hAnsi="Arial" w:cs="Arial"/>
          <w:sz w:val="28"/>
          <w:szCs w:val="28"/>
        </w:rPr>
        <w:t>ion Council</w:t>
      </w:r>
      <w:r w:rsidR="00A16D90">
        <w:rPr>
          <w:rFonts w:ascii="Arial" w:eastAsia="Arial" w:hAnsi="Arial" w:cs="Arial"/>
          <w:sz w:val="28"/>
          <w:szCs w:val="28"/>
        </w:rPr>
        <w:tab/>
        <w:t>40</w:t>
      </w:r>
    </w:p>
    <w:p w14:paraId="59DDCF9D" w14:textId="77777777" w:rsidR="008A6AB4" w:rsidRDefault="008A6AB4" w:rsidP="008A6AB4">
      <w:pPr>
        <w:tabs>
          <w:tab w:val="left" w:pos="1440"/>
          <w:tab w:val="left" w:pos="2160"/>
          <w:tab w:val="right" w:leader="dot" w:pos="9360"/>
        </w:tabs>
        <w:rPr>
          <w:rFonts w:ascii="Arial" w:eastAsia="Arial" w:hAnsi="Arial" w:cs="Arial"/>
          <w:sz w:val="28"/>
          <w:szCs w:val="28"/>
        </w:rPr>
      </w:pPr>
    </w:p>
    <w:p w14:paraId="2D371463" w14:textId="3345B970" w:rsidR="008A6AB4" w:rsidRPr="008A6AB4" w:rsidRDefault="008A6AB4" w:rsidP="008A6AB4">
      <w:pPr>
        <w:tabs>
          <w:tab w:val="left" w:pos="1440"/>
          <w:tab w:val="left" w:pos="2160"/>
          <w:tab w:val="right" w:leader="dot" w:pos="9360"/>
        </w:tabs>
        <w:rPr>
          <w:rFonts w:ascii="Arial" w:eastAsia="Arial" w:hAnsi="Arial" w:cs="Arial"/>
          <w:sz w:val="28"/>
          <w:szCs w:val="28"/>
        </w:rPr>
      </w:pPr>
      <w:r w:rsidRPr="008A6AB4">
        <w:rPr>
          <w:rFonts w:ascii="Arial" w:eastAsia="Arial" w:hAnsi="Arial" w:cs="Arial"/>
          <w:sz w:val="28"/>
          <w:szCs w:val="28"/>
        </w:rPr>
        <w:t xml:space="preserve">2019-2020 Memorandum of </w:t>
      </w:r>
      <w:r w:rsidR="00A16D90">
        <w:rPr>
          <w:rFonts w:ascii="Arial" w:eastAsia="Arial" w:hAnsi="Arial" w:cs="Arial"/>
          <w:sz w:val="28"/>
          <w:szCs w:val="28"/>
        </w:rPr>
        <w:t>Understanding</w:t>
      </w:r>
      <w:r w:rsidR="00A16D90">
        <w:rPr>
          <w:rFonts w:ascii="Arial" w:eastAsia="Arial" w:hAnsi="Arial" w:cs="Arial"/>
          <w:sz w:val="28"/>
          <w:szCs w:val="28"/>
        </w:rPr>
        <w:tab/>
        <w:t>41</w:t>
      </w:r>
    </w:p>
    <w:p w14:paraId="3515ED96" w14:textId="1C8F0FDD" w:rsidR="008A6AB4" w:rsidRPr="008A6AB4" w:rsidRDefault="008A6AB4" w:rsidP="008A6AB4">
      <w:pPr>
        <w:tabs>
          <w:tab w:val="left" w:pos="1440"/>
          <w:tab w:val="left" w:pos="2160"/>
          <w:tab w:val="right" w:leader="dot" w:pos="9360"/>
        </w:tabs>
        <w:rPr>
          <w:rFonts w:ascii="Arial" w:eastAsia="Arial" w:hAnsi="Arial" w:cs="Arial"/>
          <w:sz w:val="28"/>
          <w:szCs w:val="28"/>
        </w:rPr>
      </w:pPr>
      <w:r w:rsidRPr="008A6AB4">
        <w:rPr>
          <w:rFonts w:ascii="Arial" w:eastAsia="Arial" w:hAnsi="Arial" w:cs="Arial"/>
          <w:sz w:val="28"/>
          <w:szCs w:val="28"/>
        </w:rPr>
        <w:t xml:space="preserve">Kindergarten Start </w:t>
      </w:r>
      <w:r w:rsidR="00A16D90">
        <w:rPr>
          <w:rFonts w:ascii="Arial" w:eastAsia="Arial" w:hAnsi="Arial" w:cs="Arial"/>
          <w:sz w:val="28"/>
          <w:szCs w:val="28"/>
        </w:rPr>
        <w:t>Date/Readiness</w:t>
      </w:r>
      <w:r w:rsidR="00A16D90">
        <w:rPr>
          <w:rFonts w:ascii="Arial" w:eastAsia="Arial" w:hAnsi="Arial" w:cs="Arial"/>
          <w:sz w:val="28"/>
          <w:szCs w:val="28"/>
        </w:rPr>
        <w:tab/>
        <w:t>41</w:t>
      </w:r>
    </w:p>
    <w:p w14:paraId="20970D50" w14:textId="77777777" w:rsidR="008A6AB4" w:rsidRPr="00506591" w:rsidRDefault="008A6AB4" w:rsidP="008A6AB4">
      <w:pPr>
        <w:tabs>
          <w:tab w:val="left" w:pos="1440"/>
          <w:tab w:val="left" w:pos="2160"/>
          <w:tab w:val="right" w:leader="dot" w:pos="9360"/>
        </w:tabs>
        <w:rPr>
          <w:rFonts w:ascii="Arial" w:eastAsia="Arial" w:hAnsi="Arial" w:cs="Arial"/>
          <w:sz w:val="28"/>
          <w:szCs w:val="28"/>
        </w:rPr>
      </w:pPr>
    </w:p>
    <w:p w14:paraId="7607F751" w14:textId="07932C77" w:rsidR="002C43BE" w:rsidRPr="00506591" w:rsidRDefault="006D3952" w:rsidP="006D3952">
      <w:pPr>
        <w:tabs>
          <w:tab w:val="left" w:pos="1440"/>
          <w:tab w:val="left" w:pos="2160"/>
          <w:tab w:val="right" w:leader="dot" w:pos="9360"/>
        </w:tabs>
        <w:rPr>
          <w:rFonts w:ascii="Arial" w:eastAsia="Arial" w:hAnsi="Arial" w:cs="Arial"/>
          <w:sz w:val="28"/>
          <w:szCs w:val="28"/>
        </w:rPr>
      </w:pPr>
      <w:r w:rsidRPr="00506591">
        <w:rPr>
          <w:rFonts w:ascii="Arial" w:eastAsia="Arial" w:hAnsi="Arial" w:cs="Arial"/>
          <w:sz w:val="28"/>
          <w:szCs w:val="28"/>
        </w:rPr>
        <w:t>Signature Page</w:t>
      </w:r>
      <w:r w:rsidRPr="00506591">
        <w:rPr>
          <w:rFonts w:ascii="Arial" w:eastAsia="Arial" w:hAnsi="Arial" w:cs="Arial"/>
          <w:sz w:val="28"/>
          <w:szCs w:val="28"/>
        </w:rPr>
        <w:tab/>
      </w:r>
      <w:r w:rsidRPr="00506591">
        <w:rPr>
          <w:rFonts w:ascii="Arial" w:eastAsia="Arial" w:hAnsi="Arial" w:cs="Arial"/>
          <w:sz w:val="28"/>
          <w:szCs w:val="28"/>
        </w:rPr>
        <w:tab/>
      </w:r>
      <w:r w:rsidR="00A16D90">
        <w:rPr>
          <w:rFonts w:ascii="Arial" w:eastAsia="Arial" w:hAnsi="Arial" w:cs="Arial"/>
          <w:sz w:val="28"/>
          <w:szCs w:val="28"/>
        </w:rPr>
        <w:t>42</w:t>
      </w:r>
    </w:p>
    <w:p w14:paraId="2AA7DAA9" w14:textId="77777777" w:rsidR="002C43BE" w:rsidRPr="00506591" w:rsidRDefault="002C43BE" w:rsidP="006D3952">
      <w:pPr>
        <w:tabs>
          <w:tab w:val="left" w:pos="1440"/>
          <w:tab w:val="left" w:pos="2160"/>
          <w:tab w:val="right" w:leader="dot" w:pos="9360"/>
        </w:tabs>
        <w:rPr>
          <w:rFonts w:ascii="Arial" w:eastAsia="Arial" w:hAnsi="Arial" w:cs="Arial"/>
          <w:sz w:val="28"/>
          <w:szCs w:val="28"/>
        </w:rPr>
      </w:pPr>
    </w:p>
    <w:p w14:paraId="047C3F2B" w14:textId="6DDD29E0" w:rsidR="002C43BE" w:rsidRPr="00506591" w:rsidRDefault="00A16D90" w:rsidP="006D3952">
      <w:pPr>
        <w:tabs>
          <w:tab w:val="left" w:pos="1440"/>
          <w:tab w:val="left" w:pos="2160"/>
          <w:tab w:val="right" w:leader="dot" w:pos="9360"/>
        </w:tabs>
        <w:rPr>
          <w:rFonts w:ascii="Arial" w:eastAsia="Arial" w:hAnsi="Arial" w:cs="Arial"/>
          <w:sz w:val="28"/>
          <w:szCs w:val="28"/>
        </w:rPr>
      </w:pPr>
      <w:r>
        <w:rPr>
          <w:rFonts w:ascii="Arial" w:eastAsia="Arial" w:hAnsi="Arial" w:cs="Arial"/>
          <w:sz w:val="28"/>
          <w:szCs w:val="28"/>
        </w:rPr>
        <w:t>Code of Ethics</w:t>
      </w:r>
      <w:r>
        <w:rPr>
          <w:rFonts w:ascii="Arial" w:eastAsia="Arial" w:hAnsi="Arial" w:cs="Arial"/>
          <w:sz w:val="28"/>
          <w:szCs w:val="28"/>
        </w:rPr>
        <w:tab/>
      </w:r>
      <w:r>
        <w:rPr>
          <w:rFonts w:ascii="Arial" w:eastAsia="Arial" w:hAnsi="Arial" w:cs="Arial"/>
          <w:sz w:val="28"/>
          <w:szCs w:val="28"/>
        </w:rPr>
        <w:tab/>
        <w:t>43</w:t>
      </w:r>
    </w:p>
    <w:p w14:paraId="2D9009D2" w14:textId="77777777" w:rsidR="002C43BE" w:rsidRPr="00506591" w:rsidRDefault="002C43BE" w:rsidP="006D3952">
      <w:pPr>
        <w:tabs>
          <w:tab w:val="left" w:pos="1440"/>
          <w:tab w:val="left" w:pos="2160"/>
          <w:tab w:val="right" w:leader="dot" w:pos="9360"/>
        </w:tabs>
        <w:rPr>
          <w:rFonts w:ascii="Arial" w:eastAsia="Arial" w:hAnsi="Arial" w:cs="Arial"/>
          <w:sz w:val="28"/>
          <w:szCs w:val="28"/>
        </w:rPr>
      </w:pPr>
    </w:p>
    <w:p w14:paraId="09D595C8" w14:textId="061BF67A" w:rsidR="002C43BE" w:rsidRPr="00506591" w:rsidRDefault="00A16D90" w:rsidP="006D3952">
      <w:pPr>
        <w:tabs>
          <w:tab w:val="left" w:pos="1440"/>
          <w:tab w:val="left" w:pos="2160"/>
          <w:tab w:val="right" w:leader="dot" w:pos="9360"/>
        </w:tabs>
        <w:rPr>
          <w:rFonts w:ascii="Arial" w:eastAsia="Arial" w:hAnsi="Arial" w:cs="Arial"/>
          <w:sz w:val="28"/>
          <w:szCs w:val="28"/>
        </w:rPr>
      </w:pPr>
      <w:r>
        <w:rPr>
          <w:rFonts w:ascii="Arial" w:eastAsia="Arial" w:hAnsi="Arial" w:cs="Arial"/>
          <w:sz w:val="28"/>
          <w:szCs w:val="28"/>
        </w:rPr>
        <w:t>Appendix</w:t>
      </w:r>
      <w:r>
        <w:rPr>
          <w:rFonts w:ascii="Arial" w:eastAsia="Arial" w:hAnsi="Arial" w:cs="Arial"/>
          <w:sz w:val="28"/>
          <w:szCs w:val="28"/>
        </w:rPr>
        <w:tab/>
      </w:r>
      <w:r>
        <w:rPr>
          <w:rFonts w:ascii="Arial" w:eastAsia="Arial" w:hAnsi="Arial" w:cs="Arial"/>
          <w:sz w:val="28"/>
          <w:szCs w:val="28"/>
        </w:rPr>
        <w:tab/>
      </w:r>
      <w:r>
        <w:rPr>
          <w:rFonts w:ascii="Arial" w:eastAsia="Arial" w:hAnsi="Arial" w:cs="Arial"/>
          <w:sz w:val="28"/>
          <w:szCs w:val="28"/>
        </w:rPr>
        <w:tab/>
        <w:t>44</w:t>
      </w:r>
    </w:p>
    <w:p w14:paraId="61DFE0FC" w14:textId="0BCD3B6E" w:rsidR="002C43BE" w:rsidRPr="00506591" w:rsidRDefault="006D3952" w:rsidP="006D3952">
      <w:pPr>
        <w:tabs>
          <w:tab w:val="left" w:pos="1440"/>
          <w:tab w:val="left" w:pos="2160"/>
          <w:tab w:val="right" w:leader="dot" w:pos="9360"/>
        </w:tabs>
        <w:rPr>
          <w:rFonts w:ascii="Arial" w:eastAsia="Arial" w:hAnsi="Arial" w:cs="Arial"/>
          <w:sz w:val="28"/>
          <w:szCs w:val="28"/>
        </w:rPr>
      </w:pPr>
      <w:r w:rsidRPr="00506591">
        <w:rPr>
          <w:rFonts w:ascii="Arial" w:eastAsia="Arial" w:hAnsi="Arial" w:cs="Arial"/>
          <w:sz w:val="28"/>
          <w:szCs w:val="28"/>
        </w:rPr>
        <w:t>Form</w:t>
      </w:r>
      <w:r w:rsidRPr="00506591">
        <w:rPr>
          <w:rFonts w:ascii="Arial" w:eastAsia="Arial" w:hAnsi="Arial" w:cs="Arial"/>
          <w:sz w:val="28"/>
          <w:szCs w:val="28"/>
        </w:rPr>
        <w:tab/>
        <w:t>I</w:t>
      </w:r>
      <w:r w:rsidRPr="00506591">
        <w:rPr>
          <w:rFonts w:ascii="Arial" w:eastAsia="Arial" w:hAnsi="Arial" w:cs="Arial"/>
          <w:sz w:val="28"/>
          <w:szCs w:val="28"/>
        </w:rPr>
        <w:tab/>
        <w:t>Maternity Leave Request Form</w:t>
      </w:r>
      <w:r w:rsidR="00A16D90">
        <w:rPr>
          <w:rFonts w:ascii="Arial" w:eastAsia="Arial" w:hAnsi="Arial" w:cs="Arial"/>
          <w:sz w:val="28"/>
          <w:szCs w:val="28"/>
        </w:rPr>
        <w:tab/>
        <w:t>45</w:t>
      </w:r>
    </w:p>
    <w:p w14:paraId="64C720C0" w14:textId="151F5A7C" w:rsidR="002C43BE" w:rsidRPr="00506591" w:rsidRDefault="006D3952" w:rsidP="006D3952">
      <w:pPr>
        <w:tabs>
          <w:tab w:val="left" w:pos="1440"/>
          <w:tab w:val="left" w:pos="2160"/>
          <w:tab w:val="right" w:leader="dot" w:pos="9360"/>
        </w:tabs>
        <w:rPr>
          <w:rFonts w:ascii="Arial" w:eastAsia="Arial" w:hAnsi="Arial" w:cs="Arial"/>
          <w:sz w:val="28"/>
          <w:szCs w:val="28"/>
        </w:rPr>
      </w:pPr>
      <w:r w:rsidRPr="00506591">
        <w:rPr>
          <w:rFonts w:ascii="Arial" w:eastAsia="Arial" w:hAnsi="Arial" w:cs="Arial"/>
          <w:sz w:val="28"/>
          <w:szCs w:val="28"/>
        </w:rPr>
        <w:tab/>
        <w:t>II</w:t>
      </w:r>
      <w:r w:rsidRPr="00506591">
        <w:rPr>
          <w:rFonts w:ascii="Arial" w:eastAsia="Arial" w:hAnsi="Arial" w:cs="Arial"/>
          <w:sz w:val="28"/>
          <w:szCs w:val="28"/>
        </w:rPr>
        <w:tab/>
        <w:t>Int</w:t>
      </w:r>
      <w:r w:rsidR="00A16D90">
        <w:rPr>
          <w:rFonts w:ascii="Arial" w:eastAsia="Arial" w:hAnsi="Arial" w:cs="Arial"/>
          <w:sz w:val="28"/>
          <w:szCs w:val="28"/>
        </w:rPr>
        <w:t xml:space="preserve">ention </w:t>
      </w:r>
      <w:proofErr w:type="gramStart"/>
      <w:r w:rsidR="00A16D90">
        <w:rPr>
          <w:rFonts w:ascii="Arial" w:eastAsia="Arial" w:hAnsi="Arial" w:cs="Arial"/>
          <w:sz w:val="28"/>
          <w:szCs w:val="28"/>
        </w:rPr>
        <w:t>To</w:t>
      </w:r>
      <w:proofErr w:type="gramEnd"/>
      <w:r w:rsidR="00A16D90">
        <w:rPr>
          <w:rFonts w:ascii="Arial" w:eastAsia="Arial" w:hAnsi="Arial" w:cs="Arial"/>
          <w:sz w:val="28"/>
          <w:szCs w:val="28"/>
        </w:rPr>
        <w:t xml:space="preserve"> Change Columns Form</w:t>
      </w:r>
      <w:r w:rsidR="00A16D90">
        <w:rPr>
          <w:rFonts w:ascii="Arial" w:eastAsia="Arial" w:hAnsi="Arial" w:cs="Arial"/>
          <w:sz w:val="28"/>
          <w:szCs w:val="28"/>
        </w:rPr>
        <w:tab/>
        <w:t>46</w:t>
      </w:r>
    </w:p>
    <w:p w14:paraId="46405398" w14:textId="7F318AD3" w:rsidR="002C43BE" w:rsidRPr="00506591" w:rsidRDefault="006D3952" w:rsidP="006D3952">
      <w:pPr>
        <w:tabs>
          <w:tab w:val="left" w:pos="1440"/>
          <w:tab w:val="left" w:pos="2160"/>
          <w:tab w:val="right" w:leader="dot" w:pos="9360"/>
        </w:tabs>
        <w:rPr>
          <w:rFonts w:ascii="Arial" w:eastAsia="Arial" w:hAnsi="Arial" w:cs="Arial"/>
          <w:sz w:val="28"/>
          <w:szCs w:val="28"/>
        </w:rPr>
      </w:pPr>
      <w:r w:rsidRPr="00506591">
        <w:rPr>
          <w:rFonts w:ascii="Arial" w:eastAsia="Arial" w:hAnsi="Arial" w:cs="Arial"/>
          <w:sz w:val="28"/>
          <w:szCs w:val="28"/>
        </w:rPr>
        <w:tab/>
        <w:t>I</w:t>
      </w:r>
      <w:r w:rsidR="008A6AB4">
        <w:rPr>
          <w:rFonts w:ascii="Arial" w:eastAsia="Arial" w:hAnsi="Arial" w:cs="Arial"/>
          <w:sz w:val="28"/>
          <w:szCs w:val="28"/>
        </w:rPr>
        <w:t>II</w:t>
      </w:r>
      <w:r w:rsidR="008A6AB4">
        <w:rPr>
          <w:rFonts w:ascii="Arial" w:eastAsia="Arial" w:hAnsi="Arial" w:cs="Arial"/>
          <w:sz w:val="28"/>
          <w:szCs w:val="28"/>
        </w:rPr>
        <w:tab/>
        <w:t>Reimbur</w:t>
      </w:r>
      <w:r w:rsidR="00A16D90">
        <w:rPr>
          <w:rFonts w:ascii="Arial" w:eastAsia="Arial" w:hAnsi="Arial" w:cs="Arial"/>
          <w:sz w:val="28"/>
          <w:szCs w:val="28"/>
        </w:rPr>
        <w:t>sement Request Form</w:t>
      </w:r>
      <w:r w:rsidR="00A16D90">
        <w:rPr>
          <w:rFonts w:ascii="Arial" w:eastAsia="Arial" w:hAnsi="Arial" w:cs="Arial"/>
          <w:sz w:val="28"/>
          <w:szCs w:val="28"/>
        </w:rPr>
        <w:tab/>
        <w:t>47</w:t>
      </w:r>
    </w:p>
    <w:p w14:paraId="2CD3D300" w14:textId="01A6D769" w:rsidR="002C43BE" w:rsidRPr="00506591" w:rsidRDefault="006D3952" w:rsidP="006D3952">
      <w:pPr>
        <w:tabs>
          <w:tab w:val="left" w:pos="1440"/>
          <w:tab w:val="left" w:pos="2160"/>
          <w:tab w:val="right" w:leader="dot" w:pos="9360"/>
        </w:tabs>
        <w:ind w:left="1380" w:hanging="1380"/>
        <w:rPr>
          <w:rFonts w:ascii="Arial" w:eastAsia="Arial" w:hAnsi="Arial" w:cs="Arial"/>
          <w:sz w:val="28"/>
          <w:szCs w:val="28"/>
        </w:rPr>
      </w:pPr>
      <w:r w:rsidRPr="00506591">
        <w:rPr>
          <w:rFonts w:ascii="Arial" w:eastAsia="Arial" w:hAnsi="Arial" w:cs="Arial"/>
          <w:sz w:val="28"/>
          <w:szCs w:val="28"/>
        </w:rPr>
        <w:tab/>
        <w:t>IV</w:t>
      </w:r>
      <w:r w:rsidRPr="00506591">
        <w:rPr>
          <w:rFonts w:ascii="Arial" w:eastAsia="Arial" w:hAnsi="Arial" w:cs="Arial"/>
          <w:sz w:val="28"/>
          <w:szCs w:val="28"/>
        </w:rPr>
        <w:tab/>
        <w:t>L</w:t>
      </w:r>
      <w:r w:rsidR="00A16D90">
        <w:rPr>
          <w:rFonts w:ascii="Arial" w:eastAsia="Arial" w:hAnsi="Arial" w:cs="Arial"/>
          <w:sz w:val="28"/>
          <w:szCs w:val="28"/>
        </w:rPr>
        <w:t>eave Assistance Donation Form</w:t>
      </w:r>
      <w:r w:rsidR="00A16D90">
        <w:rPr>
          <w:rFonts w:ascii="Arial" w:eastAsia="Arial" w:hAnsi="Arial" w:cs="Arial"/>
          <w:sz w:val="28"/>
          <w:szCs w:val="28"/>
        </w:rPr>
        <w:tab/>
        <w:t>48</w:t>
      </w:r>
    </w:p>
    <w:p w14:paraId="5552663D" w14:textId="1053546D" w:rsidR="002C43BE" w:rsidRPr="00506591" w:rsidRDefault="00A16D90" w:rsidP="006D3952">
      <w:pPr>
        <w:tabs>
          <w:tab w:val="left" w:pos="1440"/>
          <w:tab w:val="left" w:pos="2160"/>
          <w:tab w:val="right" w:leader="dot" w:pos="9360"/>
        </w:tabs>
        <w:ind w:left="1380" w:hanging="1380"/>
        <w:rPr>
          <w:rFonts w:ascii="Arial" w:eastAsia="Arial" w:hAnsi="Arial" w:cs="Arial"/>
          <w:sz w:val="28"/>
          <w:szCs w:val="28"/>
        </w:rPr>
      </w:pPr>
      <w:r>
        <w:rPr>
          <w:rFonts w:ascii="Arial" w:eastAsia="Arial" w:hAnsi="Arial" w:cs="Arial"/>
          <w:sz w:val="28"/>
          <w:szCs w:val="28"/>
        </w:rPr>
        <w:tab/>
        <w:t>V</w:t>
      </w:r>
      <w:r>
        <w:rPr>
          <w:rFonts w:ascii="Arial" w:eastAsia="Arial" w:hAnsi="Arial" w:cs="Arial"/>
          <w:sz w:val="28"/>
          <w:szCs w:val="28"/>
        </w:rPr>
        <w:tab/>
        <w:t xml:space="preserve">Leave Assistance Request </w:t>
      </w:r>
      <w:r>
        <w:rPr>
          <w:rFonts w:ascii="Arial" w:eastAsia="Arial" w:hAnsi="Arial" w:cs="Arial"/>
          <w:sz w:val="28"/>
          <w:szCs w:val="28"/>
        </w:rPr>
        <w:tab/>
        <w:t>49</w:t>
      </w:r>
    </w:p>
    <w:p w14:paraId="552917B0" w14:textId="4942C277" w:rsidR="002C43BE" w:rsidRPr="00506591" w:rsidRDefault="006D3952" w:rsidP="006D3952">
      <w:pPr>
        <w:tabs>
          <w:tab w:val="left" w:pos="1440"/>
          <w:tab w:val="left" w:pos="2160"/>
          <w:tab w:val="right" w:leader="dot" w:pos="9360"/>
        </w:tabs>
        <w:ind w:left="1380" w:hanging="1380"/>
        <w:rPr>
          <w:rFonts w:ascii="Arial" w:eastAsia="Arial" w:hAnsi="Arial" w:cs="Arial"/>
          <w:sz w:val="28"/>
          <w:szCs w:val="28"/>
        </w:rPr>
      </w:pPr>
      <w:r w:rsidRPr="00506591">
        <w:rPr>
          <w:rFonts w:ascii="Arial" w:eastAsia="Arial" w:hAnsi="Arial" w:cs="Arial"/>
          <w:sz w:val="28"/>
          <w:szCs w:val="28"/>
        </w:rPr>
        <w:tab/>
        <w:t>VI</w:t>
      </w:r>
      <w:r w:rsidRPr="00506591">
        <w:rPr>
          <w:rFonts w:ascii="Arial" w:eastAsia="Arial" w:hAnsi="Arial" w:cs="Arial"/>
          <w:sz w:val="28"/>
          <w:szCs w:val="28"/>
        </w:rPr>
        <w:tab/>
        <w:t>11</w:t>
      </w:r>
      <w:r w:rsidR="00A16D90">
        <w:rPr>
          <w:rFonts w:ascii="Arial" w:eastAsia="Arial" w:hAnsi="Arial" w:cs="Arial"/>
          <w:sz w:val="28"/>
          <w:szCs w:val="28"/>
        </w:rPr>
        <w:t>0/110 Transition Year Request</w:t>
      </w:r>
      <w:r w:rsidR="00A16D90">
        <w:rPr>
          <w:rFonts w:ascii="Arial" w:eastAsia="Arial" w:hAnsi="Arial" w:cs="Arial"/>
          <w:sz w:val="28"/>
          <w:szCs w:val="28"/>
        </w:rPr>
        <w:tab/>
        <w:t>50</w:t>
      </w:r>
    </w:p>
    <w:p w14:paraId="247E9980" w14:textId="12A208E2" w:rsidR="002C43BE" w:rsidRPr="00506591" w:rsidRDefault="006D3952" w:rsidP="006D3952">
      <w:pPr>
        <w:tabs>
          <w:tab w:val="left" w:pos="1440"/>
          <w:tab w:val="left" w:pos="2160"/>
          <w:tab w:val="right" w:leader="dot" w:pos="9360"/>
        </w:tabs>
        <w:ind w:left="1380" w:hanging="1380"/>
        <w:rPr>
          <w:rFonts w:ascii="Arial" w:eastAsia="Arial" w:hAnsi="Arial" w:cs="Arial"/>
          <w:sz w:val="28"/>
          <w:szCs w:val="28"/>
        </w:rPr>
      </w:pPr>
      <w:r w:rsidRPr="00506591">
        <w:rPr>
          <w:rFonts w:ascii="Arial" w:eastAsia="Arial" w:hAnsi="Arial" w:cs="Arial"/>
          <w:sz w:val="28"/>
          <w:szCs w:val="28"/>
        </w:rPr>
        <w:tab/>
        <w:t>VI</w:t>
      </w:r>
      <w:r w:rsidR="00A16D90">
        <w:rPr>
          <w:rFonts w:ascii="Arial" w:eastAsia="Arial" w:hAnsi="Arial" w:cs="Arial"/>
          <w:sz w:val="28"/>
          <w:szCs w:val="28"/>
        </w:rPr>
        <w:t>I</w:t>
      </w:r>
      <w:r w:rsidR="00A16D90">
        <w:rPr>
          <w:rFonts w:ascii="Arial" w:eastAsia="Arial" w:hAnsi="Arial" w:cs="Arial"/>
          <w:sz w:val="28"/>
          <w:szCs w:val="28"/>
        </w:rPr>
        <w:tab/>
        <w:t>Class Coverage Payment Form</w:t>
      </w:r>
      <w:r w:rsidR="00A16D90">
        <w:rPr>
          <w:rFonts w:ascii="Arial" w:eastAsia="Arial" w:hAnsi="Arial" w:cs="Arial"/>
          <w:sz w:val="28"/>
          <w:szCs w:val="28"/>
        </w:rPr>
        <w:tab/>
        <w:t>51</w:t>
      </w:r>
    </w:p>
    <w:p w14:paraId="27D37FD2" w14:textId="1E776BA5" w:rsidR="002C43BE" w:rsidRPr="00506591" w:rsidRDefault="00A16D90" w:rsidP="006D3952">
      <w:pPr>
        <w:tabs>
          <w:tab w:val="left" w:pos="1440"/>
          <w:tab w:val="left" w:pos="2160"/>
          <w:tab w:val="right" w:leader="dot" w:pos="9360"/>
        </w:tabs>
        <w:ind w:left="1380" w:hanging="1380"/>
        <w:rPr>
          <w:rFonts w:ascii="Arial" w:eastAsia="Arial" w:hAnsi="Arial" w:cs="Arial"/>
          <w:sz w:val="28"/>
          <w:szCs w:val="28"/>
        </w:rPr>
      </w:pPr>
      <w:r>
        <w:rPr>
          <w:rFonts w:ascii="Arial" w:eastAsia="Arial" w:hAnsi="Arial" w:cs="Arial"/>
          <w:sz w:val="28"/>
          <w:szCs w:val="28"/>
        </w:rPr>
        <w:tab/>
        <w:t>VIII</w:t>
      </w:r>
      <w:r>
        <w:rPr>
          <w:rFonts w:ascii="Arial" w:eastAsia="Arial" w:hAnsi="Arial" w:cs="Arial"/>
          <w:sz w:val="28"/>
          <w:szCs w:val="28"/>
        </w:rPr>
        <w:tab/>
        <w:t>Leave Bank Application</w:t>
      </w:r>
      <w:r>
        <w:rPr>
          <w:rFonts w:ascii="Arial" w:eastAsia="Arial" w:hAnsi="Arial" w:cs="Arial"/>
          <w:sz w:val="28"/>
          <w:szCs w:val="28"/>
        </w:rPr>
        <w:tab/>
        <w:t>52</w:t>
      </w:r>
    </w:p>
    <w:p w14:paraId="77DB573B" w14:textId="74994904" w:rsidR="002C43BE" w:rsidRPr="00506591" w:rsidRDefault="006D3952" w:rsidP="006D3952">
      <w:pPr>
        <w:tabs>
          <w:tab w:val="left" w:pos="1440"/>
          <w:tab w:val="left" w:pos="2160"/>
          <w:tab w:val="right" w:leader="dot" w:pos="9360"/>
        </w:tabs>
        <w:ind w:left="1380" w:hanging="1380"/>
        <w:rPr>
          <w:rFonts w:ascii="Arial" w:eastAsia="Arial" w:hAnsi="Arial" w:cs="Arial"/>
          <w:sz w:val="28"/>
          <w:szCs w:val="28"/>
        </w:rPr>
      </w:pPr>
      <w:r w:rsidRPr="00506591">
        <w:rPr>
          <w:rFonts w:ascii="Arial" w:eastAsia="Arial" w:hAnsi="Arial" w:cs="Arial"/>
          <w:sz w:val="28"/>
          <w:szCs w:val="28"/>
        </w:rPr>
        <w:tab/>
        <w:t>IX</w:t>
      </w:r>
      <w:r w:rsidRPr="00506591">
        <w:rPr>
          <w:rFonts w:ascii="Arial" w:eastAsia="Arial" w:hAnsi="Arial" w:cs="Arial"/>
          <w:sz w:val="28"/>
          <w:szCs w:val="28"/>
        </w:rPr>
        <w:tab/>
      </w:r>
      <w:r w:rsidR="00A16D90">
        <w:rPr>
          <w:rFonts w:ascii="Arial" w:eastAsia="Arial" w:hAnsi="Arial" w:cs="Arial"/>
          <w:sz w:val="28"/>
          <w:szCs w:val="28"/>
        </w:rPr>
        <w:t>Professional Development Form</w:t>
      </w:r>
      <w:r w:rsidR="00A16D90">
        <w:rPr>
          <w:rFonts w:ascii="Arial" w:eastAsia="Arial" w:hAnsi="Arial" w:cs="Arial"/>
          <w:sz w:val="28"/>
          <w:szCs w:val="28"/>
        </w:rPr>
        <w:tab/>
        <w:t>53</w:t>
      </w:r>
    </w:p>
    <w:p w14:paraId="34AE5843" w14:textId="77777777" w:rsidR="002C43BE" w:rsidRPr="00506591" w:rsidRDefault="002C43BE">
      <w:pPr>
        <w:pStyle w:val="Heading6"/>
        <w:rPr>
          <w:sz w:val="48"/>
          <w:szCs w:val="48"/>
        </w:rPr>
      </w:pPr>
      <w:bookmarkStart w:id="0" w:name="_GoBack"/>
      <w:bookmarkEnd w:id="0"/>
    </w:p>
    <w:p w14:paraId="1F7CD67D" w14:textId="77777777" w:rsidR="002C43BE" w:rsidRPr="00506591" w:rsidRDefault="002C43BE">
      <w:pPr>
        <w:pStyle w:val="Heading6"/>
        <w:rPr>
          <w:sz w:val="48"/>
          <w:szCs w:val="48"/>
        </w:rPr>
      </w:pPr>
    </w:p>
    <w:p w14:paraId="133D2C37" w14:textId="77777777" w:rsidR="002C43BE" w:rsidRPr="00506591" w:rsidRDefault="006D3952">
      <w:pPr>
        <w:rPr>
          <w:rFonts w:ascii="Arial" w:eastAsia="Arial" w:hAnsi="Arial" w:cs="Arial"/>
          <w:sz w:val="48"/>
          <w:szCs w:val="48"/>
        </w:rPr>
      </w:pPr>
      <w:r w:rsidRPr="00506591">
        <w:rPr>
          <w:rFonts w:ascii="Arial" w:hAnsi="Arial" w:cs="Arial"/>
        </w:rPr>
        <w:br w:type="page"/>
      </w:r>
    </w:p>
    <w:p w14:paraId="2CD5F34D" w14:textId="77777777" w:rsidR="002C43BE" w:rsidRPr="00506591" w:rsidRDefault="006D3952">
      <w:pPr>
        <w:pStyle w:val="Heading6"/>
        <w:rPr>
          <w:sz w:val="48"/>
          <w:szCs w:val="48"/>
        </w:rPr>
      </w:pPr>
      <w:r w:rsidRPr="00506591">
        <w:rPr>
          <w:sz w:val="48"/>
          <w:szCs w:val="48"/>
        </w:rPr>
        <w:lastRenderedPageBreak/>
        <w:t>Preamble</w:t>
      </w:r>
    </w:p>
    <w:p w14:paraId="26E3A917" w14:textId="77777777" w:rsidR="002C43BE" w:rsidRPr="00506591" w:rsidRDefault="002C43BE">
      <w:pPr>
        <w:tabs>
          <w:tab w:val="left" w:pos="1380"/>
          <w:tab w:val="left" w:pos="2220"/>
          <w:tab w:val="left" w:pos="7020"/>
          <w:tab w:val="center" w:pos="7920"/>
        </w:tabs>
        <w:ind w:left="1380" w:hanging="1380"/>
        <w:jc w:val="center"/>
        <w:rPr>
          <w:rFonts w:ascii="Arial" w:eastAsia="Arial" w:hAnsi="Arial" w:cs="Arial"/>
          <w:sz w:val="28"/>
          <w:szCs w:val="28"/>
        </w:rPr>
      </w:pPr>
    </w:p>
    <w:p w14:paraId="06DAA236" w14:textId="77777777" w:rsidR="002C43BE" w:rsidRPr="00506591" w:rsidRDefault="002C43BE">
      <w:pPr>
        <w:tabs>
          <w:tab w:val="left" w:pos="1380"/>
          <w:tab w:val="left" w:pos="2220"/>
          <w:tab w:val="left" w:pos="7020"/>
          <w:tab w:val="center" w:pos="7920"/>
        </w:tabs>
        <w:ind w:left="1380" w:hanging="1380"/>
        <w:jc w:val="center"/>
        <w:rPr>
          <w:rFonts w:ascii="Arial" w:eastAsia="Arial" w:hAnsi="Arial" w:cs="Arial"/>
          <w:sz w:val="28"/>
          <w:szCs w:val="28"/>
        </w:rPr>
      </w:pPr>
    </w:p>
    <w:p w14:paraId="0C8DB6B4" w14:textId="77777777" w:rsidR="002C43BE" w:rsidRPr="00506591" w:rsidRDefault="002C43BE">
      <w:pPr>
        <w:tabs>
          <w:tab w:val="left" w:pos="1380"/>
          <w:tab w:val="left" w:pos="2220"/>
          <w:tab w:val="left" w:pos="7020"/>
          <w:tab w:val="center" w:pos="7920"/>
        </w:tabs>
        <w:ind w:left="1380" w:hanging="1380"/>
        <w:jc w:val="center"/>
        <w:rPr>
          <w:rFonts w:ascii="Arial" w:eastAsia="Arial" w:hAnsi="Arial" w:cs="Arial"/>
          <w:sz w:val="28"/>
          <w:szCs w:val="28"/>
        </w:rPr>
      </w:pPr>
    </w:p>
    <w:p w14:paraId="33A6DD00" w14:textId="77777777" w:rsidR="002C43BE" w:rsidRPr="00506591" w:rsidRDefault="002C43BE">
      <w:pPr>
        <w:tabs>
          <w:tab w:val="left" w:pos="1380"/>
          <w:tab w:val="left" w:pos="2220"/>
          <w:tab w:val="left" w:pos="7020"/>
          <w:tab w:val="center" w:pos="7920"/>
        </w:tabs>
        <w:ind w:left="1380" w:hanging="1380"/>
        <w:rPr>
          <w:rFonts w:ascii="Arial" w:eastAsia="Arial" w:hAnsi="Arial" w:cs="Arial"/>
          <w:sz w:val="28"/>
          <w:szCs w:val="28"/>
        </w:rPr>
      </w:pPr>
    </w:p>
    <w:p w14:paraId="23791907" w14:textId="77777777" w:rsidR="002C43BE" w:rsidRPr="00506591" w:rsidRDefault="002C43BE">
      <w:pPr>
        <w:tabs>
          <w:tab w:val="left" w:pos="1380"/>
          <w:tab w:val="left" w:pos="2220"/>
          <w:tab w:val="left" w:pos="7020"/>
          <w:tab w:val="center" w:pos="7920"/>
        </w:tabs>
        <w:ind w:left="1380" w:hanging="1380"/>
        <w:rPr>
          <w:rFonts w:ascii="Arial" w:eastAsia="Arial" w:hAnsi="Arial" w:cs="Arial"/>
          <w:sz w:val="28"/>
          <w:szCs w:val="28"/>
        </w:rPr>
      </w:pPr>
    </w:p>
    <w:p w14:paraId="77C1D4B7" w14:textId="77777777" w:rsidR="002C43BE" w:rsidRPr="00506591" w:rsidRDefault="006D3952">
      <w:pPr>
        <w:pBdr>
          <w:top w:val="nil"/>
          <w:left w:val="nil"/>
          <w:bottom w:val="nil"/>
          <w:right w:val="nil"/>
          <w:between w:val="nil"/>
        </w:pBdr>
        <w:tabs>
          <w:tab w:val="left" w:pos="2220"/>
          <w:tab w:val="left" w:pos="7020"/>
          <w:tab w:val="center" w:pos="7920"/>
        </w:tabs>
        <w:rPr>
          <w:rFonts w:ascii="Arial" w:eastAsia="Arial" w:hAnsi="Arial" w:cs="Arial"/>
          <w:color w:val="000000"/>
          <w:sz w:val="28"/>
          <w:szCs w:val="28"/>
        </w:rPr>
      </w:pPr>
      <w:r w:rsidRPr="00506591">
        <w:rPr>
          <w:rFonts w:ascii="Arial" w:eastAsia="Arial" w:hAnsi="Arial" w:cs="Arial"/>
          <w:color w:val="000000"/>
          <w:sz w:val="28"/>
          <w:szCs w:val="28"/>
        </w:rPr>
        <w:t>The Board of Education of Re-5J and the Johnstown-Milliken Education Association do hereby agree that the welfare of the children of this district is paramount to the success of the schools and will be promoted by both parties.</w:t>
      </w:r>
    </w:p>
    <w:p w14:paraId="620A7301" w14:textId="77777777" w:rsidR="002C43BE" w:rsidRPr="00506591" w:rsidRDefault="002C43BE">
      <w:pPr>
        <w:tabs>
          <w:tab w:val="left" w:pos="2220"/>
          <w:tab w:val="left" w:pos="7020"/>
          <w:tab w:val="center" w:pos="7920"/>
        </w:tabs>
        <w:rPr>
          <w:rFonts w:ascii="Arial" w:eastAsia="Arial" w:hAnsi="Arial" w:cs="Arial"/>
          <w:sz w:val="28"/>
          <w:szCs w:val="28"/>
        </w:rPr>
      </w:pPr>
    </w:p>
    <w:p w14:paraId="45EAD763" w14:textId="77777777" w:rsidR="002C43BE" w:rsidRPr="00506591" w:rsidRDefault="006D3952">
      <w:pPr>
        <w:tabs>
          <w:tab w:val="left" w:pos="2220"/>
          <w:tab w:val="left" w:pos="7020"/>
          <w:tab w:val="center" w:pos="7920"/>
        </w:tabs>
        <w:rPr>
          <w:rFonts w:ascii="Arial" w:eastAsia="Arial" w:hAnsi="Arial" w:cs="Arial"/>
          <w:sz w:val="28"/>
          <w:szCs w:val="28"/>
        </w:rPr>
      </w:pPr>
      <w:r w:rsidRPr="00506591">
        <w:rPr>
          <w:rFonts w:ascii="Arial" w:eastAsia="Arial" w:hAnsi="Arial" w:cs="Arial"/>
          <w:sz w:val="28"/>
          <w:szCs w:val="28"/>
        </w:rPr>
        <w:t>We believe that shared responsibilities in policy development are a professional concept.  Teachers and the Board share responsibility for providing education of the highest possible quality for the pupils of the school district and both parties recognize that teachers have the major role in direct contact with the pupils.</w:t>
      </w:r>
    </w:p>
    <w:p w14:paraId="5D55CBA0" w14:textId="77777777" w:rsidR="002C43BE" w:rsidRPr="00506591" w:rsidRDefault="002C43BE">
      <w:pPr>
        <w:tabs>
          <w:tab w:val="left" w:pos="2220"/>
          <w:tab w:val="left" w:pos="7020"/>
          <w:tab w:val="center" w:pos="7920"/>
        </w:tabs>
        <w:rPr>
          <w:rFonts w:ascii="Arial" w:eastAsia="Arial" w:hAnsi="Arial" w:cs="Arial"/>
          <w:sz w:val="28"/>
          <w:szCs w:val="28"/>
        </w:rPr>
      </w:pPr>
    </w:p>
    <w:p w14:paraId="3F71B116" w14:textId="77777777" w:rsidR="002C43BE" w:rsidRPr="00506591" w:rsidRDefault="006D3952">
      <w:pPr>
        <w:tabs>
          <w:tab w:val="left" w:pos="2220"/>
          <w:tab w:val="left" w:pos="7020"/>
          <w:tab w:val="center" w:pos="7920"/>
        </w:tabs>
        <w:rPr>
          <w:rFonts w:ascii="Arial" w:eastAsia="Arial" w:hAnsi="Arial" w:cs="Arial"/>
          <w:sz w:val="28"/>
          <w:szCs w:val="28"/>
        </w:rPr>
      </w:pPr>
      <w:r w:rsidRPr="00506591">
        <w:rPr>
          <w:rFonts w:ascii="Arial" w:eastAsia="Arial" w:hAnsi="Arial" w:cs="Arial"/>
          <w:sz w:val="28"/>
          <w:szCs w:val="28"/>
        </w:rPr>
        <w:t>We recognize that the best interest of public education will be served by established procedures to promote a method for the Board of Education and representatives of the Johnstown-Milliken Education Association to discuss matters of mutual concern, and to appeal through professional and educational channels in case of disagreement.</w:t>
      </w:r>
    </w:p>
    <w:p w14:paraId="07A36B6B" w14:textId="77777777" w:rsidR="002C43BE" w:rsidRPr="00506591" w:rsidRDefault="002C43BE">
      <w:pPr>
        <w:tabs>
          <w:tab w:val="left" w:pos="2220"/>
          <w:tab w:val="left" w:pos="7020"/>
          <w:tab w:val="center" w:pos="7920"/>
        </w:tabs>
        <w:rPr>
          <w:rFonts w:ascii="Arial" w:eastAsia="Arial" w:hAnsi="Arial" w:cs="Arial"/>
          <w:sz w:val="28"/>
          <w:szCs w:val="28"/>
        </w:rPr>
      </w:pPr>
    </w:p>
    <w:p w14:paraId="235C93DB" w14:textId="48153869" w:rsidR="002C43BE" w:rsidRPr="00506591" w:rsidRDefault="006D3952">
      <w:pPr>
        <w:rPr>
          <w:rFonts w:ascii="Arial" w:eastAsia="Arial" w:hAnsi="Arial" w:cs="Arial"/>
          <w:sz w:val="28"/>
          <w:szCs w:val="28"/>
        </w:rPr>
      </w:pPr>
      <w:r w:rsidRPr="00506591">
        <w:rPr>
          <w:rFonts w:ascii="Arial" w:eastAsia="Arial" w:hAnsi="Arial" w:cs="Arial"/>
          <w:sz w:val="28"/>
          <w:szCs w:val="28"/>
        </w:rPr>
        <w:t xml:space="preserve">Therefore, this agreement is made and entered into the </w:t>
      </w:r>
      <w:r w:rsidR="00C47943" w:rsidRPr="001D5519">
        <w:rPr>
          <w:rFonts w:ascii="Arial" w:eastAsia="Arial" w:hAnsi="Arial" w:cs="Arial"/>
          <w:sz w:val="28"/>
          <w:szCs w:val="28"/>
        </w:rPr>
        <w:t>19th</w:t>
      </w:r>
      <w:r w:rsidRPr="001D5519">
        <w:rPr>
          <w:rFonts w:ascii="Arial" w:eastAsia="Arial" w:hAnsi="Arial" w:cs="Arial"/>
          <w:sz w:val="28"/>
          <w:szCs w:val="28"/>
        </w:rPr>
        <w:t xml:space="preserve"> day of </w:t>
      </w:r>
      <w:r w:rsidR="00C47943" w:rsidRPr="001D5519">
        <w:rPr>
          <w:rFonts w:ascii="Arial" w:eastAsia="Arial" w:hAnsi="Arial" w:cs="Arial"/>
          <w:sz w:val="28"/>
          <w:szCs w:val="28"/>
        </w:rPr>
        <w:t>June</w:t>
      </w:r>
      <w:r w:rsidRPr="001D5519">
        <w:rPr>
          <w:rFonts w:ascii="Arial" w:eastAsia="Arial" w:hAnsi="Arial" w:cs="Arial"/>
          <w:sz w:val="28"/>
          <w:szCs w:val="28"/>
        </w:rPr>
        <w:t xml:space="preserve"> 20</w:t>
      </w:r>
      <w:r w:rsidR="00C47943" w:rsidRPr="001D5519">
        <w:rPr>
          <w:rFonts w:ascii="Arial" w:eastAsia="Arial" w:hAnsi="Arial" w:cs="Arial"/>
          <w:sz w:val="28"/>
          <w:szCs w:val="28"/>
        </w:rPr>
        <w:t>20</w:t>
      </w:r>
      <w:r w:rsidRPr="001D5519">
        <w:rPr>
          <w:rFonts w:ascii="Arial" w:eastAsia="Arial" w:hAnsi="Arial" w:cs="Arial"/>
          <w:sz w:val="28"/>
          <w:szCs w:val="28"/>
        </w:rPr>
        <w:t>,</w:t>
      </w:r>
      <w:r w:rsidRPr="00506591">
        <w:rPr>
          <w:rFonts w:ascii="Arial" w:eastAsia="Arial" w:hAnsi="Arial" w:cs="Arial"/>
          <w:sz w:val="28"/>
          <w:szCs w:val="28"/>
        </w:rPr>
        <w:t xml:space="preserve"> by and between the Board of Education of Weld County School District RE-5J and the Johnstown-Milliken Education Association, and shall rem</w:t>
      </w:r>
      <w:r w:rsidR="008A6AB4">
        <w:rPr>
          <w:rFonts w:ascii="Arial" w:eastAsia="Arial" w:hAnsi="Arial" w:cs="Arial"/>
          <w:sz w:val="28"/>
          <w:szCs w:val="28"/>
        </w:rPr>
        <w:t>ain in effect throughout the 2020</w:t>
      </w:r>
      <w:r w:rsidRPr="00506591">
        <w:rPr>
          <w:rFonts w:ascii="Arial" w:eastAsia="Arial" w:hAnsi="Arial" w:cs="Arial"/>
          <w:sz w:val="28"/>
          <w:szCs w:val="28"/>
        </w:rPr>
        <w:t>-20</w:t>
      </w:r>
      <w:r w:rsidR="008A6AB4">
        <w:rPr>
          <w:rFonts w:ascii="Arial" w:eastAsia="Arial" w:hAnsi="Arial" w:cs="Arial"/>
          <w:sz w:val="28"/>
          <w:szCs w:val="28"/>
        </w:rPr>
        <w:t>2</w:t>
      </w:r>
      <w:r w:rsidRPr="00506591">
        <w:rPr>
          <w:rFonts w:ascii="Arial" w:eastAsia="Arial" w:hAnsi="Arial" w:cs="Arial"/>
          <w:sz w:val="28"/>
          <w:szCs w:val="28"/>
        </w:rPr>
        <w:t>1 school year.   (Reference Article III)</w:t>
      </w:r>
    </w:p>
    <w:p w14:paraId="31A103F0" w14:textId="77777777" w:rsidR="002C43BE" w:rsidRPr="00506591" w:rsidRDefault="002C43BE">
      <w:pPr>
        <w:tabs>
          <w:tab w:val="left" w:pos="2220"/>
          <w:tab w:val="left" w:pos="7020"/>
          <w:tab w:val="center" w:pos="7920"/>
        </w:tabs>
        <w:rPr>
          <w:rFonts w:ascii="Arial" w:eastAsia="Arial" w:hAnsi="Arial" w:cs="Arial"/>
          <w:sz w:val="28"/>
          <w:szCs w:val="28"/>
        </w:rPr>
      </w:pPr>
    </w:p>
    <w:p w14:paraId="0920DDB1" w14:textId="77777777" w:rsidR="002C43BE" w:rsidRPr="00506591" w:rsidRDefault="002C43BE">
      <w:pPr>
        <w:tabs>
          <w:tab w:val="left" w:pos="2220"/>
          <w:tab w:val="left" w:pos="7020"/>
          <w:tab w:val="center" w:pos="7920"/>
        </w:tabs>
        <w:rPr>
          <w:rFonts w:ascii="Arial" w:eastAsia="Arial" w:hAnsi="Arial" w:cs="Arial"/>
          <w:sz w:val="28"/>
          <w:szCs w:val="28"/>
        </w:rPr>
      </w:pPr>
    </w:p>
    <w:p w14:paraId="4CE57810" w14:textId="77777777" w:rsidR="002C43BE" w:rsidRPr="00506591" w:rsidRDefault="002C43BE">
      <w:pPr>
        <w:tabs>
          <w:tab w:val="left" w:pos="2220"/>
          <w:tab w:val="left" w:pos="7020"/>
          <w:tab w:val="center" w:pos="7920"/>
        </w:tabs>
        <w:rPr>
          <w:rFonts w:ascii="Arial" w:eastAsia="Arial" w:hAnsi="Arial" w:cs="Arial"/>
          <w:sz w:val="28"/>
          <w:szCs w:val="28"/>
        </w:rPr>
      </w:pPr>
    </w:p>
    <w:p w14:paraId="1A3BD076" w14:textId="77777777" w:rsidR="002C43BE" w:rsidRPr="00506591" w:rsidRDefault="002C43BE">
      <w:pPr>
        <w:tabs>
          <w:tab w:val="left" w:pos="2220"/>
          <w:tab w:val="left" w:pos="7020"/>
          <w:tab w:val="center" w:pos="7920"/>
        </w:tabs>
        <w:rPr>
          <w:rFonts w:ascii="Arial" w:eastAsia="Arial" w:hAnsi="Arial" w:cs="Arial"/>
          <w:sz w:val="28"/>
          <w:szCs w:val="28"/>
        </w:rPr>
      </w:pPr>
    </w:p>
    <w:p w14:paraId="03B8FFC2" w14:textId="77777777" w:rsidR="002C43BE" w:rsidRPr="00506591" w:rsidRDefault="002C43BE">
      <w:pPr>
        <w:tabs>
          <w:tab w:val="left" w:pos="2220"/>
          <w:tab w:val="left" w:pos="7020"/>
          <w:tab w:val="center" w:pos="7920"/>
        </w:tabs>
        <w:rPr>
          <w:rFonts w:ascii="Arial" w:eastAsia="Arial" w:hAnsi="Arial" w:cs="Arial"/>
          <w:sz w:val="28"/>
          <w:szCs w:val="28"/>
        </w:rPr>
      </w:pPr>
    </w:p>
    <w:p w14:paraId="6B38747D" w14:textId="77777777" w:rsidR="002C43BE" w:rsidRPr="00506591" w:rsidRDefault="002C43BE">
      <w:pPr>
        <w:tabs>
          <w:tab w:val="left" w:pos="2220"/>
          <w:tab w:val="left" w:pos="7020"/>
          <w:tab w:val="center" w:pos="7920"/>
        </w:tabs>
        <w:rPr>
          <w:rFonts w:ascii="Arial" w:eastAsia="Arial" w:hAnsi="Arial" w:cs="Arial"/>
          <w:sz w:val="28"/>
          <w:szCs w:val="28"/>
        </w:rPr>
      </w:pPr>
    </w:p>
    <w:p w14:paraId="6FD9D665" w14:textId="77777777" w:rsidR="002C43BE" w:rsidRPr="00506591" w:rsidRDefault="002C43BE">
      <w:pPr>
        <w:tabs>
          <w:tab w:val="left" w:pos="2220"/>
          <w:tab w:val="left" w:pos="7020"/>
          <w:tab w:val="center" w:pos="7920"/>
        </w:tabs>
        <w:rPr>
          <w:rFonts w:ascii="Arial" w:eastAsia="Arial" w:hAnsi="Arial" w:cs="Arial"/>
          <w:sz w:val="28"/>
          <w:szCs w:val="28"/>
        </w:rPr>
      </w:pPr>
    </w:p>
    <w:p w14:paraId="1302CB9E" w14:textId="77777777" w:rsidR="002C43BE" w:rsidRPr="00506591" w:rsidRDefault="002C43BE">
      <w:pPr>
        <w:tabs>
          <w:tab w:val="left" w:pos="2220"/>
          <w:tab w:val="left" w:pos="7020"/>
          <w:tab w:val="center" w:pos="7920"/>
        </w:tabs>
        <w:rPr>
          <w:rFonts w:ascii="Arial" w:eastAsia="Arial" w:hAnsi="Arial" w:cs="Arial"/>
          <w:sz w:val="28"/>
          <w:szCs w:val="28"/>
        </w:rPr>
      </w:pPr>
    </w:p>
    <w:p w14:paraId="6D4A27AA" w14:textId="77777777" w:rsidR="002C43BE" w:rsidRPr="00506591" w:rsidRDefault="002C43BE">
      <w:pPr>
        <w:tabs>
          <w:tab w:val="left" w:pos="2220"/>
          <w:tab w:val="left" w:pos="7020"/>
          <w:tab w:val="center" w:pos="7920"/>
        </w:tabs>
        <w:rPr>
          <w:rFonts w:ascii="Arial" w:eastAsia="Arial" w:hAnsi="Arial" w:cs="Arial"/>
          <w:sz w:val="28"/>
          <w:szCs w:val="28"/>
        </w:rPr>
      </w:pPr>
    </w:p>
    <w:p w14:paraId="50E09899" w14:textId="77777777" w:rsidR="002C43BE" w:rsidRPr="00506591" w:rsidRDefault="002C43BE">
      <w:pPr>
        <w:tabs>
          <w:tab w:val="left" w:pos="2220"/>
          <w:tab w:val="left" w:pos="7020"/>
          <w:tab w:val="center" w:pos="7920"/>
        </w:tabs>
        <w:rPr>
          <w:rFonts w:ascii="Arial" w:eastAsia="Arial" w:hAnsi="Arial" w:cs="Arial"/>
          <w:sz w:val="28"/>
          <w:szCs w:val="28"/>
        </w:rPr>
      </w:pPr>
    </w:p>
    <w:p w14:paraId="534AF887" w14:textId="77777777" w:rsidR="002C43BE" w:rsidRPr="00506591" w:rsidRDefault="002C43BE">
      <w:pPr>
        <w:tabs>
          <w:tab w:val="left" w:pos="2220"/>
          <w:tab w:val="left" w:pos="7020"/>
          <w:tab w:val="center" w:pos="7920"/>
        </w:tabs>
        <w:rPr>
          <w:rFonts w:ascii="Arial" w:eastAsia="Arial" w:hAnsi="Arial" w:cs="Arial"/>
          <w:sz w:val="28"/>
          <w:szCs w:val="28"/>
        </w:rPr>
      </w:pPr>
    </w:p>
    <w:p w14:paraId="7E2D2FCD" w14:textId="77777777" w:rsidR="002C43BE" w:rsidRPr="00506591" w:rsidRDefault="002C43BE">
      <w:pPr>
        <w:tabs>
          <w:tab w:val="left" w:pos="2220"/>
          <w:tab w:val="left" w:pos="7020"/>
          <w:tab w:val="center" w:pos="7920"/>
        </w:tabs>
        <w:rPr>
          <w:rFonts w:ascii="Arial" w:eastAsia="Arial" w:hAnsi="Arial" w:cs="Arial"/>
          <w:sz w:val="28"/>
          <w:szCs w:val="28"/>
        </w:rPr>
      </w:pPr>
    </w:p>
    <w:p w14:paraId="268FC6BB" w14:textId="77777777" w:rsidR="002C43BE" w:rsidRPr="00506591" w:rsidRDefault="002C43BE">
      <w:pPr>
        <w:tabs>
          <w:tab w:val="left" w:pos="2220"/>
          <w:tab w:val="left" w:pos="7020"/>
          <w:tab w:val="center" w:pos="7920"/>
        </w:tabs>
        <w:rPr>
          <w:rFonts w:ascii="Arial" w:eastAsia="Arial" w:hAnsi="Arial" w:cs="Arial"/>
          <w:sz w:val="28"/>
          <w:szCs w:val="28"/>
        </w:rPr>
      </w:pPr>
    </w:p>
    <w:p w14:paraId="74C7C621" w14:textId="77777777" w:rsidR="002C43BE" w:rsidRPr="00506591" w:rsidRDefault="002C43BE">
      <w:pPr>
        <w:tabs>
          <w:tab w:val="left" w:pos="2220"/>
          <w:tab w:val="left" w:pos="7020"/>
          <w:tab w:val="center" w:pos="7920"/>
        </w:tabs>
        <w:rPr>
          <w:rFonts w:ascii="Arial" w:eastAsia="Arial" w:hAnsi="Arial" w:cs="Arial"/>
          <w:sz w:val="28"/>
          <w:szCs w:val="28"/>
        </w:rPr>
      </w:pPr>
    </w:p>
    <w:p w14:paraId="2F08C3CB" w14:textId="77777777" w:rsidR="002C43BE" w:rsidRPr="00506591" w:rsidRDefault="002C43BE">
      <w:pPr>
        <w:tabs>
          <w:tab w:val="left" w:pos="2220"/>
          <w:tab w:val="left" w:pos="7020"/>
          <w:tab w:val="center" w:pos="7920"/>
        </w:tabs>
        <w:rPr>
          <w:rFonts w:ascii="Arial" w:eastAsia="Arial" w:hAnsi="Arial" w:cs="Arial"/>
          <w:sz w:val="28"/>
          <w:szCs w:val="28"/>
        </w:rPr>
      </w:pPr>
    </w:p>
    <w:p w14:paraId="7E4C1A7C" w14:textId="77777777" w:rsidR="002C43BE" w:rsidRPr="00506591" w:rsidRDefault="002C43BE">
      <w:pPr>
        <w:tabs>
          <w:tab w:val="left" w:pos="2220"/>
          <w:tab w:val="left" w:pos="7020"/>
          <w:tab w:val="center" w:pos="7920"/>
        </w:tabs>
        <w:rPr>
          <w:rFonts w:ascii="Arial" w:eastAsia="Arial" w:hAnsi="Arial" w:cs="Arial"/>
          <w:sz w:val="28"/>
          <w:szCs w:val="28"/>
        </w:rPr>
      </w:pPr>
    </w:p>
    <w:p w14:paraId="48A0FBC9" w14:textId="77777777" w:rsidR="002C43BE" w:rsidRPr="00506591" w:rsidRDefault="002C43BE">
      <w:pPr>
        <w:tabs>
          <w:tab w:val="left" w:pos="2220"/>
          <w:tab w:val="left" w:pos="7020"/>
          <w:tab w:val="center" w:pos="7920"/>
        </w:tabs>
        <w:rPr>
          <w:rFonts w:ascii="Arial" w:eastAsia="Arial" w:hAnsi="Arial" w:cs="Arial"/>
          <w:sz w:val="28"/>
          <w:szCs w:val="28"/>
        </w:rPr>
      </w:pPr>
    </w:p>
    <w:p w14:paraId="62E827DB" w14:textId="77777777" w:rsidR="002C43BE" w:rsidRPr="00506591" w:rsidRDefault="002C43BE">
      <w:pPr>
        <w:tabs>
          <w:tab w:val="left" w:pos="2220"/>
          <w:tab w:val="left" w:pos="7020"/>
          <w:tab w:val="center" w:pos="7920"/>
        </w:tabs>
        <w:rPr>
          <w:rFonts w:ascii="Arial" w:eastAsia="Arial" w:hAnsi="Arial" w:cs="Arial"/>
          <w:sz w:val="28"/>
          <w:szCs w:val="28"/>
        </w:rPr>
      </w:pPr>
    </w:p>
    <w:p w14:paraId="7F4DF497" w14:textId="77777777" w:rsidR="002C43BE" w:rsidRPr="00506591" w:rsidRDefault="006D3952">
      <w:pPr>
        <w:keepNext/>
        <w:pBdr>
          <w:top w:val="nil"/>
          <w:left w:val="nil"/>
          <w:bottom w:val="nil"/>
          <w:right w:val="nil"/>
          <w:between w:val="nil"/>
        </w:pBdr>
        <w:tabs>
          <w:tab w:val="left" w:pos="2220"/>
          <w:tab w:val="left" w:pos="7020"/>
          <w:tab w:val="center" w:pos="7920"/>
        </w:tabs>
        <w:jc w:val="center"/>
        <w:rPr>
          <w:rFonts w:ascii="Arial" w:eastAsia="Arial" w:hAnsi="Arial" w:cs="Arial"/>
          <w:color w:val="000000"/>
          <w:sz w:val="48"/>
          <w:szCs w:val="48"/>
        </w:rPr>
      </w:pPr>
      <w:r w:rsidRPr="00506591">
        <w:rPr>
          <w:rFonts w:ascii="Arial" w:eastAsia="Arial" w:hAnsi="Arial" w:cs="Arial"/>
          <w:color w:val="000000"/>
          <w:sz w:val="48"/>
          <w:szCs w:val="48"/>
        </w:rPr>
        <w:t>Guiding Principles</w:t>
      </w:r>
    </w:p>
    <w:p w14:paraId="6CAD449B" w14:textId="77777777" w:rsidR="002C43BE" w:rsidRPr="00506591" w:rsidRDefault="002C43BE">
      <w:pPr>
        <w:rPr>
          <w:rFonts w:ascii="Arial" w:eastAsia="Arial" w:hAnsi="Arial" w:cs="Arial"/>
        </w:rPr>
      </w:pPr>
    </w:p>
    <w:p w14:paraId="4E2DE2F9" w14:textId="77777777" w:rsidR="002C43BE" w:rsidRPr="00506591" w:rsidRDefault="006D3952">
      <w:pPr>
        <w:numPr>
          <w:ilvl w:val="0"/>
          <w:numId w:val="11"/>
        </w:numPr>
        <w:pBdr>
          <w:top w:val="nil"/>
          <w:left w:val="nil"/>
          <w:bottom w:val="nil"/>
          <w:right w:val="nil"/>
          <w:between w:val="nil"/>
        </w:pBdr>
        <w:tabs>
          <w:tab w:val="left" w:pos="2220"/>
          <w:tab w:val="left" w:pos="7020"/>
          <w:tab w:val="center" w:pos="7920"/>
        </w:tabs>
        <w:rPr>
          <w:rFonts w:ascii="Arial" w:eastAsia="Arial" w:hAnsi="Arial" w:cs="Arial"/>
          <w:color w:val="000000"/>
        </w:rPr>
      </w:pPr>
      <w:r w:rsidRPr="00506591">
        <w:rPr>
          <w:rFonts w:ascii="Arial" w:eastAsia="Arial" w:hAnsi="Arial" w:cs="Arial"/>
          <w:color w:val="000000"/>
        </w:rPr>
        <w:t>The Board is the elected representative of the people and under law has the final responsibility for establishing school policy.</w:t>
      </w:r>
    </w:p>
    <w:p w14:paraId="51693D41" w14:textId="77777777" w:rsidR="002C43BE" w:rsidRPr="00506591" w:rsidRDefault="002C43BE">
      <w:pPr>
        <w:pBdr>
          <w:top w:val="nil"/>
          <w:left w:val="nil"/>
          <w:bottom w:val="nil"/>
          <w:right w:val="nil"/>
          <w:between w:val="nil"/>
        </w:pBdr>
        <w:tabs>
          <w:tab w:val="left" w:pos="2220"/>
          <w:tab w:val="left" w:pos="7020"/>
          <w:tab w:val="center" w:pos="7920"/>
        </w:tabs>
        <w:ind w:left="360"/>
        <w:rPr>
          <w:rFonts w:ascii="Arial" w:eastAsia="Arial" w:hAnsi="Arial" w:cs="Arial"/>
          <w:color w:val="000000"/>
        </w:rPr>
      </w:pPr>
    </w:p>
    <w:p w14:paraId="4D5FB570" w14:textId="281BB017" w:rsidR="002C43BE" w:rsidRPr="00506591" w:rsidRDefault="006D3952">
      <w:pPr>
        <w:numPr>
          <w:ilvl w:val="0"/>
          <w:numId w:val="11"/>
        </w:numPr>
        <w:rPr>
          <w:rFonts w:ascii="Arial" w:eastAsia="Arial" w:hAnsi="Arial" w:cs="Arial"/>
        </w:rPr>
      </w:pPr>
      <w:r w:rsidRPr="00506591">
        <w:rPr>
          <w:rFonts w:ascii="Arial" w:eastAsia="Arial" w:hAnsi="Arial" w:cs="Arial"/>
        </w:rPr>
        <w:t>The Superintendent and h</w:t>
      </w:r>
      <w:r w:rsidRPr="001D5519">
        <w:rPr>
          <w:rFonts w:ascii="Arial" w:eastAsia="Arial" w:hAnsi="Arial" w:cs="Arial"/>
        </w:rPr>
        <w:t>is</w:t>
      </w:r>
      <w:r w:rsidR="00C47943" w:rsidRPr="001D5519">
        <w:rPr>
          <w:rFonts w:ascii="Arial" w:eastAsia="Arial" w:hAnsi="Arial" w:cs="Arial"/>
        </w:rPr>
        <w:t>/her</w:t>
      </w:r>
      <w:r w:rsidRPr="00506591">
        <w:rPr>
          <w:rFonts w:ascii="Arial" w:eastAsia="Arial" w:hAnsi="Arial" w:cs="Arial"/>
        </w:rPr>
        <w:t xml:space="preserve"> staff have the responsibility of carrying out the policies established.</w:t>
      </w:r>
    </w:p>
    <w:p w14:paraId="6BC066D2" w14:textId="77777777" w:rsidR="002C43BE" w:rsidRPr="00506591" w:rsidRDefault="002C43BE">
      <w:pPr>
        <w:rPr>
          <w:rFonts w:ascii="Arial" w:eastAsia="Arial" w:hAnsi="Arial" w:cs="Arial"/>
        </w:rPr>
      </w:pPr>
    </w:p>
    <w:p w14:paraId="4F357E06" w14:textId="77777777" w:rsidR="002C43BE" w:rsidRPr="00506591" w:rsidRDefault="006D3952">
      <w:pPr>
        <w:numPr>
          <w:ilvl w:val="0"/>
          <w:numId w:val="11"/>
        </w:numPr>
        <w:rPr>
          <w:rFonts w:ascii="Arial" w:eastAsia="Arial" w:hAnsi="Arial" w:cs="Arial"/>
        </w:rPr>
      </w:pPr>
      <w:r w:rsidRPr="00506591">
        <w:rPr>
          <w:rFonts w:ascii="Arial" w:eastAsia="Arial" w:hAnsi="Arial" w:cs="Arial"/>
        </w:rPr>
        <w:t>The professional teaching personnel have the ultimate responsibility of providing the best possible education in the classroom.</w:t>
      </w:r>
    </w:p>
    <w:p w14:paraId="52309035" w14:textId="77777777" w:rsidR="002C43BE" w:rsidRPr="00506591" w:rsidRDefault="002C43BE">
      <w:pPr>
        <w:rPr>
          <w:rFonts w:ascii="Arial" w:eastAsia="Arial" w:hAnsi="Arial" w:cs="Arial"/>
        </w:rPr>
      </w:pPr>
    </w:p>
    <w:p w14:paraId="2C192DE7" w14:textId="77777777" w:rsidR="002C43BE" w:rsidRPr="00506591" w:rsidRDefault="006D3952">
      <w:pPr>
        <w:numPr>
          <w:ilvl w:val="0"/>
          <w:numId w:val="11"/>
        </w:numPr>
        <w:rPr>
          <w:rFonts w:ascii="Arial" w:eastAsia="Arial" w:hAnsi="Arial" w:cs="Arial"/>
        </w:rPr>
      </w:pPr>
      <w:r w:rsidRPr="00506591">
        <w:rPr>
          <w:rFonts w:ascii="Arial" w:eastAsia="Arial" w:hAnsi="Arial" w:cs="Arial"/>
        </w:rPr>
        <w:t>Attainment of the goals of the educational program conducted in the District requires mutual understanding, cooperation and good faith among the Board, the Superintendent and his staff, the professional staff, non-certified personnel and citizens of Re-5J.  A free and open exchange of views is desirable and necessary.</w:t>
      </w:r>
    </w:p>
    <w:p w14:paraId="5D02B8EE" w14:textId="77777777" w:rsidR="002C43BE" w:rsidRPr="00506591" w:rsidRDefault="002C43BE">
      <w:pPr>
        <w:rPr>
          <w:rFonts w:ascii="Arial" w:eastAsia="Arial" w:hAnsi="Arial" w:cs="Arial"/>
        </w:rPr>
      </w:pPr>
    </w:p>
    <w:p w14:paraId="4C7D5D46" w14:textId="77777777" w:rsidR="002C43BE" w:rsidRPr="00506591" w:rsidRDefault="006D3952">
      <w:pPr>
        <w:numPr>
          <w:ilvl w:val="0"/>
          <w:numId w:val="11"/>
        </w:numPr>
        <w:rPr>
          <w:rFonts w:ascii="Arial" w:eastAsia="Arial" w:hAnsi="Arial" w:cs="Arial"/>
        </w:rPr>
      </w:pPr>
      <w:r w:rsidRPr="00506591">
        <w:rPr>
          <w:rFonts w:ascii="Arial" w:eastAsia="Arial" w:hAnsi="Arial" w:cs="Arial"/>
        </w:rPr>
        <w:t>It is recognized that teaching requires the possession of</w:t>
      </w:r>
      <w:r w:rsidRPr="00506591">
        <w:rPr>
          <w:rFonts w:ascii="Arial" w:eastAsia="Arial" w:hAnsi="Arial" w:cs="Arial"/>
          <w:sz w:val="28"/>
          <w:szCs w:val="28"/>
        </w:rPr>
        <w:t xml:space="preserve"> </w:t>
      </w:r>
      <w:r w:rsidRPr="00506591">
        <w:rPr>
          <w:rFonts w:ascii="Arial" w:eastAsia="Arial" w:hAnsi="Arial" w:cs="Arial"/>
        </w:rPr>
        <w:t>specialized educational qualifications and that the success of the educational program of the school depends to a great extent upon the willing services of well-qualified teachers who are reasonably well satisfied with the conditions under which their services are rendered.</w:t>
      </w:r>
    </w:p>
    <w:p w14:paraId="007025F8" w14:textId="77777777" w:rsidR="002C43BE" w:rsidRPr="00506591" w:rsidRDefault="002C43BE">
      <w:pPr>
        <w:rPr>
          <w:rFonts w:ascii="Arial" w:eastAsia="Arial" w:hAnsi="Arial" w:cs="Arial"/>
        </w:rPr>
      </w:pPr>
    </w:p>
    <w:p w14:paraId="696D3EE8" w14:textId="77777777" w:rsidR="002C43BE" w:rsidRPr="00506591" w:rsidRDefault="006D3952">
      <w:pPr>
        <w:numPr>
          <w:ilvl w:val="0"/>
          <w:numId w:val="11"/>
        </w:numPr>
        <w:rPr>
          <w:rFonts w:ascii="Arial" w:eastAsia="Arial" w:hAnsi="Arial" w:cs="Arial"/>
        </w:rPr>
      </w:pPr>
      <w:r w:rsidRPr="00506591">
        <w:rPr>
          <w:rFonts w:ascii="Arial" w:eastAsia="Arial" w:hAnsi="Arial" w:cs="Arial"/>
        </w:rPr>
        <w:t>The Board and the Association recognize the code of ethics of the education profession as defining acceptable criteria of professional behavior.  Breaches of discipline or of the code of ethics shall be promptly reported to the offending teacher.  The Association will use its best efforts to correct breaches of</w:t>
      </w:r>
      <w:r w:rsidRPr="00506591">
        <w:rPr>
          <w:rFonts w:ascii="Arial" w:eastAsia="Arial" w:hAnsi="Arial" w:cs="Arial"/>
          <w:sz w:val="28"/>
          <w:szCs w:val="28"/>
        </w:rPr>
        <w:t xml:space="preserve"> </w:t>
      </w:r>
      <w:r w:rsidRPr="00506591">
        <w:rPr>
          <w:rFonts w:ascii="Arial" w:eastAsia="Arial" w:hAnsi="Arial" w:cs="Arial"/>
        </w:rPr>
        <w:t>professional behavior by any teacher and, in appropriate cases, may institute proceedings against the offending teacher under the code of ethics.</w:t>
      </w:r>
    </w:p>
    <w:p w14:paraId="1F1343BE" w14:textId="77777777" w:rsidR="002C43BE" w:rsidRPr="00506591" w:rsidRDefault="002C43BE">
      <w:pPr>
        <w:ind w:left="360"/>
        <w:rPr>
          <w:rFonts w:ascii="Arial" w:eastAsia="Arial" w:hAnsi="Arial" w:cs="Arial"/>
        </w:rPr>
      </w:pPr>
    </w:p>
    <w:p w14:paraId="411A9FD3" w14:textId="77777777" w:rsidR="002C43BE" w:rsidRPr="00506591" w:rsidRDefault="006D3952">
      <w:pPr>
        <w:numPr>
          <w:ilvl w:val="1"/>
          <w:numId w:val="11"/>
        </w:numPr>
        <w:rPr>
          <w:rFonts w:ascii="Arial" w:eastAsia="Arial" w:hAnsi="Arial" w:cs="Arial"/>
        </w:rPr>
      </w:pPr>
      <w:r w:rsidRPr="00506591">
        <w:rPr>
          <w:rFonts w:ascii="Arial" w:eastAsia="Arial" w:hAnsi="Arial" w:cs="Arial"/>
        </w:rPr>
        <w:t>The J.M.E.A. Negotiation Team through the Executive Board has submitted to the Board a written plan dealing with potential breaches of discipline and code of ethics.  That code of ethics shall become an addendum of this agreement.</w:t>
      </w:r>
    </w:p>
    <w:p w14:paraId="3572264A" w14:textId="77777777" w:rsidR="002C43BE" w:rsidRPr="00506591" w:rsidRDefault="002C43BE">
      <w:pPr>
        <w:rPr>
          <w:rFonts w:ascii="Arial" w:eastAsia="Arial" w:hAnsi="Arial" w:cs="Arial"/>
        </w:rPr>
      </w:pPr>
    </w:p>
    <w:p w14:paraId="7733A70B" w14:textId="77777777" w:rsidR="002C43BE" w:rsidRPr="00506591" w:rsidRDefault="006D3952">
      <w:pPr>
        <w:numPr>
          <w:ilvl w:val="0"/>
          <w:numId w:val="11"/>
        </w:numPr>
        <w:rPr>
          <w:rFonts w:ascii="Arial" w:eastAsia="Arial" w:hAnsi="Arial" w:cs="Arial"/>
        </w:rPr>
      </w:pPr>
      <w:r w:rsidRPr="00506591">
        <w:rPr>
          <w:rFonts w:ascii="Arial" w:eastAsia="Arial" w:hAnsi="Arial" w:cs="Arial"/>
        </w:rPr>
        <w:t>Membership in the Association shall be open to all teachers regardless of race, creed, sex, marital status or national origin.</w:t>
      </w:r>
    </w:p>
    <w:p w14:paraId="139C39C0" w14:textId="77777777" w:rsidR="002C43BE" w:rsidRPr="00506591" w:rsidRDefault="002C43BE">
      <w:pPr>
        <w:ind w:left="360"/>
        <w:rPr>
          <w:rFonts w:ascii="Arial" w:eastAsia="Arial" w:hAnsi="Arial" w:cs="Arial"/>
        </w:rPr>
      </w:pPr>
    </w:p>
    <w:p w14:paraId="6B602BD3" w14:textId="77777777" w:rsidR="002C43BE" w:rsidRPr="00506591" w:rsidRDefault="006D3952">
      <w:pPr>
        <w:numPr>
          <w:ilvl w:val="0"/>
          <w:numId w:val="11"/>
        </w:numPr>
        <w:rPr>
          <w:rFonts w:ascii="Arial" w:eastAsia="Arial" w:hAnsi="Arial" w:cs="Arial"/>
        </w:rPr>
      </w:pPr>
      <w:r w:rsidRPr="00506591">
        <w:rPr>
          <w:rFonts w:ascii="Arial" w:eastAsia="Arial" w:hAnsi="Arial" w:cs="Arial"/>
        </w:rPr>
        <w:t>Both the Board and the Association agree with the basic premise that both parties involved in negotiations shall strive for agreement, and agree to accept in good faith decisions reached in the process of negotiations.</w:t>
      </w:r>
    </w:p>
    <w:p w14:paraId="637E3CE1" w14:textId="77777777" w:rsidR="002C43BE" w:rsidRPr="00506591" w:rsidRDefault="002C43BE">
      <w:pPr>
        <w:rPr>
          <w:rFonts w:ascii="Arial" w:eastAsia="Arial" w:hAnsi="Arial" w:cs="Arial"/>
        </w:rPr>
      </w:pPr>
    </w:p>
    <w:p w14:paraId="7CF26E0F" w14:textId="77777777" w:rsidR="002C43BE" w:rsidRPr="00506591" w:rsidRDefault="006D3952">
      <w:pPr>
        <w:numPr>
          <w:ilvl w:val="0"/>
          <w:numId w:val="11"/>
        </w:numPr>
        <w:rPr>
          <w:rFonts w:ascii="Arial" w:eastAsia="Arial" w:hAnsi="Arial" w:cs="Arial"/>
        </w:rPr>
      </w:pPr>
      <w:r w:rsidRPr="00506591">
        <w:rPr>
          <w:rFonts w:ascii="Arial" w:eastAsia="Arial" w:hAnsi="Arial" w:cs="Arial"/>
        </w:rPr>
        <w:t>No strike, sanction or action impairing the teacher’s classroom performance shall be taken by the Association during the life of this agreement.</w:t>
      </w:r>
    </w:p>
    <w:p w14:paraId="7B752BFC" w14:textId="77777777" w:rsidR="002C43BE" w:rsidRPr="00506591" w:rsidRDefault="002C43BE">
      <w:pPr>
        <w:rPr>
          <w:rFonts w:ascii="Arial" w:eastAsia="Arial" w:hAnsi="Arial" w:cs="Arial"/>
        </w:rPr>
      </w:pPr>
    </w:p>
    <w:p w14:paraId="59254A2C" w14:textId="77777777" w:rsidR="002C43BE" w:rsidRPr="00506591" w:rsidRDefault="006D3952">
      <w:pPr>
        <w:numPr>
          <w:ilvl w:val="0"/>
          <w:numId w:val="11"/>
        </w:numPr>
        <w:rPr>
          <w:rFonts w:ascii="Arial" w:eastAsia="Arial" w:hAnsi="Arial" w:cs="Arial"/>
        </w:rPr>
      </w:pPr>
      <w:r w:rsidRPr="00506591">
        <w:rPr>
          <w:rFonts w:ascii="Arial" w:eastAsia="Arial" w:hAnsi="Arial" w:cs="Arial"/>
        </w:rPr>
        <w:t>No action derogatory to the Association or its members shall be taken by the Board or any of its agents, group or individual disciplinary action, relative to the dispute in question, during the life of this agreement.</w:t>
      </w:r>
    </w:p>
    <w:p w14:paraId="069B5BEB" w14:textId="77777777" w:rsidR="002C43BE" w:rsidRPr="00506591" w:rsidRDefault="002C43BE">
      <w:pPr>
        <w:rPr>
          <w:rFonts w:ascii="Arial" w:eastAsia="Arial" w:hAnsi="Arial" w:cs="Arial"/>
        </w:rPr>
      </w:pPr>
    </w:p>
    <w:p w14:paraId="1122095C" w14:textId="032BF5D7" w:rsidR="00F27BB2" w:rsidRDefault="00F27BB2">
      <w:pPr>
        <w:rPr>
          <w:rFonts w:ascii="Arial" w:eastAsia="Arial" w:hAnsi="Arial" w:cs="Arial"/>
        </w:rPr>
      </w:pPr>
      <w:r>
        <w:rPr>
          <w:rFonts w:ascii="Arial" w:eastAsia="Arial" w:hAnsi="Arial" w:cs="Arial"/>
        </w:rPr>
        <w:br w:type="page"/>
      </w:r>
    </w:p>
    <w:p w14:paraId="61CDD0BB" w14:textId="77777777" w:rsidR="002C43BE" w:rsidRPr="00506591" w:rsidRDefault="006D3952">
      <w:pPr>
        <w:jc w:val="center"/>
        <w:rPr>
          <w:rFonts w:ascii="Arial" w:eastAsia="Arial" w:hAnsi="Arial" w:cs="Arial"/>
          <w:sz w:val="44"/>
          <w:szCs w:val="44"/>
        </w:rPr>
      </w:pPr>
      <w:r w:rsidRPr="00506591">
        <w:rPr>
          <w:rFonts w:ascii="Arial" w:eastAsia="Arial" w:hAnsi="Arial" w:cs="Arial"/>
          <w:sz w:val="44"/>
          <w:szCs w:val="44"/>
        </w:rPr>
        <w:lastRenderedPageBreak/>
        <w:t>Article I</w:t>
      </w:r>
    </w:p>
    <w:p w14:paraId="2FCD8C9F" w14:textId="77777777" w:rsidR="002C43BE" w:rsidRPr="00506591" w:rsidRDefault="006D3952">
      <w:pPr>
        <w:keepNext/>
        <w:pBdr>
          <w:top w:val="nil"/>
          <w:left w:val="nil"/>
          <w:bottom w:val="nil"/>
          <w:right w:val="nil"/>
          <w:between w:val="nil"/>
        </w:pBdr>
        <w:tabs>
          <w:tab w:val="left" w:pos="2220"/>
          <w:tab w:val="left" w:pos="7020"/>
          <w:tab w:val="center" w:pos="7920"/>
        </w:tabs>
        <w:jc w:val="center"/>
        <w:rPr>
          <w:rFonts w:ascii="Arial" w:eastAsia="Arial" w:hAnsi="Arial" w:cs="Arial"/>
          <w:b/>
          <w:color w:val="000000"/>
          <w:sz w:val="44"/>
          <w:szCs w:val="44"/>
          <w:u w:val="single"/>
        </w:rPr>
      </w:pPr>
      <w:r w:rsidRPr="00506591">
        <w:rPr>
          <w:rFonts w:ascii="Arial" w:eastAsia="Arial" w:hAnsi="Arial" w:cs="Arial"/>
          <w:b/>
          <w:color w:val="000000"/>
          <w:sz w:val="28"/>
          <w:szCs w:val="28"/>
          <w:u w:val="single"/>
        </w:rPr>
        <w:t>DEFINITIONS</w:t>
      </w:r>
    </w:p>
    <w:p w14:paraId="7B987ECF" w14:textId="77777777" w:rsidR="002C43BE" w:rsidRPr="00506591" w:rsidRDefault="002C43BE">
      <w:pPr>
        <w:rPr>
          <w:rFonts w:ascii="Arial" w:eastAsia="Arial" w:hAnsi="Arial" w:cs="Arial"/>
          <w:sz w:val="44"/>
          <w:szCs w:val="44"/>
        </w:rPr>
      </w:pPr>
    </w:p>
    <w:p w14:paraId="2445BD3E" w14:textId="77777777" w:rsidR="002C43BE" w:rsidRPr="00506591" w:rsidRDefault="006D3952">
      <w:pPr>
        <w:pStyle w:val="Heading5"/>
        <w:numPr>
          <w:ilvl w:val="0"/>
          <w:numId w:val="12"/>
        </w:numPr>
        <w:rPr>
          <w:rFonts w:ascii="Arial" w:eastAsia="Arial" w:hAnsi="Arial" w:cs="Arial"/>
        </w:rPr>
      </w:pPr>
      <w:r w:rsidRPr="00506591">
        <w:rPr>
          <w:rFonts w:ascii="Arial" w:eastAsia="Arial" w:hAnsi="Arial" w:cs="Arial"/>
          <w:b/>
        </w:rPr>
        <w:t xml:space="preserve">ASSOCIATION </w:t>
      </w:r>
      <w:r w:rsidRPr="00506591">
        <w:rPr>
          <w:rFonts w:ascii="Arial" w:eastAsia="Arial" w:hAnsi="Arial" w:cs="Arial"/>
        </w:rPr>
        <w:t>shall mean the Johnstown-Milliken Education Association, to include authorized officers, representatives and agents.</w:t>
      </w:r>
    </w:p>
    <w:p w14:paraId="2279B8AF" w14:textId="77777777" w:rsidR="002C43BE" w:rsidRPr="00506591" w:rsidRDefault="002C43BE">
      <w:pPr>
        <w:rPr>
          <w:rFonts w:ascii="Arial" w:hAnsi="Arial" w:cs="Arial"/>
        </w:rPr>
      </w:pPr>
    </w:p>
    <w:p w14:paraId="32AEDE27" w14:textId="77777777" w:rsidR="002C43BE" w:rsidRPr="00506591" w:rsidRDefault="006D3952">
      <w:pPr>
        <w:keepNext/>
        <w:numPr>
          <w:ilvl w:val="0"/>
          <w:numId w:val="12"/>
        </w:numPr>
        <w:pBdr>
          <w:top w:val="nil"/>
          <w:left w:val="nil"/>
          <w:bottom w:val="nil"/>
          <w:right w:val="nil"/>
          <w:between w:val="nil"/>
        </w:pBdr>
        <w:rPr>
          <w:rFonts w:ascii="Arial" w:eastAsia="Arial" w:hAnsi="Arial" w:cs="Arial"/>
          <w:color w:val="000000"/>
          <w:sz w:val="28"/>
          <w:szCs w:val="28"/>
        </w:rPr>
      </w:pPr>
      <w:r w:rsidRPr="00506591">
        <w:rPr>
          <w:rFonts w:ascii="Arial" w:eastAsia="Arial" w:hAnsi="Arial" w:cs="Arial"/>
          <w:b/>
          <w:color w:val="000000"/>
          <w:sz w:val="28"/>
          <w:szCs w:val="28"/>
        </w:rPr>
        <w:t xml:space="preserve">ASSOCIATION REPRESENTATIVE </w:t>
      </w:r>
      <w:r w:rsidRPr="00506591">
        <w:rPr>
          <w:rFonts w:ascii="Arial" w:eastAsia="Arial" w:hAnsi="Arial" w:cs="Arial"/>
          <w:color w:val="000000"/>
          <w:sz w:val="28"/>
          <w:szCs w:val="28"/>
        </w:rPr>
        <w:t>shall mean any association officer or building representative or another person appointed or approved by the Association to act on its behalf including state or national representatives.</w:t>
      </w:r>
    </w:p>
    <w:p w14:paraId="798D4A11" w14:textId="77777777" w:rsidR="002C43BE" w:rsidRPr="00506591" w:rsidRDefault="002C43BE">
      <w:pPr>
        <w:rPr>
          <w:rFonts w:ascii="Arial" w:hAnsi="Arial" w:cs="Arial"/>
        </w:rPr>
      </w:pPr>
    </w:p>
    <w:p w14:paraId="3C5F6E74" w14:textId="77777777" w:rsidR="002C43BE" w:rsidRPr="00506591" w:rsidRDefault="006D3952">
      <w:pPr>
        <w:keepNext/>
        <w:numPr>
          <w:ilvl w:val="0"/>
          <w:numId w:val="12"/>
        </w:numPr>
        <w:pBdr>
          <w:top w:val="nil"/>
          <w:left w:val="nil"/>
          <w:bottom w:val="nil"/>
          <w:right w:val="nil"/>
          <w:between w:val="nil"/>
        </w:pBdr>
        <w:rPr>
          <w:rFonts w:ascii="Arial" w:eastAsia="Arial" w:hAnsi="Arial" w:cs="Arial"/>
          <w:color w:val="000000"/>
          <w:sz w:val="28"/>
          <w:szCs w:val="28"/>
        </w:rPr>
      </w:pPr>
      <w:r w:rsidRPr="00506591">
        <w:rPr>
          <w:rFonts w:ascii="Arial" w:eastAsia="Arial" w:hAnsi="Arial" w:cs="Arial"/>
          <w:b/>
          <w:color w:val="000000"/>
          <w:sz w:val="28"/>
          <w:szCs w:val="28"/>
        </w:rPr>
        <w:t>BOARD</w:t>
      </w:r>
      <w:r w:rsidRPr="00506591">
        <w:rPr>
          <w:rFonts w:ascii="Arial" w:eastAsia="Arial" w:hAnsi="Arial" w:cs="Arial"/>
          <w:color w:val="000000"/>
          <w:sz w:val="28"/>
          <w:szCs w:val="28"/>
        </w:rPr>
        <w:t xml:space="preserve"> shall mean the Board of Education, Weld County School District Re-5J.</w:t>
      </w:r>
    </w:p>
    <w:p w14:paraId="341D30C8" w14:textId="77777777" w:rsidR="002C43BE" w:rsidRPr="00506591" w:rsidRDefault="002C43BE">
      <w:pPr>
        <w:rPr>
          <w:rFonts w:ascii="Arial" w:hAnsi="Arial" w:cs="Arial"/>
        </w:rPr>
      </w:pPr>
    </w:p>
    <w:p w14:paraId="5EE53DEC" w14:textId="77777777" w:rsidR="002C43BE" w:rsidRPr="00506591" w:rsidRDefault="006D3952">
      <w:pPr>
        <w:keepNext/>
        <w:numPr>
          <w:ilvl w:val="0"/>
          <w:numId w:val="12"/>
        </w:numPr>
        <w:pBdr>
          <w:top w:val="nil"/>
          <w:left w:val="nil"/>
          <w:bottom w:val="nil"/>
          <w:right w:val="nil"/>
          <w:between w:val="nil"/>
        </w:pBdr>
        <w:rPr>
          <w:rFonts w:ascii="Arial" w:eastAsia="Arial" w:hAnsi="Arial" w:cs="Arial"/>
          <w:color w:val="000000"/>
          <w:sz w:val="28"/>
          <w:szCs w:val="28"/>
        </w:rPr>
      </w:pPr>
      <w:r w:rsidRPr="00506591">
        <w:rPr>
          <w:rFonts w:ascii="Arial" w:eastAsia="Arial" w:hAnsi="Arial" w:cs="Arial"/>
          <w:b/>
          <w:color w:val="000000"/>
          <w:sz w:val="28"/>
          <w:szCs w:val="28"/>
        </w:rPr>
        <w:t xml:space="preserve">BUILDING REPRESENTATIVE </w:t>
      </w:r>
      <w:r w:rsidRPr="00506591">
        <w:rPr>
          <w:rFonts w:ascii="Arial" w:eastAsia="Arial" w:hAnsi="Arial" w:cs="Arial"/>
          <w:color w:val="000000"/>
          <w:sz w:val="28"/>
          <w:szCs w:val="28"/>
        </w:rPr>
        <w:t>shall mean the Association’s elected or appointed representative at any school.</w:t>
      </w:r>
    </w:p>
    <w:p w14:paraId="1B857BB3" w14:textId="77777777" w:rsidR="002C43BE" w:rsidRPr="00506591" w:rsidRDefault="002C43BE">
      <w:pPr>
        <w:rPr>
          <w:rFonts w:ascii="Arial" w:hAnsi="Arial" w:cs="Arial"/>
        </w:rPr>
      </w:pPr>
    </w:p>
    <w:p w14:paraId="6AE74A42" w14:textId="77777777" w:rsidR="002C43BE" w:rsidRPr="00506591" w:rsidRDefault="006D3952">
      <w:pPr>
        <w:keepNext/>
        <w:numPr>
          <w:ilvl w:val="0"/>
          <w:numId w:val="12"/>
        </w:numPr>
        <w:pBdr>
          <w:top w:val="nil"/>
          <w:left w:val="nil"/>
          <w:bottom w:val="nil"/>
          <w:right w:val="nil"/>
          <w:between w:val="nil"/>
        </w:pBdr>
        <w:rPr>
          <w:rFonts w:ascii="Arial" w:eastAsia="Arial" w:hAnsi="Arial" w:cs="Arial"/>
          <w:color w:val="000000"/>
          <w:sz w:val="28"/>
          <w:szCs w:val="28"/>
        </w:rPr>
      </w:pPr>
      <w:r w:rsidRPr="00506591">
        <w:rPr>
          <w:rFonts w:ascii="Arial" w:eastAsia="Arial" w:hAnsi="Arial" w:cs="Arial"/>
          <w:b/>
          <w:color w:val="000000"/>
          <w:sz w:val="28"/>
          <w:szCs w:val="28"/>
        </w:rPr>
        <w:t>DAY</w:t>
      </w:r>
      <w:r w:rsidRPr="00506591">
        <w:rPr>
          <w:rFonts w:ascii="Arial" w:eastAsia="Arial" w:hAnsi="Arial" w:cs="Arial"/>
          <w:color w:val="000000"/>
          <w:sz w:val="28"/>
          <w:szCs w:val="28"/>
        </w:rPr>
        <w:t xml:space="preserve"> shall mean school day, unless otherwise specified.</w:t>
      </w:r>
    </w:p>
    <w:p w14:paraId="4618A3B6" w14:textId="77777777" w:rsidR="002C43BE" w:rsidRPr="00506591" w:rsidRDefault="002C43BE">
      <w:pPr>
        <w:rPr>
          <w:rFonts w:ascii="Arial" w:hAnsi="Arial" w:cs="Arial"/>
        </w:rPr>
      </w:pPr>
    </w:p>
    <w:p w14:paraId="3A4D5FF3" w14:textId="77777777" w:rsidR="002C43BE" w:rsidRPr="00506591" w:rsidRDefault="006D3952">
      <w:pPr>
        <w:keepNext/>
        <w:numPr>
          <w:ilvl w:val="0"/>
          <w:numId w:val="12"/>
        </w:numPr>
        <w:pBdr>
          <w:top w:val="nil"/>
          <w:left w:val="nil"/>
          <w:bottom w:val="nil"/>
          <w:right w:val="nil"/>
          <w:between w:val="nil"/>
        </w:pBdr>
        <w:rPr>
          <w:rFonts w:ascii="Arial" w:eastAsia="Arial" w:hAnsi="Arial" w:cs="Arial"/>
          <w:color w:val="000000"/>
          <w:sz w:val="28"/>
          <w:szCs w:val="28"/>
        </w:rPr>
      </w:pPr>
      <w:r w:rsidRPr="00506591">
        <w:rPr>
          <w:rFonts w:ascii="Arial" w:eastAsia="Arial" w:hAnsi="Arial" w:cs="Arial"/>
          <w:b/>
          <w:color w:val="000000"/>
          <w:sz w:val="28"/>
          <w:szCs w:val="28"/>
        </w:rPr>
        <w:t xml:space="preserve">DISTRICT </w:t>
      </w:r>
      <w:r w:rsidRPr="00506591">
        <w:rPr>
          <w:rFonts w:ascii="Arial" w:eastAsia="Arial" w:hAnsi="Arial" w:cs="Arial"/>
          <w:color w:val="000000"/>
          <w:sz w:val="28"/>
          <w:szCs w:val="28"/>
        </w:rPr>
        <w:t>shall mean Weld County School District Re-5J, Weld County, Colorado.</w:t>
      </w:r>
    </w:p>
    <w:p w14:paraId="4566B728" w14:textId="77777777" w:rsidR="002C43BE" w:rsidRPr="00506591" w:rsidRDefault="002C43BE">
      <w:pPr>
        <w:rPr>
          <w:rFonts w:ascii="Arial" w:hAnsi="Arial" w:cs="Arial"/>
        </w:rPr>
      </w:pPr>
    </w:p>
    <w:p w14:paraId="108D571F" w14:textId="77777777" w:rsidR="002C43BE" w:rsidRPr="00506591" w:rsidRDefault="006D3952">
      <w:pPr>
        <w:keepNext/>
        <w:numPr>
          <w:ilvl w:val="0"/>
          <w:numId w:val="12"/>
        </w:numPr>
        <w:pBdr>
          <w:top w:val="nil"/>
          <w:left w:val="nil"/>
          <w:bottom w:val="nil"/>
          <w:right w:val="nil"/>
          <w:between w:val="nil"/>
        </w:pBdr>
        <w:rPr>
          <w:rFonts w:ascii="Arial" w:eastAsia="Arial" w:hAnsi="Arial" w:cs="Arial"/>
          <w:color w:val="000000"/>
          <w:sz w:val="28"/>
          <w:szCs w:val="28"/>
        </w:rPr>
      </w:pPr>
      <w:r w:rsidRPr="00506591">
        <w:rPr>
          <w:rFonts w:ascii="Arial" w:eastAsia="Arial" w:hAnsi="Arial" w:cs="Arial"/>
          <w:b/>
          <w:color w:val="000000"/>
          <w:sz w:val="28"/>
          <w:szCs w:val="28"/>
        </w:rPr>
        <w:t xml:space="preserve">PARTIES </w:t>
      </w:r>
      <w:r w:rsidRPr="00506591">
        <w:rPr>
          <w:rFonts w:ascii="Arial" w:eastAsia="Arial" w:hAnsi="Arial" w:cs="Arial"/>
          <w:color w:val="000000"/>
          <w:sz w:val="28"/>
          <w:szCs w:val="28"/>
        </w:rPr>
        <w:t>shall mean the Board and Association as participants in this agreement.</w:t>
      </w:r>
    </w:p>
    <w:p w14:paraId="1953EEB8" w14:textId="77777777" w:rsidR="002C43BE" w:rsidRPr="00506591" w:rsidRDefault="002C43BE">
      <w:pPr>
        <w:rPr>
          <w:rFonts w:ascii="Arial" w:hAnsi="Arial" w:cs="Arial"/>
        </w:rPr>
      </w:pPr>
    </w:p>
    <w:p w14:paraId="43F9D3FF" w14:textId="77777777" w:rsidR="002C43BE" w:rsidRPr="00506591" w:rsidRDefault="006D3952">
      <w:pPr>
        <w:keepNext/>
        <w:numPr>
          <w:ilvl w:val="0"/>
          <w:numId w:val="12"/>
        </w:numPr>
        <w:pBdr>
          <w:top w:val="nil"/>
          <w:left w:val="nil"/>
          <w:bottom w:val="nil"/>
          <w:right w:val="nil"/>
          <w:between w:val="nil"/>
        </w:pBdr>
        <w:rPr>
          <w:rFonts w:ascii="Arial" w:eastAsia="Arial" w:hAnsi="Arial" w:cs="Arial"/>
          <w:color w:val="000000"/>
          <w:sz w:val="28"/>
          <w:szCs w:val="28"/>
        </w:rPr>
      </w:pPr>
      <w:r w:rsidRPr="00506591">
        <w:rPr>
          <w:rFonts w:ascii="Arial" w:eastAsia="Arial" w:hAnsi="Arial" w:cs="Arial"/>
          <w:b/>
          <w:color w:val="000000"/>
          <w:sz w:val="28"/>
          <w:szCs w:val="28"/>
        </w:rPr>
        <w:t xml:space="preserve">PRINCIPAL </w:t>
      </w:r>
      <w:r w:rsidRPr="00506591">
        <w:rPr>
          <w:rFonts w:ascii="Arial" w:eastAsia="Arial" w:hAnsi="Arial" w:cs="Arial"/>
          <w:color w:val="000000"/>
          <w:sz w:val="28"/>
          <w:szCs w:val="28"/>
        </w:rPr>
        <w:t>shall mean a building administrator or assistant.</w:t>
      </w:r>
    </w:p>
    <w:p w14:paraId="6246BE98" w14:textId="77777777" w:rsidR="002C43BE" w:rsidRPr="00506591" w:rsidRDefault="002C43BE">
      <w:pPr>
        <w:rPr>
          <w:rFonts w:ascii="Arial" w:hAnsi="Arial" w:cs="Arial"/>
        </w:rPr>
      </w:pPr>
    </w:p>
    <w:p w14:paraId="4F0AA8B5" w14:textId="77777777" w:rsidR="002C43BE" w:rsidRPr="00506591" w:rsidRDefault="006D3952">
      <w:pPr>
        <w:keepNext/>
        <w:numPr>
          <w:ilvl w:val="0"/>
          <w:numId w:val="12"/>
        </w:numPr>
        <w:pBdr>
          <w:top w:val="nil"/>
          <w:left w:val="nil"/>
          <w:bottom w:val="nil"/>
          <w:right w:val="nil"/>
          <w:between w:val="nil"/>
        </w:pBdr>
        <w:rPr>
          <w:rFonts w:ascii="Arial" w:eastAsia="Arial" w:hAnsi="Arial" w:cs="Arial"/>
          <w:color w:val="000000"/>
          <w:sz w:val="28"/>
          <w:szCs w:val="28"/>
        </w:rPr>
      </w:pPr>
      <w:r w:rsidRPr="00506591">
        <w:rPr>
          <w:rFonts w:ascii="Arial" w:eastAsia="Arial" w:hAnsi="Arial" w:cs="Arial"/>
          <w:b/>
          <w:color w:val="000000"/>
          <w:sz w:val="28"/>
          <w:szCs w:val="28"/>
        </w:rPr>
        <w:t xml:space="preserve">SCHOOL </w:t>
      </w:r>
      <w:r w:rsidRPr="00506591">
        <w:rPr>
          <w:rFonts w:ascii="Arial" w:eastAsia="Arial" w:hAnsi="Arial" w:cs="Arial"/>
          <w:color w:val="000000"/>
          <w:sz w:val="28"/>
          <w:szCs w:val="28"/>
        </w:rPr>
        <w:t>shall mean a school building, grounds, or any work location or office to which a teacher is assigned permanently or temporarily.</w:t>
      </w:r>
    </w:p>
    <w:p w14:paraId="66F6F946" w14:textId="77777777" w:rsidR="002C43BE" w:rsidRPr="00506591" w:rsidRDefault="002C43BE">
      <w:pPr>
        <w:rPr>
          <w:rFonts w:ascii="Arial" w:hAnsi="Arial" w:cs="Arial"/>
        </w:rPr>
      </w:pPr>
    </w:p>
    <w:p w14:paraId="2BC5E43F" w14:textId="77777777" w:rsidR="002C43BE" w:rsidRPr="00506591" w:rsidRDefault="006D3952">
      <w:pPr>
        <w:keepNext/>
        <w:numPr>
          <w:ilvl w:val="0"/>
          <w:numId w:val="12"/>
        </w:numPr>
        <w:pBdr>
          <w:top w:val="nil"/>
          <w:left w:val="nil"/>
          <w:bottom w:val="nil"/>
          <w:right w:val="nil"/>
          <w:between w:val="nil"/>
        </w:pBdr>
        <w:rPr>
          <w:rFonts w:ascii="Arial" w:eastAsia="Arial" w:hAnsi="Arial" w:cs="Arial"/>
          <w:color w:val="000000"/>
          <w:sz w:val="28"/>
          <w:szCs w:val="28"/>
        </w:rPr>
      </w:pPr>
      <w:r w:rsidRPr="00506591">
        <w:rPr>
          <w:rFonts w:ascii="Arial" w:eastAsia="Arial" w:hAnsi="Arial" w:cs="Arial"/>
          <w:b/>
          <w:color w:val="000000"/>
          <w:sz w:val="28"/>
          <w:szCs w:val="28"/>
        </w:rPr>
        <w:t xml:space="preserve">SUPERINTENDENT </w:t>
      </w:r>
      <w:r w:rsidRPr="00506591">
        <w:rPr>
          <w:rFonts w:ascii="Arial" w:eastAsia="Arial" w:hAnsi="Arial" w:cs="Arial"/>
          <w:color w:val="000000"/>
          <w:sz w:val="28"/>
          <w:szCs w:val="28"/>
        </w:rPr>
        <w:t>shall mean the Superintendent of Schools, Weld County School District Re-5J.</w:t>
      </w:r>
    </w:p>
    <w:p w14:paraId="61D21B5A" w14:textId="77777777" w:rsidR="002C43BE" w:rsidRPr="00506591" w:rsidRDefault="002C43BE">
      <w:pPr>
        <w:rPr>
          <w:rFonts w:ascii="Arial" w:hAnsi="Arial" w:cs="Arial"/>
        </w:rPr>
      </w:pPr>
    </w:p>
    <w:p w14:paraId="54703D10" w14:textId="77777777" w:rsidR="002C43BE" w:rsidRPr="00506591" w:rsidRDefault="0023201D">
      <w:pPr>
        <w:keepNext/>
        <w:numPr>
          <w:ilvl w:val="0"/>
          <w:numId w:val="12"/>
        </w:numPr>
        <w:pBdr>
          <w:top w:val="nil"/>
          <w:left w:val="nil"/>
          <w:bottom w:val="nil"/>
          <w:right w:val="nil"/>
          <w:between w:val="nil"/>
        </w:pBdr>
        <w:rPr>
          <w:rFonts w:ascii="Arial" w:eastAsia="Arial" w:hAnsi="Arial" w:cs="Arial"/>
          <w:color w:val="000000"/>
          <w:sz w:val="28"/>
          <w:szCs w:val="28"/>
        </w:rPr>
      </w:pPr>
      <w:r w:rsidRPr="00481112">
        <w:rPr>
          <w:rFonts w:ascii="Arial" w:eastAsia="Arial" w:hAnsi="Arial" w:cs="Arial"/>
          <w:b/>
          <w:sz w:val="28"/>
          <w:szCs w:val="28"/>
        </w:rPr>
        <w:t>CHIEF ACADEMIC OFFICER</w:t>
      </w:r>
      <w:r w:rsidR="006D3952" w:rsidRPr="00481112">
        <w:rPr>
          <w:rFonts w:ascii="Arial" w:eastAsia="Arial" w:hAnsi="Arial" w:cs="Arial"/>
          <w:b/>
          <w:sz w:val="28"/>
          <w:szCs w:val="28"/>
        </w:rPr>
        <w:t xml:space="preserve"> </w:t>
      </w:r>
      <w:r w:rsidR="006D3952" w:rsidRPr="00481112">
        <w:rPr>
          <w:rFonts w:ascii="Arial" w:eastAsia="Arial" w:hAnsi="Arial" w:cs="Arial"/>
          <w:sz w:val="28"/>
          <w:szCs w:val="28"/>
        </w:rPr>
        <w:t xml:space="preserve">shall mean the </w:t>
      </w:r>
      <w:r w:rsidRPr="00481112">
        <w:rPr>
          <w:rFonts w:ascii="Arial" w:eastAsia="Arial" w:hAnsi="Arial" w:cs="Arial"/>
          <w:sz w:val="28"/>
          <w:szCs w:val="28"/>
        </w:rPr>
        <w:t>Chief Academic Officer</w:t>
      </w:r>
      <w:r w:rsidR="006D3952" w:rsidRPr="00506591">
        <w:rPr>
          <w:rFonts w:ascii="Arial" w:eastAsia="Arial" w:hAnsi="Arial" w:cs="Arial"/>
          <w:color w:val="000000"/>
          <w:sz w:val="28"/>
          <w:szCs w:val="28"/>
        </w:rPr>
        <w:t>, Weld County School District Re-5J.</w:t>
      </w:r>
    </w:p>
    <w:p w14:paraId="70E361D5" w14:textId="77777777" w:rsidR="002C43BE" w:rsidRPr="00506591" w:rsidRDefault="002C43BE">
      <w:pPr>
        <w:rPr>
          <w:rFonts w:ascii="Arial" w:hAnsi="Arial" w:cs="Arial"/>
        </w:rPr>
      </w:pPr>
    </w:p>
    <w:p w14:paraId="5E2D0C1B" w14:textId="77777777" w:rsidR="002C43BE" w:rsidRPr="00506591" w:rsidRDefault="006D3952">
      <w:pPr>
        <w:keepNext/>
        <w:numPr>
          <w:ilvl w:val="0"/>
          <w:numId w:val="12"/>
        </w:numPr>
        <w:pBdr>
          <w:top w:val="nil"/>
          <w:left w:val="nil"/>
          <w:bottom w:val="nil"/>
          <w:right w:val="nil"/>
          <w:between w:val="nil"/>
        </w:pBdr>
        <w:rPr>
          <w:rFonts w:ascii="Arial" w:eastAsia="Arial" w:hAnsi="Arial" w:cs="Arial"/>
          <w:color w:val="000000"/>
          <w:sz w:val="28"/>
          <w:szCs w:val="28"/>
        </w:rPr>
      </w:pPr>
      <w:r w:rsidRPr="00506591">
        <w:rPr>
          <w:rFonts w:ascii="Arial" w:eastAsia="Arial" w:hAnsi="Arial" w:cs="Arial"/>
          <w:b/>
          <w:color w:val="000000"/>
          <w:sz w:val="28"/>
          <w:szCs w:val="28"/>
        </w:rPr>
        <w:t xml:space="preserve">TEACHERS </w:t>
      </w:r>
      <w:r w:rsidRPr="00506591">
        <w:rPr>
          <w:rFonts w:ascii="Arial" w:eastAsia="Arial" w:hAnsi="Arial" w:cs="Arial"/>
          <w:color w:val="000000"/>
          <w:sz w:val="28"/>
          <w:szCs w:val="28"/>
        </w:rPr>
        <w:t>shall mean all half-time and/or more certified teachers, librarians, and counselors.</w:t>
      </w:r>
    </w:p>
    <w:p w14:paraId="01365F06" w14:textId="77777777" w:rsidR="002C43BE" w:rsidRPr="00506591" w:rsidRDefault="002C43BE">
      <w:pPr>
        <w:rPr>
          <w:rFonts w:ascii="Arial" w:eastAsia="Arial" w:hAnsi="Arial" w:cs="Arial"/>
        </w:rPr>
      </w:pPr>
    </w:p>
    <w:p w14:paraId="30330ED4" w14:textId="618CE3DF" w:rsidR="00F27BB2" w:rsidRDefault="00F27BB2">
      <w:pPr>
        <w:rPr>
          <w:rFonts w:ascii="Arial" w:eastAsia="Arial" w:hAnsi="Arial" w:cs="Arial"/>
        </w:rPr>
      </w:pPr>
      <w:r>
        <w:rPr>
          <w:rFonts w:ascii="Arial" w:eastAsia="Arial" w:hAnsi="Arial" w:cs="Arial"/>
        </w:rPr>
        <w:br w:type="page"/>
      </w:r>
    </w:p>
    <w:p w14:paraId="750EC79D" w14:textId="77777777" w:rsidR="002C43BE" w:rsidRPr="00506591" w:rsidRDefault="002C43BE">
      <w:pPr>
        <w:rPr>
          <w:rFonts w:ascii="Arial" w:eastAsia="Arial" w:hAnsi="Arial" w:cs="Arial"/>
        </w:rPr>
      </w:pPr>
    </w:p>
    <w:p w14:paraId="31CCB60E" w14:textId="77777777" w:rsidR="002C43BE" w:rsidRPr="00506591" w:rsidRDefault="006D3952">
      <w:pPr>
        <w:pStyle w:val="Heading1"/>
        <w:rPr>
          <w:rFonts w:ascii="Arial" w:eastAsia="Arial" w:hAnsi="Arial" w:cs="Arial"/>
          <w:sz w:val="44"/>
          <w:szCs w:val="44"/>
        </w:rPr>
      </w:pPr>
      <w:r w:rsidRPr="00506591">
        <w:rPr>
          <w:rFonts w:ascii="Arial" w:eastAsia="Arial" w:hAnsi="Arial" w:cs="Arial"/>
          <w:sz w:val="44"/>
          <w:szCs w:val="44"/>
        </w:rPr>
        <w:t>Article II</w:t>
      </w:r>
    </w:p>
    <w:p w14:paraId="1571052A" w14:textId="77777777" w:rsidR="002C43BE" w:rsidRPr="00506591" w:rsidRDefault="006D3952">
      <w:pPr>
        <w:keepNext/>
        <w:pBdr>
          <w:top w:val="nil"/>
          <w:left w:val="nil"/>
          <w:bottom w:val="nil"/>
          <w:right w:val="nil"/>
          <w:between w:val="nil"/>
        </w:pBdr>
        <w:tabs>
          <w:tab w:val="left" w:pos="2220"/>
          <w:tab w:val="left" w:pos="7020"/>
          <w:tab w:val="center" w:pos="7920"/>
        </w:tabs>
        <w:jc w:val="center"/>
        <w:rPr>
          <w:rFonts w:ascii="Arial" w:eastAsia="Arial" w:hAnsi="Arial" w:cs="Arial"/>
          <w:b/>
          <w:color w:val="000000"/>
          <w:sz w:val="28"/>
          <w:szCs w:val="28"/>
          <w:u w:val="single"/>
        </w:rPr>
      </w:pPr>
      <w:r w:rsidRPr="00506591">
        <w:rPr>
          <w:rFonts w:ascii="Arial" w:eastAsia="Arial" w:hAnsi="Arial" w:cs="Arial"/>
          <w:b/>
          <w:color w:val="000000"/>
          <w:sz w:val="28"/>
          <w:szCs w:val="28"/>
          <w:u w:val="single"/>
        </w:rPr>
        <w:t>RECOGNITION</w:t>
      </w:r>
    </w:p>
    <w:p w14:paraId="2BDFDA13" w14:textId="77777777" w:rsidR="002C43BE" w:rsidRPr="00506591" w:rsidRDefault="002C43BE">
      <w:pPr>
        <w:rPr>
          <w:rFonts w:ascii="Arial" w:eastAsia="Arial" w:hAnsi="Arial" w:cs="Arial"/>
          <w:u w:val="single"/>
        </w:rPr>
      </w:pPr>
    </w:p>
    <w:p w14:paraId="45BDDF1F" w14:textId="77777777" w:rsidR="002C43BE" w:rsidRPr="00506591" w:rsidRDefault="002C43BE">
      <w:pPr>
        <w:rPr>
          <w:rFonts w:ascii="Arial" w:eastAsia="Arial" w:hAnsi="Arial" w:cs="Arial"/>
          <w:u w:val="single"/>
        </w:rPr>
      </w:pPr>
    </w:p>
    <w:p w14:paraId="20258866" w14:textId="77777777" w:rsidR="002C43BE" w:rsidRPr="00506591" w:rsidRDefault="006D3952">
      <w:pPr>
        <w:numPr>
          <w:ilvl w:val="0"/>
          <w:numId w:val="13"/>
        </w:numPr>
        <w:spacing w:after="240"/>
        <w:rPr>
          <w:rFonts w:ascii="Arial" w:eastAsia="Arial" w:hAnsi="Arial" w:cs="Arial"/>
        </w:rPr>
      </w:pPr>
      <w:r w:rsidRPr="00506591">
        <w:rPr>
          <w:rFonts w:ascii="Arial" w:eastAsia="Arial" w:hAnsi="Arial" w:cs="Arial"/>
        </w:rPr>
        <w:t>For the purposes of negotiations in good faith with respect to welfare provisions, teaching conditions, salaries, benefits, and all other matters of mutual concern; the Board hereby recognizes the Association as the exclusive and sole negotiating agent for all certificated personnel of the District EXCEPT:</w:t>
      </w:r>
    </w:p>
    <w:p w14:paraId="5AEE6641" w14:textId="77777777" w:rsidR="002C43BE" w:rsidRPr="00506591" w:rsidRDefault="006D3952">
      <w:pPr>
        <w:numPr>
          <w:ilvl w:val="1"/>
          <w:numId w:val="13"/>
        </w:numPr>
        <w:rPr>
          <w:rFonts w:ascii="Arial" w:eastAsia="Arial" w:hAnsi="Arial" w:cs="Arial"/>
        </w:rPr>
      </w:pPr>
      <w:r w:rsidRPr="00506591">
        <w:rPr>
          <w:rFonts w:ascii="Arial" w:eastAsia="Arial" w:hAnsi="Arial" w:cs="Arial"/>
        </w:rPr>
        <w:t>Nurses</w:t>
      </w:r>
    </w:p>
    <w:p w14:paraId="06D5A41B" w14:textId="77777777" w:rsidR="002C43BE" w:rsidRPr="00506591" w:rsidRDefault="006D3952">
      <w:pPr>
        <w:numPr>
          <w:ilvl w:val="1"/>
          <w:numId w:val="13"/>
        </w:numPr>
        <w:rPr>
          <w:rFonts w:ascii="Arial" w:eastAsia="Arial" w:hAnsi="Arial" w:cs="Arial"/>
        </w:rPr>
      </w:pPr>
      <w:r w:rsidRPr="00506591">
        <w:rPr>
          <w:rFonts w:ascii="Arial" w:eastAsia="Arial" w:hAnsi="Arial" w:cs="Arial"/>
        </w:rPr>
        <w:t>Secretarial and clerical employees</w:t>
      </w:r>
    </w:p>
    <w:p w14:paraId="4D056724" w14:textId="77777777" w:rsidR="002C43BE" w:rsidRPr="00506591" w:rsidRDefault="006D3952">
      <w:pPr>
        <w:numPr>
          <w:ilvl w:val="1"/>
          <w:numId w:val="13"/>
        </w:numPr>
        <w:rPr>
          <w:rFonts w:ascii="Arial" w:eastAsia="Arial" w:hAnsi="Arial" w:cs="Arial"/>
        </w:rPr>
      </w:pPr>
      <w:r w:rsidRPr="00506591">
        <w:rPr>
          <w:rFonts w:ascii="Arial" w:eastAsia="Arial" w:hAnsi="Arial" w:cs="Arial"/>
        </w:rPr>
        <w:t>Custodial and maintenance employees</w:t>
      </w:r>
    </w:p>
    <w:p w14:paraId="6352A6EB" w14:textId="77777777" w:rsidR="002C43BE" w:rsidRPr="00506591" w:rsidRDefault="006D3952">
      <w:pPr>
        <w:numPr>
          <w:ilvl w:val="1"/>
          <w:numId w:val="13"/>
        </w:numPr>
        <w:rPr>
          <w:rFonts w:ascii="Arial" w:eastAsia="Arial" w:hAnsi="Arial" w:cs="Arial"/>
        </w:rPr>
      </w:pPr>
      <w:r w:rsidRPr="00506591">
        <w:rPr>
          <w:rFonts w:ascii="Arial" w:eastAsia="Arial" w:hAnsi="Arial" w:cs="Arial"/>
        </w:rPr>
        <w:t>Cafeteria employees</w:t>
      </w:r>
    </w:p>
    <w:p w14:paraId="74DA7337" w14:textId="77777777" w:rsidR="002C43BE" w:rsidRPr="00506591" w:rsidRDefault="006D3952">
      <w:pPr>
        <w:numPr>
          <w:ilvl w:val="1"/>
          <w:numId w:val="13"/>
        </w:numPr>
        <w:rPr>
          <w:rFonts w:ascii="Arial" w:eastAsia="Arial" w:hAnsi="Arial" w:cs="Arial"/>
        </w:rPr>
      </w:pPr>
      <w:r w:rsidRPr="00506591">
        <w:rPr>
          <w:rFonts w:ascii="Arial" w:eastAsia="Arial" w:hAnsi="Arial" w:cs="Arial"/>
        </w:rPr>
        <w:t>Bus drivers</w:t>
      </w:r>
    </w:p>
    <w:p w14:paraId="7B82E9C1" w14:textId="77777777" w:rsidR="002C43BE" w:rsidRPr="00506591" w:rsidRDefault="006D3952">
      <w:pPr>
        <w:numPr>
          <w:ilvl w:val="1"/>
          <w:numId w:val="13"/>
        </w:numPr>
        <w:rPr>
          <w:rFonts w:ascii="Arial" w:eastAsia="Arial" w:hAnsi="Arial" w:cs="Arial"/>
        </w:rPr>
      </w:pPr>
      <w:r w:rsidRPr="00506591">
        <w:rPr>
          <w:rFonts w:ascii="Arial" w:eastAsia="Arial" w:hAnsi="Arial" w:cs="Arial"/>
        </w:rPr>
        <w:t>Principals/Assistant Principals</w:t>
      </w:r>
    </w:p>
    <w:p w14:paraId="684E9D27" w14:textId="77777777" w:rsidR="002C43BE" w:rsidRPr="00481112" w:rsidRDefault="006D3952">
      <w:pPr>
        <w:numPr>
          <w:ilvl w:val="1"/>
          <w:numId w:val="13"/>
        </w:numPr>
        <w:rPr>
          <w:rFonts w:ascii="Arial" w:eastAsia="Arial" w:hAnsi="Arial" w:cs="Arial"/>
        </w:rPr>
      </w:pPr>
      <w:r w:rsidRPr="00481112">
        <w:rPr>
          <w:rFonts w:ascii="Arial" w:eastAsia="Arial" w:hAnsi="Arial" w:cs="Arial"/>
        </w:rPr>
        <w:t>Superintendent/</w:t>
      </w:r>
      <w:r w:rsidR="0023201D" w:rsidRPr="00481112">
        <w:rPr>
          <w:rFonts w:ascii="Arial" w:eastAsia="Arial" w:hAnsi="Arial" w:cs="Arial"/>
        </w:rPr>
        <w:t>Chief Academic Officer</w:t>
      </w:r>
    </w:p>
    <w:p w14:paraId="2AEFCDBE" w14:textId="77777777" w:rsidR="002C43BE" w:rsidRPr="00506591" w:rsidRDefault="002C43BE">
      <w:pPr>
        <w:ind w:left="1080"/>
        <w:rPr>
          <w:rFonts w:ascii="Arial" w:eastAsia="Arial" w:hAnsi="Arial" w:cs="Arial"/>
        </w:rPr>
      </w:pPr>
    </w:p>
    <w:p w14:paraId="4CB4AD11" w14:textId="77777777" w:rsidR="002C43BE" w:rsidRPr="00506591" w:rsidRDefault="006D3952" w:rsidP="00246F27">
      <w:pPr>
        <w:numPr>
          <w:ilvl w:val="0"/>
          <w:numId w:val="42"/>
        </w:numPr>
        <w:spacing w:after="240"/>
        <w:rPr>
          <w:rFonts w:ascii="Arial" w:eastAsia="Arial" w:hAnsi="Arial" w:cs="Arial"/>
        </w:rPr>
      </w:pPr>
      <w:r w:rsidRPr="00506591">
        <w:rPr>
          <w:rFonts w:ascii="Arial" w:eastAsia="Arial" w:hAnsi="Arial" w:cs="Arial"/>
        </w:rPr>
        <w:t>The Board’s recognition shall be granted each year upon receipt of evidence indicating fifty-one (51%) percent of the certified staff belong to the Association.  The Association shall include a current membership roster, by September 12, with its first negotiations proposal to the Board annually</w:t>
      </w:r>
      <w:r w:rsidRPr="00506591">
        <w:rPr>
          <w:rFonts w:ascii="Arial" w:hAnsi="Arial" w:cs="Arial"/>
        </w:rPr>
        <w:t>.</w:t>
      </w:r>
    </w:p>
    <w:p w14:paraId="4A60441C" w14:textId="77777777" w:rsidR="002C43BE" w:rsidRPr="00506591" w:rsidRDefault="006D3952" w:rsidP="00246F27">
      <w:pPr>
        <w:numPr>
          <w:ilvl w:val="0"/>
          <w:numId w:val="42"/>
        </w:numPr>
        <w:spacing w:after="240"/>
        <w:rPr>
          <w:rFonts w:ascii="Arial" w:eastAsia="Arial" w:hAnsi="Arial" w:cs="Arial"/>
        </w:rPr>
      </w:pPr>
      <w:r w:rsidRPr="00506591">
        <w:rPr>
          <w:rFonts w:ascii="Arial" w:eastAsia="Arial" w:hAnsi="Arial" w:cs="Arial"/>
        </w:rPr>
        <w:t>Upon receipt of a petition requesting withdrawal of recognition, properly signed by at least thirty (30%) percent of the certified</w:t>
      </w:r>
      <w:r w:rsidRPr="00506591">
        <w:rPr>
          <w:rFonts w:ascii="Arial" w:eastAsia="Arial" w:hAnsi="Arial" w:cs="Arial"/>
          <w:sz w:val="28"/>
          <w:szCs w:val="28"/>
        </w:rPr>
        <w:t xml:space="preserve"> </w:t>
      </w:r>
      <w:r w:rsidRPr="00506591">
        <w:rPr>
          <w:rFonts w:ascii="Arial" w:eastAsia="Arial" w:hAnsi="Arial" w:cs="Arial"/>
        </w:rPr>
        <w:t>personnel, the Board will call a secret ballot election within thirty (30) days to determine whether recognition shall be withdrawn.  Election rules will be determined jointly by the Board and the recognized organization.</w:t>
      </w:r>
    </w:p>
    <w:p w14:paraId="6A21C554" w14:textId="77777777" w:rsidR="002C43BE" w:rsidRPr="00506591" w:rsidRDefault="006D3952" w:rsidP="00246F27">
      <w:pPr>
        <w:numPr>
          <w:ilvl w:val="0"/>
          <w:numId w:val="42"/>
        </w:numPr>
        <w:spacing w:after="240"/>
        <w:rPr>
          <w:rFonts w:ascii="Arial" w:eastAsia="Arial" w:hAnsi="Arial" w:cs="Arial"/>
        </w:rPr>
      </w:pPr>
      <w:r w:rsidRPr="00506591">
        <w:rPr>
          <w:rFonts w:ascii="Arial" w:eastAsia="Arial" w:hAnsi="Arial" w:cs="Arial"/>
        </w:rPr>
        <w:t>If a majority of those voting favor withdrawal of recognition, a second secret ballot election will be held within ten (10) days to determine which organization will be recognized.</w:t>
      </w:r>
    </w:p>
    <w:p w14:paraId="2C9C1B95" w14:textId="77777777" w:rsidR="002C43BE" w:rsidRPr="00506591" w:rsidRDefault="006D3952" w:rsidP="00246F27">
      <w:pPr>
        <w:numPr>
          <w:ilvl w:val="0"/>
          <w:numId w:val="42"/>
        </w:numPr>
        <w:spacing w:after="240"/>
        <w:rPr>
          <w:rFonts w:ascii="Arial" w:eastAsia="Arial" w:hAnsi="Arial" w:cs="Arial"/>
        </w:rPr>
      </w:pPr>
      <w:r w:rsidRPr="00506591">
        <w:rPr>
          <w:rFonts w:ascii="Arial" w:eastAsia="Arial" w:hAnsi="Arial" w:cs="Arial"/>
        </w:rPr>
        <w:t>Any organization meeting the above requirement and submitting to the Board a sworn statement or verified membership list showing that it has a membership of at least forty (40%) percent of those in the negotiation unit will be included on the ballot.</w:t>
      </w:r>
    </w:p>
    <w:p w14:paraId="46849283" w14:textId="6CBB0827" w:rsidR="002C43BE" w:rsidRPr="00F27BB2" w:rsidRDefault="006D3952" w:rsidP="00F27BB2">
      <w:pPr>
        <w:numPr>
          <w:ilvl w:val="0"/>
          <w:numId w:val="42"/>
        </w:numPr>
        <w:spacing w:after="240"/>
        <w:rPr>
          <w:rFonts w:ascii="Arial" w:eastAsia="Arial" w:hAnsi="Arial" w:cs="Arial"/>
        </w:rPr>
      </w:pPr>
      <w:r w:rsidRPr="00506591">
        <w:rPr>
          <w:rFonts w:ascii="Arial" w:eastAsia="Arial" w:hAnsi="Arial" w:cs="Arial"/>
        </w:rPr>
        <w:t>The organization receiving a plurality of votes cast will be recognized.</w:t>
      </w:r>
    </w:p>
    <w:p w14:paraId="66F57AF0" w14:textId="530CB790" w:rsidR="00F27BB2" w:rsidRDefault="00F27BB2">
      <w:pPr>
        <w:rPr>
          <w:rFonts w:ascii="Arial" w:eastAsia="Arial" w:hAnsi="Arial" w:cs="Arial"/>
        </w:rPr>
      </w:pPr>
      <w:r>
        <w:rPr>
          <w:rFonts w:ascii="Arial" w:eastAsia="Arial" w:hAnsi="Arial" w:cs="Arial"/>
        </w:rPr>
        <w:br w:type="page"/>
      </w:r>
    </w:p>
    <w:p w14:paraId="727A30BC" w14:textId="77777777" w:rsidR="002C43BE" w:rsidRPr="00506591" w:rsidRDefault="006D3952">
      <w:pPr>
        <w:jc w:val="center"/>
        <w:rPr>
          <w:rFonts w:ascii="Arial" w:eastAsia="Arial" w:hAnsi="Arial" w:cs="Arial"/>
          <w:sz w:val="44"/>
          <w:szCs w:val="44"/>
        </w:rPr>
      </w:pPr>
      <w:r w:rsidRPr="00506591">
        <w:rPr>
          <w:rFonts w:ascii="Arial" w:eastAsia="Arial" w:hAnsi="Arial" w:cs="Arial"/>
          <w:sz w:val="44"/>
          <w:szCs w:val="44"/>
        </w:rPr>
        <w:lastRenderedPageBreak/>
        <w:t>Article III</w:t>
      </w:r>
    </w:p>
    <w:p w14:paraId="54AC9D8C" w14:textId="77777777" w:rsidR="002C43BE" w:rsidRPr="00506591" w:rsidRDefault="006D3952">
      <w:pPr>
        <w:keepNext/>
        <w:pBdr>
          <w:top w:val="nil"/>
          <w:left w:val="nil"/>
          <w:bottom w:val="nil"/>
          <w:right w:val="nil"/>
          <w:between w:val="nil"/>
        </w:pBdr>
        <w:tabs>
          <w:tab w:val="left" w:pos="2220"/>
          <w:tab w:val="left" w:pos="7020"/>
          <w:tab w:val="center" w:pos="7920"/>
        </w:tabs>
        <w:jc w:val="center"/>
        <w:rPr>
          <w:rFonts w:ascii="Arial" w:eastAsia="Arial" w:hAnsi="Arial" w:cs="Arial"/>
          <w:color w:val="000000"/>
          <w:sz w:val="28"/>
          <w:szCs w:val="28"/>
        </w:rPr>
      </w:pPr>
      <w:r w:rsidRPr="00506591">
        <w:rPr>
          <w:rFonts w:ascii="Arial" w:eastAsia="Arial" w:hAnsi="Arial" w:cs="Arial"/>
          <w:b/>
          <w:color w:val="000000"/>
          <w:sz w:val="28"/>
          <w:szCs w:val="28"/>
          <w:u w:val="single"/>
        </w:rPr>
        <w:t>NEGOTIATION PROCEDURE</w:t>
      </w:r>
    </w:p>
    <w:p w14:paraId="0C4297B8" w14:textId="77777777" w:rsidR="002C43BE" w:rsidRPr="00506591" w:rsidRDefault="002C43BE">
      <w:pPr>
        <w:rPr>
          <w:rFonts w:ascii="Arial" w:eastAsia="Arial" w:hAnsi="Arial" w:cs="Arial"/>
        </w:rPr>
      </w:pPr>
    </w:p>
    <w:p w14:paraId="71C316D4" w14:textId="77777777" w:rsidR="002C43BE" w:rsidRPr="00506591" w:rsidRDefault="006D3952">
      <w:pPr>
        <w:numPr>
          <w:ilvl w:val="0"/>
          <w:numId w:val="2"/>
        </w:numPr>
        <w:ind w:hanging="60"/>
        <w:rPr>
          <w:rFonts w:ascii="Arial" w:eastAsia="Arial" w:hAnsi="Arial" w:cs="Arial"/>
          <w:b/>
        </w:rPr>
      </w:pPr>
      <w:r w:rsidRPr="00506591">
        <w:rPr>
          <w:rFonts w:ascii="Arial" w:eastAsia="Arial" w:hAnsi="Arial" w:cs="Arial"/>
          <w:b/>
        </w:rPr>
        <w:t>TIMELINE AND PROCESS</w:t>
      </w:r>
    </w:p>
    <w:p w14:paraId="644FAA91" w14:textId="77777777" w:rsidR="002C43BE" w:rsidRPr="00506591" w:rsidRDefault="002C43BE">
      <w:pPr>
        <w:rPr>
          <w:rFonts w:ascii="Arial" w:eastAsia="Arial" w:hAnsi="Arial" w:cs="Arial"/>
        </w:rPr>
      </w:pPr>
    </w:p>
    <w:p w14:paraId="5F4F57B6" w14:textId="6A78CEA1" w:rsidR="002C43BE" w:rsidRPr="00E50C32" w:rsidRDefault="006D3952">
      <w:pPr>
        <w:numPr>
          <w:ilvl w:val="1"/>
          <w:numId w:val="1"/>
        </w:numPr>
        <w:spacing w:after="240"/>
        <w:ind w:left="1080" w:right="-60"/>
        <w:rPr>
          <w:rFonts w:ascii="Arial" w:eastAsia="Arial" w:hAnsi="Arial" w:cs="Arial"/>
          <w:color w:val="000000" w:themeColor="text1"/>
        </w:rPr>
      </w:pPr>
      <w:r w:rsidRPr="00506591">
        <w:rPr>
          <w:rFonts w:ascii="Arial" w:eastAsia="Arial" w:hAnsi="Arial" w:cs="Arial"/>
        </w:rPr>
        <w:t xml:space="preserve">Not later than </w:t>
      </w:r>
      <w:r w:rsidRPr="00506591">
        <w:rPr>
          <w:rFonts w:ascii="Arial" w:eastAsia="Arial" w:hAnsi="Arial" w:cs="Arial"/>
          <w:b/>
        </w:rPr>
        <w:t>February 1</w:t>
      </w:r>
      <w:r w:rsidRPr="00506591">
        <w:rPr>
          <w:rFonts w:ascii="Arial" w:eastAsia="Arial" w:hAnsi="Arial" w:cs="Arial"/>
        </w:rPr>
        <w:t xml:space="preserve"> of the year prior to the expiration year of this agreement the Board agrees </w:t>
      </w:r>
      <w:r w:rsidRPr="00626B14">
        <w:rPr>
          <w:rFonts w:ascii="Arial" w:eastAsia="Arial" w:hAnsi="Arial" w:cs="Arial"/>
        </w:rPr>
        <w:t xml:space="preserve">to </w:t>
      </w:r>
      <w:r w:rsidR="00626B14" w:rsidRPr="00E50C32">
        <w:rPr>
          <w:rFonts w:ascii="Arial" w:eastAsia="Arial" w:hAnsi="Arial" w:cs="Arial"/>
          <w:color w:val="000000" w:themeColor="text1"/>
        </w:rPr>
        <w:t xml:space="preserve">schedule meetings to begin the negotiations process </w:t>
      </w:r>
      <w:r w:rsidRPr="00E50C32">
        <w:rPr>
          <w:rFonts w:ascii="Arial" w:eastAsia="Arial" w:hAnsi="Arial" w:cs="Arial"/>
          <w:color w:val="000000" w:themeColor="text1"/>
        </w:rPr>
        <w:t>with the Association over a successor agreement in accordance with the procedure set forth herein in a good faith effort to reach agreement on all matters concerning teacher’s wages, hours, benefits, and other conditions of employment.  Any agreement so negotiated will be adopted as formal Board policy and will be reduced to writing and signed by the Board and the Association.</w:t>
      </w:r>
    </w:p>
    <w:p w14:paraId="01E4D58F" w14:textId="77777777" w:rsidR="002C43BE" w:rsidRPr="00481112" w:rsidRDefault="00626B14">
      <w:pPr>
        <w:numPr>
          <w:ilvl w:val="1"/>
          <w:numId w:val="1"/>
        </w:numPr>
        <w:spacing w:after="240"/>
        <w:ind w:left="1080"/>
        <w:rPr>
          <w:rFonts w:ascii="Arial" w:eastAsia="Arial" w:hAnsi="Arial" w:cs="Arial"/>
        </w:rPr>
      </w:pPr>
      <w:r w:rsidRPr="00E50C32">
        <w:rPr>
          <w:rFonts w:ascii="Arial" w:eastAsia="Arial" w:hAnsi="Arial" w:cs="Arial"/>
          <w:color w:val="000000" w:themeColor="text1"/>
        </w:rPr>
        <w:t xml:space="preserve">The IBB (Interest Based Bargaining) process will be utilized using mutually agreed upon facilitator(s). </w:t>
      </w:r>
      <w:r w:rsidR="006D3952" w:rsidRPr="00E50C32">
        <w:rPr>
          <w:rFonts w:ascii="Arial" w:eastAsia="Arial" w:hAnsi="Arial" w:cs="Arial"/>
          <w:color w:val="000000" w:themeColor="text1"/>
        </w:rPr>
        <w:t>The negotiating team shall be comprised of a maximum of five (5) members of the Board of Education, five (5) representatives from the Association, the Superintendent, the</w:t>
      </w:r>
      <w:r w:rsidR="006D3952" w:rsidRPr="00481112">
        <w:rPr>
          <w:rFonts w:ascii="Arial" w:eastAsia="Arial" w:hAnsi="Arial" w:cs="Arial"/>
        </w:rPr>
        <w:t xml:space="preserve"> </w:t>
      </w:r>
      <w:r w:rsidR="0023201D" w:rsidRPr="00481112">
        <w:rPr>
          <w:rFonts w:ascii="Arial" w:eastAsia="Arial" w:hAnsi="Arial" w:cs="Arial"/>
        </w:rPr>
        <w:t>Chief Academic Officer</w:t>
      </w:r>
      <w:r w:rsidR="006D3952" w:rsidRPr="00481112">
        <w:rPr>
          <w:rFonts w:ascii="Arial" w:eastAsia="Arial" w:hAnsi="Arial" w:cs="Arial"/>
        </w:rPr>
        <w:t>,</w:t>
      </w:r>
      <w:r w:rsidR="00211767" w:rsidRPr="00481112">
        <w:rPr>
          <w:rFonts w:ascii="Arial" w:eastAsia="Arial" w:hAnsi="Arial" w:cs="Arial"/>
        </w:rPr>
        <w:t xml:space="preserve"> Human Resources Director</w:t>
      </w:r>
      <w:r w:rsidR="006D3952" w:rsidRPr="00481112">
        <w:rPr>
          <w:rFonts w:ascii="Arial" w:eastAsia="Arial" w:hAnsi="Arial" w:cs="Arial"/>
        </w:rPr>
        <w:t xml:space="preserve"> and a CEA designee.  Additional resource personnel, i.e. Principals or area specialists, may be called into the negotiations as deemed appropriate and/or necessary by consensus of the negotiating team.  </w:t>
      </w:r>
      <w:r w:rsidR="0009362E" w:rsidRPr="00481112">
        <w:rPr>
          <w:rFonts w:ascii="Arial" w:eastAsia="Arial" w:hAnsi="Arial" w:cs="Arial"/>
        </w:rPr>
        <w:t xml:space="preserve">Additional members may participate in regular negotiations meetings for training purposes.  </w:t>
      </w:r>
      <w:r w:rsidR="006D3952" w:rsidRPr="00481112">
        <w:rPr>
          <w:rFonts w:ascii="Arial" w:eastAsia="Arial" w:hAnsi="Arial" w:cs="Arial"/>
        </w:rPr>
        <w:t>The team may also utilize the service of a trained facilitator(s) upon consensus.</w:t>
      </w:r>
    </w:p>
    <w:p w14:paraId="42E18CC4" w14:textId="77777777" w:rsidR="002C43BE" w:rsidRPr="00506591" w:rsidRDefault="006D3952">
      <w:pPr>
        <w:numPr>
          <w:ilvl w:val="2"/>
          <w:numId w:val="1"/>
        </w:numPr>
        <w:ind w:left="1800"/>
        <w:rPr>
          <w:rFonts w:ascii="Arial" w:eastAsia="Arial" w:hAnsi="Arial" w:cs="Arial"/>
        </w:rPr>
      </w:pPr>
      <w:r w:rsidRPr="00E50C32">
        <w:rPr>
          <w:rFonts w:ascii="Arial" w:eastAsia="Arial" w:hAnsi="Arial" w:cs="Arial"/>
          <w:color w:val="000000" w:themeColor="text1"/>
        </w:rPr>
        <w:t>During the negotiations, the district and the association shall identify</w:t>
      </w:r>
      <w:r w:rsidR="00211767" w:rsidRPr="00E50C32">
        <w:rPr>
          <w:rFonts w:ascii="Arial" w:eastAsia="Arial" w:hAnsi="Arial" w:cs="Arial"/>
          <w:color w:val="000000" w:themeColor="text1"/>
        </w:rPr>
        <w:t xml:space="preserve"> up to </w:t>
      </w:r>
      <w:r w:rsidR="00626B14" w:rsidRPr="00E50C32">
        <w:rPr>
          <w:rFonts w:ascii="Arial" w:eastAsia="Arial" w:hAnsi="Arial" w:cs="Arial"/>
          <w:color w:val="000000" w:themeColor="text1"/>
        </w:rPr>
        <w:t>3 items</w:t>
      </w:r>
      <w:r w:rsidR="00626B14">
        <w:rPr>
          <w:rFonts w:ascii="Arial" w:eastAsia="Arial" w:hAnsi="Arial" w:cs="Arial"/>
          <w:color w:val="FF0000"/>
        </w:rPr>
        <w:t>,</w:t>
      </w:r>
      <w:r w:rsidRPr="00626B14">
        <w:rPr>
          <w:rFonts w:ascii="Arial" w:eastAsia="Arial" w:hAnsi="Arial" w:cs="Arial"/>
          <w:color w:val="FF0000"/>
        </w:rPr>
        <w:t xml:space="preserve"> </w:t>
      </w:r>
      <w:r w:rsidRPr="00506591">
        <w:rPr>
          <w:rFonts w:ascii="Arial" w:eastAsia="Arial" w:hAnsi="Arial" w:cs="Arial"/>
        </w:rPr>
        <w:t>problems and/or concerns for discussion, with the intent of reaching consensus on desirable and acceptable resolution</w:t>
      </w:r>
      <w:r w:rsidR="00626B14">
        <w:rPr>
          <w:rFonts w:ascii="Arial" w:eastAsia="Arial" w:hAnsi="Arial" w:cs="Arial"/>
        </w:rPr>
        <w:t>.</w:t>
      </w:r>
    </w:p>
    <w:p w14:paraId="61E20F6C" w14:textId="77777777" w:rsidR="002C43BE" w:rsidRPr="00506591" w:rsidRDefault="002C43BE">
      <w:pPr>
        <w:rPr>
          <w:rFonts w:ascii="Arial" w:eastAsia="Arial" w:hAnsi="Arial" w:cs="Arial"/>
        </w:rPr>
      </w:pPr>
    </w:p>
    <w:p w14:paraId="3876995F" w14:textId="77777777" w:rsidR="002C43BE" w:rsidRPr="00506591" w:rsidRDefault="006D3952">
      <w:pPr>
        <w:numPr>
          <w:ilvl w:val="0"/>
          <w:numId w:val="1"/>
        </w:numPr>
        <w:spacing w:after="120"/>
        <w:ind w:left="1800"/>
        <w:rPr>
          <w:rFonts w:ascii="Arial" w:eastAsia="Arial" w:hAnsi="Arial" w:cs="Arial"/>
        </w:rPr>
      </w:pPr>
      <w:r w:rsidRPr="00506591">
        <w:rPr>
          <w:rFonts w:ascii="Arial" w:eastAsia="Arial" w:hAnsi="Arial" w:cs="Arial"/>
        </w:rPr>
        <w:t>Compensation will be negotiated yearly.  The Middle School concept (two plan periods in a seven-period day) will be included in this discussion.</w:t>
      </w:r>
    </w:p>
    <w:p w14:paraId="38E6A402" w14:textId="77777777" w:rsidR="002C43BE" w:rsidRPr="00506591" w:rsidRDefault="006D3952">
      <w:pPr>
        <w:numPr>
          <w:ilvl w:val="0"/>
          <w:numId w:val="1"/>
        </w:numPr>
        <w:spacing w:after="120"/>
        <w:ind w:left="1800"/>
        <w:rPr>
          <w:rFonts w:ascii="Arial" w:eastAsia="Arial" w:hAnsi="Arial" w:cs="Arial"/>
        </w:rPr>
      </w:pPr>
      <w:r w:rsidRPr="00506591">
        <w:rPr>
          <w:rFonts w:ascii="Arial" w:eastAsia="Arial" w:hAnsi="Arial" w:cs="Arial"/>
          <w:color w:val="000000"/>
        </w:rPr>
        <w:t>Elementary class size for grades 4 and 5 (Article VIII.B.) will be revisited when financial considerations allow.</w:t>
      </w:r>
    </w:p>
    <w:p w14:paraId="032EBA0C" w14:textId="77777777" w:rsidR="002C43BE" w:rsidRPr="00506591" w:rsidRDefault="006D3952">
      <w:pPr>
        <w:numPr>
          <w:ilvl w:val="0"/>
          <w:numId w:val="1"/>
        </w:numPr>
        <w:ind w:left="1800"/>
        <w:rPr>
          <w:rFonts w:ascii="Arial" w:eastAsia="Arial" w:hAnsi="Arial" w:cs="Arial"/>
        </w:rPr>
      </w:pPr>
      <w:r w:rsidRPr="00506591">
        <w:rPr>
          <w:rFonts w:ascii="Arial" w:eastAsia="Arial" w:hAnsi="Arial" w:cs="Arial"/>
        </w:rPr>
        <w:t>The Superintendent and Chief Financial Officer of the district will meet with the JMEA negotiations chairpersons following the October student count.  The meeting will be held to discuss funding changes based on the final student count.  The meeting will occur on the final day of the data submission to the state as determined by the Colorado Department of Education.</w:t>
      </w:r>
    </w:p>
    <w:p w14:paraId="32A3FF41" w14:textId="77777777" w:rsidR="002C43BE" w:rsidRPr="00506591" w:rsidRDefault="002C43BE">
      <w:pPr>
        <w:ind w:left="1980"/>
        <w:rPr>
          <w:rFonts w:ascii="Arial" w:eastAsia="Arial" w:hAnsi="Arial" w:cs="Arial"/>
        </w:rPr>
      </w:pPr>
    </w:p>
    <w:p w14:paraId="5884307D" w14:textId="77777777" w:rsidR="002C43BE" w:rsidRPr="00506591" w:rsidRDefault="006D3952">
      <w:pPr>
        <w:spacing w:after="240"/>
        <w:ind w:left="1080" w:hanging="360"/>
        <w:rPr>
          <w:rFonts w:ascii="Arial" w:eastAsia="Arial" w:hAnsi="Arial" w:cs="Arial"/>
        </w:rPr>
      </w:pPr>
      <w:r w:rsidRPr="00506591">
        <w:rPr>
          <w:rFonts w:ascii="Arial" w:eastAsia="Arial" w:hAnsi="Arial" w:cs="Arial"/>
        </w:rPr>
        <w:t>3.  Tentative agreements reached as a result of this negotiation procedure are first subject to ratification by the Association within fifteen (15) days.  Following the ratification by the Association, the tentative agreements shall be subject to ratification by the Board at an official meeting which shall take place within fifteen (15) days of the date the Association ratifies.  After ratification by both parties, the chief officers of the Board and the Association shall sign the ratified agreement.</w:t>
      </w:r>
    </w:p>
    <w:p w14:paraId="62450E04" w14:textId="77777777" w:rsidR="002C43BE" w:rsidRPr="00506591" w:rsidRDefault="006D3952">
      <w:pPr>
        <w:spacing w:after="240"/>
        <w:ind w:left="1080" w:hanging="360"/>
        <w:rPr>
          <w:rFonts w:ascii="Arial" w:eastAsia="Arial" w:hAnsi="Arial" w:cs="Arial"/>
        </w:rPr>
      </w:pPr>
      <w:r w:rsidRPr="00506591">
        <w:rPr>
          <w:rFonts w:ascii="Arial" w:eastAsia="Arial" w:hAnsi="Arial" w:cs="Arial"/>
        </w:rPr>
        <w:t xml:space="preserve">4.  If negotiations described in this section “a” have reached an impasse, the issues in dispute shall be resolved by a mutually agreeable method or will be submitted to a mediator.  However, prior to initiating said method for mediation, the Board and Association shall come together for one last session to attempt to resolve issues in dispute.  Should the </w:t>
      </w:r>
      <w:r w:rsidRPr="00506591">
        <w:rPr>
          <w:rFonts w:ascii="Arial" w:eastAsia="Arial" w:hAnsi="Arial" w:cs="Arial"/>
        </w:rPr>
        <w:lastRenderedPageBreak/>
        <w:t>parties be unsuccessful in this attempt, the mutually agreeable method or mediation shall proceed.  A mediator will be selected in the following manner:</w:t>
      </w:r>
    </w:p>
    <w:p w14:paraId="0E378ACB" w14:textId="77777777" w:rsidR="002C43BE" w:rsidRPr="00506591" w:rsidRDefault="006D3952">
      <w:pPr>
        <w:numPr>
          <w:ilvl w:val="2"/>
          <w:numId w:val="1"/>
        </w:numPr>
        <w:spacing w:after="120"/>
        <w:ind w:left="1800"/>
        <w:rPr>
          <w:rFonts w:ascii="Arial" w:eastAsia="Arial" w:hAnsi="Arial" w:cs="Arial"/>
        </w:rPr>
      </w:pPr>
      <w:r w:rsidRPr="00506591">
        <w:rPr>
          <w:rFonts w:ascii="Arial" w:eastAsia="Arial" w:hAnsi="Arial" w:cs="Arial"/>
        </w:rPr>
        <w:t>A list will be made of all items agreed upon and both negotiation teams will sign it.</w:t>
      </w:r>
    </w:p>
    <w:p w14:paraId="03D45156" w14:textId="77777777" w:rsidR="002C43BE" w:rsidRPr="00506591" w:rsidRDefault="006D3952">
      <w:pPr>
        <w:numPr>
          <w:ilvl w:val="2"/>
          <w:numId w:val="1"/>
        </w:numPr>
        <w:spacing w:after="120"/>
        <w:ind w:left="1800"/>
        <w:rPr>
          <w:rFonts w:ascii="Arial" w:eastAsia="Arial" w:hAnsi="Arial" w:cs="Arial"/>
        </w:rPr>
      </w:pPr>
      <w:r w:rsidRPr="00506591">
        <w:rPr>
          <w:rFonts w:ascii="Arial" w:eastAsia="Arial" w:hAnsi="Arial" w:cs="Arial"/>
        </w:rPr>
        <w:t>A second list will be made of all items upon which agreement cannot be made by the negotiation teams.  Each team will show the last position taken by each negotiation team, which should thereby clarify the difference between the parties.  This list will be signed by both negotiation teams to verify the accuracy of the statements made.</w:t>
      </w:r>
    </w:p>
    <w:p w14:paraId="0340FD94" w14:textId="77777777" w:rsidR="002C43BE" w:rsidRPr="00506591" w:rsidRDefault="006D3952">
      <w:pPr>
        <w:numPr>
          <w:ilvl w:val="2"/>
          <w:numId w:val="1"/>
        </w:numPr>
        <w:ind w:left="1800"/>
        <w:rPr>
          <w:rFonts w:ascii="Arial" w:eastAsia="Arial" w:hAnsi="Arial" w:cs="Arial"/>
        </w:rPr>
      </w:pPr>
      <w:r w:rsidRPr="00506591">
        <w:rPr>
          <w:rFonts w:ascii="Arial" w:eastAsia="Arial" w:hAnsi="Arial" w:cs="Arial"/>
        </w:rPr>
        <w:t>Either the Board or the Association may request that a mediator be selected to assist in resolving the persistent disagreements that remain between the parties.  This mediator will be selected within ten (10) days after the mutually agreed impasse, unless both parties agree to a later date, by requesting a mediator from the Federal Mediation and Conciliation Service.</w:t>
      </w:r>
    </w:p>
    <w:p w14:paraId="6F4CC61E" w14:textId="77777777" w:rsidR="002C43BE" w:rsidRPr="00506591" w:rsidRDefault="002C43BE">
      <w:pPr>
        <w:ind w:left="1980"/>
        <w:rPr>
          <w:rFonts w:ascii="Arial" w:eastAsia="Arial" w:hAnsi="Arial" w:cs="Arial"/>
        </w:rPr>
      </w:pPr>
    </w:p>
    <w:p w14:paraId="6F59654F" w14:textId="77777777" w:rsidR="002C43BE" w:rsidRPr="00506591" w:rsidRDefault="006D3952">
      <w:pPr>
        <w:spacing w:after="240"/>
        <w:ind w:left="1080" w:hanging="360"/>
        <w:rPr>
          <w:rFonts w:ascii="Arial" w:eastAsia="Arial" w:hAnsi="Arial" w:cs="Arial"/>
        </w:rPr>
      </w:pPr>
      <w:r w:rsidRPr="00506591">
        <w:rPr>
          <w:rFonts w:ascii="Arial" w:eastAsia="Arial" w:hAnsi="Arial" w:cs="Arial"/>
        </w:rPr>
        <w:t>5. The mediator will have authority to hold hearings and confer with any parties deemed advisable in seeking to effect a recommendation to the Board and the Association.</w:t>
      </w:r>
    </w:p>
    <w:p w14:paraId="53907492" w14:textId="77777777" w:rsidR="002C43BE" w:rsidRPr="00506591" w:rsidRDefault="006D3952">
      <w:pPr>
        <w:spacing w:after="240"/>
        <w:ind w:left="1080" w:hanging="360"/>
        <w:rPr>
          <w:rFonts w:ascii="Arial" w:eastAsia="Arial" w:hAnsi="Arial" w:cs="Arial"/>
        </w:rPr>
      </w:pPr>
      <w:r w:rsidRPr="00506591">
        <w:rPr>
          <w:rFonts w:ascii="Arial" w:eastAsia="Arial" w:hAnsi="Arial" w:cs="Arial"/>
        </w:rPr>
        <w:t>6. All hearings by the mediator shall be in closed session and no news releases shall be made concerning progress of the hearing.</w:t>
      </w:r>
    </w:p>
    <w:p w14:paraId="67D4DC07" w14:textId="77777777" w:rsidR="002C43BE" w:rsidRPr="00506591" w:rsidRDefault="006D3952">
      <w:pPr>
        <w:spacing w:after="240"/>
        <w:ind w:left="1080" w:hanging="360"/>
        <w:rPr>
          <w:rFonts w:ascii="Arial" w:eastAsia="Arial" w:hAnsi="Arial" w:cs="Arial"/>
        </w:rPr>
      </w:pPr>
      <w:r w:rsidRPr="00506591">
        <w:rPr>
          <w:rFonts w:ascii="Arial" w:eastAsia="Arial" w:hAnsi="Arial" w:cs="Arial"/>
        </w:rPr>
        <w:t>7.  Whatever conclusions arrived at by the mediator, and forthcoming recommendations made, can only be advisory to the Board and the Association.</w:t>
      </w:r>
    </w:p>
    <w:p w14:paraId="6C09F452" w14:textId="77777777" w:rsidR="002C43BE" w:rsidRPr="00506591" w:rsidRDefault="006D3952">
      <w:pPr>
        <w:numPr>
          <w:ilvl w:val="1"/>
          <w:numId w:val="13"/>
        </w:numPr>
        <w:spacing w:after="240"/>
        <w:ind w:left="1080"/>
        <w:rPr>
          <w:rFonts w:ascii="Arial" w:eastAsia="Arial" w:hAnsi="Arial" w:cs="Arial"/>
        </w:rPr>
      </w:pPr>
      <w:r w:rsidRPr="00506591">
        <w:rPr>
          <w:rFonts w:ascii="Arial" w:eastAsia="Arial" w:hAnsi="Arial" w:cs="Arial"/>
        </w:rPr>
        <w:t>If outside the timelines defined in 1 or 2 of this Article, the Board should find it necessary to change policy which affects wages, hours, benefits or any other conditions of employment, and which has not been proposed by the Association, the Board will notify the Association in writing that it is considering such a change.  The Association will have the right to negotiate such a change with the Board, provided that it files such a request with the Board within fifteen (15) days after such a notice has been received.</w:t>
      </w:r>
    </w:p>
    <w:p w14:paraId="54EEF0B0" w14:textId="77777777" w:rsidR="002C43BE" w:rsidRPr="00506591" w:rsidRDefault="006D3952">
      <w:pPr>
        <w:numPr>
          <w:ilvl w:val="1"/>
          <w:numId w:val="13"/>
        </w:numPr>
        <w:spacing w:after="240"/>
        <w:ind w:left="1080"/>
        <w:rPr>
          <w:rFonts w:ascii="Arial" w:eastAsia="Arial" w:hAnsi="Arial" w:cs="Arial"/>
        </w:rPr>
      </w:pPr>
      <w:r w:rsidRPr="00506591">
        <w:rPr>
          <w:rFonts w:ascii="Arial" w:eastAsia="Arial" w:hAnsi="Arial" w:cs="Arial"/>
        </w:rPr>
        <w:t xml:space="preserve">Any agreement reached between the Board and the Association will be reduced to writing, will be signed by the Board and the Association and will be reflected in the Master Agreement or Board Policy. </w:t>
      </w:r>
    </w:p>
    <w:p w14:paraId="6D94765D" w14:textId="77777777" w:rsidR="002C43BE" w:rsidRPr="00506591" w:rsidRDefault="006D3952">
      <w:pPr>
        <w:numPr>
          <w:ilvl w:val="1"/>
          <w:numId w:val="13"/>
        </w:numPr>
        <w:spacing w:after="240"/>
        <w:ind w:left="1080"/>
        <w:rPr>
          <w:rFonts w:ascii="Arial" w:eastAsia="Arial" w:hAnsi="Arial" w:cs="Arial"/>
        </w:rPr>
      </w:pPr>
      <w:r w:rsidRPr="00506591">
        <w:rPr>
          <w:rFonts w:ascii="Arial" w:eastAsia="Arial" w:hAnsi="Arial" w:cs="Arial"/>
        </w:rPr>
        <w:t>The Board agrees not to negotiate with any individual teacher or teacher’s organization other than that designated as the exclusive bargaining agent.  The Board further agrees not to negotiate with any teacher’s organization other than the Association in regard to changes in wages, hours, benefits, or other conditions of employment during the life of this Agreement.</w:t>
      </w:r>
    </w:p>
    <w:p w14:paraId="738DB33C" w14:textId="77777777" w:rsidR="002C43BE" w:rsidRPr="00506591" w:rsidRDefault="006D3952">
      <w:pPr>
        <w:numPr>
          <w:ilvl w:val="1"/>
          <w:numId w:val="13"/>
        </w:numPr>
        <w:spacing w:after="240"/>
        <w:ind w:left="1080"/>
        <w:rPr>
          <w:rFonts w:ascii="Arial" w:eastAsia="Arial" w:hAnsi="Arial" w:cs="Arial"/>
        </w:rPr>
      </w:pPr>
      <w:r w:rsidRPr="00506591">
        <w:rPr>
          <w:rFonts w:ascii="Arial" w:eastAsia="Arial" w:hAnsi="Arial" w:cs="Arial"/>
        </w:rPr>
        <w:t>Costs, and expenses, which may be incurred in securing and utilizing the mutual services of any individual or mediator, shall be shared.</w:t>
      </w:r>
    </w:p>
    <w:p w14:paraId="1E2202E7" w14:textId="77777777" w:rsidR="002C43BE" w:rsidRPr="00506591" w:rsidRDefault="006D3952">
      <w:pPr>
        <w:numPr>
          <w:ilvl w:val="1"/>
          <w:numId w:val="13"/>
        </w:numPr>
        <w:spacing w:after="240"/>
        <w:ind w:left="1080"/>
        <w:rPr>
          <w:rFonts w:ascii="Arial" w:eastAsia="Arial" w:hAnsi="Arial" w:cs="Arial"/>
        </w:rPr>
      </w:pPr>
      <w:r w:rsidRPr="00506591">
        <w:rPr>
          <w:rFonts w:ascii="Arial" w:eastAsia="Arial" w:hAnsi="Arial" w:cs="Arial"/>
        </w:rPr>
        <w:t>The district will provide to the Association President(s) a list of staff with their hire dates after the official October Count is completed.</w:t>
      </w:r>
    </w:p>
    <w:p w14:paraId="19D6265F" w14:textId="77777777" w:rsidR="002C43BE" w:rsidRPr="00506591" w:rsidRDefault="006D3952">
      <w:pPr>
        <w:numPr>
          <w:ilvl w:val="1"/>
          <w:numId w:val="13"/>
        </w:numPr>
        <w:spacing w:after="240"/>
        <w:ind w:left="1080"/>
        <w:rPr>
          <w:rFonts w:ascii="Arial" w:eastAsia="Arial" w:hAnsi="Arial" w:cs="Arial"/>
        </w:rPr>
      </w:pPr>
      <w:r w:rsidRPr="00506591">
        <w:rPr>
          <w:rFonts w:ascii="Arial" w:eastAsia="Arial" w:hAnsi="Arial" w:cs="Arial"/>
        </w:rPr>
        <w:t>Board Policy GCQA “Instructional Staff Reduction in Force” and the accompanying regulation GCQA-R can be found in section G “Personnel” in the District Board Policy Manual.</w:t>
      </w:r>
    </w:p>
    <w:p w14:paraId="31ACF8D1" w14:textId="5E992901" w:rsidR="002C43BE" w:rsidRPr="00506591" w:rsidRDefault="00F27BB2" w:rsidP="00FB4319">
      <w:pPr>
        <w:jc w:val="center"/>
        <w:rPr>
          <w:rFonts w:ascii="Arial" w:eastAsia="Arial" w:hAnsi="Arial" w:cs="Arial"/>
          <w:color w:val="000000"/>
          <w:sz w:val="44"/>
          <w:szCs w:val="44"/>
        </w:rPr>
      </w:pPr>
      <w:r>
        <w:rPr>
          <w:rFonts w:ascii="Arial" w:eastAsia="Arial" w:hAnsi="Arial" w:cs="Arial"/>
        </w:rPr>
        <w:br w:type="page"/>
      </w:r>
      <w:r w:rsidR="006D3952" w:rsidRPr="00506591">
        <w:rPr>
          <w:rFonts w:ascii="Arial" w:eastAsia="Arial" w:hAnsi="Arial" w:cs="Arial"/>
          <w:color w:val="000000"/>
          <w:sz w:val="44"/>
          <w:szCs w:val="44"/>
        </w:rPr>
        <w:lastRenderedPageBreak/>
        <w:t>Article IV</w:t>
      </w:r>
    </w:p>
    <w:p w14:paraId="53D22591" w14:textId="77777777" w:rsidR="002C43BE" w:rsidRPr="00506591" w:rsidRDefault="006D3952">
      <w:pPr>
        <w:jc w:val="center"/>
        <w:rPr>
          <w:rFonts w:ascii="Arial" w:eastAsia="Arial" w:hAnsi="Arial" w:cs="Arial"/>
          <w:b/>
          <w:sz w:val="28"/>
          <w:szCs w:val="28"/>
          <w:u w:val="single"/>
        </w:rPr>
      </w:pPr>
      <w:r w:rsidRPr="00506591">
        <w:rPr>
          <w:rFonts w:ascii="Arial" w:eastAsia="Arial" w:hAnsi="Arial" w:cs="Arial"/>
          <w:b/>
          <w:sz w:val="28"/>
          <w:szCs w:val="28"/>
          <w:u w:val="single"/>
        </w:rPr>
        <w:t>TEACHER EVALUATION AND APPEALS PROCESS</w:t>
      </w:r>
    </w:p>
    <w:p w14:paraId="3FF81BFE" w14:textId="77777777" w:rsidR="002C43BE" w:rsidRPr="00506591" w:rsidRDefault="002C43BE">
      <w:pPr>
        <w:rPr>
          <w:rFonts w:ascii="Arial" w:eastAsia="Arial" w:hAnsi="Arial" w:cs="Arial"/>
        </w:rPr>
      </w:pPr>
    </w:p>
    <w:p w14:paraId="2C56C3D4" w14:textId="77777777" w:rsidR="002C43BE" w:rsidRPr="00506591" w:rsidRDefault="006D3952" w:rsidP="00246F27">
      <w:pPr>
        <w:numPr>
          <w:ilvl w:val="0"/>
          <w:numId w:val="25"/>
        </w:numPr>
        <w:pBdr>
          <w:top w:val="nil"/>
          <w:left w:val="nil"/>
          <w:bottom w:val="nil"/>
          <w:right w:val="nil"/>
          <w:between w:val="nil"/>
        </w:pBdr>
        <w:spacing w:after="240"/>
        <w:ind w:left="360"/>
        <w:rPr>
          <w:rFonts w:ascii="Arial" w:hAnsi="Arial" w:cs="Arial"/>
        </w:rPr>
      </w:pPr>
      <w:r w:rsidRPr="00506591">
        <w:rPr>
          <w:rFonts w:ascii="Arial" w:eastAsia="Arial" w:hAnsi="Arial" w:cs="Arial"/>
          <w:b/>
          <w:color w:val="000000"/>
        </w:rPr>
        <w:t xml:space="preserve">Process for </w:t>
      </w:r>
      <w:proofErr w:type="spellStart"/>
      <w:r w:rsidRPr="00506591">
        <w:rPr>
          <w:rFonts w:ascii="Arial" w:eastAsia="Arial" w:hAnsi="Arial" w:cs="Arial"/>
          <w:b/>
          <w:color w:val="000000"/>
        </w:rPr>
        <w:t>Nonprobationary</w:t>
      </w:r>
      <w:proofErr w:type="spellEnd"/>
      <w:r w:rsidRPr="00506591">
        <w:rPr>
          <w:rFonts w:ascii="Arial" w:eastAsia="Arial" w:hAnsi="Arial" w:cs="Arial"/>
          <w:b/>
          <w:color w:val="000000"/>
        </w:rPr>
        <w:t xml:space="preserve"> Teacher to Appeal a Second Consecutive Performance Evaluation Rating of Ineffective or Partially Effective</w:t>
      </w:r>
    </w:p>
    <w:p w14:paraId="17A36CB7" w14:textId="77777777" w:rsidR="002C43BE" w:rsidRPr="00506591" w:rsidRDefault="006D3952">
      <w:pPr>
        <w:pBdr>
          <w:top w:val="nil"/>
          <w:left w:val="nil"/>
          <w:bottom w:val="nil"/>
          <w:right w:val="nil"/>
          <w:between w:val="nil"/>
        </w:pBdr>
        <w:spacing w:after="240"/>
        <w:rPr>
          <w:rFonts w:ascii="Arial" w:eastAsia="Arial" w:hAnsi="Arial" w:cs="Arial"/>
          <w:color w:val="000000"/>
        </w:rPr>
      </w:pPr>
      <w:r w:rsidRPr="00506591">
        <w:rPr>
          <w:rFonts w:ascii="Arial" w:eastAsia="Arial" w:hAnsi="Arial" w:cs="Arial"/>
          <w:color w:val="000000"/>
        </w:rPr>
        <w:t xml:space="preserve">The following requirements shall apply to the appeal process developed by the Weld Re-5 School District for a </w:t>
      </w:r>
      <w:proofErr w:type="spellStart"/>
      <w:r w:rsidRPr="00506591">
        <w:rPr>
          <w:rFonts w:ascii="Arial" w:eastAsia="Arial" w:hAnsi="Arial" w:cs="Arial"/>
          <w:color w:val="000000"/>
        </w:rPr>
        <w:t>nonprobationary</w:t>
      </w:r>
      <w:proofErr w:type="spellEnd"/>
      <w:r w:rsidRPr="00506591">
        <w:rPr>
          <w:rFonts w:ascii="Arial" w:eastAsia="Arial" w:hAnsi="Arial" w:cs="Arial"/>
          <w:color w:val="000000"/>
        </w:rPr>
        <w:t xml:space="preserve"> Teacher to appeal a </w:t>
      </w:r>
      <w:r w:rsidRPr="00506591">
        <w:rPr>
          <w:rFonts w:ascii="Arial" w:eastAsia="Arial" w:hAnsi="Arial" w:cs="Arial"/>
          <w:b/>
          <w:i/>
          <w:color w:val="000000"/>
        </w:rPr>
        <w:t>second</w:t>
      </w:r>
      <w:r w:rsidRPr="00506591">
        <w:rPr>
          <w:rFonts w:ascii="Arial" w:eastAsia="Arial" w:hAnsi="Arial" w:cs="Arial"/>
          <w:color w:val="000000"/>
        </w:rPr>
        <w:t xml:space="preserve"> consecutive Performance Evaluation Rating of ineffective or partially effective.  For purposes of the appeal process, a rating of ineffective and a rating partially effective carry the same consequence; a Teacher shall lose </w:t>
      </w:r>
      <w:proofErr w:type="spellStart"/>
      <w:r w:rsidRPr="00506591">
        <w:rPr>
          <w:rFonts w:ascii="Arial" w:eastAsia="Arial" w:hAnsi="Arial" w:cs="Arial"/>
          <w:color w:val="000000"/>
        </w:rPr>
        <w:t>nonprobationary</w:t>
      </w:r>
      <w:proofErr w:type="spellEnd"/>
      <w:r w:rsidRPr="00506591">
        <w:rPr>
          <w:rFonts w:ascii="Arial" w:eastAsia="Arial" w:hAnsi="Arial" w:cs="Arial"/>
          <w:color w:val="000000"/>
        </w:rPr>
        <w:t xml:space="preserve"> status after receiving two consecutive ratings of either ineffective or partially effective.  The appeal process shall allow for a final determination of the appealing Teacher’s Performance Evaluation Rating and a final determination of whether that Teacher retains </w:t>
      </w:r>
      <w:proofErr w:type="spellStart"/>
      <w:r w:rsidRPr="00506591">
        <w:rPr>
          <w:rFonts w:ascii="Arial" w:eastAsia="Arial" w:hAnsi="Arial" w:cs="Arial"/>
          <w:color w:val="000000"/>
        </w:rPr>
        <w:t>nonprobationary</w:t>
      </w:r>
      <w:proofErr w:type="spellEnd"/>
      <w:r w:rsidRPr="00506591">
        <w:rPr>
          <w:rFonts w:ascii="Arial" w:eastAsia="Arial" w:hAnsi="Arial" w:cs="Arial"/>
          <w:color w:val="000000"/>
        </w:rPr>
        <w:t xml:space="preserve"> status; it shall not serve the purpose of determining employment and/or termination.</w:t>
      </w:r>
    </w:p>
    <w:p w14:paraId="738E7401" w14:textId="77777777" w:rsidR="002C43BE" w:rsidRPr="00506591" w:rsidRDefault="006D3952">
      <w:pPr>
        <w:pBdr>
          <w:top w:val="nil"/>
          <w:left w:val="nil"/>
          <w:bottom w:val="nil"/>
          <w:right w:val="nil"/>
          <w:between w:val="nil"/>
        </w:pBdr>
        <w:tabs>
          <w:tab w:val="left" w:pos="360"/>
        </w:tabs>
        <w:spacing w:after="240"/>
        <w:rPr>
          <w:rFonts w:ascii="Arial" w:eastAsia="Arial" w:hAnsi="Arial" w:cs="Arial"/>
          <w:color w:val="000000"/>
        </w:rPr>
      </w:pPr>
      <w:r w:rsidRPr="00506591">
        <w:rPr>
          <w:rFonts w:ascii="Arial" w:eastAsia="Arial" w:hAnsi="Arial" w:cs="Arial"/>
          <w:color w:val="000000"/>
        </w:rPr>
        <w:t xml:space="preserve">Beginning with the 2015-16 academic school year, the Weld Re-5J School District shall ensure that a </w:t>
      </w:r>
      <w:proofErr w:type="spellStart"/>
      <w:r w:rsidRPr="00506591">
        <w:rPr>
          <w:rFonts w:ascii="Arial" w:eastAsia="Arial" w:hAnsi="Arial" w:cs="Arial"/>
          <w:color w:val="000000"/>
        </w:rPr>
        <w:t>nonprobationary</w:t>
      </w:r>
      <w:proofErr w:type="spellEnd"/>
      <w:r w:rsidRPr="00506591">
        <w:rPr>
          <w:rFonts w:ascii="Arial" w:eastAsia="Arial" w:hAnsi="Arial" w:cs="Arial"/>
          <w:color w:val="000000"/>
        </w:rPr>
        <w:t xml:space="preserve"> Teacher who objects to a second consecutive Performance Evaluation Rating of ineffective or partially effective has an opportunity to appeal that rating.</w:t>
      </w:r>
    </w:p>
    <w:p w14:paraId="3B054E2A" w14:textId="77777777" w:rsidR="002C43BE" w:rsidRPr="00506591" w:rsidRDefault="006D3952">
      <w:pPr>
        <w:pBdr>
          <w:top w:val="nil"/>
          <w:left w:val="nil"/>
          <w:bottom w:val="nil"/>
          <w:right w:val="nil"/>
          <w:between w:val="nil"/>
        </w:pBdr>
        <w:spacing w:after="240"/>
        <w:rPr>
          <w:rFonts w:ascii="Arial" w:eastAsia="Arial" w:hAnsi="Arial" w:cs="Arial"/>
          <w:color w:val="000000"/>
        </w:rPr>
      </w:pPr>
      <w:r w:rsidRPr="00506591">
        <w:rPr>
          <w:rFonts w:ascii="Arial" w:eastAsia="Arial" w:hAnsi="Arial" w:cs="Arial"/>
          <w:color w:val="000000"/>
        </w:rPr>
        <w:t>The appeal process shall adhere to the following principles:</w:t>
      </w:r>
    </w:p>
    <w:p w14:paraId="55946837" w14:textId="77777777" w:rsidR="002C43BE" w:rsidRPr="00506591" w:rsidRDefault="006D3952">
      <w:pPr>
        <w:numPr>
          <w:ilvl w:val="2"/>
          <w:numId w:val="13"/>
        </w:numPr>
        <w:pBdr>
          <w:top w:val="nil"/>
          <w:left w:val="nil"/>
          <w:bottom w:val="nil"/>
          <w:right w:val="nil"/>
          <w:between w:val="nil"/>
        </w:pBdr>
        <w:spacing w:after="120"/>
        <w:ind w:left="1800"/>
        <w:rPr>
          <w:rFonts w:ascii="Arial" w:hAnsi="Arial" w:cs="Arial"/>
        </w:rPr>
      </w:pPr>
      <w:r w:rsidRPr="00506591">
        <w:rPr>
          <w:rFonts w:ascii="Arial" w:eastAsia="Arial" w:hAnsi="Arial" w:cs="Arial"/>
          <w:color w:val="000000"/>
        </w:rPr>
        <w:t>the appeal process shall be appropriate to the size and location of the School District;</w:t>
      </w:r>
    </w:p>
    <w:p w14:paraId="396EE058" w14:textId="77777777" w:rsidR="002C43BE" w:rsidRPr="00506591" w:rsidRDefault="006D3952">
      <w:pPr>
        <w:numPr>
          <w:ilvl w:val="2"/>
          <w:numId w:val="13"/>
        </w:numPr>
        <w:pBdr>
          <w:top w:val="nil"/>
          <w:left w:val="nil"/>
          <w:bottom w:val="nil"/>
          <w:right w:val="nil"/>
          <w:between w:val="nil"/>
        </w:pBdr>
        <w:spacing w:after="120"/>
        <w:ind w:left="1800"/>
        <w:rPr>
          <w:rFonts w:ascii="Arial" w:hAnsi="Arial" w:cs="Arial"/>
        </w:rPr>
      </w:pPr>
      <w:r w:rsidRPr="00506591">
        <w:rPr>
          <w:rFonts w:ascii="Arial" w:eastAsia="Arial" w:hAnsi="Arial" w:cs="Arial"/>
          <w:color w:val="000000"/>
        </w:rPr>
        <w:t>the appeal process shall be fair and clearly communicated to Teachers, evaluators, Principals, and, where appropriate, students and parents of students;</w:t>
      </w:r>
    </w:p>
    <w:p w14:paraId="6DA16C0E" w14:textId="77777777" w:rsidR="002C43BE" w:rsidRPr="00506591" w:rsidRDefault="006D3952">
      <w:pPr>
        <w:numPr>
          <w:ilvl w:val="2"/>
          <w:numId w:val="13"/>
        </w:numPr>
        <w:pBdr>
          <w:top w:val="nil"/>
          <w:left w:val="nil"/>
          <w:bottom w:val="nil"/>
          <w:right w:val="nil"/>
          <w:between w:val="nil"/>
        </w:pBdr>
        <w:spacing w:after="120"/>
        <w:ind w:left="1800"/>
        <w:rPr>
          <w:rFonts w:ascii="Arial" w:hAnsi="Arial" w:cs="Arial"/>
        </w:rPr>
      </w:pPr>
      <w:r w:rsidRPr="00506591">
        <w:rPr>
          <w:rFonts w:ascii="Arial" w:eastAsia="Arial" w:hAnsi="Arial" w:cs="Arial"/>
          <w:color w:val="000000"/>
        </w:rPr>
        <w:t>the appeal process shall be a component of a larger system designed to increase the number of educators able to be successful rather than provide excuses for failure;</w:t>
      </w:r>
    </w:p>
    <w:p w14:paraId="64BB37FD" w14:textId="77777777" w:rsidR="002C43BE" w:rsidRPr="00506591" w:rsidRDefault="006D3952">
      <w:pPr>
        <w:numPr>
          <w:ilvl w:val="2"/>
          <w:numId w:val="13"/>
        </w:numPr>
        <w:pBdr>
          <w:top w:val="nil"/>
          <w:left w:val="nil"/>
          <w:bottom w:val="nil"/>
          <w:right w:val="nil"/>
          <w:between w:val="nil"/>
        </w:pBdr>
        <w:spacing w:after="120"/>
        <w:ind w:left="1800"/>
        <w:rPr>
          <w:rFonts w:ascii="Arial" w:hAnsi="Arial" w:cs="Arial"/>
        </w:rPr>
      </w:pPr>
      <w:r w:rsidRPr="00506591">
        <w:rPr>
          <w:rFonts w:ascii="Arial" w:eastAsia="Arial" w:hAnsi="Arial" w:cs="Arial"/>
          <w:color w:val="000000"/>
        </w:rPr>
        <w:t>the appeal process shall be clearly connected to the School District’s educator evaluation process; and</w:t>
      </w:r>
    </w:p>
    <w:p w14:paraId="7D5FDC1E" w14:textId="77777777" w:rsidR="002C43BE" w:rsidRPr="00506591" w:rsidRDefault="006D3952">
      <w:pPr>
        <w:numPr>
          <w:ilvl w:val="2"/>
          <w:numId w:val="13"/>
        </w:numPr>
        <w:pBdr>
          <w:top w:val="nil"/>
          <w:left w:val="nil"/>
          <w:bottom w:val="nil"/>
          <w:right w:val="nil"/>
          <w:between w:val="nil"/>
        </w:pBdr>
        <w:ind w:left="1800"/>
        <w:rPr>
          <w:rFonts w:ascii="Arial" w:hAnsi="Arial" w:cs="Arial"/>
        </w:rPr>
      </w:pPr>
      <w:r w:rsidRPr="00506591">
        <w:rPr>
          <w:rFonts w:ascii="Arial" w:eastAsia="Arial" w:hAnsi="Arial" w:cs="Arial"/>
          <w:color w:val="000000"/>
        </w:rPr>
        <w:t>the appeal process shall be constructed to produce appeals decisions in a timely and decisive manner.</w:t>
      </w:r>
    </w:p>
    <w:p w14:paraId="618C6AB9" w14:textId="77777777" w:rsidR="002C43BE" w:rsidRPr="00506591" w:rsidRDefault="002C43BE">
      <w:pPr>
        <w:pBdr>
          <w:top w:val="nil"/>
          <w:left w:val="nil"/>
          <w:bottom w:val="nil"/>
          <w:right w:val="nil"/>
          <w:between w:val="nil"/>
        </w:pBdr>
        <w:rPr>
          <w:rFonts w:ascii="Arial" w:eastAsia="Arial" w:hAnsi="Arial" w:cs="Arial"/>
          <w:color w:val="000000"/>
        </w:rPr>
      </w:pPr>
    </w:p>
    <w:p w14:paraId="62E736E9" w14:textId="77777777" w:rsidR="002C43BE" w:rsidRPr="00506591" w:rsidRDefault="006D3952">
      <w:pPr>
        <w:pBdr>
          <w:top w:val="nil"/>
          <w:left w:val="nil"/>
          <w:bottom w:val="nil"/>
          <w:right w:val="nil"/>
          <w:between w:val="nil"/>
        </w:pBdr>
        <w:spacing w:after="240"/>
        <w:rPr>
          <w:rFonts w:ascii="Arial" w:eastAsia="Arial" w:hAnsi="Arial" w:cs="Arial"/>
          <w:color w:val="000000"/>
        </w:rPr>
      </w:pPr>
      <w:r w:rsidRPr="00506591">
        <w:rPr>
          <w:rFonts w:ascii="Arial" w:eastAsia="Arial" w:hAnsi="Arial" w:cs="Arial"/>
          <w:color w:val="000000"/>
        </w:rPr>
        <w:t>The appeal process shall be developed, where applicable, through collective bargaining.</w:t>
      </w:r>
    </w:p>
    <w:p w14:paraId="5B328493" w14:textId="77777777" w:rsidR="002C43BE" w:rsidRPr="00506591" w:rsidRDefault="006D3952">
      <w:pPr>
        <w:pBdr>
          <w:top w:val="nil"/>
          <w:left w:val="nil"/>
          <w:bottom w:val="nil"/>
          <w:right w:val="nil"/>
          <w:between w:val="nil"/>
        </w:pBdr>
        <w:spacing w:after="240"/>
        <w:rPr>
          <w:rFonts w:ascii="Arial" w:eastAsia="Arial" w:hAnsi="Arial" w:cs="Arial"/>
          <w:color w:val="000000"/>
        </w:rPr>
      </w:pPr>
      <w:r w:rsidRPr="00506591">
        <w:rPr>
          <w:rFonts w:ascii="Arial" w:eastAsia="Arial" w:hAnsi="Arial" w:cs="Arial"/>
          <w:color w:val="000000"/>
        </w:rPr>
        <w:t xml:space="preserve">The appeal process shall be voluntary for a Teacher, and initiated only if he or she chooses to file an appeal. At a minimum, the appeal process provided shall allow the </w:t>
      </w:r>
      <w:proofErr w:type="spellStart"/>
      <w:r w:rsidRPr="00506591">
        <w:rPr>
          <w:rFonts w:ascii="Arial" w:eastAsia="Arial" w:hAnsi="Arial" w:cs="Arial"/>
          <w:color w:val="000000"/>
        </w:rPr>
        <w:t>nonprobationary</w:t>
      </w:r>
      <w:proofErr w:type="spellEnd"/>
      <w:r w:rsidRPr="00506591">
        <w:rPr>
          <w:rFonts w:ascii="Arial" w:eastAsia="Arial" w:hAnsi="Arial" w:cs="Arial"/>
          <w:color w:val="000000"/>
        </w:rPr>
        <w:t xml:space="preserve"> Teacher to appeal the rating of ineffectiveness to the superintendent of the School District and shall place the burden upon the </w:t>
      </w:r>
      <w:proofErr w:type="spellStart"/>
      <w:r w:rsidRPr="00506591">
        <w:rPr>
          <w:rFonts w:ascii="Arial" w:eastAsia="Arial" w:hAnsi="Arial" w:cs="Arial"/>
          <w:color w:val="000000"/>
        </w:rPr>
        <w:t>nonprobationary</w:t>
      </w:r>
      <w:proofErr w:type="spellEnd"/>
      <w:r w:rsidRPr="00506591">
        <w:rPr>
          <w:rFonts w:ascii="Arial" w:eastAsia="Arial" w:hAnsi="Arial" w:cs="Arial"/>
          <w:color w:val="000000"/>
        </w:rPr>
        <w:t xml:space="preserve"> Teacher to demonstrate that a rating of effective was appropriate.</w:t>
      </w:r>
    </w:p>
    <w:p w14:paraId="3C14E5E0" w14:textId="77777777" w:rsidR="002C43BE" w:rsidRPr="00506591" w:rsidRDefault="006D3952">
      <w:pPr>
        <w:pBdr>
          <w:top w:val="nil"/>
          <w:left w:val="nil"/>
          <w:bottom w:val="nil"/>
          <w:right w:val="nil"/>
          <w:between w:val="nil"/>
        </w:pBdr>
        <w:spacing w:after="240"/>
        <w:rPr>
          <w:rFonts w:ascii="Arial" w:eastAsia="Arial" w:hAnsi="Arial" w:cs="Arial"/>
          <w:color w:val="000000"/>
        </w:rPr>
      </w:pPr>
      <w:r w:rsidRPr="00506591">
        <w:rPr>
          <w:rFonts w:ascii="Arial" w:eastAsia="Arial" w:hAnsi="Arial" w:cs="Arial"/>
          <w:color w:val="000000"/>
        </w:rPr>
        <w:t>The appeal process shall begin on the date that a Teacher receives his or her second consecutive Performance Evaluation Rating of ineffective or partially effective and shall conclude no more than forty-five (45) calendar days after he or she receives the Performance Evaluation Rating. A Teacher shall file an appeal within fifteen (15) calendar days after receiving his or her rating. These time requirements may be waived, by mutual agreement of both the Teacher and the School District.</w:t>
      </w:r>
    </w:p>
    <w:p w14:paraId="08C3A07D" w14:textId="77777777" w:rsidR="002C43BE" w:rsidRPr="00506591" w:rsidRDefault="006D3952">
      <w:pPr>
        <w:pBdr>
          <w:top w:val="nil"/>
          <w:left w:val="nil"/>
          <w:bottom w:val="nil"/>
          <w:right w:val="nil"/>
          <w:between w:val="nil"/>
        </w:pBdr>
        <w:spacing w:after="240"/>
        <w:rPr>
          <w:rFonts w:ascii="Arial" w:eastAsia="Arial" w:hAnsi="Arial" w:cs="Arial"/>
          <w:color w:val="000000"/>
        </w:rPr>
      </w:pPr>
      <w:r w:rsidRPr="00506591">
        <w:rPr>
          <w:rFonts w:ascii="Arial" w:eastAsia="Arial" w:hAnsi="Arial" w:cs="Arial"/>
          <w:color w:val="000000"/>
        </w:rPr>
        <w:lastRenderedPageBreak/>
        <w:t>A Teacher is permitted only one appeal for the second consecutive Performance Evaluation Rating of ineffective or partially effective.  A Teacher filing an appeal shall include all grounds for the appeal within a single written document. Any grounds not raised at the time the written appeal is filed shall be deemed waived.</w:t>
      </w:r>
    </w:p>
    <w:p w14:paraId="53F09448" w14:textId="77777777" w:rsidR="002C43BE" w:rsidRPr="00506591" w:rsidRDefault="006D3952">
      <w:pPr>
        <w:pBdr>
          <w:top w:val="nil"/>
          <w:left w:val="nil"/>
          <w:bottom w:val="nil"/>
          <w:right w:val="nil"/>
          <w:between w:val="nil"/>
        </w:pBdr>
        <w:spacing w:after="240"/>
        <w:rPr>
          <w:rFonts w:ascii="Arial" w:eastAsia="Arial" w:hAnsi="Arial" w:cs="Arial"/>
          <w:color w:val="000000"/>
        </w:rPr>
      </w:pPr>
      <w:r w:rsidRPr="00506591">
        <w:rPr>
          <w:rFonts w:ascii="Arial" w:eastAsia="Arial" w:hAnsi="Arial" w:cs="Arial"/>
          <w:color w:val="000000"/>
        </w:rPr>
        <w:t>The grounds for an appeal shall be limited to the following:</w:t>
      </w:r>
    </w:p>
    <w:p w14:paraId="4F7562D3" w14:textId="77777777" w:rsidR="002C43BE" w:rsidRPr="00506591" w:rsidRDefault="006D3952">
      <w:pPr>
        <w:numPr>
          <w:ilvl w:val="4"/>
          <w:numId w:val="13"/>
        </w:numPr>
        <w:pBdr>
          <w:top w:val="nil"/>
          <w:left w:val="nil"/>
          <w:bottom w:val="nil"/>
          <w:right w:val="nil"/>
          <w:between w:val="nil"/>
        </w:pBdr>
        <w:spacing w:after="120"/>
        <w:ind w:left="1800"/>
        <w:rPr>
          <w:rFonts w:ascii="Arial" w:hAnsi="Arial" w:cs="Arial"/>
        </w:rPr>
      </w:pPr>
      <w:r w:rsidRPr="00506591">
        <w:rPr>
          <w:rFonts w:ascii="Arial" w:eastAsia="Arial" w:hAnsi="Arial" w:cs="Arial"/>
          <w:color w:val="000000"/>
        </w:rPr>
        <w:t>The evaluator did not follow evaluation procedures that adhere to the requirements of statute and rule and that failure had a material impact on the final Performance Evaluation Rating that was assigned (e.g., an observation was never completed or feedback was never shared with the Teacher); and/or</w:t>
      </w:r>
    </w:p>
    <w:p w14:paraId="655D1C3B" w14:textId="77777777" w:rsidR="002C43BE" w:rsidRPr="00506591" w:rsidRDefault="006D3952">
      <w:pPr>
        <w:numPr>
          <w:ilvl w:val="4"/>
          <w:numId w:val="13"/>
        </w:numPr>
        <w:pBdr>
          <w:top w:val="nil"/>
          <w:left w:val="nil"/>
          <w:bottom w:val="nil"/>
          <w:right w:val="nil"/>
          <w:between w:val="nil"/>
        </w:pBdr>
        <w:ind w:left="1800"/>
        <w:rPr>
          <w:rFonts w:ascii="Arial" w:hAnsi="Arial" w:cs="Arial"/>
        </w:rPr>
      </w:pPr>
      <w:r w:rsidRPr="00506591">
        <w:rPr>
          <w:rFonts w:ascii="Arial" w:eastAsia="Arial" w:hAnsi="Arial" w:cs="Arial"/>
          <w:color w:val="000000"/>
        </w:rPr>
        <w:t>The data relied upon was inaccurately attributed to the Teacher (e.g., data included in the evaluation was from students for whom the Teacher was not responsible).</w:t>
      </w:r>
    </w:p>
    <w:p w14:paraId="4010ECA2" w14:textId="77777777" w:rsidR="002C43BE" w:rsidRPr="00506591" w:rsidRDefault="002C43BE">
      <w:pPr>
        <w:pBdr>
          <w:top w:val="nil"/>
          <w:left w:val="nil"/>
          <w:bottom w:val="nil"/>
          <w:right w:val="nil"/>
          <w:between w:val="nil"/>
        </w:pBdr>
        <w:rPr>
          <w:rFonts w:ascii="Arial" w:eastAsia="Arial" w:hAnsi="Arial" w:cs="Arial"/>
          <w:color w:val="000000"/>
        </w:rPr>
      </w:pPr>
    </w:p>
    <w:p w14:paraId="6452DD96" w14:textId="77777777" w:rsidR="002C43BE" w:rsidRPr="00506591" w:rsidRDefault="006D3952">
      <w:pPr>
        <w:pBdr>
          <w:top w:val="nil"/>
          <w:left w:val="nil"/>
          <w:bottom w:val="nil"/>
          <w:right w:val="nil"/>
          <w:between w:val="nil"/>
        </w:pBdr>
        <w:spacing w:after="240"/>
        <w:rPr>
          <w:rFonts w:ascii="Arial" w:eastAsia="Arial" w:hAnsi="Arial" w:cs="Arial"/>
          <w:color w:val="000000"/>
        </w:rPr>
      </w:pPr>
      <w:r w:rsidRPr="00506591">
        <w:rPr>
          <w:rFonts w:ascii="Arial" w:eastAsia="Arial" w:hAnsi="Arial" w:cs="Arial"/>
          <w:color w:val="000000"/>
        </w:rPr>
        <w:t>Any documents and/or proceedings related to the appeal process shall be confidential.</w:t>
      </w:r>
    </w:p>
    <w:p w14:paraId="5A0BC26B" w14:textId="77777777" w:rsidR="002C43BE" w:rsidRPr="00506591" w:rsidRDefault="006D3952" w:rsidP="00246F27">
      <w:pPr>
        <w:numPr>
          <w:ilvl w:val="0"/>
          <w:numId w:val="25"/>
        </w:numPr>
        <w:pBdr>
          <w:top w:val="nil"/>
          <w:left w:val="nil"/>
          <w:bottom w:val="nil"/>
          <w:right w:val="nil"/>
          <w:between w:val="nil"/>
        </w:pBdr>
        <w:ind w:left="360"/>
        <w:rPr>
          <w:rFonts w:ascii="Arial" w:eastAsia="Arial" w:hAnsi="Arial" w:cs="Arial"/>
          <w:color w:val="000000"/>
        </w:rPr>
      </w:pPr>
      <w:r w:rsidRPr="00506591">
        <w:rPr>
          <w:rFonts w:ascii="Arial" w:eastAsia="Arial" w:hAnsi="Arial" w:cs="Arial"/>
          <w:b/>
          <w:color w:val="000000"/>
        </w:rPr>
        <w:t>Review Panel and Process</w:t>
      </w:r>
    </w:p>
    <w:p w14:paraId="102E778A" w14:textId="77777777" w:rsidR="002C43BE" w:rsidRPr="00506591" w:rsidRDefault="002C43BE">
      <w:pPr>
        <w:pBdr>
          <w:top w:val="nil"/>
          <w:left w:val="nil"/>
          <w:bottom w:val="nil"/>
          <w:right w:val="nil"/>
          <w:between w:val="nil"/>
        </w:pBdr>
        <w:ind w:left="720"/>
        <w:rPr>
          <w:rFonts w:ascii="Arial" w:eastAsia="Arial" w:hAnsi="Arial" w:cs="Arial"/>
          <w:color w:val="000000"/>
        </w:rPr>
      </w:pPr>
    </w:p>
    <w:p w14:paraId="61AC957D" w14:textId="77777777" w:rsidR="002C43BE" w:rsidRPr="00506591" w:rsidRDefault="006D3952">
      <w:pPr>
        <w:pBdr>
          <w:top w:val="nil"/>
          <w:left w:val="nil"/>
          <w:bottom w:val="nil"/>
          <w:right w:val="nil"/>
          <w:between w:val="nil"/>
        </w:pBdr>
        <w:spacing w:after="240"/>
        <w:rPr>
          <w:rFonts w:ascii="Arial" w:eastAsia="Arial" w:hAnsi="Arial" w:cs="Arial"/>
          <w:color w:val="000000"/>
        </w:rPr>
      </w:pPr>
      <w:r w:rsidRPr="00506591">
        <w:rPr>
          <w:rFonts w:ascii="Arial" w:eastAsia="Arial" w:hAnsi="Arial" w:cs="Arial"/>
          <w:color w:val="000000"/>
        </w:rPr>
        <w:t xml:space="preserve">The Colorado Department Education has included in the State Model System a model appeal process for a </w:t>
      </w:r>
      <w:proofErr w:type="spellStart"/>
      <w:r w:rsidRPr="00506591">
        <w:rPr>
          <w:rFonts w:ascii="Arial" w:eastAsia="Arial" w:hAnsi="Arial" w:cs="Arial"/>
          <w:color w:val="000000"/>
        </w:rPr>
        <w:t>nonprobationary</w:t>
      </w:r>
      <w:proofErr w:type="spellEnd"/>
      <w:r w:rsidRPr="00506591">
        <w:rPr>
          <w:rFonts w:ascii="Arial" w:eastAsia="Arial" w:hAnsi="Arial" w:cs="Arial"/>
          <w:color w:val="000000"/>
        </w:rPr>
        <w:t xml:space="preserve"> Teacher to appeal a second consecutive Performance Evaluation Rating of ineffective or partially effective.  The Weld Re-5J School District has adopted the State Model System and has agreed to use the model appeal process that incorporates the use of a review panel which shall include the following components:</w:t>
      </w:r>
    </w:p>
    <w:p w14:paraId="34EFCAA1" w14:textId="77777777" w:rsidR="002C43BE" w:rsidRPr="00506591" w:rsidRDefault="006D3952">
      <w:pPr>
        <w:numPr>
          <w:ilvl w:val="7"/>
          <w:numId w:val="13"/>
        </w:numPr>
        <w:pBdr>
          <w:top w:val="nil"/>
          <w:left w:val="nil"/>
          <w:bottom w:val="nil"/>
          <w:right w:val="nil"/>
          <w:between w:val="nil"/>
        </w:pBdr>
        <w:spacing w:after="120"/>
        <w:ind w:left="1800"/>
        <w:rPr>
          <w:rFonts w:ascii="Arial" w:hAnsi="Arial" w:cs="Arial"/>
        </w:rPr>
      </w:pPr>
      <w:r w:rsidRPr="00506591">
        <w:rPr>
          <w:rFonts w:ascii="Arial" w:eastAsia="Arial" w:hAnsi="Arial" w:cs="Arial"/>
          <w:color w:val="000000"/>
        </w:rPr>
        <w:t>The review panel shall serve in an advisory capacity to the superintendent. The superintendent shall be the final decision-making authority in determining the Teacher’s final Performance Evaluation Rating.</w:t>
      </w:r>
    </w:p>
    <w:p w14:paraId="6E3D63BE" w14:textId="77777777" w:rsidR="002C43BE" w:rsidRPr="00506591" w:rsidRDefault="006D3952">
      <w:pPr>
        <w:numPr>
          <w:ilvl w:val="7"/>
          <w:numId w:val="13"/>
        </w:numPr>
        <w:pBdr>
          <w:top w:val="nil"/>
          <w:left w:val="nil"/>
          <w:bottom w:val="nil"/>
          <w:right w:val="nil"/>
          <w:between w:val="nil"/>
        </w:pBdr>
        <w:spacing w:after="120"/>
        <w:ind w:left="1800"/>
        <w:rPr>
          <w:rFonts w:ascii="Arial" w:hAnsi="Arial" w:cs="Arial"/>
        </w:rPr>
      </w:pPr>
      <w:r w:rsidRPr="00506591">
        <w:rPr>
          <w:rFonts w:ascii="Arial" w:eastAsia="Arial" w:hAnsi="Arial" w:cs="Arial"/>
          <w:color w:val="000000"/>
        </w:rPr>
        <w:t>The review panel shall be comprised of members that were not directly involved in the evaluation process for the appealing Teacher, employed at the appealing Teacher’s school, nor related to the appealing Teacher. The superintendent will not be a member of the review panel.</w:t>
      </w:r>
    </w:p>
    <w:p w14:paraId="44286762" w14:textId="77777777" w:rsidR="002C43BE" w:rsidRPr="00506591" w:rsidRDefault="006D3952">
      <w:pPr>
        <w:numPr>
          <w:ilvl w:val="7"/>
          <w:numId w:val="13"/>
        </w:numPr>
        <w:pBdr>
          <w:top w:val="nil"/>
          <w:left w:val="nil"/>
          <w:bottom w:val="nil"/>
          <w:right w:val="nil"/>
          <w:between w:val="nil"/>
        </w:pBdr>
        <w:spacing w:after="120"/>
        <w:ind w:left="1800"/>
        <w:rPr>
          <w:rFonts w:ascii="Arial" w:hAnsi="Arial" w:cs="Arial"/>
        </w:rPr>
      </w:pPr>
      <w:r w:rsidRPr="00506591">
        <w:rPr>
          <w:rFonts w:ascii="Arial" w:eastAsia="Arial" w:hAnsi="Arial" w:cs="Arial"/>
          <w:color w:val="000000"/>
        </w:rPr>
        <w:t>All panelists appointed by the district and association (administrators and teachers) shall be trained regarding the evaluation and appeal procedure. The panel shall be comprised of three teachers and three administrators. The association will select the teachers to serve on the panel.</w:t>
      </w:r>
    </w:p>
    <w:p w14:paraId="5D130213" w14:textId="77777777" w:rsidR="002C43BE" w:rsidRPr="00506591" w:rsidRDefault="006D3952">
      <w:pPr>
        <w:numPr>
          <w:ilvl w:val="7"/>
          <w:numId w:val="13"/>
        </w:numPr>
        <w:pBdr>
          <w:top w:val="nil"/>
          <w:left w:val="nil"/>
          <w:bottom w:val="nil"/>
          <w:right w:val="nil"/>
          <w:between w:val="nil"/>
        </w:pBdr>
        <w:spacing w:after="120"/>
        <w:ind w:left="1800"/>
        <w:rPr>
          <w:rFonts w:ascii="Arial" w:hAnsi="Arial" w:cs="Arial"/>
        </w:rPr>
      </w:pPr>
      <w:r w:rsidRPr="00506591">
        <w:rPr>
          <w:rFonts w:ascii="Arial" w:eastAsia="Arial" w:hAnsi="Arial" w:cs="Arial"/>
          <w:color w:val="000000"/>
        </w:rPr>
        <w:t>The appealing Teacher shall be given the opportunity to address and provide evidence to the review panel in person or in writing. The review panel shall review any written information provided by the appealing Teacher prior to meeting to render a recommendation.</w:t>
      </w:r>
    </w:p>
    <w:p w14:paraId="3D438D30" w14:textId="77777777" w:rsidR="002C43BE" w:rsidRPr="00506591" w:rsidRDefault="006D3952">
      <w:pPr>
        <w:numPr>
          <w:ilvl w:val="7"/>
          <w:numId w:val="13"/>
        </w:numPr>
        <w:pBdr>
          <w:top w:val="nil"/>
          <w:left w:val="nil"/>
          <w:bottom w:val="nil"/>
          <w:right w:val="nil"/>
          <w:between w:val="nil"/>
        </w:pBdr>
        <w:spacing w:after="120"/>
        <w:ind w:left="1800"/>
        <w:rPr>
          <w:rFonts w:ascii="Arial" w:hAnsi="Arial" w:cs="Arial"/>
        </w:rPr>
      </w:pPr>
      <w:r w:rsidRPr="00506591">
        <w:rPr>
          <w:rFonts w:ascii="Arial" w:eastAsia="Arial" w:hAnsi="Arial" w:cs="Arial"/>
          <w:color w:val="000000"/>
        </w:rPr>
        <w:t>The review panel may invite the Teacher or Teacher’s Principal to present in person or in writing where clarification is necessary; however, the Teacher and Principal shall have the right of refusal without prejudice.</w:t>
      </w:r>
    </w:p>
    <w:p w14:paraId="638C2EB2" w14:textId="77777777" w:rsidR="002C43BE" w:rsidRPr="00506591" w:rsidRDefault="006D3952">
      <w:pPr>
        <w:numPr>
          <w:ilvl w:val="7"/>
          <w:numId w:val="13"/>
        </w:numPr>
        <w:pBdr>
          <w:top w:val="nil"/>
          <w:left w:val="nil"/>
          <w:bottom w:val="nil"/>
          <w:right w:val="nil"/>
          <w:between w:val="nil"/>
        </w:pBdr>
        <w:spacing w:after="120"/>
        <w:ind w:left="1800"/>
        <w:rPr>
          <w:rFonts w:ascii="Arial" w:hAnsi="Arial" w:cs="Arial"/>
        </w:rPr>
      </w:pPr>
      <w:r w:rsidRPr="00506591">
        <w:rPr>
          <w:rFonts w:ascii="Arial" w:eastAsia="Arial" w:hAnsi="Arial" w:cs="Arial"/>
          <w:color w:val="000000"/>
        </w:rPr>
        <w:t>In the model process, in order to overturn a rating of ineffective or partially effective, the panel must unanimously find that the rating of ineffective or partially effective was inaccurate, with the potential for submission of a majority opinion to the superintendent if the panel is not able to reach unanimous consent.</w:t>
      </w:r>
    </w:p>
    <w:p w14:paraId="13E84EB7" w14:textId="77777777" w:rsidR="002C43BE" w:rsidRPr="00506591" w:rsidRDefault="006D3952">
      <w:pPr>
        <w:numPr>
          <w:ilvl w:val="7"/>
          <w:numId w:val="13"/>
        </w:numPr>
        <w:pBdr>
          <w:top w:val="nil"/>
          <w:left w:val="nil"/>
          <w:bottom w:val="nil"/>
          <w:right w:val="nil"/>
          <w:between w:val="nil"/>
        </w:pBdr>
        <w:ind w:left="1800"/>
        <w:rPr>
          <w:rFonts w:ascii="Arial" w:hAnsi="Arial" w:cs="Arial"/>
        </w:rPr>
      </w:pPr>
      <w:r w:rsidRPr="00506591">
        <w:rPr>
          <w:rFonts w:ascii="Arial" w:eastAsia="Arial" w:hAnsi="Arial" w:cs="Arial"/>
          <w:color w:val="000000"/>
        </w:rPr>
        <w:lastRenderedPageBreak/>
        <w:t xml:space="preserve">The superintendent shall be the final decision-making authority in determining a Teacher’s final Performance Evaluation Rating and whether a </w:t>
      </w:r>
      <w:proofErr w:type="spellStart"/>
      <w:r w:rsidRPr="00506591">
        <w:rPr>
          <w:rFonts w:ascii="Arial" w:eastAsia="Arial" w:hAnsi="Arial" w:cs="Arial"/>
          <w:color w:val="000000"/>
        </w:rPr>
        <w:t>nonprobationary</w:t>
      </w:r>
      <w:proofErr w:type="spellEnd"/>
      <w:r w:rsidRPr="00506591">
        <w:rPr>
          <w:rFonts w:ascii="Arial" w:eastAsia="Arial" w:hAnsi="Arial" w:cs="Arial"/>
          <w:color w:val="000000"/>
        </w:rPr>
        <w:t xml:space="preserve"> Teacher shall lose his or her </w:t>
      </w:r>
      <w:proofErr w:type="spellStart"/>
      <w:r w:rsidRPr="00506591">
        <w:rPr>
          <w:rFonts w:ascii="Arial" w:eastAsia="Arial" w:hAnsi="Arial" w:cs="Arial"/>
          <w:color w:val="000000"/>
        </w:rPr>
        <w:t>nonprobationary</w:t>
      </w:r>
      <w:proofErr w:type="spellEnd"/>
      <w:r w:rsidRPr="00506591">
        <w:rPr>
          <w:rFonts w:ascii="Arial" w:eastAsia="Arial" w:hAnsi="Arial" w:cs="Arial"/>
          <w:color w:val="000000"/>
        </w:rPr>
        <w:t xml:space="preserve"> status. The superintendent shall provide a written rationale for his or her final determination.</w:t>
      </w:r>
    </w:p>
    <w:p w14:paraId="5220731C" w14:textId="77777777" w:rsidR="002C43BE" w:rsidRPr="00506591" w:rsidRDefault="002C43BE">
      <w:pPr>
        <w:pBdr>
          <w:top w:val="nil"/>
          <w:left w:val="nil"/>
          <w:bottom w:val="nil"/>
          <w:right w:val="nil"/>
          <w:between w:val="nil"/>
        </w:pBdr>
        <w:rPr>
          <w:rFonts w:ascii="Arial" w:eastAsia="Arial" w:hAnsi="Arial" w:cs="Arial"/>
          <w:color w:val="000000"/>
        </w:rPr>
      </w:pPr>
    </w:p>
    <w:p w14:paraId="41ECCE97" w14:textId="77777777" w:rsidR="002C43BE" w:rsidRPr="00506591" w:rsidRDefault="006D3952">
      <w:pPr>
        <w:pBdr>
          <w:top w:val="nil"/>
          <w:left w:val="nil"/>
          <w:bottom w:val="nil"/>
          <w:right w:val="nil"/>
          <w:between w:val="nil"/>
        </w:pBdr>
        <w:spacing w:after="240"/>
        <w:rPr>
          <w:rFonts w:ascii="Arial" w:eastAsia="Arial" w:hAnsi="Arial" w:cs="Arial"/>
          <w:color w:val="000000"/>
        </w:rPr>
      </w:pPr>
      <w:r w:rsidRPr="00506591">
        <w:rPr>
          <w:rFonts w:ascii="Arial" w:eastAsia="Arial" w:hAnsi="Arial" w:cs="Arial"/>
          <w:color w:val="000000"/>
        </w:rPr>
        <w:t xml:space="preserve">If the superintendent determines that a rating of ineffective or partially effective was not accurate but there is not sufficient information to assign a rating of effective, the Teacher shall receive a “no score” and shall not lose his or her </w:t>
      </w:r>
      <w:proofErr w:type="spellStart"/>
      <w:r w:rsidRPr="00506591">
        <w:rPr>
          <w:rFonts w:ascii="Arial" w:eastAsia="Arial" w:hAnsi="Arial" w:cs="Arial"/>
          <w:color w:val="000000"/>
        </w:rPr>
        <w:t>nonprobationary</w:t>
      </w:r>
      <w:proofErr w:type="spellEnd"/>
      <w:r w:rsidRPr="00506591">
        <w:rPr>
          <w:rFonts w:ascii="Arial" w:eastAsia="Arial" w:hAnsi="Arial" w:cs="Arial"/>
          <w:color w:val="000000"/>
        </w:rPr>
        <w:t xml:space="preserve"> status. However, if in the following academic school year that Teacher receives a final Performance Evaluation Rating of ineffective or partially effective, this rating shall have the consequence of a second consecutive ineffective rating and the Teacher shall be subject to loss of </w:t>
      </w:r>
      <w:proofErr w:type="spellStart"/>
      <w:r w:rsidRPr="00506591">
        <w:rPr>
          <w:rFonts w:ascii="Arial" w:eastAsia="Arial" w:hAnsi="Arial" w:cs="Arial"/>
          <w:color w:val="000000"/>
        </w:rPr>
        <w:t>nonprobationary</w:t>
      </w:r>
      <w:proofErr w:type="spellEnd"/>
      <w:r w:rsidRPr="00506591">
        <w:rPr>
          <w:rFonts w:ascii="Arial" w:eastAsia="Arial" w:hAnsi="Arial" w:cs="Arial"/>
          <w:color w:val="000000"/>
        </w:rPr>
        <w:t xml:space="preserve"> status.</w:t>
      </w:r>
    </w:p>
    <w:p w14:paraId="34BE5365" w14:textId="77777777" w:rsidR="002C43BE" w:rsidRPr="00506591" w:rsidRDefault="006D3952">
      <w:pPr>
        <w:spacing w:after="240"/>
        <w:rPr>
          <w:rFonts w:ascii="Arial" w:eastAsia="Arial" w:hAnsi="Arial" w:cs="Arial"/>
        </w:rPr>
      </w:pPr>
      <w:r w:rsidRPr="00506591">
        <w:rPr>
          <w:rFonts w:ascii="Arial" w:eastAsia="Arial" w:hAnsi="Arial" w:cs="Arial"/>
        </w:rPr>
        <w:t xml:space="preserve">The appeal process shall be the final determination in regard to the final Performance Evaluation Rating and loss or retention of </w:t>
      </w:r>
      <w:proofErr w:type="spellStart"/>
      <w:r w:rsidRPr="00506591">
        <w:rPr>
          <w:rFonts w:ascii="Arial" w:eastAsia="Arial" w:hAnsi="Arial" w:cs="Arial"/>
        </w:rPr>
        <w:t>nonprobationary</w:t>
      </w:r>
      <w:proofErr w:type="spellEnd"/>
      <w:r w:rsidRPr="00506591">
        <w:rPr>
          <w:rFonts w:ascii="Arial" w:eastAsia="Arial" w:hAnsi="Arial" w:cs="Arial"/>
        </w:rPr>
        <w:t xml:space="preserve"> status.</w:t>
      </w:r>
    </w:p>
    <w:p w14:paraId="718A36B1" w14:textId="05CCDEDF" w:rsidR="002D6B51" w:rsidRDefault="002D6B51">
      <w:pPr>
        <w:rPr>
          <w:rFonts w:ascii="Arial" w:eastAsia="Arial" w:hAnsi="Arial" w:cs="Arial"/>
          <w:sz w:val="44"/>
          <w:szCs w:val="44"/>
        </w:rPr>
      </w:pPr>
    </w:p>
    <w:p w14:paraId="761AE07F" w14:textId="77777777" w:rsidR="00F27BB2" w:rsidRDefault="00F27BB2">
      <w:pPr>
        <w:rPr>
          <w:rFonts w:ascii="Arial" w:eastAsia="Arial" w:hAnsi="Arial" w:cs="Arial"/>
          <w:sz w:val="44"/>
          <w:szCs w:val="44"/>
        </w:rPr>
      </w:pPr>
      <w:r>
        <w:rPr>
          <w:rFonts w:ascii="Arial" w:eastAsia="Arial" w:hAnsi="Arial" w:cs="Arial"/>
          <w:sz w:val="44"/>
          <w:szCs w:val="44"/>
        </w:rPr>
        <w:br w:type="page"/>
      </w:r>
    </w:p>
    <w:p w14:paraId="5E612660" w14:textId="34B74690" w:rsidR="002C43BE" w:rsidRPr="00506591" w:rsidRDefault="006D3952">
      <w:pPr>
        <w:jc w:val="center"/>
        <w:rPr>
          <w:rFonts w:ascii="Arial" w:eastAsia="Arial" w:hAnsi="Arial" w:cs="Arial"/>
          <w:sz w:val="44"/>
          <w:szCs w:val="44"/>
        </w:rPr>
      </w:pPr>
      <w:r w:rsidRPr="00506591">
        <w:rPr>
          <w:rFonts w:ascii="Arial" w:eastAsia="Arial" w:hAnsi="Arial" w:cs="Arial"/>
          <w:sz w:val="44"/>
          <w:szCs w:val="44"/>
        </w:rPr>
        <w:lastRenderedPageBreak/>
        <w:t>Article V</w:t>
      </w:r>
    </w:p>
    <w:p w14:paraId="500A174D" w14:textId="77777777" w:rsidR="002C43BE" w:rsidRDefault="006D3952">
      <w:pPr>
        <w:jc w:val="center"/>
        <w:rPr>
          <w:rFonts w:ascii="Arial" w:eastAsia="Arial" w:hAnsi="Arial" w:cs="Arial"/>
          <w:b/>
          <w:sz w:val="28"/>
          <w:szCs w:val="28"/>
          <w:u w:val="single"/>
        </w:rPr>
      </w:pPr>
      <w:r w:rsidRPr="00506591">
        <w:rPr>
          <w:rFonts w:ascii="Arial" w:eastAsia="Arial" w:hAnsi="Arial" w:cs="Arial"/>
          <w:b/>
          <w:sz w:val="28"/>
          <w:szCs w:val="28"/>
          <w:u w:val="single"/>
        </w:rPr>
        <w:t>LEAVE</w:t>
      </w:r>
    </w:p>
    <w:p w14:paraId="2E2CCA6D" w14:textId="77777777" w:rsidR="002D6B51" w:rsidRPr="00506591" w:rsidRDefault="002D6B51">
      <w:pPr>
        <w:jc w:val="center"/>
        <w:rPr>
          <w:rFonts w:ascii="Arial" w:eastAsia="Arial" w:hAnsi="Arial" w:cs="Arial"/>
          <w:b/>
          <w:sz w:val="28"/>
          <w:szCs w:val="28"/>
          <w:u w:val="single"/>
        </w:rPr>
      </w:pPr>
    </w:p>
    <w:p w14:paraId="075E8F31" w14:textId="77777777" w:rsidR="002C43BE" w:rsidRPr="00506591" w:rsidRDefault="006D3952">
      <w:pPr>
        <w:numPr>
          <w:ilvl w:val="0"/>
          <w:numId w:val="5"/>
        </w:numPr>
        <w:spacing w:after="240"/>
        <w:rPr>
          <w:rFonts w:ascii="Arial" w:eastAsia="Arial" w:hAnsi="Arial" w:cs="Arial"/>
          <w:b/>
        </w:rPr>
      </w:pPr>
      <w:r w:rsidRPr="00506591">
        <w:rPr>
          <w:rFonts w:ascii="Arial" w:eastAsia="Arial" w:hAnsi="Arial" w:cs="Arial"/>
          <w:b/>
        </w:rPr>
        <w:t>LEAVE PHILOSOPHY</w:t>
      </w:r>
    </w:p>
    <w:p w14:paraId="51A80B3D" w14:textId="77777777" w:rsidR="002C43BE" w:rsidRPr="00506591" w:rsidRDefault="006D3952">
      <w:pPr>
        <w:numPr>
          <w:ilvl w:val="0"/>
          <w:numId w:val="7"/>
        </w:numPr>
        <w:spacing w:after="240"/>
        <w:rPr>
          <w:rFonts w:ascii="Arial" w:eastAsia="Arial" w:hAnsi="Arial" w:cs="Arial"/>
        </w:rPr>
      </w:pPr>
      <w:r w:rsidRPr="00506591">
        <w:rPr>
          <w:rFonts w:ascii="Arial" w:eastAsia="Arial" w:hAnsi="Arial" w:cs="Arial"/>
        </w:rPr>
        <w:t>The Association and the District recognize the value of consistent teacher attendance to maximize teacher-pupil contact time.</w:t>
      </w:r>
    </w:p>
    <w:p w14:paraId="36C40518" w14:textId="77777777" w:rsidR="002C43BE" w:rsidRPr="00506591" w:rsidRDefault="006D3952">
      <w:pPr>
        <w:numPr>
          <w:ilvl w:val="0"/>
          <w:numId w:val="7"/>
        </w:numPr>
        <w:spacing w:after="240"/>
        <w:rPr>
          <w:rFonts w:ascii="Arial" w:eastAsia="Arial" w:hAnsi="Arial" w:cs="Arial"/>
        </w:rPr>
      </w:pPr>
      <w:r w:rsidRPr="00506591">
        <w:rPr>
          <w:rFonts w:ascii="Arial" w:eastAsia="Arial" w:hAnsi="Arial" w:cs="Arial"/>
        </w:rPr>
        <w:t>Leave days are benefits provided in the event an employee needs to be absent from his/her job.  The Association and the District view leave days as an insurance policy to be accumulated until needed as defined by policy.</w:t>
      </w:r>
    </w:p>
    <w:p w14:paraId="19042CB5" w14:textId="77777777" w:rsidR="002C43BE" w:rsidRPr="00506591" w:rsidRDefault="006D3952">
      <w:pPr>
        <w:numPr>
          <w:ilvl w:val="0"/>
          <w:numId w:val="5"/>
        </w:numPr>
        <w:spacing w:after="240"/>
        <w:rPr>
          <w:rFonts w:ascii="Arial" w:eastAsia="Arial" w:hAnsi="Arial" w:cs="Arial"/>
          <w:b/>
        </w:rPr>
      </w:pPr>
      <w:r w:rsidRPr="00506591">
        <w:rPr>
          <w:rFonts w:ascii="Arial" w:eastAsia="Arial" w:hAnsi="Arial" w:cs="Arial"/>
          <w:b/>
        </w:rPr>
        <w:t>ASSOCIATION LEAVE</w:t>
      </w:r>
    </w:p>
    <w:p w14:paraId="43DB1829" w14:textId="0F4C74DD" w:rsidR="002C43BE" w:rsidRPr="00F27BB2" w:rsidRDefault="006D3952" w:rsidP="00F27BB2">
      <w:pPr>
        <w:numPr>
          <w:ilvl w:val="0"/>
          <w:numId w:val="8"/>
        </w:numPr>
        <w:spacing w:after="240"/>
        <w:rPr>
          <w:rFonts w:ascii="Arial" w:eastAsia="Arial" w:hAnsi="Arial" w:cs="Arial"/>
        </w:rPr>
      </w:pPr>
      <w:r w:rsidRPr="00506591">
        <w:rPr>
          <w:rFonts w:ascii="Arial" w:eastAsia="Arial" w:hAnsi="Arial" w:cs="Arial"/>
        </w:rPr>
        <w:t>The Association shall be annually granted ten (10) days to be used for Association activities.  For the first four (4) days of Association leave, the substitute teacher’s salary will be paid by the District.  For the remaining six (6) days, JMEA will reimburse the District for the substitute teacher’s salary.  Use of any Association days shall require the approval of the Association President or his/her designee.  Individuals using Association leave shall provide their Building Principal with at least forty-eight (48) hours advance notice of the leave.  Association leave may be used in one-half day or whole day blocks of time, and use of Association leave shall be dependent upon the availability of substitute teachers.</w:t>
      </w:r>
    </w:p>
    <w:p w14:paraId="70DB027F" w14:textId="77777777" w:rsidR="002C43BE" w:rsidRPr="00506591" w:rsidRDefault="006D3952">
      <w:pPr>
        <w:numPr>
          <w:ilvl w:val="0"/>
          <w:numId w:val="5"/>
        </w:numPr>
        <w:spacing w:after="240"/>
        <w:rPr>
          <w:rFonts w:ascii="Arial" w:eastAsia="Arial" w:hAnsi="Arial" w:cs="Arial"/>
          <w:b/>
        </w:rPr>
      </w:pPr>
      <w:r w:rsidRPr="00506591">
        <w:rPr>
          <w:rFonts w:ascii="Arial" w:eastAsia="Arial" w:hAnsi="Arial" w:cs="Arial"/>
          <w:b/>
        </w:rPr>
        <w:t xml:space="preserve">BEREAVEMENT LEAVE </w:t>
      </w:r>
    </w:p>
    <w:p w14:paraId="1CFBB78D" w14:textId="77777777" w:rsidR="002C43BE" w:rsidRPr="00506591" w:rsidRDefault="006D3952">
      <w:pPr>
        <w:numPr>
          <w:ilvl w:val="1"/>
          <w:numId w:val="5"/>
        </w:numPr>
        <w:spacing w:after="240"/>
        <w:ind w:left="1080"/>
        <w:rPr>
          <w:rFonts w:ascii="Arial" w:eastAsia="Arial" w:hAnsi="Arial" w:cs="Arial"/>
        </w:rPr>
      </w:pPr>
      <w:r w:rsidRPr="00506591">
        <w:rPr>
          <w:rFonts w:ascii="Arial" w:eastAsia="Arial" w:hAnsi="Arial" w:cs="Arial"/>
        </w:rPr>
        <w:t>Teachers shall be allowed five (5) days of bereavement leave per occurrence with pay, for the death of a spouse/significant other or any one of the following immediate family members of the teacher:  mother, father, brothers, sisters, natural-born children, adopted children, grandparents, immediate step-family, grandchildren and miscarriage as confirmed by a physician’s statement.</w:t>
      </w:r>
    </w:p>
    <w:p w14:paraId="7FBD67F9" w14:textId="77777777" w:rsidR="002C43BE" w:rsidRPr="00506591" w:rsidRDefault="006D3952">
      <w:pPr>
        <w:numPr>
          <w:ilvl w:val="1"/>
          <w:numId w:val="5"/>
        </w:numPr>
        <w:spacing w:after="240"/>
        <w:ind w:left="1080"/>
        <w:rPr>
          <w:rFonts w:ascii="Arial" w:eastAsia="Arial" w:hAnsi="Arial" w:cs="Arial"/>
        </w:rPr>
      </w:pPr>
      <w:r w:rsidRPr="00506591">
        <w:rPr>
          <w:rFonts w:ascii="Arial" w:eastAsia="Arial" w:hAnsi="Arial" w:cs="Arial"/>
        </w:rPr>
        <w:t>Teachers shall be allowed three (3) days bereavement leave per occurrence with pay for extended family.  If extenuating circumstances should occur, an additional two (2) days will be granted from the sick leave bank.</w:t>
      </w:r>
    </w:p>
    <w:p w14:paraId="204AADCD" w14:textId="77777777" w:rsidR="002C43BE" w:rsidRPr="00506591" w:rsidRDefault="006D3952">
      <w:pPr>
        <w:numPr>
          <w:ilvl w:val="1"/>
          <w:numId w:val="5"/>
        </w:numPr>
        <w:spacing w:after="240"/>
        <w:ind w:left="1080"/>
        <w:rPr>
          <w:rFonts w:ascii="Arial" w:eastAsia="Arial" w:hAnsi="Arial" w:cs="Arial"/>
        </w:rPr>
      </w:pPr>
      <w:r w:rsidRPr="00506591">
        <w:rPr>
          <w:rFonts w:ascii="Arial" w:eastAsia="Arial" w:hAnsi="Arial" w:cs="Arial"/>
        </w:rPr>
        <w:t>Should additional days be needed, teachers may use their leave days.</w:t>
      </w:r>
    </w:p>
    <w:p w14:paraId="6BFA4C24" w14:textId="77777777" w:rsidR="002C43BE" w:rsidRPr="00506591" w:rsidRDefault="006D3952">
      <w:pPr>
        <w:numPr>
          <w:ilvl w:val="1"/>
          <w:numId w:val="5"/>
        </w:numPr>
        <w:spacing w:after="240"/>
        <w:ind w:left="1080"/>
        <w:rPr>
          <w:rFonts w:ascii="Arial" w:eastAsia="Arial" w:hAnsi="Arial" w:cs="Arial"/>
        </w:rPr>
      </w:pPr>
      <w:r w:rsidRPr="00506591">
        <w:rPr>
          <w:rFonts w:ascii="Arial" w:eastAsia="Arial" w:hAnsi="Arial" w:cs="Arial"/>
        </w:rPr>
        <w:t>Bereavement leave is non-accumulative.</w:t>
      </w:r>
    </w:p>
    <w:p w14:paraId="7C47E388" w14:textId="77777777" w:rsidR="002C43BE" w:rsidRPr="00506591" w:rsidRDefault="006D3952">
      <w:pPr>
        <w:numPr>
          <w:ilvl w:val="0"/>
          <w:numId w:val="5"/>
        </w:numPr>
        <w:spacing w:after="240"/>
        <w:rPr>
          <w:rFonts w:ascii="Arial" w:eastAsia="Arial" w:hAnsi="Arial" w:cs="Arial"/>
          <w:b/>
        </w:rPr>
      </w:pPr>
      <w:r w:rsidRPr="00506591">
        <w:rPr>
          <w:rFonts w:ascii="Arial" w:eastAsia="Arial" w:hAnsi="Arial" w:cs="Arial"/>
          <w:b/>
        </w:rPr>
        <w:t>CHILDCARE LEAVE</w:t>
      </w:r>
    </w:p>
    <w:p w14:paraId="6CF0CC51" w14:textId="77777777" w:rsidR="002C43BE" w:rsidRPr="00506591" w:rsidRDefault="006D3952" w:rsidP="00246F27">
      <w:pPr>
        <w:numPr>
          <w:ilvl w:val="0"/>
          <w:numId w:val="32"/>
        </w:numPr>
        <w:spacing w:after="240"/>
        <w:rPr>
          <w:rFonts w:ascii="Arial" w:eastAsia="Arial" w:hAnsi="Arial" w:cs="Arial"/>
        </w:rPr>
      </w:pPr>
      <w:r w:rsidRPr="00506591">
        <w:rPr>
          <w:rFonts w:ascii="Arial" w:eastAsia="Arial" w:hAnsi="Arial" w:cs="Arial"/>
        </w:rPr>
        <w:t xml:space="preserve">Childcare leave of absence without pay shall be available to any full-time teacher who has a dependent child under that teacher’s legal care.  Childcare leave is defined as that time when a Father/Mother is physically capable of performing his/her job responsibilities, yet he/she voluntarily elects to miss work to be with his/her child.  This leave, of over one-third of a school year, will be without benefit of increment on the salary schedule.  Probationary status will be determined as specified by State law or by same method as salary increment above, if the law does not apply.  A maximum leave time of one (1) year may be granted.  Leave within the last five (5) weeks of the school year will be discouraged.  A teacher on </w:t>
      </w:r>
      <w:r w:rsidRPr="00506591">
        <w:rPr>
          <w:rFonts w:ascii="Arial" w:eastAsia="Arial" w:hAnsi="Arial" w:cs="Arial"/>
        </w:rPr>
        <w:lastRenderedPageBreak/>
        <w:t xml:space="preserve">childcare leave shall notify the Superintendent in writing by </w:t>
      </w:r>
      <w:r w:rsidRPr="00506591">
        <w:rPr>
          <w:rFonts w:ascii="Arial" w:eastAsia="Arial" w:hAnsi="Arial" w:cs="Arial"/>
          <w:b/>
        </w:rPr>
        <w:t>March 1</w:t>
      </w:r>
      <w:r w:rsidRPr="00506591">
        <w:rPr>
          <w:rFonts w:ascii="Arial" w:eastAsia="Arial" w:hAnsi="Arial" w:cs="Arial"/>
        </w:rPr>
        <w:t xml:space="preserve"> if he/she does not plan to return to a position at the opening of a new school year.  Notification of resignation shall be given at least sixty (60) days before the expiration date of the leave if he/she is scheduled to return to a position during the school year.  At the end of the leave, the teacher will be guaranteed a position in the District.</w:t>
      </w:r>
    </w:p>
    <w:p w14:paraId="6CDB3FA0" w14:textId="77777777" w:rsidR="002C43BE" w:rsidRPr="00506591" w:rsidRDefault="006D3952" w:rsidP="00246F27">
      <w:pPr>
        <w:numPr>
          <w:ilvl w:val="0"/>
          <w:numId w:val="32"/>
        </w:numPr>
        <w:spacing w:after="240"/>
        <w:rPr>
          <w:rFonts w:ascii="Arial" w:eastAsia="Arial" w:hAnsi="Arial" w:cs="Arial"/>
        </w:rPr>
      </w:pPr>
      <w:r w:rsidRPr="00506591">
        <w:rPr>
          <w:rFonts w:ascii="Arial" w:eastAsia="Arial" w:hAnsi="Arial" w:cs="Arial"/>
        </w:rPr>
        <w:t>Any childcare leave shall in no way affect the powers or duties of the Board of Education including, but not limited to, the non-renewal of a contract for a teacher.  Consideration will be given by the Board of Education on an individual application basis.</w:t>
      </w:r>
    </w:p>
    <w:p w14:paraId="3224D53C" w14:textId="77777777" w:rsidR="002C43BE" w:rsidRPr="00506591" w:rsidRDefault="006D3952">
      <w:pPr>
        <w:numPr>
          <w:ilvl w:val="0"/>
          <w:numId w:val="5"/>
        </w:numPr>
        <w:spacing w:after="240"/>
        <w:rPr>
          <w:rFonts w:ascii="Arial" w:eastAsia="Arial" w:hAnsi="Arial" w:cs="Arial"/>
          <w:b/>
        </w:rPr>
      </w:pPr>
      <w:r w:rsidRPr="00506591">
        <w:rPr>
          <w:rFonts w:ascii="Arial" w:eastAsia="Arial" w:hAnsi="Arial" w:cs="Arial"/>
          <w:b/>
        </w:rPr>
        <w:t>LEAVE ASSISTANCE PROGRAM</w:t>
      </w:r>
    </w:p>
    <w:p w14:paraId="4A153F3B" w14:textId="7E027A5A" w:rsidR="00F27BB2" w:rsidRDefault="006D3952" w:rsidP="00246F27">
      <w:pPr>
        <w:numPr>
          <w:ilvl w:val="0"/>
          <w:numId w:val="33"/>
        </w:numPr>
        <w:spacing w:after="240"/>
        <w:rPr>
          <w:rFonts w:ascii="Arial" w:eastAsia="Arial" w:hAnsi="Arial" w:cs="Arial"/>
        </w:rPr>
      </w:pPr>
      <w:r w:rsidRPr="00506591">
        <w:rPr>
          <w:rFonts w:ascii="Arial" w:eastAsia="Arial" w:hAnsi="Arial" w:cs="Arial"/>
        </w:rPr>
        <w:t xml:space="preserve">The Leave Assistance Program is established to allow employees to donate leave days to other employees of the District for parental leave as defined in Article V.M.1. </w:t>
      </w:r>
      <w:proofErr w:type="gramStart"/>
      <w:r w:rsidRPr="00506591">
        <w:rPr>
          <w:rFonts w:ascii="Arial" w:eastAsia="Arial" w:hAnsi="Arial" w:cs="Arial"/>
        </w:rPr>
        <w:t>of</w:t>
      </w:r>
      <w:proofErr w:type="gramEnd"/>
      <w:r w:rsidRPr="00506591">
        <w:rPr>
          <w:rFonts w:ascii="Arial" w:eastAsia="Arial" w:hAnsi="Arial" w:cs="Arial"/>
        </w:rPr>
        <w:t xml:space="preserve"> this agreement,</w:t>
      </w:r>
      <w:r w:rsidRPr="00506591">
        <w:rPr>
          <w:rFonts w:ascii="Arial" w:eastAsia="Arial" w:hAnsi="Arial" w:cs="Arial"/>
          <w:color w:val="FF0000"/>
        </w:rPr>
        <w:t xml:space="preserve"> </w:t>
      </w:r>
      <w:r w:rsidRPr="00506591">
        <w:rPr>
          <w:rFonts w:ascii="Arial" w:eastAsia="Arial" w:hAnsi="Arial" w:cs="Arial"/>
        </w:rPr>
        <w:t>illness or death of a member of the immediate family as defined in Article V.C.1. of this agreement, or when an employee is unable to perform their duties as prescribed by a medical doctor.  This program will not operate under the concept of a “bank”, but rather from an “as needed” basis.  Annual and Sick leave days must be contributed before accrued leave days are accessed.</w:t>
      </w:r>
    </w:p>
    <w:p w14:paraId="2C278B82" w14:textId="77777777" w:rsidR="002C43BE" w:rsidRPr="00506591" w:rsidRDefault="006D3952" w:rsidP="00246F27">
      <w:pPr>
        <w:numPr>
          <w:ilvl w:val="0"/>
          <w:numId w:val="33"/>
        </w:numPr>
        <w:spacing w:after="240"/>
        <w:rPr>
          <w:rFonts w:ascii="Arial" w:eastAsia="Arial" w:hAnsi="Arial" w:cs="Arial"/>
        </w:rPr>
      </w:pPr>
      <w:r w:rsidRPr="00506591">
        <w:rPr>
          <w:rFonts w:ascii="Arial" w:eastAsia="Arial" w:hAnsi="Arial" w:cs="Arial"/>
        </w:rPr>
        <w:t>The Leave Assistance Program will operate under the following conditions:</w:t>
      </w:r>
    </w:p>
    <w:p w14:paraId="041FC23D" w14:textId="77777777" w:rsidR="002C43BE" w:rsidRPr="00506591" w:rsidRDefault="006D3952">
      <w:pPr>
        <w:numPr>
          <w:ilvl w:val="2"/>
          <w:numId w:val="5"/>
        </w:numPr>
        <w:spacing w:after="120"/>
        <w:ind w:left="1800"/>
        <w:rPr>
          <w:rFonts w:ascii="Arial" w:eastAsia="Arial" w:hAnsi="Arial" w:cs="Arial"/>
        </w:rPr>
      </w:pPr>
      <w:r w:rsidRPr="00506591">
        <w:rPr>
          <w:rFonts w:ascii="Arial" w:eastAsia="Arial" w:hAnsi="Arial" w:cs="Arial"/>
        </w:rPr>
        <w:t xml:space="preserve">Forms to request donated days will be available from the Association and/or the district administration office.  Prior to receiving donated days, employees need to provide a physician’s statement or other documentation to support the nature of the leave request, the dates, and verification that the leave was necessary. </w:t>
      </w:r>
    </w:p>
    <w:p w14:paraId="516B40A0" w14:textId="77777777" w:rsidR="002C43BE" w:rsidRPr="00506591" w:rsidRDefault="006D3952">
      <w:pPr>
        <w:numPr>
          <w:ilvl w:val="2"/>
          <w:numId w:val="5"/>
        </w:numPr>
        <w:spacing w:after="120"/>
        <w:ind w:left="1800"/>
        <w:rPr>
          <w:rFonts w:ascii="Arial" w:eastAsia="Arial" w:hAnsi="Arial" w:cs="Arial"/>
        </w:rPr>
      </w:pPr>
      <w:r w:rsidRPr="00506591">
        <w:rPr>
          <w:rFonts w:ascii="Arial" w:eastAsia="Arial" w:hAnsi="Arial" w:cs="Arial"/>
        </w:rPr>
        <w:t>Employee donation forms will be available from the Association.</w:t>
      </w:r>
    </w:p>
    <w:p w14:paraId="1A9B293F" w14:textId="77777777" w:rsidR="002C43BE" w:rsidRPr="00506591" w:rsidRDefault="006D3952">
      <w:pPr>
        <w:numPr>
          <w:ilvl w:val="2"/>
          <w:numId w:val="5"/>
        </w:numPr>
        <w:spacing w:after="120"/>
        <w:ind w:left="1800"/>
        <w:rPr>
          <w:rFonts w:ascii="Arial" w:eastAsia="Arial" w:hAnsi="Arial" w:cs="Arial"/>
        </w:rPr>
      </w:pPr>
      <w:r w:rsidRPr="00506591">
        <w:rPr>
          <w:rFonts w:ascii="Arial" w:eastAsia="Arial" w:hAnsi="Arial" w:cs="Arial"/>
        </w:rPr>
        <w:t>Employees will be limited to a donation of no more than two (2) days per year and will lose whatever reimbursement for those days they might otherwise have received by not using them, i.e.</w:t>
      </w:r>
    </w:p>
    <w:p w14:paraId="4D8A17AC" w14:textId="77777777" w:rsidR="002C43BE" w:rsidRPr="00506591" w:rsidRDefault="006D3952">
      <w:pPr>
        <w:numPr>
          <w:ilvl w:val="2"/>
          <w:numId w:val="5"/>
        </w:numPr>
        <w:spacing w:after="120"/>
        <w:ind w:left="1800"/>
        <w:rPr>
          <w:rFonts w:ascii="Arial" w:eastAsia="Arial" w:hAnsi="Arial" w:cs="Arial"/>
        </w:rPr>
      </w:pPr>
      <w:r w:rsidRPr="00506591">
        <w:rPr>
          <w:rFonts w:ascii="Arial" w:eastAsia="Arial" w:hAnsi="Arial" w:cs="Arial"/>
        </w:rPr>
        <w:t>Donation of accrued leave over 80 will result in the loss of the bonus (see J.4.).</w:t>
      </w:r>
    </w:p>
    <w:p w14:paraId="45BB0DC1" w14:textId="77777777" w:rsidR="002C43BE" w:rsidRPr="00506591" w:rsidRDefault="006D3952">
      <w:pPr>
        <w:numPr>
          <w:ilvl w:val="2"/>
          <w:numId w:val="5"/>
        </w:numPr>
        <w:spacing w:after="120"/>
        <w:ind w:left="1800"/>
        <w:rPr>
          <w:rFonts w:ascii="Arial" w:eastAsia="Arial" w:hAnsi="Arial" w:cs="Arial"/>
        </w:rPr>
      </w:pPr>
      <w:r w:rsidRPr="00506591">
        <w:rPr>
          <w:rFonts w:ascii="Arial" w:eastAsia="Arial" w:hAnsi="Arial" w:cs="Arial"/>
        </w:rPr>
        <w:t>Donated days will be granted only when an employee has used all of their annual, sick and accrued leave.</w:t>
      </w:r>
    </w:p>
    <w:p w14:paraId="340B9103" w14:textId="77777777" w:rsidR="002C43BE" w:rsidRPr="00506591" w:rsidRDefault="006D3952">
      <w:pPr>
        <w:numPr>
          <w:ilvl w:val="2"/>
          <w:numId w:val="5"/>
        </w:numPr>
        <w:spacing w:after="120"/>
        <w:ind w:left="1800"/>
        <w:rPr>
          <w:rFonts w:ascii="Arial" w:eastAsia="Arial" w:hAnsi="Arial" w:cs="Arial"/>
        </w:rPr>
      </w:pPr>
      <w:r w:rsidRPr="00506591">
        <w:rPr>
          <w:rFonts w:ascii="Arial" w:eastAsia="Arial" w:hAnsi="Arial" w:cs="Arial"/>
        </w:rPr>
        <w:t>Notification of donated days granted shall be indicated on the form and returned by the Superintendent within five (5) calendar days.</w:t>
      </w:r>
    </w:p>
    <w:p w14:paraId="3AC6E925" w14:textId="77777777" w:rsidR="002C43BE" w:rsidRPr="00506591" w:rsidRDefault="006D3952">
      <w:pPr>
        <w:numPr>
          <w:ilvl w:val="2"/>
          <w:numId w:val="5"/>
        </w:numPr>
        <w:ind w:left="1800"/>
        <w:rPr>
          <w:rFonts w:ascii="Arial" w:eastAsia="Arial" w:hAnsi="Arial" w:cs="Arial"/>
        </w:rPr>
      </w:pPr>
      <w:r w:rsidRPr="00506591">
        <w:rPr>
          <w:rFonts w:ascii="Arial" w:eastAsia="Arial" w:hAnsi="Arial" w:cs="Arial"/>
        </w:rPr>
        <w:t>Donated days will be used in order of receipt and distributed in the order in which they were requested.  If donated days are not utilized within the current school year, they will be returned to the donor(s) in the inverse order in which they were received.  Original paperwork (forms) will be returned to the affected donor(s).</w:t>
      </w:r>
    </w:p>
    <w:p w14:paraId="7BEB0E19" w14:textId="77777777" w:rsidR="002C43BE" w:rsidRPr="00506591" w:rsidRDefault="002C43BE">
      <w:pPr>
        <w:rPr>
          <w:rFonts w:ascii="Arial" w:eastAsia="Arial" w:hAnsi="Arial" w:cs="Arial"/>
        </w:rPr>
      </w:pPr>
    </w:p>
    <w:p w14:paraId="0388D73D" w14:textId="77777777" w:rsidR="002C43BE" w:rsidRPr="00506591" w:rsidRDefault="006D3952" w:rsidP="00246F27">
      <w:pPr>
        <w:numPr>
          <w:ilvl w:val="0"/>
          <w:numId w:val="33"/>
        </w:numPr>
        <w:spacing w:after="240"/>
        <w:rPr>
          <w:rFonts w:ascii="Arial" w:eastAsia="Arial" w:hAnsi="Arial" w:cs="Arial"/>
        </w:rPr>
      </w:pPr>
      <w:r w:rsidRPr="00506591">
        <w:rPr>
          <w:rFonts w:ascii="Arial" w:eastAsia="Arial" w:hAnsi="Arial" w:cs="Arial"/>
        </w:rPr>
        <w:t>An individual who meets the requirement</w:t>
      </w:r>
      <w:r w:rsidRPr="00506591">
        <w:rPr>
          <w:rFonts w:ascii="Arial" w:eastAsia="Arial" w:hAnsi="Arial" w:cs="Arial"/>
          <w:strike/>
        </w:rPr>
        <w:t>s</w:t>
      </w:r>
      <w:r w:rsidRPr="00506591">
        <w:rPr>
          <w:rFonts w:ascii="Arial" w:eastAsia="Arial" w:hAnsi="Arial" w:cs="Arial"/>
        </w:rPr>
        <w:t xml:space="preserve"> stated above can use a total of no more than thirty (30) days per school year.</w:t>
      </w:r>
    </w:p>
    <w:p w14:paraId="33B5DFE8" w14:textId="77777777" w:rsidR="00396D25" w:rsidRDefault="006D3952" w:rsidP="00C91068">
      <w:pPr>
        <w:pBdr>
          <w:top w:val="nil"/>
          <w:left w:val="nil"/>
          <w:bottom w:val="nil"/>
          <w:right w:val="nil"/>
          <w:between w:val="nil"/>
        </w:pBdr>
        <w:spacing w:after="240"/>
        <w:ind w:left="360" w:hanging="360"/>
        <w:rPr>
          <w:rFonts w:ascii="Arial" w:eastAsia="Arial" w:hAnsi="Arial" w:cs="Arial"/>
          <w:b/>
          <w:color w:val="000000"/>
        </w:rPr>
      </w:pPr>
      <w:r w:rsidRPr="00506591">
        <w:rPr>
          <w:rFonts w:ascii="Arial" w:eastAsia="Arial" w:hAnsi="Arial" w:cs="Arial"/>
          <w:b/>
          <w:color w:val="000000"/>
        </w:rPr>
        <w:t>Requests for leave assistance does not insure donation of days.  Days utilized, but not donated, will be docked.</w:t>
      </w:r>
    </w:p>
    <w:p w14:paraId="5B252EC6" w14:textId="77777777" w:rsidR="00545440" w:rsidRDefault="00545440" w:rsidP="00C91068">
      <w:pPr>
        <w:pBdr>
          <w:top w:val="nil"/>
          <w:left w:val="nil"/>
          <w:bottom w:val="nil"/>
          <w:right w:val="nil"/>
          <w:between w:val="nil"/>
        </w:pBdr>
        <w:spacing w:after="240"/>
        <w:ind w:left="360" w:hanging="360"/>
        <w:rPr>
          <w:rFonts w:ascii="Arial" w:eastAsia="Arial" w:hAnsi="Arial" w:cs="Arial"/>
          <w:b/>
          <w:color w:val="000000"/>
        </w:rPr>
      </w:pPr>
    </w:p>
    <w:p w14:paraId="3C8035B3" w14:textId="77777777" w:rsidR="00545440" w:rsidRDefault="00545440" w:rsidP="00C91068">
      <w:pPr>
        <w:pBdr>
          <w:top w:val="nil"/>
          <w:left w:val="nil"/>
          <w:bottom w:val="nil"/>
          <w:right w:val="nil"/>
          <w:between w:val="nil"/>
        </w:pBdr>
        <w:spacing w:after="240"/>
        <w:ind w:left="360" w:hanging="360"/>
        <w:rPr>
          <w:rFonts w:ascii="Arial" w:eastAsia="Arial" w:hAnsi="Arial" w:cs="Arial"/>
          <w:b/>
          <w:color w:val="000000"/>
        </w:rPr>
      </w:pPr>
    </w:p>
    <w:p w14:paraId="1D98F0B7" w14:textId="77777777" w:rsidR="00545440" w:rsidRDefault="00545440" w:rsidP="00C91068">
      <w:pPr>
        <w:pBdr>
          <w:top w:val="nil"/>
          <w:left w:val="nil"/>
          <w:bottom w:val="nil"/>
          <w:right w:val="nil"/>
          <w:between w:val="nil"/>
        </w:pBdr>
        <w:spacing w:after="240"/>
        <w:ind w:left="360" w:hanging="360"/>
        <w:rPr>
          <w:rFonts w:ascii="Arial" w:eastAsia="Arial" w:hAnsi="Arial" w:cs="Arial"/>
          <w:b/>
          <w:color w:val="000000"/>
        </w:rPr>
      </w:pPr>
    </w:p>
    <w:p w14:paraId="49ABFD30" w14:textId="77777777" w:rsidR="002C43BE" w:rsidRPr="00506591" w:rsidRDefault="006D3952">
      <w:pPr>
        <w:numPr>
          <w:ilvl w:val="0"/>
          <w:numId w:val="5"/>
        </w:numPr>
        <w:pBdr>
          <w:top w:val="nil"/>
          <w:left w:val="nil"/>
          <w:bottom w:val="nil"/>
          <w:right w:val="nil"/>
          <w:between w:val="nil"/>
        </w:pBdr>
        <w:spacing w:after="240"/>
        <w:rPr>
          <w:rFonts w:ascii="Arial" w:hAnsi="Arial" w:cs="Arial"/>
        </w:rPr>
      </w:pPr>
      <w:r w:rsidRPr="00506591">
        <w:rPr>
          <w:rFonts w:ascii="Arial" w:eastAsia="Arial" w:hAnsi="Arial" w:cs="Arial"/>
          <w:b/>
          <w:color w:val="000000"/>
        </w:rPr>
        <w:t>JURY DUTY AND WITNESS LEAVE</w:t>
      </w:r>
    </w:p>
    <w:p w14:paraId="661CFE17" w14:textId="77777777" w:rsidR="002C43BE" w:rsidRPr="00C91068" w:rsidRDefault="006D3952" w:rsidP="00246F27">
      <w:pPr>
        <w:numPr>
          <w:ilvl w:val="1"/>
          <w:numId w:val="33"/>
        </w:numPr>
        <w:pBdr>
          <w:top w:val="nil"/>
          <w:left w:val="nil"/>
          <w:bottom w:val="nil"/>
          <w:right w:val="nil"/>
          <w:between w:val="nil"/>
        </w:pBdr>
        <w:spacing w:after="240"/>
        <w:rPr>
          <w:rFonts w:ascii="Arial" w:eastAsia="Arial" w:hAnsi="Arial" w:cs="Arial"/>
        </w:rPr>
      </w:pPr>
      <w:r w:rsidRPr="00506591">
        <w:rPr>
          <w:rFonts w:ascii="Arial" w:eastAsia="Arial" w:hAnsi="Arial" w:cs="Arial"/>
          <w:color w:val="000000"/>
        </w:rPr>
        <w:t>Leave with pay shall be granted to any teacher summoned for jury duty and/or subpoenaed as a witness to appear at a legal proceeding in connection with the teacher’s performance of duties as an employee of the District.  The teacher shall remit to the District any jury or witness fees received except those paid for the first day per occurrence and any mileage allowances.</w:t>
      </w:r>
    </w:p>
    <w:p w14:paraId="014CA887" w14:textId="77777777" w:rsidR="002C43BE" w:rsidRPr="00506591" w:rsidRDefault="006D3952">
      <w:pPr>
        <w:numPr>
          <w:ilvl w:val="0"/>
          <w:numId w:val="5"/>
        </w:numPr>
        <w:pBdr>
          <w:top w:val="nil"/>
          <w:left w:val="nil"/>
          <w:bottom w:val="nil"/>
          <w:right w:val="nil"/>
          <w:between w:val="nil"/>
        </w:pBdr>
        <w:spacing w:after="240"/>
        <w:rPr>
          <w:rFonts w:ascii="Arial" w:hAnsi="Arial" w:cs="Arial"/>
        </w:rPr>
      </w:pPr>
      <w:r w:rsidRPr="00506591">
        <w:rPr>
          <w:rFonts w:ascii="Arial" w:eastAsia="Arial" w:hAnsi="Arial" w:cs="Arial"/>
          <w:b/>
          <w:color w:val="000000"/>
        </w:rPr>
        <w:t>ANNUAL LEAVE</w:t>
      </w:r>
    </w:p>
    <w:p w14:paraId="74E9F34B" w14:textId="77777777" w:rsidR="002C43BE" w:rsidRPr="00506591" w:rsidRDefault="006D3952">
      <w:pPr>
        <w:numPr>
          <w:ilvl w:val="0"/>
          <w:numId w:val="9"/>
        </w:numPr>
        <w:pBdr>
          <w:top w:val="nil"/>
          <w:left w:val="nil"/>
          <w:bottom w:val="nil"/>
          <w:right w:val="nil"/>
          <w:between w:val="nil"/>
        </w:pBdr>
        <w:spacing w:after="240"/>
        <w:rPr>
          <w:rFonts w:ascii="Arial" w:eastAsia="Arial" w:hAnsi="Arial" w:cs="Arial"/>
          <w:color w:val="000000"/>
        </w:rPr>
      </w:pPr>
      <w:r w:rsidRPr="00506591">
        <w:rPr>
          <w:rFonts w:ascii="Arial" w:eastAsia="Arial" w:hAnsi="Arial" w:cs="Arial"/>
          <w:color w:val="000000"/>
        </w:rPr>
        <w:t>Annual leave is defined as leave available to teachers to use at their professional discretion.  Annual leave may be used for illness if all sick leave has been exhausted.  Four (4) days of annual leave will be allowed each teacher each school year.  A forty-eight (48) hour advanced written notification is required.  Annual leave may not be used on in-service or workdays unless the staff member has received prior approval from the building principal.</w:t>
      </w:r>
    </w:p>
    <w:p w14:paraId="4E27838D" w14:textId="77777777" w:rsidR="002C43BE" w:rsidRPr="003C1DB6" w:rsidRDefault="006D3952">
      <w:pPr>
        <w:numPr>
          <w:ilvl w:val="0"/>
          <w:numId w:val="9"/>
        </w:numPr>
        <w:pBdr>
          <w:top w:val="nil"/>
          <w:left w:val="nil"/>
          <w:bottom w:val="nil"/>
          <w:right w:val="nil"/>
          <w:between w:val="nil"/>
        </w:pBdr>
        <w:spacing w:after="240"/>
        <w:rPr>
          <w:rFonts w:ascii="Arial" w:eastAsia="Arial" w:hAnsi="Arial" w:cs="Arial"/>
          <w:color w:val="000000" w:themeColor="text1"/>
        </w:rPr>
      </w:pPr>
      <w:r w:rsidRPr="003C1DB6">
        <w:rPr>
          <w:rFonts w:ascii="Arial" w:eastAsia="Arial" w:hAnsi="Arial" w:cs="Arial"/>
          <w:color w:val="000000" w:themeColor="text1"/>
        </w:rPr>
        <w:t>Employees who do not complete an entire academic year due to resignation, unpaid leave, or other termination will have their annual leave balances reduced at a rate of one-half (1/2) day per month not worked during the academic year.  Month is defined as all scheduled working days during any calendar month.  For a regular part-time teacher or for a teacher beginning work at any time other than the beginning of the normal work year, the annual leave enticement shall be directly proportional to the length of the workday and year, respectively.</w:t>
      </w:r>
    </w:p>
    <w:p w14:paraId="5CEE8E9D" w14:textId="77777777" w:rsidR="002C43BE" w:rsidRPr="00506591" w:rsidRDefault="006D3952">
      <w:pPr>
        <w:numPr>
          <w:ilvl w:val="0"/>
          <w:numId w:val="9"/>
        </w:numPr>
        <w:pBdr>
          <w:top w:val="nil"/>
          <w:left w:val="nil"/>
          <w:bottom w:val="nil"/>
          <w:right w:val="nil"/>
          <w:between w:val="nil"/>
        </w:pBdr>
        <w:spacing w:after="240"/>
        <w:rPr>
          <w:rFonts w:ascii="Arial" w:eastAsia="Arial" w:hAnsi="Arial" w:cs="Arial"/>
          <w:color w:val="000000"/>
        </w:rPr>
      </w:pPr>
      <w:r w:rsidRPr="00506591">
        <w:rPr>
          <w:rFonts w:ascii="Arial" w:eastAsia="Arial" w:hAnsi="Arial" w:cs="Arial"/>
          <w:color w:val="000000"/>
        </w:rPr>
        <w:t>When weather conditions or any other hazardous conditions constitute a danger sufficient to require closing of schools, the following procedure shall be in effect:</w:t>
      </w:r>
    </w:p>
    <w:p w14:paraId="46E2076F" w14:textId="77777777" w:rsidR="002C43BE" w:rsidRPr="00506591" w:rsidRDefault="006D3952">
      <w:pPr>
        <w:numPr>
          <w:ilvl w:val="2"/>
          <w:numId w:val="10"/>
        </w:numPr>
        <w:pBdr>
          <w:top w:val="nil"/>
          <w:left w:val="nil"/>
          <w:bottom w:val="nil"/>
          <w:right w:val="nil"/>
          <w:between w:val="nil"/>
        </w:pBdr>
        <w:ind w:hanging="360"/>
        <w:rPr>
          <w:rFonts w:ascii="Arial" w:eastAsia="Arial" w:hAnsi="Arial" w:cs="Arial"/>
          <w:color w:val="000000"/>
        </w:rPr>
      </w:pPr>
      <w:r w:rsidRPr="00506591">
        <w:rPr>
          <w:rFonts w:ascii="Arial" w:eastAsia="Arial" w:hAnsi="Arial" w:cs="Arial"/>
          <w:color w:val="000000"/>
        </w:rPr>
        <w:t>If the conditions exist prior to the normal school opening time and school is officially cancelled prior to the regularly scheduled days beginning, those teachers who were to be on annual leave on such days shall not have annual leave days assessed against their leave accounts.</w:t>
      </w:r>
    </w:p>
    <w:p w14:paraId="68440477" w14:textId="77777777" w:rsidR="002C43BE" w:rsidRPr="00506591" w:rsidRDefault="006D3952">
      <w:pPr>
        <w:numPr>
          <w:ilvl w:val="2"/>
          <w:numId w:val="10"/>
        </w:numPr>
        <w:pBdr>
          <w:top w:val="nil"/>
          <w:left w:val="nil"/>
          <w:bottom w:val="nil"/>
          <w:right w:val="nil"/>
          <w:between w:val="nil"/>
        </w:pBdr>
        <w:ind w:hanging="360"/>
        <w:rPr>
          <w:rFonts w:ascii="Arial" w:eastAsia="Arial" w:hAnsi="Arial" w:cs="Arial"/>
          <w:color w:val="000000"/>
        </w:rPr>
      </w:pPr>
      <w:r w:rsidRPr="00506591">
        <w:rPr>
          <w:rFonts w:ascii="Arial" w:eastAsia="Arial" w:hAnsi="Arial" w:cs="Arial"/>
          <w:color w:val="000000"/>
        </w:rPr>
        <w:t>If the conditions require closing during the school day, those teachers who are on annual leave shall be assessed the day against their leave.</w:t>
      </w:r>
    </w:p>
    <w:p w14:paraId="146C2C97" w14:textId="77777777" w:rsidR="002C43BE" w:rsidRPr="00506591" w:rsidRDefault="002C43BE">
      <w:pPr>
        <w:pBdr>
          <w:top w:val="nil"/>
          <w:left w:val="nil"/>
          <w:bottom w:val="nil"/>
          <w:right w:val="nil"/>
          <w:between w:val="nil"/>
        </w:pBdr>
        <w:ind w:hanging="360"/>
        <w:rPr>
          <w:rFonts w:ascii="Arial" w:eastAsia="Arial" w:hAnsi="Arial" w:cs="Arial"/>
          <w:color w:val="000000"/>
        </w:rPr>
      </w:pPr>
    </w:p>
    <w:p w14:paraId="14F74ACA" w14:textId="77777777" w:rsidR="002C43BE" w:rsidRPr="00C91068" w:rsidRDefault="006D3952" w:rsidP="00C91068">
      <w:pPr>
        <w:numPr>
          <w:ilvl w:val="0"/>
          <w:numId w:val="9"/>
        </w:numPr>
        <w:pBdr>
          <w:top w:val="nil"/>
          <w:left w:val="nil"/>
          <w:bottom w:val="nil"/>
          <w:right w:val="nil"/>
          <w:between w:val="nil"/>
        </w:pBdr>
        <w:spacing w:after="240"/>
        <w:rPr>
          <w:rFonts w:ascii="Arial" w:eastAsia="Arial" w:hAnsi="Arial" w:cs="Arial"/>
          <w:color w:val="000000"/>
        </w:rPr>
      </w:pPr>
      <w:r w:rsidRPr="00506591">
        <w:rPr>
          <w:rFonts w:ascii="Arial" w:eastAsia="Arial" w:hAnsi="Arial" w:cs="Arial"/>
          <w:color w:val="000000"/>
        </w:rPr>
        <w:t>At the end of each school year, unused annual leave days will be converted to accrued days.</w:t>
      </w:r>
    </w:p>
    <w:p w14:paraId="6DFCE81E" w14:textId="77777777" w:rsidR="002C43BE" w:rsidRPr="00506591" w:rsidRDefault="006D3952">
      <w:pPr>
        <w:numPr>
          <w:ilvl w:val="0"/>
          <w:numId w:val="5"/>
        </w:numPr>
        <w:pBdr>
          <w:top w:val="nil"/>
          <w:left w:val="nil"/>
          <w:bottom w:val="nil"/>
          <w:right w:val="nil"/>
          <w:between w:val="nil"/>
        </w:pBdr>
        <w:spacing w:after="240"/>
        <w:rPr>
          <w:rFonts w:ascii="Arial" w:hAnsi="Arial" w:cs="Arial"/>
        </w:rPr>
      </w:pPr>
      <w:r w:rsidRPr="00506591">
        <w:rPr>
          <w:rFonts w:ascii="Arial" w:eastAsia="Arial" w:hAnsi="Arial" w:cs="Arial"/>
          <w:b/>
          <w:color w:val="000000"/>
        </w:rPr>
        <w:t>SICK LEAVE</w:t>
      </w:r>
    </w:p>
    <w:p w14:paraId="1A61C4B5" w14:textId="77777777" w:rsidR="002C43BE" w:rsidRPr="00506591" w:rsidRDefault="006D3952" w:rsidP="00246F27">
      <w:pPr>
        <w:numPr>
          <w:ilvl w:val="0"/>
          <w:numId w:val="29"/>
        </w:numPr>
        <w:pBdr>
          <w:top w:val="nil"/>
          <w:left w:val="nil"/>
          <w:bottom w:val="nil"/>
          <w:right w:val="nil"/>
          <w:between w:val="nil"/>
        </w:pBdr>
        <w:spacing w:after="240"/>
        <w:ind w:left="1080"/>
        <w:rPr>
          <w:rFonts w:ascii="Arial" w:eastAsia="Arial" w:hAnsi="Arial" w:cs="Arial"/>
        </w:rPr>
      </w:pPr>
      <w:r w:rsidRPr="00506591">
        <w:rPr>
          <w:rFonts w:ascii="Arial" w:eastAsia="Arial" w:hAnsi="Arial" w:cs="Arial"/>
          <w:color w:val="000000"/>
        </w:rPr>
        <w:t>Sick leave is defined as leave available to teachers to be used for illness, disability, or death of the teacher’s or spouse’s immediate family (as defined in Article V.C.1. of this agreement).</w:t>
      </w:r>
    </w:p>
    <w:p w14:paraId="33C40655" w14:textId="77777777" w:rsidR="002C43BE" w:rsidRPr="00506591" w:rsidRDefault="006D3952" w:rsidP="00246F27">
      <w:pPr>
        <w:numPr>
          <w:ilvl w:val="0"/>
          <w:numId w:val="29"/>
        </w:numPr>
        <w:pBdr>
          <w:top w:val="nil"/>
          <w:left w:val="nil"/>
          <w:bottom w:val="nil"/>
          <w:right w:val="nil"/>
          <w:between w:val="nil"/>
        </w:pBdr>
        <w:spacing w:after="240"/>
        <w:ind w:left="1080"/>
        <w:rPr>
          <w:rFonts w:ascii="Arial" w:eastAsia="Arial" w:hAnsi="Arial" w:cs="Arial"/>
        </w:rPr>
      </w:pPr>
      <w:r w:rsidRPr="00506591">
        <w:rPr>
          <w:rFonts w:ascii="Arial" w:eastAsia="Arial" w:hAnsi="Arial" w:cs="Arial"/>
          <w:color w:val="000000"/>
        </w:rPr>
        <w:lastRenderedPageBreak/>
        <w:t>Seven (7) sick days will be allowed each teacher each school year.  In the event of emergency situations, up to two (2) sick leave days may be converted to annual days as approved by the principal.</w:t>
      </w:r>
    </w:p>
    <w:p w14:paraId="0233B5A9" w14:textId="77777777" w:rsidR="002C43BE" w:rsidRPr="003C1DB6" w:rsidRDefault="006D3952" w:rsidP="00246F27">
      <w:pPr>
        <w:numPr>
          <w:ilvl w:val="0"/>
          <w:numId w:val="29"/>
        </w:numPr>
        <w:pBdr>
          <w:top w:val="nil"/>
          <w:left w:val="nil"/>
          <w:bottom w:val="nil"/>
          <w:right w:val="nil"/>
          <w:between w:val="nil"/>
        </w:pBdr>
        <w:spacing w:after="240"/>
        <w:ind w:left="1080"/>
        <w:rPr>
          <w:rFonts w:ascii="Arial" w:eastAsia="Arial" w:hAnsi="Arial" w:cs="Arial"/>
          <w:color w:val="000000" w:themeColor="text1"/>
        </w:rPr>
      </w:pPr>
      <w:r w:rsidRPr="003C1DB6">
        <w:rPr>
          <w:rFonts w:ascii="Arial" w:eastAsia="Arial" w:hAnsi="Arial" w:cs="Arial"/>
          <w:color w:val="000000" w:themeColor="text1"/>
        </w:rPr>
        <w:t>Employees who do not complete an entire academic year due to resignation, unpaid leave, or other termination will have their sick leave balances reduced at a rate of one-half (1/2) day per month not worked during the academic year.  Month is defined as all scheduled working days during any calendar month.  For a regular part-time teacher or for a teacher beginning work at any time other than the beginning of the normal work year, the annual leave enticement shall be directly proportional to the length of the workday and year, respectively.</w:t>
      </w:r>
    </w:p>
    <w:p w14:paraId="14CCD283" w14:textId="77777777" w:rsidR="002C43BE" w:rsidRPr="00C91068" w:rsidRDefault="006D3952" w:rsidP="00246F27">
      <w:pPr>
        <w:numPr>
          <w:ilvl w:val="0"/>
          <w:numId w:val="29"/>
        </w:numPr>
        <w:pBdr>
          <w:top w:val="nil"/>
          <w:left w:val="nil"/>
          <w:bottom w:val="nil"/>
          <w:right w:val="nil"/>
          <w:between w:val="nil"/>
        </w:pBdr>
        <w:spacing w:after="240"/>
        <w:ind w:left="1080"/>
        <w:rPr>
          <w:rFonts w:ascii="Arial" w:eastAsia="Arial" w:hAnsi="Arial" w:cs="Arial"/>
        </w:rPr>
      </w:pPr>
      <w:r w:rsidRPr="00506591">
        <w:rPr>
          <w:rFonts w:ascii="Arial" w:eastAsia="Arial" w:hAnsi="Arial" w:cs="Arial"/>
          <w:color w:val="000000"/>
        </w:rPr>
        <w:t>At the end of each school year, unused sick days and annual days will be converted to accrued days, up to a maximum of ten (10) total days.</w:t>
      </w:r>
    </w:p>
    <w:p w14:paraId="10B4B553" w14:textId="77777777" w:rsidR="002C43BE" w:rsidRPr="00506591" w:rsidRDefault="006D3952">
      <w:pPr>
        <w:numPr>
          <w:ilvl w:val="0"/>
          <w:numId w:val="5"/>
        </w:numPr>
        <w:pBdr>
          <w:top w:val="nil"/>
          <w:left w:val="nil"/>
          <w:bottom w:val="nil"/>
          <w:right w:val="nil"/>
          <w:between w:val="nil"/>
        </w:pBdr>
        <w:spacing w:after="240"/>
        <w:rPr>
          <w:rFonts w:ascii="Arial" w:hAnsi="Arial" w:cs="Arial"/>
        </w:rPr>
      </w:pPr>
      <w:r w:rsidRPr="00506591">
        <w:rPr>
          <w:rFonts w:ascii="Arial" w:eastAsia="Arial" w:hAnsi="Arial" w:cs="Arial"/>
          <w:b/>
          <w:color w:val="000000"/>
        </w:rPr>
        <w:t>PERA SHORT-TERM DISABILITY LEAVE</w:t>
      </w:r>
    </w:p>
    <w:p w14:paraId="7F9CF170" w14:textId="77777777" w:rsidR="002C43BE" w:rsidRPr="00506591" w:rsidRDefault="006D3952" w:rsidP="00246F27">
      <w:pPr>
        <w:numPr>
          <w:ilvl w:val="0"/>
          <w:numId w:val="30"/>
        </w:numPr>
        <w:pBdr>
          <w:top w:val="nil"/>
          <w:left w:val="nil"/>
          <w:bottom w:val="nil"/>
          <w:right w:val="nil"/>
          <w:between w:val="nil"/>
        </w:pBdr>
        <w:spacing w:after="240"/>
        <w:ind w:left="1080"/>
        <w:rPr>
          <w:rFonts w:ascii="Arial" w:eastAsia="Arial" w:hAnsi="Arial" w:cs="Arial"/>
        </w:rPr>
      </w:pPr>
      <w:r w:rsidRPr="00506591">
        <w:rPr>
          <w:rFonts w:ascii="Arial" w:eastAsia="Arial" w:hAnsi="Arial" w:cs="Arial"/>
          <w:color w:val="000000"/>
        </w:rPr>
        <w:t>An employee who is unable to perform the essential functions of their position with reasonable accommodation but who is not totally and permanently disabled from gainful employment may elect to use available leave, sick bank leave or an unpaid leave of absence, or they may apply for short-term disability through PERA.</w:t>
      </w:r>
    </w:p>
    <w:p w14:paraId="42E7500C" w14:textId="77777777" w:rsidR="002C43BE" w:rsidRPr="00506591" w:rsidRDefault="006D3952" w:rsidP="00246F27">
      <w:pPr>
        <w:numPr>
          <w:ilvl w:val="0"/>
          <w:numId w:val="30"/>
        </w:numPr>
        <w:pBdr>
          <w:top w:val="nil"/>
          <w:left w:val="nil"/>
          <w:bottom w:val="nil"/>
          <w:right w:val="nil"/>
          <w:between w:val="nil"/>
        </w:pBdr>
        <w:spacing w:after="240"/>
        <w:ind w:left="1080"/>
        <w:rPr>
          <w:rFonts w:ascii="Arial" w:eastAsia="Arial" w:hAnsi="Arial" w:cs="Arial"/>
        </w:rPr>
      </w:pPr>
      <w:r w:rsidRPr="00506591">
        <w:rPr>
          <w:rFonts w:ascii="Arial" w:eastAsia="Arial" w:hAnsi="Arial" w:cs="Arial"/>
          <w:color w:val="000000"/>
        </w:rPr>
        <w:t>An employee approved for short-term leave (STD) shall continue to be employed by the District during the term of their short-term disability.</w:t>
      </w:r>
    </w:p>
    <w:p w14:paraId="3EF6A7AA" w14:textId="77777777" w:rsidR="002C43BE" w:rsidRPr="00506591" w:rsidRDefault="006D3952" w:rsidP="00246F27">
      <w:pPr>
        <w:numPr>
          <w:ilvl w:val="0"/>
          <w:numId w:val="30"/>
        </w:numPr>
        <w:pBdr>
          <w:top w:val="nil"/>
          <w:left w:val="nil"/>
          <w:bottom w:val="nil"/>
          <w:right w:val="nil"/>
          <w:between w:val="nil"/>
        </w:pBdr>
        <w:spacing w:after="240"/>
        <w:ind w:left="1080"/>
        <w:rPr>
          <w:rFonts w:ascii="Arial" w:eastAsia="Arial" w:hAnsi="Arial" w:cs="Arial"/>
        </w:rPr>
      </w:pPr>
      <w:r w:rsidRPr="00506591">
        <w:rPr>
          <w:rFonts w:ascii="Arial" w:eastAsia="Arial" w:hAnsi="Arial" w:cs="Arial"/>
          <w:color w:val="000000"/>
        </w:rPr>
        <w:t>Employees on STD leave may, at their discretion, elect to use 50% of an annual day, sick day, accrued day or sick leave bank day for each day during the term of the short-term disability, until such time as their accumulated leave is exhausted or they elect to discontinue use of such leave.  The use of sick leave bank days in such instances shall be subject to the sick leave bank rules and guidelines.</w:t>
      </w:r>
    </w:p>
    <w:p w14:paraId="178AED4B" w14:textId="77777777" w:rsidR="002C43BE" w:rsidRPr="00506591" w:rsidRDefault="006D3952" w:rsidP="00246F27">
      <w:pPr>
        <w:numPr>
          <w:ilvl w:val="0"/>
          <w:numId w:val="30"/>
        </w:numPr>
        <w:pBdr>
          <w:top w:val="nil"/>
          <w:left w:val="nil"/>
          <w:bottom w:val="nil"/>
          <w:right w:val="nil"/>
          <w:between w:val="nil"/>
        </w:pBdr>
        <w:spacing w:after="240"/>
        <w:ind w:left="1080"/>
        <w:rPr>
          <w:rFonts w:ascii="Arial" w:eastAsia="Arial" w:hAnsi="Arial" w:cs="Arial"/>
        </w:rPr>
      </w:pPr>
      <w:r w:rsidRPr="00506591">
        <w:rPr>
          <w:rFonts w:ascii="Arial" w:eastAsia="Arial" w:hAnsi="Arial" w:cs="Arial"/>
          <w:color w:val="000000"/>
        </w:rPr>
        <w:t>According to the Family Medical Leave Act (FMLA) an employee returning from STD leave shall be assigned to the same position or position comparable to the one they left upon commencement of the STD leave.</w:t>
      </w:r>
    </w:p>
    <w:p w14:paraId="47BE0321" w14:textId="77777777" w:rsidR="002C43BE" w:rsidRPr="00C91068" w:rsidRDefault="006D3952" w:rsidP="00246F27">
      <w:pPr>
        <w:numPr>
          <w:ilvl w:val="0"/>
          <w:numId w:val="30"/>
        </w:numPr>
        <w:pBdr>
          <w:top w:val="nil"/>
          <w:left w:val="nil"/>
          <w:bottom w:val="nil"/>
          <w:right w:val="nil"/>
          <w:between w:val="nil"/>
        </w:pBdr>
        <w:spacing w:after="240"/>
        <w:ind w:left="1080"/>
        <w:rPr>
          <w:rFonts w:ascii="Arial" w:eastAsia="Arial" w:hAnsi="Arial" w:cs="Arial"/>
        </w:rPr>
      </w:pPr>
      <w:r w:rsidRPr="00506591">
        <w:rPr>
          <w:rFonts w:ascii="Arial" w:eastAsia="Arial" w:hAnsi="Arial" w:cs="Arial"/>
          <w:color w:val="000000"/>
        </w:rPr>
        <w:t>Any employee who is on or who is approved for STD leave and for whom retraining or rehabilitation is being considered shall be involved in any discussion between the District and PERA or PERA’s STD program administrator.  No employee shall be placed in a retraining or rehabilitation program without the employee’s expressed, written consent.</w:t>
      </w:r>
    </w:p>
    <w:p w14:paraId="5F8ADB42" w14:textId="77777777" w:rsidR="002C43BE" w:rsidRPr="00506591" w:rsidRDefault="006D3952">
      <w:pPr>
        <w:numPr>
          <w:ilvl w:val="0"/>
          <w:numId w:val="5"/>
        </w:numPr>
        <w:pBdr>
          <w:top w:val="nil"/>
          <w:left w:val="nil"/>
          <w:bottom w:val="nil"/>
          <w:right w:val="nil"/>
          <w:between w:val="nil"/>
        </w:pBdr>
        <w:spacing w:after="240"/>
        <w:rPr>
          <w:rFonts w:ascii="Arial" w:hAnsi="Arial" w:cs="Arial"/>
        </w:rPr>
      </w:pPr>
      <w:r w:rsidRPr="00506591">
        <w:rPr>
          <w:rFonts w:ascii="Arial" w:eastAsia="Arial" w:hAnsi="Arial" w:cs="Arial"/>
          <w:b/>
          <w:color w:val="000000"/>
        </w:rPr>
        <w:t>ACCRUED LEAVE</w:t>
      </w:r>
    </w:p>
    <w:p w14:paraId="6D0A5DBF" w14:textId="77777777" w:rsidR="002C43BE" w:rsidRPr="00506591" w:rsidRDefault="006D3952" w:rsidP="00246F27">
      <w:pPr>
        <w:numPr>
          <w:ilvl w:val="0"/>
          <w:numId w:val="31"/>
        </w:numPr>
        <w:pBdr>
          <w:top w:val="nil"/>
          <w:left w:val="nil"/>
          <w:bottom w:val="nil"/>
          <w:right w:val="nil"/>
          <w:between w:val="nil"/>
        </w:pBdr>
        <w:spacing w:after="240"/>
        <w:ind w:left="1080"/>
        <w:rPr>
          <w:rFonts w:ascii="Arial" w:eastAsia="Arial" w:hAnsi="Arial" w:cs="Arial"/>
        </w:rPr>
      </w:pPr>
      <w:r w:rsidRPr="00506591">
        <w:rPr>
          <w:rFonts w:ascii="Arial" w:eastAsia="Arial" w:hAnsi="Arial" w:cs="Arial"/>
          <w:color w:val="000000"/>
        </w:rPr>
        <w:t>Unused annual and sick days, up to a maximum of ten (10) days, will be converted to accrued days at the end of each school year.</w:t>
      </w:r>
    </w:p>
    <w:p w14:paraId="41BB625F" w14:textId="77777777" w:rsidR="002C43BE" w:rsidRPr="00506591" w:rsidRDefault="006D3952" w:rsidP="00246F27">
      <w:pPr>
        <w:numPr>
          <w:ilvl w:val="0"/>
          <w:numId w:val="31"/>
        </w:numPr>
        <w:pBdr>
          <w:top w:val="nil"/>
          <w:left w:val="nil"/>
          <w:bottom w:val="nil"/>
          <w:right w:val="nil"/>
          <w:between w:val="nil"/>
        </w:pBdr>
        <w:spacing w:after="240"/>
        <w:ind w:left="1080"/>
        <w:rPr>
          <w:rFonts w:ascii="Arial" w:eastAsia="Arial" w:hAnsi="Arial" w:cs="Arial"/>
        </w:rPr>
      </w:pPr>
      <w:r w:rsidRPr="00506591">
        <w:rPr>
          <w:rFonts w:ascii="Arial" w:eastAsia="Arial" w:hAnsi="Arial" w:cs="Arial"/>
          <w:color w:val="000000"/>
        </w:rPr>
        <w:t>Teachers may use their accrued leave days for illness, disability, or death of the teacher’s or spouses immediate family.  Immediate family includes mother, father, brothers, sisters, spouse, natural born children, adopted children, grandparents, immediate stepchildren, and grandchildren.</w:t>
      </w:r>
    </w:p>
    <w:p w14:paraId="4CB9A543" w14:textId="77777777" w:rsidR="002C43BE" w:rsidRPr="00506591" w:rsidRDefault="006D3952" w:rsidP="00246F27">
      <w:pPr>
        <w:numPr>
          <w:ilvl w:val="0"/>
          <w:numId w:val="31"/>
        </w:numPr>
        <w:pBdr>
          <w:top w:val="nil"/>
          <w:left w:val="nil"/>
          <w:bottom w:val="nil"/>
          <w:right w:val="nil"/>
          <w:between w:val="nil"/>
        </w:pBdr>
        <w:spacing w:after="240"/>
        <w:ind w:left="1080"/>
        <w:rPr>
          <w:rFonts w:ascii="Arial" w:eastAsia="Arial" w:hAnsi="Arial" w:cs="Arial"/>
        </w:rPr>
      </w:pPr>
      <w:r w:rsidRPr="00506591">
        <w:rPr>
          <w:rFonts w:ascii="Arial" w:eastAsia="Arial" w:hAnsi="Arial" w:cs="Arial"/>
          <w:color w:val="000000"/>
        </w:rPr>
        <w:lastRenderedPageBreak/>
        <w:t>A teacher is limited to no more than eighty (80) accrued days at any time.</w:t>
      </w:r>
    </w:p>
    <w:p w14:paraId="0905D183" w14:textId="77777777" w:rsidR="002C43BE" w:rsidRPr="00506591" w:rsidRDefault="006D3952" w:rsidP="00246F27">
      <w:pPr>
        <w:numPr>
          <w:ilvl w:val="0"/>
          <w:numId w:val="31"/>
        </w:numPr>
        <w:pBdr>
          <w:top w:val="nil"/>
          <w:left w:val="nil"/>
          <w:bottom w:val="nil"/>
          <w:right w:val="nil"/>
          <w:between w:val="nil"/>
        </w:pBdr>
        <w:spacing w:after="240"/>
        <w:ind w:left="1080"/>
        <w:rPr>
          <w:rFonts w:ascii="Arial" w:eastAsia="Arial" w:hAnsi="Arial" w:cs="Arial"/>
        </w:rPr>
      </w:pPr>
      <w:r w:rsidRPr="00506591">
        <w:rPr>
          <w:rFonts w:ascii="Arial" w:eastAsia="Arial" w:hAnsi="Arial" w:cs="Arial"/>
          <w:color w:val="000000"/>
        </w:rPr>
        <w:t>At the end of each school year, annual and sick leave days that cannot be converted to accrued days will be purchased by the District at a rate of $50.00 per day.  At the end of the current school year, only a maximum of eighty (80) days shall remain.  Teachers who retire from this school District, and who file for PERA Retirement Benefits within thirty (30) days of termination of employment with Re-5J, with no intervening employment shall be paid at a rate of $75.00 per day, as an acknowledgment of their attendance.</w:t>
      </w:r>
    </w:p>
    <w:p w14:paraId="3F433DB8" w14:textId="76A57CAC" w:rsidR="002C43BE" w:rsidRPr="00506591" w:rsidRDefault="006D3952" w:rsidP="00246F27">
      <w:pPr>
        <w:numPr>
          <w:ilvl w:val="0"/>
          <w:numId w:val="31"/>
        </w:numPr>
        <w:pBdr>
          <w:top w:val="nil"/>
          <w:left w:val="nil"/>
          <w:bottom w:val="nil"/>
          <w:right w:val="nil"/>
          <w:between w:val="nil"/>
        </w:pBdr>
        <w:spacing w:after="240"/>
        <w:ind w:left="1080"/>
        <w:rPr>
          <w:rFonts w:ascii="Arial" w:eastAsia="Arial" w:hAnsi="Arial" w:cs="Arial"/>
        </w:rPr>
      </w:pPr>
      <w:r w:rsidRPr="00506591">
        <w:rPr>
          <w:rFonts w:ascii="Arial" w:eastAsia="Arial" w:hAnsi="Arial" w:cs="Arial"/>
          <w:color w:val="000000"/>
        </w:rPr>
        <w:t>A full one-day deduction will be made from the annual/sick leave allowance for an absence of more than one-half (1/2) day.  A deduction of one-half (1/2) day will be made from the annual/sick leave allowance for an absence on one-half (1/2) day or less.  Half-day is defined as either ending or beginning at the following times at each of the district schools:</w:t>
      </w:r>
    </w:p>
    <w:p w14:paraId="11A39F5A" w14:textId="77777777" w:rsidR="002C43BE" w:rsidRPr="00481112" w:rsidRDefault="006D3952">
      <w:pPr>
        <w:pBdr>
          <w:top w:val="nil"/>
          <w:left w:val="nil"/>
          <w:bottom w:val="nil"/>
          <w:right w:val="nil"/>
          <w:between w:val="nil"/>
        </w:pBdr>
        <w:ind w:left="1080" w:hanging="360"/>
        <w:rPr>
          <w:rFonts w:ascii="Arial" w:eastAsia="Arial" w:hAnsi="Arial" w:cs="Arial"/>
        </w:rPr>
      </w:pPr>
      <w:r w:rsidRPr="00506591">
        <w:rPr>
          <w:rFonts w:ascii="Arial" w:eastAsia="Arial" w:hAnsi="Arial" w:cs="Arial"/>
          <w:color w:val="000000"/>
        </w:rPr>
        <w:t>Roosevelt High School</w:t>
      </w:r>
      <w:r w:rsidRPr="00506591">
        <w:rPr>
          <w:rFonts w:ascii="Arial" w:eastAsia="Arial" w:hAnsi="Arial" w:cs="Arial"/>
          <w:color w:val="000000"/>
        </w:rPr>
        <w:tab/>
      </w:r>
      <w:r w:rsidRPr="00506591">
        <w:rPr>
          <w:rFonts w:ascii="Arial" w:eastAsia="Arial" w:hAnsi="Arial" w:cs="Arial"/>
          <w:color w:val="000000"/>
        </w:rPr>
        <w:tab/>
      </w:r>
      <w:r w:rsidRPr="00506591">
        <w:rPr>
          <w:rFonts w:ascii="Arial" w:eastAsia="Arial" w:hAnsi="Arial" w:cs="Arial"/>
          <w:color w:val="000000"/>
        </w:rPr>
        <w:tab/>
        <w:t>1</w:t>
      </w:r>
      <w:r w:rsidRPr="00481112">
        <w:rPr>
          <w:rFonts w:ascii="Arial" w:eastAsia="Arial" w:hAnsi="Arial" w:cs="Arial"/>
        </w:rPr>
        <w:t>1:0</w:t>
      </w:r>
      <w:r w:rsidR="00AC18C3" w:rsidRPr="00481112">
        <w:rPr>
          <w:rFonts w:ascii="Arial" w:eastAsia="Arial" w:hAnsi="Arial" w:cs="Arial"/>
        </w:rPr>
        <w:t>0</w:t>
      </w:r>
      <w:r w:rsidRPr="00481112">
        <w:rPr>
          <w:rFonts w:ascii="Arial" w:eastAsia="Arial" w:hAnsi="Arial" w:cs="Arial"/>
        </w:rPr>
        <w:t xml:space="preserve"> AM</w:t>
      </w:r>
    </w:p>
    <w:p w14:paraId="4D24FB90" w14:textId="77777777" w:rsidR="002C43BE" w:rsidRPr="00506591" w:rsidRDefault="006D3952">
      <w:pPr>
        <w:pBdr>
          <w:top w:val="nil"/>
          <w:left w:val="nil"/>
          <w:bottom w:val="nil"/>
          <w:right w:val="nil"/>
          <w:between w:val="nil"/>
        </w:pBdr>
        <w:ind w:left="1080" w:hanging="360"/>
        <w:rPr>
          <w:rFonts w:ascii="Arial" w:eastAsia="Arial" w:hAnsi="Arial" w:cs="Arial"/>
          <w:color w:val="000000"/>
        </w:rPr>
      </w:pPr>
      <w:r w:rsidRPr="00481112">
        <w:rPr>
          <w:rFonts w:ascii="Arial" w:eastAsia="Arial" w:hAnsi="Arial" w:cs="Arial"/>
        </w:rPr>
        <w:t>Milliken Middle School</w:t>
      </w:r>
      <w:r w:rsidRPr="00481112">
        <w:rPr>
          <w:rFonts w:ascii="Arial" w:eastAsia="Arial" w:hAnsi="Arial" w:cs="Arial"/>
        </w:rPr>
        <w:tab/>
      </w:r>
      <w:r w:rsidRPr="00481112">
        <w:rPr>
          <w:rFonts w:ascii="Arial" w:eastAsia="Arial" w:hAnsi="Arial" w:cs="Arial"/>
        </w:rPr>
        <w:tab/>
      </w:r>
      <w:r w:rsidRPr="00481112">
        <w:rPr>
          <w:rFonts w:ascii="Arial" w:eastAsia="Arial" w:hAnsi="Arial" w:cs="Arial"/>
        </w:rPr>
        <w:tab/>
        <w:t>11:</w:t>
      </w:r>
      <w:r w:rsidR="00AC18C3" w:rsidRPr="00481112">
        <w:rPr>
          <w:rFonts w:ascii="Arial" w:eastAsia="Arial" w:hAnsi="Arial" w:cs="Arial"/>
        </w:rPr>
        <w:t>00</w:t>
      </w:r>
      <w:r w:rsidRPr="00506591">
        <w:rPr>
          <w:rFonts w:ascii="Arial" w:eastAsia="Arial" w:hAnsi="Arial" w:cs="Arial"/>
          <w:color w:val="000000"/>
        </w:rPr>
        <w:t xml:space="preserve"> AM</w:t>
      </w:r>
    </w:p>
    <w:p w14:paraId="1ED3A22D" w14:textId="77777777" w:rsidR="002C43BE" w:rsidRPr="00506591" w:rsidRDefault="006D3952">
      <w:pPr>
        <w:pBdr>
          <w:top w:val="nil"/>
          <w:left w:val="nil"/>
          <w:bottom w:val="nil"/>
          <w:right w:val="nil"/>
          <w:between w:val="nil"/>
        </w:pBdr>
        <w:ind w:left="1080" w:hanging="360"/>
        <w:rPr>
          <w:rFonts w:ascii="Arial" w:eastAsia="Arial" w:hAnsi="Arial" w:cs="Arial"/>
          <w:color w:val="000000"/>
        </w:rPr>
      </w:pPr>
      <w:r w:rsidRPr="00506591">
        <w:rPr>
          <w:rFonts w:ascii="Arial" w:eastAsia="Arial" w:hAnsi="Arial" w:cs="Arial"/>
          <w:color w:val="000000"/>
        </w:rPr>
        <w:t>Elementary Schools</w:t>
      </w:r>
      <w:r w:rsidRPr="00506591">
        <w:rPr>
          <w:rFonts w:ascii="Arial" w:eastAsia="Arial" w:hAnsi="Arial" w:cs="Arial"/>
          <w:color w:val="000000"/>
        </w:rPr>
        <w:tab/>
      </w:r>
      <w:r w:rsidRPr="00506591">
        <w:rPr>
          <w:rFonts w:ascii="Arial" w:eastAsia="Arial" w:hAnsi="Arial" w:cs="Arial"/>
          <w:color w:val="000000"/>
        </w:rPr>
        <w:tab/>
      </w:r>
      <w:r w:rsidRPr="00506591">
        <w:rPr>
          <w:rFonts w:ascii="Arial" w:eastAsia="Arial" w:hAnsi="Arial" w:cs="Arial"/>
          <w:color w:val="000000"/>
        </w:rPr>
        <w:tab/>
      </w:r>
      <w:r w:rsidR="00211767">
        <w:rPr>
          <w:rFonts w:ascii="Arial" w:eastAsia="Arial" w:hAnsi="Arial" w:cs="Arial"/>
          <w:color w:val="000000"/>
        </w:rPr>
        <w:tab/>
      </w:r>
      <w:r w:rsidRPr="00506591">
        <w:rPr>
          <w:rFonts w:ascii="Arial" w:eastAsia="Arial" w:hAnsi="Arial" w:cs="Arial"/>
          <w:color w:val="000000"/>
        </w:rPr>
        <w:t>11:55 AM</w:t>
      </w:r>
    </w:p>
    <w:p w14:paraId="38014A2D" w14:textId="77777777" w:rsidR="002C43BE" w:rsidRPr="00506591" w:rsidRDefault="002C43BE" w:rsidP="00C91068">
      <w:pPr>
        <w:pBdr>
          <w:top w:val="nil"/>
          <w:left w:val="nil"/>
          <w:bottom w:val="nil"/>
          <w:right w:val="nil"/>
          <w:between w:val="nil"/>
        </w:pBdr>
        <w:rPr>
          <w:rFonts w:ascii="Arial" w:eastAsia="Arial" w:hAnsi="Arial" w:cs="Arial"/>
          <w:color w:val="000000"/>
        </w:rPr>
      </w:pPr>
    </w:p>
    <w:p w14:paraId="2487722C" w14:textId="77777777" w:rsidR="002C43BE" w:rsidRPr="00506591" w:rsidRDefault="006D3952">
      <w:pPr>
        <w:numPr>
          <w:ilvl w:val="0"/>
          <w:numId w:val="5"/>
        </w:numPr>
        <w:pBdr>
          <w:top w:val="nil"/>
          <w:left w:val="nil"/>
          <w:bottom w:val="nil"/>
          <w:right w:val="nil"/>
          <w:between w:val="nil"/>
        </w:pBdr>
        <w:spacing w:after="240"/>
        <w:rPr>
          <w:rFonts w:ascii="Arial" w:hAnsi="Arial" w:cs="Arial"/>
        </w:rPr>
      </w:pPr>
      <w:r w:rsidRPr="00506591">
        <w:rPr>
          <w:rFonts w:ascii="Arial" w:eastAsia="Arial" w:hAnsi="Arial" w:cs="Arial"/>
          <w:b/>
          <w:color w:val="000000"/>
        </w:rPr>
        <w:t>SABBATICAL LEAVE</w:t>
      </w:r>
    </w:p>
    <w:p w14:paraId="7B33C2F2" w14:textId="77777777" w:rsidR="002C43BE" w:rsidRPr="00C91068" w:rsidRDefault="006D3952" w:rsidP="00246F27">
      <w:pPr>
        <w:numPr>
          <w:ilvl w:val="0"/>
          <w:numId w:val="18"/>
        </w:numPr>
        <w:pBdr>
          <w:top w:val="nil"/>
          <w:left w:val="nil"/>
          <w:bottom w:val="nil"/>
          <w:right w:val="nil"/>
          <w:between w:val="nil"/>
        </w:pBdr>
        <w:spacing w:after="240"/>
        <w:ind w:left="1080"/>
        <w:rPr>
          <w:rFonts w:ascii="Arial" w:eastAsia="Arial" w:hAnsi="Arial" w:cs="Arial"/>
        </w:rPr>
      </w:pPr>
      <w:r w:rsidRPr="00506591">
        <w:rPr>
          <w:rFonts w:ascii="Arial" w:eastAsia="Arial" w:hAnsi="Arial" w:cs="Arial"/>
          <w:color w:val="000000"/>
        </w:rPr>
        <w:t xml:space="preserve">Any teacher teaching in School District Re-5J for seven (7) consecutive years may apply for sabbatical leave with 50% of the previous year’s salary to be paid during the sabbatical leave year.  A two-year commitment will be required upon returning following the year leave.  If for any reason the two (2) year commitment is not fulfilled, the teacher will pay back all monies collected during the sabbatical leave.  No more than one (1) sabbatical leave will be granted for any one school year.  In case of more than one application for sabbatical leave for the same year, a committee composed of the J.M.E.A. President, J.M.E.A. Vice-President, Superintendent, and Building Principal will decide who will be recommended for the leave.  This committee’s recommendation is final, and there shall be no appeal to their decision.  This leave shall be granted for the sole purpose of pursuing a full-time education experience as reviewed and accepted by the aforementioned committee.  Written requests for sabbatical leave must be submitted to the Superintendent no later than </w:t>
      </w:r>
      <w:r w:rsidRPr="00506591">
        <w:rPr>
          <w:rFonts w:ascii="Arial" w:eastAsia="Arial" w:hAnsi="Arial" w:cs="Arial"/>
          <w:b/>
          <w:color w:val="000000"/>
        </w:rPr>
        <w:t>March 1</w:t>
      </w:r>
      <w:r w:rsidRPr="00506591">
        <w:rPr>
          <w:rFonts w:ascii="Arial" w:eastAsia="Arial" w:hAnsi="Arial" w:cs="Arial"/>
          <w:color w:val="000000"/>
        </w:rPr>
        <w:t xml:space="preserve"> of the year prior to the requested leave year, and notification of acceptance or denial will be provided to the applicant no later than May 15 of the year prior to the requested leave year.</w:t>
      </w:r>
    </w:p>
    <w:p w14:paraId="0BCAAA44" w14:textId="77777777" w:rsidR="002C43BE" w:rsidRPr="00506591" w:rsidRDefault="006D3952">
      <w:pPr>
        <w:numPr>
          <w:ilvl w:val="0"/>
          <w:numId w:val="5"/>
        </w:numPr>
        <w:pBdr>
          <w:top w:val="nil"/>
          <w:left w:val="nil"/>
          <w:bottom w:val="nil"/>
          <w:right w:val="nil"/>
          <w:between w:val="nil"/>
        </w:pBdr>
        <w:spacing w:after="240"/>
        <w:rPr>
          <w:rFonts w:ascii="Arial" w:hAnsi="Arial" w:cs="Arial"/>
        </w:rPr>
      </w:pPr>
      <w:r w:rsidRPr="00506591">
        <w:rPr>
          <w:rFonts w:ascii="Arial" w:eastAsia="Arial" w:hAnsi="Arial" w:cs="Arial"/>
          <w:b/>
          <w:color w:val="000000"/>
        </w:rPr>
        <w:t>MATERNITY LEAVE</w:t>
      </w:r>
    </w:p>
    <w:p w14:paraId="78F298FD" w14:textId="77777777" w:rsidR="002C43BE" w:rsidRPr="00506591" w:rsidRDefault="006D3952" w:rsidP="00246F27">
      <w:pPr>
        <w:numPr>
          <w:ilvl w:val="0"/>
          <w:numId w:val="19"/>
        </w:numPr>
        <w:pBdr>
          <w:top w:val="nil"/>
          <w:left w:val="nil"/>
          <w:bottom w:val="nil"/>
          <w:right w:val="nil"/>
          <w:between w:val="nil"/>
        </w:pBdr>
        <w:spacing w:after="240"/>
        <w:ind w:left="1080"/>
        <w:rPr>
          <w:rFonts w:ascii="Arial" w:eastAsia="Arial" w:hAnsi="Arial" w:cs="Arial"/>
        </w:rPr>
      </w:pPr>
      <w:r w:rsidRPr="00506591">
        <w:rPr>
          <w:rFonts w:ascii="Arial" w:eastAsia="Arial" w:hAnsi="Arial" w:cs="Arial"/>
          <w:color w:val="000000"/>
        </w:rPr>
        <w:t>Leave for maternity purposes will be available to any female employee who becomes pregnant.  Such leave will be allowed during such period of the pregnancy and up to and including six (6) weeks immediately following the birth of the child or termination of the pregnancy as is medically necessary to safeguard the health of the mother and/or child.  Such leave will include any breaks, holidays, or summer intermission that may fall within the six (6) weeks.</w:t>
      </w:r>
    </w:p>
    <w:p w14:paraId="0DE41B26" w14:textId="77777777" w:rsidR="002C43BE" w:rsidRPr="00506591" w:rsidRDefault="006D3952" w:rsidP="00246F27">
      <w:pPr>
        <w:numPr>
          <w:ilvl w:val="0"/>
          <w:numId w:val="19"/>
        </w:numPr>
        <w:pBdr>
          <w:top w:val="nil"/>
          <w:left w:val="nil"/>
          <w:bottom w:val="nil"/>
          <w:right w:val="nil"/>
          <w:between w:val="nil"/>
        </w:pBdr>
        <w:spacing w:after="240"/>
        <w:ind w:left="1080"/>
        <w:rPr>
          <w:rFonts w:ascii="Arial" w:eastAsia="Arial" w:hAnsi="Arial" w:cs="Arial"/>
        </w:rPr>
      </w:pPr>
      <w:r w:rsidRPr="00506591">
        <w:rPr>
          <w:rFonts w:ascii="Arial" w:eastAsia="Arial" w:hAnsi="Arial" w:cs="Arial"/>
          <w:color w:val="000000"/>
        </w:rPr>
        <w:t>An employee who has taken maternity leave in accordance with this Article will be assured reassignment following the end of the period of time during which leave is necessary and granted.  However, this stipulation in no way affects the powers or duties of the Board including, but not limited to, the dismissal of a non-probationary teacher or the non-renewal of a probationary teacher.</w:t>
      </w:r>
    </w:p>
    <w:p w14:paraId="02F23063" w14:textId="77777777" w:rsidR="002C43BE" w:rsidRPr="00506591" w:rsidRDefault="006D3952" w:rsidP="00246F27">
      <w:pPr>
        <w:numPr>
          <w:ilvl w:val="0"/>
          <w:numId w:val="19"/>
        </w:numPr>
        <w:pBdr>
          <w:top w:val="nil"/>
          <w:left w:val="nil"/>
          <w:bottom w:val="nil"/>
          <w:right w:val="nil"/>
          <w:between w:val="nil"/>
        </w:pBdr>
        <w:spacing w:after="240"/>
        <w:ind w:left="1080"/>
        <w:rPr>
          <w:rFonts w:ascii="Arial" w:eastAsia="Arial" w:hAnsi="Arial" w:cs="Arial"/>
        </w:rPr>
      </w:pPr>
      <w:r w:rsidRPr="00506591">
        <w:rPr>
          <w:rFonts w:ascii="Arial" w:eastAsia="Arial" w:hAnsi="Arial" w:cs="Arial"/>
          <w:color w:val="000000"/>
        </w:rPr>
        <w:lastRenderedPageBreak/>
        <w:t>An employee who becomes pregnant will notify the Building Principal(s) and the Superintendent or his designee prior to the end of the second trimester by utilizing the MATERNITY LEAVE REQUEST form and subsequently will notify the above mentioned administrators in writing upon termination of the pregnancy.</w:t>
      </w:r>
    </w:p>
    <w:p w14:paraId="2037068E" w14:textId="77777777" w:rsidR="002C43BE" w:rsidRDefault="006D3952" w:rsidP="00C91068">
      <w:pPr>
        <w:pBdr>
          <w:top w:val="nil"/>
          <w:left w:val="nil"/>
          <w:bottom w:val="nil"/>
          <w:right w:val="nil"/>
          <w:between w:val="nil"/>
        </w:pBdr>
        <w:spacing w:after="240"/>
        <w:ind w:left="1080" w:hanging="360"/>
        <w:rPr>
          <w:rFonts w:ascii="Arial" w:eastAsia="Arial" w:hAnsi="Arial" w:cs="Arial"/>
          <w:color w:val="000000"/>
        </w:rPr>
      </w:pPr>
      <w:r w:rsidRPr="00506591">
        <w:rPr>
          <w:rFonts w:ascii="Arial" w:eastAsia="Arial" w:hAnsi="Arial" w:cs="Arial"/>
          <w:color w:val="000000"/>
        </w:rPr>
        <w:t>Note:  As use of maternity leave is due to the “illness” of the mother, maternity leave is not available to fathers and/or to adoptive parents.  Leave is, however, available to fathers and/or adoptive parents as necessary to tend to a sick child, as per Article V.M.</w:t>
      </w:r>
    </w:p>
    <w:p w14:paraId="7A033F17" w14:textId="77777777" w:rsidR="002C43BE" w:rsidRPr="00506591" w:rsidRDefault="006D3952">
      <w:pPr>
        <w:numPr>
          <w:ilvl w:val="0"/>
          <w:numId w:val="5"/>
        </w:numPr>
        <w:pBdr>
          <w:top w:val="nil"/>
          <w:left w:val="nil"/>
          <w:bottom w:val="nil"/>
          <w:right w:val="nil"/>
          <w:between w:val="nil"/>
        </w:pBdr>
        <w:spacing w:after="240"/>
        <w:rPr>
          <w:rFonts w:ascii="Arial" w:hAnsi="Arial" w:cs="Arial"/>
        </w:rPr>
      </w:pPr>
      <w:r w:rsidRPr="00506591">
        <w:rPr>
          <w:rFonts w:ascii="Arial" w:eastAsia="Arial" w:hAnsi="Arial" w:cs="Arial"/>
          <w:b/>
          <w:color w:val="000000"/>
        </w:rPr>
        <w:t>PARENTAL LEAVE</w:t>
      </w:r>
    </w:p>
    <w:p w14:paraId="69984D77" w14:textId="77777777" w:rsidR="002C43BE" w:rsidRPr="00C91068" w:rsidRDefault="006D3952" w:rsidP="00246F27">
      <w:pPr>
        <w:numPr>
          <w:ilvl w:val="0"/>
          <w:numId w:val="20"/>
        </w:numPr>
        <w:pBdr>
          <w:top w:val="nil"/>
          <w:left w:val="nil"/>
          <w:bottom w:val="nil"/>
          <w:right w:val="nil"/>
          <w:between w:val="nil"/>
        </w:pBdr>
        <w:spacing w:after="240"/>
        <w:ind w:left="1080"/>
        <w:rPr>
          <w:rFonts w:ascii="Arial" w:eastAsia="Arial" w:hAnsi="Arial" w:cs="Arial"/>
        </w:rPr>
      </w:pPr>
      <w:r w:rsidRPr="00506591">
        <w:rPr>
          <w:rFonts w:ascii="Arial" w:eastAsia="Arial" w:hAnsi="Arial" w:cs="Arial"/>
          <w:color w:val="000000"/>
        </w:rPr>
        <w:t>Leave may be used for the purpose of parental leave in the event any employee or employee’s spouse gives birth to a child or shall adopt a child.  Such leave shall be allowed beginning with the birth of the child or the day the adoptive child resides with the employee.  Parental leave is available for a period not to exceed six (6) weeks.</w:t>
      </w:r>
    </w:p>
    <w:p w14:paraId="12E0AEAB" w14:textId="77777777" w:rsidR="002C43BE" w:rsidRPr="00506591" w:rsidRDefault="006D3952">
      <w:pPr>
        <w:numPr>
          <w:ilvl w:val="0"/>
          <w:numId w:val="5"/>
        </w:numPr>
        <w:pBdr>
          <w:top w:val="nil"/>
          <w:left w:val="nil"/>
          <w:bottom w:val="nil"/>
          <w:right w:val="nil"/>
          <w:between w:val="nil"/>
        </w:pBdr>
        <w:spacing w:after="240"/>
        <w:rPr>
          <w:rFonts w:ascii="Arial" w:hAnsi="Arial" w:cs="Arial"/>
        </w:rPr>
      </w:pPr>
      <w:r w:rsidRPr="00506591">
        <w:rPr>
          <w:rFonts w:ascii="Arial" w:eastAsia="Arial" w:hAnsi="Arial" w:cs="Arial"/>
          <w:b/>
          <w:color w:val="000000"/>
        </w:rPr>
        <w:t>LEAVE BANK</w:t>
      </w:r>
    </w:p>
    <w:p w14:paraId="509980D4" w14:textId="77777777" w:rsidR="002C43BE" w:rsidRPr="00506591" w:rsidRDefault="006D3952" w:rsidP="00246F27">
      <w:pPr>
        <w:numPr>
          <w:ilvl w:val="0"/>
          <w:numId w:val="21"/>
        </w:numPr>
        <w:pBdr>
          <w:top w:val="nil"/>
          <w:left w:val="nil"/>
          <w:bottom w:val="nil"/>
          <w:right w:val="nil"/>
          <w:between w:val="nil"/>
        </w:pBdr>
        <w:spacing w:after="240"/>
        <w:ind w:left="1080"/>
        <w:rPr>
          <w:rFonts w:ascii="Arial" w:eastAsia="Arial" w:hAnsi="Arial" w:cs="Arial"/>
        </w:rPr>
      </w:pPr>
      <w:r w:rsidRPr="00506591">
        <w:rPr>
          <w:rFonts w:ascii="Arial" w:eastAsia="Arial" w:hAnsi="Arial" w:cs="Arial"/>
          <w:color w:val="000000"/>
        </w:rPr>
        <w:t>A sick leave bank shall be maintained within the District.  The purpose of the Leave Bank is to provide a bank of sick leave days from which staff may draw in cases of extended absences due to illness or injury which renders the staff member incapable of working.</w:t>
      </w:r>
    </w:p>
    <w:p w14:paraId="2BF03363" w14:textId="77777777" w:rsidR="002C43BE" w:rsidRPr="00506591" w:rsidRDefault="006D3952" w:rsidP="00246F27">
      <w:pPr>
        <w:numPr>
          <w:ilvl w:val="0"/>
          <w:numId w:val="21"/>
        </w:numPr>
        <w:pBdr>
          <w:top w:val="nil"/>
          <w:left w:val="nil"/>
          <w:bottom w:val="nil"/>
          <w:right w:val="nil"/>
          <w:between w:val="nil"/>
        </w:pBdr>
        <w:spacing w:after="240"/>
        <w:ind w:left="1080"/>
        <w:rPr>
          <w:rFonts w:ascii="Arial" w:eastAsia="Arial" w:hAnsi="Arial" w:cs="Arial"/>
        </w:rPr>
      </w:pPr>
      <w:r w:rsidRPr="00506591">
        <w:rPr>
          <w:rFonts w:ascii="Arial" w:eastAsia="Arial" w:hAnsi="Arial" w:cs="Arial"/>
          <w:color w:val="000000"/>
        </w:rPr>
        <w:t>The bank was funded initially by a mandatory contribution from each employee of one (1) day from that employee’s individual sick leave account, as well as a 100-day contribution from the school district.</w:t>
      </w:r>
    </w:p>
    <w:p w14:paraId="38F025CC" w14:textId="77777777" w:rsidR="002C43BE" w:rsidRPr="00506591" w:rsidRDefault="006D3952" w:rsidP="00246F27">
      <w:pPr>
        <w:numPr>
          <w:ilvl w:val="0"/>
          <w:numId w:val="21"/>
        </w:numPr>
        <w:pBdr>
          <w:top w:val="nil"/>
          <w:left w:val="nil"/>
          <w:bottom w:val="nil"/>
          <w:right w:val="nil"/>
          <w:between w:val="nil"/>
        </w:pBdr>
        <w:spacing w:after="240"/>
        <w:ind w:left="1080"/>
        <w:rPr>
          <w:rFonts w:ascii="Arial" w:eastAsia="Arial" w:hAnsi="Arial" w:cs="Arial"/>
        </w:rPr>
      </w:pPr>
      <w:r w:rsidRPr="00506591">
        <w:rPr>
          <w:rFonts w:ascii="Arial" w:eastAsia="Arial" w:hAnsi="Arial" w:cs="Arial"/>
          <w:color w:val="000000"/>
        </w:rPr>
        <w:t>The sick leave bank shall be administered by the Superintendent and the Association President(s).</w:t>
      </w:r>
    </w:p>
    <w:p w14:paraId="6FE6CBDD" w14:textId="77777777" w:rsidR="002C43BE" w:rsidRPr="00506591" w:rsidRDefault="006D3952" w:rsidP="00246F27">
      <w:pPr>
        <w:numPr>
          <w:ilvl w:val="0"/>
          <w:numId w:val="21"/>
        </w:numPr>
        <w:pBdr>
          <w:top w:val="nil"/>
          <w:left w:val="nil"/>
          <w:bottom w:val="nil"/>
          <w:right w:val="nil"/>
          <w:between w:val="nil"/>
        </w:pBdr>
        <w:spacing w:after="240"/>
        <w:ind w:left="1080"/>
        <w:rPr>
          <w:rFonts w:ascii="Arial" w:eastAsia="Arial" w:hAnsi="Arial" w:cs="Arial"/>
        </w:rPr>
      </w:pPr>
      <w:r w:rsidRPr="00506591">
        <w:rPr>
          <w:rFonts w:ascii="Arial" w:eastAsia="Arial" w:hAnsi="Arial" w:cs="Arial"/>
          <w:color w:val="000000"/>
        </w:rPr>
        <w:t>For new employees, a mandatory contribution of one (1) day shall be made by them on the day on which their initial individual leave time is allotted to them.  Leave days in the bank will carry over from year to year.  The bank will contain a maximum of 500 days and a minimum of 250 days.  Employees who leave the district, excluding staff who retire under PERA, shall contribute any remaining accrued days to the leave bank. At such time as the bank drops below 250 days, an additional contribution of one (1) day per employee shall be made to replenish the bank’s days at the beginning of the school year</w:t>
      </w:r>
    </w:p>
    <w:p w14:paraId="0427C571" w14:textId="77777777" w:rsidR="002C43BE" w:rsidRPr="00506591" w:rsidRDefault="006D3952" w:rsidP="00246F27">
      <w:pPr>
        <w:numPr>
          <w:ilvl w:val="0"/>
          <w:numId w:val="21"/>
        </w:numPr>
        <w:pBdr>
          <w:top w:val="nil"/>
          <w:left w:val="nil"/>
          <w:bottom w:val="nil"/>
          <w:right w:val="nil"/>
          <w:between w:val="nil"/>
        </w:pBdr>
        <w:spacing w:after="240"/>
        <w:ind w:left="1080"/>
        <w:rPr>
          <w:rFonts w:ascii="Arial" w:eastAsia="Arial" w:hAnsi="Arial" w:cs="Arial"/>
        </w:rPr>
      </w:pPr>
      <w:r w:rsidRPr="00506591">
        <w:rPr>
          <w:rFonts w:ascii="Arial" w:eastAsia="Arial" w:hAnsi="Arial" w:cs="Arial"/>
          <w:color w:val="000000"/>
        </w:rPr>
        <w:t>Persons who have used all of their leave entitlement shall be eligible to draw from the leave bank under the following condition:</w:t>
      </w:r>
    </w:p>
    <w:p w14:paraId="04CE1FC0" w14:textId="77777777" w:rsidR="002C43BE" w:rsidRPr="00506591" w:rsidRDefault="006D3952" w:rsidP="00246F27">
      <w:pPr>
        <w:numPr>
          <w:ilvl w:val="2"/>
          <w:numId w:val="22"/>
        </w:numPr>
        <w:pBdr>
          <w:top w:val="nil"/>
          <w:left w:val="nil"/>
          <w:bottom w:val="nil"/>
          <w:right w:val="nil"/>
          <w:between w:val="nil"/>
        </w:pBdr>
        <w:spacing w:after="120"/>
        <w:ind w:hanging="360"/>
        <w:rPr>
          <w:rFonts w:ascii="Arial" w:eastAsia="Arial" w:hAnsi="Arial" w:cs="Arial"/>
          <w:color w:val="000000"/>
        </w:rPr>
      </w:pPr>
      <w:r w:rsidRPr="00506591">
        <w:rPr>
          <w:rFonts w:ascii="Arial" w:eastAsia="Arial" w:hAnsi="Arial" w:cs="Arial"/>
          <w:color w:val="000000"/>
        </w:rPr>
        <w:t>Only when under a doctor’s care.</w:t>
      </w:r>
    </w:p>
    <w:p w14:paraId="72A4B5DB" w14:textId="77777777" w:rsidR="002C43BE" w:rsidRPr="00506591" w:rsidRDefault="006D3952" w:rsidP="00246F27">
      <w:pPr>
        <w:numPr>
          <w:ilvl w:val="2"/>
          <w:numId w:val="22"/>
        </w:numPr>
        <w:pBdr>
          <w:top w:val="nil"/>
          <w:left w:val="nil"/>
          <w:bottom w:val="nil"/>
          <w:right w:val="nil"/>
          <w:between w:val="nil"/>
        </w:pBdr>
        <w:spacing w:after="120"/>
        <w:ind w:hanging="360"/>
        <w:rPr>
          <w:rFonts w:ascii="Arial" w:eastAsia="Arial" w:hAnsi="Arial" w:cs="Arial"/>
          <w:color w:val="000000"/>
        </w:rPr>
      </w:pPr>
      <w:r w:rsidRPr="00506591">
        <w:rPr>
          <w:rFonts w:ascii="Arial" w:eastAsia="Arial" w:hAnsi="Arial" w:cs="Arial"/>
          <w:color w:val="000000"/>
        </w:rPr>
        <w:t>For each first day granted from the leave bank per occurrence the employee shall be docked the current substitute pay.</w:t>
      </w:r>
    </w:p>
    <w:p w14:paraId="33E179BC" w14:textId="77777777" w:rsidR="002C43BE" w:rsidRPr="00506591" w:rsidRDefault="006D3952" w:rsidP="00246F27">
      <w:pPr>
        <w:numPr>
          <w:ilvl w:val="2"/>
          <w:numId w:val="22"/>
        </w:numPr>
        <w:pBdr>
          <w:top w:val="nil"/>
          <w:left w:val="nil"/>
          <w:bottom w:val="nil"/>
          <w:right w:val="nil"/>
          <w:between w:val="nil"/>
        </w:pBdr>
        <w:spacing w:after="120"/>
        <w:ind w:hanging="360"/>
        <w:rPr>
          <w:rFonts w:ascii="Arial" w:eastAsia="Arial" w:hAnsi="Arial" w:cs="Arial"/>
          <w:color w:val="000000"/>
        </w:rPr>
      </w:pPr>
      <w:r w:rsidRPr="00506591">
        <w:rPr>
          <w:rFonts w:ascii="Arial" w:eastAsia="Arial" w:hAnsi="Arial" w:cs="Arial"/>
          <w:color w:val="000000"/>
        </w:rPr>
        <w:t>For a recurring illness or a medical condition that requires periodic and consistent medical treatment of a severe disablement, Sick Leave Bank Days (in increments of half days) may be granted for all absences resulting from these conditions</w:t>
      </w:r>
    </w:p>
    <w:p w14:paraId="6C07FFC7" w14:textId="77777777" w:rsidR="002C43BE" w:rsidRPr="00506591" w:rsidRDefault="006D3952" w:rsidP="00246F27">
      <w:pPr>
        <w:numPr>
          <w:ilvl w:val="2"/>
          <w:numId w:val="22"/>
        </w:numPr>
        <w:pBdr>
          <w:top w:val="nil"/>
          <w:left w:val="nil"/>
          <w:bottom w:val="nil"/>
          <w:right w:val="nil"/>
          <w:between w:val="nil"/>
        </w:pBdr>
        <w:ind w:hanging="360"/>
        <w:rPr>
          <w:rFonts w:ascii="Arial" w:eastAsia="Arial" w:hAnsi="Arial" w:cs="Arial"/>
          <w:color w:val="000000"/>
        </w:rPr>
      </w:pPr>
      <w:r w:rsidRPr="00506591">
        <w:rPr>
          <w:rFonts w:ascii="Arial" w:eastAsia="Arial" w:hAnsi="Arial" w:cs="Arial"/>
          <w:color w:val="000000"/>
        </w:rPr>
        <w:t xml:space="preserve">Any individual who is absent as a result of a medically diagnosed catastrophic illness or injury may access the bank for up to and including sixty (60) additional days. </w:t>
      </w:r>
      <w:r w:rsidRPr="00506591">
        <w:rPr>
          <w:rFonts w:ascii="Arial" w:eastAsia="Arial" w:hAnsi="Arial" w:cs="Arial"/>
          <w:color w:val="000000"/>
        </w:rPr>
        <w:lastRenderedPageBreak/>
        <w:t>Utilization of these days shall require the submission of a new Leave Bank Application to the bank.</w:t>
      </w:r>
    </w:p>
    <w:p w14:paraId="09EC775F" w14:textId="77777777" w:rsidR="002C43BE" w:rsidRPr="00506591" w:rsidRDefault="002C43BE">
      <w:pPr>
        <w:pBdr>
          <w:top w:val="nil"/>
          <w:left w:val="nil"/>
          <w:bottom w:val="nil"/>
          <w:right w:val="nil"/>
          <w:between w:val="nil"/>
        </w:pBdr>
        <w:ind w:hanging="360"/>
        <w:rPr>
          <w:rFonts w:ascii="Arial" w:eastAsia="Arial" w:hAnsi="Arial" w:cs="Arial"/>
          <w:color w:val="000000"/>
        </w:rPr>
      </w:pPr>
    </w:p>
    <w:p w14:paraId="4FAC3793" w14:textId="77777777" w:rsidR="002C43BE" w:rsidRPr="00506591" w:rsidRDefault="006D3952" w:rsidP="00246F27">
      <w:pPr>
        <w:numPr>
          <w:ilvl w:val="0"/>
          <w:numId w:val="21"/>
        </w:numPr>
        <w:pBdr>
          <w:top w:val="nil"/>
          <w:left w:val="nil"/>
          <w:bottom w:val="nil"/>
          <w:right w:val="nil"/>
          <w:between w:val="nil"/>
        </w:pBdr>
        <w:spacing w:after="240"/>
        <w:ind w:left="1080"/>
        <w:rPr>
          <w:rFonts w:ascii="Arial" w:eastAsia="Arial" w:hAnsi="Arial" w:cs="Arial"/>
        </w:rPr>
      </w:pPr>
      <w:r w:rsidRPr="00506591">
        <w:rPr>
          <w:rFonts w:ascii="Arial" w:eastAsia="Arial" w:hAnsi="Arial" w:cs="Arial"/>
          <w:color w:val="000000"/>
        </w:rPr>
        <w:t xml:space="preserve">An individual who meets the requirements stated above can use a total of no more than thirty (30) days per school year from the leave bank. </w:t>
      </w:r>
    </w:p>
    <w:p w14:paraId="1CDCE7DC" w14:textId="77777777" w:rsidR="002C43BE" w:rsidRPr="00506591" w:rsidRDefault="006D3952" w:rsidP="00246F27">
      <w:pPr>
        <w:numPr>
          <w:ilvl w:val="0"/>
          <w:numId w:val="21"/>
        </w:numPr>
        <w:pBdr>
          <w:top w:val="nil"/>
          <w:left w:val="nil"/>
          <w:bottom w:val="nil"/>
          <w:right w:val="nil"/>
          <w:between w:val="nil"/>
        </w:pBdr>
        <w:spacing w:after="240"/>
        <w:ind w:left="1080"/>
        <w:rPr>
          <w:rFonts w:ascii="Arial" w:eastAsia="Arial" w:hAnsi="Arial" w:cs="Arial"/>
        </w:rPr>
      </w:pPr>
      <w:r w:rsidRPr="00506591">
        <w:rPr>
          <w:rFonts w:ascii="Arial" w:eastAsia="Arial" w:hAnsi="Arial" w:cs="Arial"/>
          <w:color w:val="000000"/>
        </w:rPr>
        <w:t>An individual may request days from the Leave Bank any time prior to but within thirty (30) calendar days after the individual returns to work.  Applications submitted at a time outside these limits will not be considered by the Superintendent and Association President(s). The request must be submitted to the Superintendent office using the Leave Bank Application.  The application can be located in the appendix of this agreement.  Upon receipt of the application the Superintendent shall forward the request to the Association President(s).  The Superintendent and Association President(s) shall meet, within ten (10) days to consider such request.  Within five (5) days following said meeting, the applicant shall be notified, in writing, of the status of the request.</w:t>
      </w:r>
    </w:p>
    <w:p w14:paraId="61B79426" w14:textId="77777777" w:rsidR="002C43BE" w:rsidRPr="00506591" w:rsidRDefault="006D3952" w:rsidP="00246F27">
      <w:pPr>
        <w:numPr>
          <w:ilvl w:val="0"/>
          <w:numId w:val="21"/>
        </w:numPr>
        <w:pBdr>
          <w:top w:val="nil"/>
          <w:left w:val="nil"/>
          <w:bottom w:val="nil"/>
          <w:right w:val="nil"/>
          <w:between w:val="nil"/>
        </w:pBdr>
        <w:spacing w:after="240"/>
        <w:ind w:left="1080"/>
        <w:rPr>
          <w:rFonts w:ascii="Arial" w:eastAsia="Arial" w:hAnsi="Arial" w:cs="Arial"/>
        </w:rPr>
      </w:pPr>
      <w:r w:rsidRPr="00506591">
        <w:rPr>
          <w:rFonts w:ascii="Arial" w:eastAsia="Arial" w:hAnsi="Arial" w:cs="Arial"/>
          <w:color w:val="000000"/>
        </w:rPr>
        <w:t>Any individual who has accessed the leave bank and resigns their position in the same contract year will be docked their daily rate of pay for each day used from the bank.</w:t>
      </w:r>
    </w:p>
    <w:p w14:paraId="5ABB5C9B" w14:textId="77777777" w:rsidR="002C43BE" w:rsidRPr="00506591" w:rsidRDefault="006D3952" w:rsidP="00246F27">
      <w:pPr>
        <w:numPr>
          <w:ilvl w:val="0"/>
          <w:numId w:val="21"/>
        </w:numPr>
        <w:pBdr>
          <w:top w:val="nil"/>
          <w:left w:val="nil"/>
          <w:bottom w:val="nil"/>
          <w:right w:val="nil"/>
          <w:between w:val="nil"/>
        </w:pBdr>
        <w:spacing w:after="240"/>
        <w:ind w:left="1080"/>
        <w:rPr>
          <w:rFonts w:ascii="Arial" w:eastAsia="Arial" w:hAnsi="Arial" w:cs="Arial"/>
        </w:rPr>
      </w:pPr>
      <w:r w:rsidRPr="00506591">
        <w:rPr>
          <w:rFonts w:ascii="Arial" w:eastAsia="Arial" w:hAnsi="Arial" w:cs="Arial"/>
          <w:color w:val="000000"/>
        </w:rPr>
        <w:t>Elective treatment or surgery is defined as a condition diagnosed by a Doctor that admission sometime in the future is acceptable for a condition causing minimal or no pain, dysfunction or disability and can be safely postponed until non-contract time.  Such conditions shall not qualify for Leave Bank Days.</w:t>
      </w:r>
    </w:p>
    <w:p w14:paraId="60DC883D" w14:textId="77777777" w:rsidR="002C43BE" w:rsidRPr="00506591" w:rsidRDefault="006D3952" w:rsidP="00246F27">
      <w:pPr>
        <w:numPr>
          <w:ilvl w:val="0"/>
          <w:numId w:val="21"/>
        </w:numPr>
        <w:pBdr>
          <w:top w:val="nil"/>
          <w:left w:val="nil"/>
          <w:bottom w:val="nil"/>
          <w:right w:val="nil"/>
          <w:between w:val="nil"/>
        </w:pBdr>
        <w:spacing w:after="240"/>
        <w:ind w:left="1080"/>
        <w:rPr>
          <w:rFonts w:ascii="Arial" w:eastAsia="Arial" w:hAnsi="Arial" w:cs="Arial"/>
        </w:rPr>
      </w:pPr>
      <w:r w:rsidRPr="00506591">
        <w:rPr>
          <w:rFonts w:ascii="Arial" w:eastAsia="Arial" w:hAnsi="Arial" w:cs="Arial"/>
          <w:color w:val="000000"/>
        </w:rPr>
        <w:t>The District is liable only for the total number days in the leave bank.</w:t>
      </w:r>
    </w:p>
    <w:p w14:paraId="07637583" w14:textId="77777777" w:rsidR="002C43BE" w:rsidRPr="00506591" w:rsidRDefault="006D3952">
      <w:pPr>
        <w:numPr>
          <w:ilvl w:val="0"/>
          <w:numId w:val="5"/>
        </w:numPr>
        <w:pBdr>
          <w:top w:val="nil"/>
          <w:left w:val="nil"/>
          <w:bottom w:val="nil"/>
          <w:right w:val="nil"/>
          <w:between w:val="nil"/>
        </w:pBdr>
        <w:spacing w:after="240"/>
        <w:rPr>
          <w:rFonts w:ascii="Arial" w:eastAsia="Arial" w:hAnsi="Arial" w:cs="Arial"/>
          <w:b/>
          <w:color w:val="000000"/>
        </w:rPr>
      </w:pPr>
      <w:r w:rsidRPr="00506591">
        <w:rPr>
          <w:rFonts w:ascii="Arial" w:eastAsia="Arial" w:hAnsi="Arial" w:cs="Arial"/>
          <w:b/>
          <w:color w:val="000000"/>
        </w:rPr>
        <w:t>PROFESSIONAL LEAVE</w:t>
      </w:r>
    </w:p>
    <w:p w14:paraId="0D9FE4E8" w14:textId="77777777" w:rsidR="002C43BE" w:rsidRPr="00506591" w:rsidRDefault="006D3952">
      <w:pPr>
        <w:pBdr>
          <w:top w:val="nil"/>
          <w:left w:val="nil"/>
          <w:bottom w:val="nil"/>
          <w:right w:val="nil"/>
          <w:between w:val="nil"/>
        </w:pBdr>
        <w:spacing w:after="240"/>
        <w:ind w:left="720" w:hanging="360"/>
        <w:rPr>
          <w:rFonts w:ascii="Arial" w:eastAsia="Arial" w:hAnsi="Arial" w:cs="Arial"/>
          <w:color w:val="000000"/>
        </w:rPr>
      </w:pPr>
      <w:r w:rsidRPr="00506591">
        <w:rPr>
          <w:rFonts w:ascii="Arial" w:eastAsia="Arial" w:hAnsi="Arial" w:cs="Arial"/>
          <w:color w:val="000000"/>
        </w:rPr>
        <w:t>During each year, buildings will be allocated one professional day for each full-time teacher and the equivalent percentage of a day for each part-time teacher to be used for professional development.  These days will be placed in a general leave pool for each building.  These days can be used by any member of the teaching staff of that building when the following conditions are met:</w:t>
      </w:r>
    </w:p>
    <w:p w14:paraId="4A1D423E" w14:textId="77777777" w:rsidR="002C43BE" w:rsidRPr="00506591" w:rsidRDefault="006D3952" w:rsidP="00246F27">
      <w:pPr>
        <w:numPr>
          <w:ilvl w:val="0"/>
          <w:numId w:val="23"/>
        </w:numPr>
        <w:pBdr>
          <w:top w:val="nil"/>
          <w:left w:val="nil"/>
          <w:bottom w:val="nil"/>
          <w:right w:val="nil"/>
          <w:between w:val="nil"/>
        </w:pBdr>
        <w:spacing w:after="240"/>
        <w:ind w:left="1080"/>
        <w:rPr>
          <w:rFonts w:ascii="Arial" w:eastAsia="Arial" w:hAnsi="Arial" w:cs="Arial"/>
        </w:rPr>
      </w:pPr>
      <w:r w:rsidRPr="00506591">
        <w:rPr>
          <w:rFonts w:ascii="Arial" w:eastAsia="Arial" w:hAnsi="Arial" w:cs="Arial"/>
          <w:color w:val="000000"/>
        </w:rPr>
        <w:t>One day per each mentor/mentee relationship can be used to supplement the growth of the mentee.  Plans for the use of this day must be submitted to the Superintendent of Schools.</w:t>
      </w:r>
    </w:p>
    <w:p w14:paraId="5F831392" w14:textId="77777777" w:rsidR="002C43BE" w:rsidRPr="00506591" w:rsidRDefault="006D3952" w:rsidP="00246F27">
      <w:pPr>
        <w:numPr>
          <w:ilvl w:val="0"/>
          <w:numId w:val="23"/>
        </w:numPr>
        <w:pBdr>
          <w:top w:val="nil"/>
          <w:left w:val="nil"/>
          <w:bottom w:val="nil"/>
          <w:right w:val="nil"/>
          <w:between w:val="nil"/>
        </w:pBdr>
        <w:spacing w:after="240"/>
        <w:ind w:left="1080"/>
        <w:rPr>
          <w:rFonts w:ascii="Arial" w:eastAsia="Arial" w:hAnsi="Arial" w:cs="Arial"/>
        </w:rPr>
      </w:pPr>
      <w:r w:rsidRPr="00506591">
        <w:rPr>
          <w:rFonts w:ascii="Arial" w:eastAsia="Arial" w:hAnsi="Arial" w:cs="Arial"/>
          <w:color w:val="000000"/>
        </w:rPr>
        <w:t>Requests for professional leave will be submitted to the principal for approval.  If the request for professional leave is denied, the teacher may resubmit the request in writing to the principal, including a plan to show how the days are being used to meet District or building goals.  If denied a second time, the principal will provide written reasons to the teacher for denial.</w:t>
      </w:r>
    </w:p>
    <w:p w14:paraId="4292BA15" w14:textId="77777777" w:rsidR="002C43BE" w:rsidRPr="00752835" w:rsidRDefault="006D3952" w:rsidP="00246F27">
      <w:pPr>
        <w:numPr>
          <w:ilvl w:val="0"/>
          <w:numId w:val="23"/>
        </w:numPr>
        <w:pBdr>
          <w:top w:val="nil"/>
          <w:left w:val="nil"/>
          <w:bottom w:val="nil"/>
          <w:right w:val="nil"/>
          <w:between w:val="nil"/>
        </w:pBdr>
        <w:spacing w:after="240"/>
        <w:ind w:left="1080"/>
        <w:rPr>
          <w:rFonts w:ascii="Arial" w:eastAsia="Arial" w:hAnsi="Arial" w:cs="Arial"/>
        </w:rPr>
      </w:pPr>
      <w:r w:rsidRPr="00506591">
        <w:rPr>
          <w:rFonts w:ascii="Arial" w:eastAsia="Arial" w:hAnsi="Arial" w:cs="Arial"/>
          <w:color w:val="000000"/>
        </w:rPr>
        <w:t>Unused professional days will not be carried over into a new school year.</w:t>
      </w:r>
    </w:p>
    <w:p w14:paraId="776E9DD7" w14:textId="77777777" w:rsidR="00752835" w:rsidRDefault="00752835" w:rsidP="00752835">
      <w:pPr>
        <w:pBdr>
          <w:top w:val="nil"/>
          <w:left w:val="nil"/>
          <w:bottom w:val="nil"/>
          <w:right w:val="nil"/>
          <w:between w:val="nil"/>
        </w:pBdr>
        <w:spacing w:after="240"/>
        <w:rPr>
          <w:rFonts w:ascii="Arial" w:eastAsia="Arial" w:hAnsi="Arial" w:cs="Arial"/>
          <w:color w:val="000000"/>
        </w:rPr>
      </w:pPr>
    </w:p>
    <w:p w14:paraId="69AA4B7F" w14:textId="77777777" w:rsidR="00752835" w:rsidRDefault="00752835" w:rsidP="00752835">
      <w:pPr>
        <w:pBdr>
          <w:top w:val="nil"/>
          <w:left w:val="nil"/>
          <w:bottom w:val="nil"/>
          <w:right w:val="nil"/>
          <w:between w:val="nil"/>
        </w:pBdr>
        <w:spacing w:after="240"/>
        <w:rPr>
          <w:rFonts w:ascii="Arial" w:eastAsia="Arial" w:hAnsi="Arial" w:cs="Arial"/>
          <w:color w:val="000000"/>
        </w:rPr>
      </w:pPr>
    </w:p>
    <w:p w14:paraId="451F33DC" w14:textId="77777777" w:rsidR="00752835" w:rsidRPr="00506591" w:rsidRDefault="00752835" w:rsidP="00752835">
      <w:pPr>
        <w:pBdr>
          <w:top w:val="nil"/>
          <w:left w:val="nil"/>
          <w:bottom w:val="nil"/>
          <w:right w:val="nil"/>
          <w:between w:val="nil"/>
        </w:pBdr>
        <w:spacing w:after="240"/>
        <w:rPr>
          <w:rFonts w:ascii="Arial" w:eastAsia="Arial" w:hAnsi="Arial" w:cs="Arial"/>
        </w:rPr>
      </w:pPr>
    </w:p>
    <w:p w14:paraId="4DAA6695" w14:textId="379BE648" w:rsidR="00F27BB2" w:rsidRPr="00F27BB2" w:rsidRDefault="006D3952" w:rsidP="00F27BB2">
      <w:pPr>
        <w:rPr>
          <w:rFonts w:ascii="Arial" w:eastAsia="Arial" w:hAnsi="Arial" w:cs="Arial"/>
          <w:b/>
          <w:color w:val="FF0000"/>
        </w:rPr>
      </w:pPr>
      <w:r w:rsidRPr="00506591">
        <w:rPr>
          <w:rFonts w:ascii="Arial" w:eastAsia="Arial" w:hAnsi="Arial" w:cs="Arial"/>
          <w:b/>
        </w:rPr>
        <w:lastRenderedPageBreak/>
        <w:t>P.</w:t>
      </w:r>
      <w:r w:rsidRPr="00396D25">
        <w:rPr>
          <w:rFonts w:ascii="Arial" w:eastAsia="Arial" w:hAnsi="Arial" w:cs="Arial"/>
          <w:b/>
          <w:color w:val="FF0000"/>
        </w:rPr>
        <w:tab/>
      </w:r>
      <w:r w:rsidRPr="003C1DB6">
        <w:rPr>
          <w:rFonts w:ascii="Arial" w:eastAsia="Arial" w:hAnsi="Arial" w:cs="Arial"/>
          <w:b/>
          <w:color w:val="000000" w:themeColor="text1"/>
        </w:rPr>
        <w:t>INSTRUCTIONAL STAFF MILITARY LEAVE</w:t>
      </w:r>
      <w:r w:rsidRPr="003C1DB6">
        <w:rPr>
          <w:rFonts w:ascii="Arial" w:eastAsia="Arial" w:hAnsi="Arial" w:cs="Arial"/>
          <w:color w:val="000000" w:themeColor="text1"/>
        </w:rPr>
        <w:tab/>
      </w:r>
      <w:r w:rsidRPr="003C1DB6">
        <w:rPr>
          <w:rFonts w:ascii="Arial" w:eastAsia="Arial" w:hAnsi="Arial" w:cs="Arial"/>
          <w:b/>
          <w:color w:val="000000" w:themeColor="text1"/>
        </w:rPr>
        <w:t>File:</w:t>
      </w:r>
      <w:r w:rsidR="00481112">
        <w:rPr>
          <w:rFonts w:ascii="Arial" w:eastAsia="Arial" w:hAnsi="Arial" w:cs="Arial"/>
          <w:b/>
          <w:color w:val="000000" w:themeColor="text1"/>
        </w:rPr>
        <w:t xml:space="preserve"> </w:t>
      </w:r>
      <w:r w:rsidR="00C47943" w:rsidRPr="00481112">
        <w:rPr>
          <w:rFonts w:ascii="Arial" w:eastAsia="Arial" w:hAnsi="Arial" w:cs="Arial"/>
          <w:b/>
        </w:rPr>
        <w:t>GBGI</w:t>
      </w:r>
    </w:p>
    <w:p w14:paraId="55861B1E" w14:textId="77777777" w:rsidR="00F27BB2" w:rsidRDefault="00F27BB2" w:rsidP="00F27BB2">
      <w:pPr>
        <w:pBdr>
          <w:top w:val="nil"/>
          <w:left w:val="nil"/>
          <w:bottom w:val="nil"/>
          <w:right w:val="nil"/>
          <w:between w:val="nil"/>
        </w:pBdr>
        <w:spacing w:after="240"/>
        <w:rPr>
          <w:rFonts w:ascii="Arial" w:eastAsia="Arial" w:hAnsi="Arial" w:cs="Arial"/>
          <w:b/>
          <w:color w:val="000000"/>
        </w:rPr>
      </w:pPr>
    </w:p>
    <w:p w14:paraId="46D3DB88" w14:textId="145D2CA3" w:rsidR="00F27BB2" w:rsidRPr="00F27BB2" w:rsidRDefault="00F27BB2" w:rsidP="00F27BB2">
      <w:pPr>
        <w:pBdr>
          <w:top w:val="nil"/>
          <w:left w:val="nil"/>
          <w:bottom w:val="nil"/>
          <w:right w:val="nil"/>
          <w:between w:val="nil"/>
        </w:pBdr>
        <w:spacing w:after="240"/>
        <w:rPr>
          <w:rFonts w:ascii="Arial" w:eastAsia="Arial" w:hAnsi="Arial" w:cs="Arial"/>
          <w:b/>
          <w:color w:val="000000"/>
        </w:rPr>
      </w:pPr>
      <w:r w:rsidRPr="00F27BB2">
        <w:rPr>
          <w:rFonts w:ascii="Arial" w:eastAsia="Arial" w:hAnsi="Arial" w:cs="Arial"/>
          <w:b/>
          <w:color w:val="000000"/>
        </w:rPr>
        <w:t>Staff Military Leave</w:t>
      </w:r>
    </w:p>
    <w:p w14:paraId="2807B294" w14:textId="77777777" w:rsidR="00F27BB2" w:rsidRDefault="00F27BB2" w:rsidP="00F27BB2">
      <w:pPr>
        <w:pStyle w:val="BodyText"/>
        <w:spacing w:before="122" w:line="208" w:lineRule="auto"/>
        <w:ind w:right="316"/>
      </w:pPr>
      <w:r>
        <w:t>An employee who is a member of a reserve or national guard unit or any other branch of the military organized under state or federal law shall be granted military leave with a right of reinstatement in accordance with state and federal law.</w:t>
      </w:r>
    </w:p>
    <w:p w14:paraId="4A5AB234" w14:textId="77777777" w:rsidR="00F27BB2" w:rsidRDefault="00F27BB2" w:rsidP="00F27BB2">
      <w:pPr>
        <w:pStyle w:val="BodyText"/>
        <w:spacing w:before="228" w:line="208" w:lineRule="auto"/>
        <w:ind w:right="329"/>
      </w:pPr>
      <w:r>
        <w:t>The employee shall receive full salary and benefits during such leave up to a maximum of 15 days annually. The leave year has been established by the district as the school year. All remaining leave to fulfill the annual military obligation shall be unpaid leave.</w:t>
      </w:r>
    </w:p>
    <w:p w14:paraId="147357F3" w14:textId="77777777" w:rsidR="00F27BB2" w:rsidRDefault="00F27BB2" w:rsidP="00F27BB2">
      <w:pPr>
        <w:pStyle w:val="BodyText"/>
        <w:spacing w:before="227" w:line="206" w:lineRule="auto"/>
        <w:ind w:right="921"/>
        <w:jc w:val="both"/>
      </w:pPr>
      <w:r>
        <w:t>An employee who is required by the state or federal government to continue military service beyond the time for which leave with pay is required, shall be</w:t>
      </w:r>
      <w:bookmarkStart w:id="1" w:name="Emergency_military_leave"/>
      <w:bookmarkEnd w:id="1"/>
      <w:r>
        <w:t xml:space="preserve"> granted a leave of absence without pay for all such additional service.</w:t>
      </w:r>
    </w:p>
    <w:p w14:paraId="2801BDB3" w14:textId="77777777" w:rsidR="00F27BB2" w:rsidRPr="00F27BB2" w:rsidRDefault="00F27BB2" w:rsidP="00F27BB2">
      <w:pPr>
        <w:pBdr>
          <w:top w:val="nil"/>
          <w:left w:val="nil"/>
          <w:bottom w:val="nil"/>
          <w:right w:val="nil"/>
          <w:between w:val="nil"/>
        </w:pBdr>
        <w:spacing w:before="240" w:after="240"/>
        <w:rPr>
          <w:rFonts w:ascii="Arial" w:eastAsia="Arial" w:hAnsi="Arial" w:cs="Arial"/>
          <w:b/>
          <w:color w:val="000000"/>
        </w:rPr>
      </w:pPr>
      <w:r w:rsidRPr="00F27BB2">
        <w:rPr>
          <w:rFonts w:ascii="Arial" w:eastAsia="Arial" w:hAnsi="Arial" w:cs="Arial"/>
          <w:b/>
          <w:color w:val="000000"/>
        </w:rPr>
        <w:t>Emergency military leave</w:t>
      </w:r>
    </w:p>
    <w:p w14:paraId="65D74D3F" w14:textId="77777777" w:rsidR="00F27BB2" w:rsidRDefault="00F27BB2" w:rsidP="00F27BB2">
      <w:pPr>
        <w:pStyle w:val="BodyText"/>
        <w:spacing w:line="208" w:lineRule="auto"/>
        <w:ind w:right="202"/>
      </w:pPr>
      <w:r>
        <w:t>Military leave of absence without pay shall be granted to any employee who enlists for military duty with any branch of the United States armed forces or who is called into active military service in time of war or other emergency declared by the proper authority of the state or United States. The employee shall be considered on a</w:t>
      </w:r>
      <w:bookmarkStart w:id="2" w:name="Notice_of_military_service"/>
      <w:bookmarkEnd w:id="2"/>
      <w:r>
        <w:t xml:space="preserve"> leave of absence during military service.</w:t>
      </w:r>
    </w:p>
    <w:p w14:paraId="0FBB6632" w14:textId="77777777" w:rsidR="00F27BB2" w:rsidRPr="00F27BB2" w:rsidRDefault="00F27BB2" w:rsidP="00F27BB2">
      <w:pPr>
        <w:pBdr>
          <w:top w:val="nil"/>
          <w:left w:val="nil"/>
          <w:bottom w:val="nil"/>
          <w:right w:val="nil"/>
          <w:between w:val="nil"/>
        </w:pBdr>
        <w:spacing w:before="240" w:after="240"/>
        <w:rPr>
          <w:rFonts w:ascii="Arial" w:eastAsia="Arial" w:hAnsi="Arial" w:cs="Arial"/>
          <w:b/>
          <w:color w:val="000000"/>
        </w:rPr>
      </w:pPr>
      <w:r w:rsidRPr="00F27BB2">
        <w:rPr>
          <w:rFonts w:ascii="Arial" w:eastAsia="Arial" w:hAnsi="Arial" w:cs="Arial"/>
          <w:b/>
          <w:color w:val="000000"/>
        </w:rPr>
        <w:t>Notice of military service</w:t>
      </w:r>
    </w:p>
    <w:p w14:paraId="4129519E" w14:textId="77777777" w:rsidR="00F27BB2" w:rsidRDefault="00F27BB2" w:rsidP="00F27BB2">
      <w:pPr>
        <w:pStyle w:val="BodyText"/>
        <w:spacing w:before="1" w:line="206" w:lineRule="auto"/>
        <w:ind w:right="463"/>
      </w:pPr>
      <w:r>
        <w:t>An employee taking leave under this policy shall provide written or oral notice, as far in advance as possible, of pending military service. Employees on military leave resulting in absence of more than 30 days shall forward a copy of their</w:t>
      </w:r>
      <w:bookmarkStart w:id="3" w:name="Using_paid_leave_in_lieu_of_unpaid_milit"/>
      <w:bookmarkEnd w:id="3"/>
      <w:r>
        <w:t xml:space="preserve"> military orders to the superintendent or designee.</w:t>
      </w:r>
    </w:p>
    <w:p w14:paraId="692CFB81" w14:textId="77777777" w:rsidR="00F27BB2" w:rsidRPr="00F27BB2" w:rsidRDefault="00F27BB2" w:rsidP="00F27BB2">
      <w:pPr>
        <w:pBdr>
          <w:top w:val="nil"/>
          <w:left w:val="nil"/>
          <w:bottom w:val="nil"/>
          <w:right w:val="nil"/>
          <w:between w:val="nil"/>
        </w:pBdr>
        <w:spacing w:before="240" w:after="240"/>
        <w:rPr>
          <w:rFonts w:ascii="Arial" w:eastAsia="Arial" w:hAnsi="Arial" w:cs="Arial"/>
          <w:b/>
          <w:color w:val="000000"/>
        </w:rPr>
      </w:pPr>
      <w:r w:rsidRPr="00F27BB2">
        <w:rPr>
          <w:rFonts w:ascii="Arial" w:eastAsia="Arial" w:hAnsi="Arial" w:cs="Arial"/>
          <w:b/>
          <w:color w:val="000000"/>
        </w:rPr>
        <w:t>Using paid leave in lieu of unpaid military leave</w:t>
      </w:r>
    </w:p>
    <w:p w14:paraId="4DA2792A" w14:textId="77777777" w:rsidR="00F27BB2" w:rsidRDefault="00F27BB2" w:rsidP="00F27BB2">
      <w:pPr>
        <w:pStyle w:val="BodyText"/>
        <w:spacing w:line="206" w:lineRule="auto"/>
        <w:ind w:right="196"/>
      </w:pPr>
      <w:r>
        <w:t>An employee taking leave under this policy may at his or her discretion, but is not</w:t>
      </w:r>
      <w:bookmarkStart w:id="4" w:name="Hiring_substitute"/>
      <w:bookmarkEnd w:id="4"/>
      <w:r>
        <w:t xml:space="preserve"> required to, use accrued vacation or other paid leave during time of military service.</w:t>
      </w:r>
    </w:p>
    <w:p w14:paraId="6D0F0C9B" w14:textId="77777777" w:rsidR="00F27BB2" w:rsidRPr="00F27BB2" w:rsidRDefault="00F27BB2" w:rsidP="00F27BB2">
      <w:pPr>
        <w:pBdr>
          <w:top w:val="nil"/>
          <w:left w:val="nil"/>
          <w:bottom w:val="nil"/>
          <w:right w:val="nil"/>
          <w:between w:val="nil"/>
        </w:pBdr>
        <w:spacing w:before="240" w:after="240"/>
        <w:rPr>
          <w:rFonts w:ascii="Arial" w:eastAsia="Arial" w:hAnsi="Arial" w:cs="Arial"/>
          <w:b/>
          <w:color w:val="000000"/>
        </w:rPr>
      </w:pPr>
      <w:r w:rsidRPr="00F27BB2">
        <w:rPr>
          <w:rFonts w:ascii="Arial" w:eastAsia="Arial" w:hAnsi="Arial" w:cs="Arial"/>
          <w:b/>
          <w:color w:val="000000"/>
        </w:rPr>
        <w:t>Hiring substitute</w:t>
      </w:r>
    </w:p>
    <w:p w14:paraId="1840F158" w14:textId="5675F514" w:rsidR="00F27BB2" w:rsidRDefault="00F27BB2" w:rsidP="00F27BB2">
      <w:pPr>
        <w:pStyle w:val="BodyText"/>
        <w:spacing w:before="231" w:line="208" w:lineRule="auto"/>
        <w:ind w:right="249"/>
        <w:rPr>
          <w:sz w:val="28"/>
        </w:rPr>
      </w:pPr>
      <w:r>
        <w:t>Where necessary to protect the public interest, a substitute employee may be hired by the district to perform the duties of the employee on military leave until such time as the employee returns to work.</w:t>
      </w:r>
    </w:p>
    <w:p w14:paraId="0E77794A" w14:textId="77777777" w:rsidR="00F27BB2" w:rsidRPr="00F27BB2" w:rsidRDefault="00F27BB2" w:rsidP="00F27BB2">
      <w:pPr>
        <w:pBdr>
          <w:top w:val="nil"/>
          <w:left w:val="nil"/>
          <w:bottom w:val="nil"/>
          <w:right w:val="nil"/>
          <w:between w:val="nil"/>
        </w:pBdr>
        <w:spacing w:before="240" w:after="240"/>
        <w:rPr>
          <w:rFonts w:ascii="Arial" w:eastAsia="Arial" w:hAnsi="Arial" w:cs="Arial"/>
          <w:b/>
          <w:color w:val="000000"/>
        </w:rPr>
      </w:pPr>
      <w:bookmarkStart w:id="5" w:name="Reinstatement_after_service"/>
      <w:bookmarkEnd w:id="5"/>
      <w:r w:rsidRPr="00F27BB2">
        <w:rPr>
          <w:rFonts w:ascii="Arial" w:eastAsia="Arial" w:hAnsi="Arial" w:cs="Arial"/>
          <w:b/>
          <w:color w:val="000000"/>
        </w:rPr>
        <w:t>Reinstatement after service</w:t>
      </w:r>
    </w:p>
    <w:p w14:paraId="03783F50" w14:textId="35CD9EBD" w:rsidR="00F27BB2" w:rsidRDefault="00F27BB2" w:rsidP="00F27BB2">
      <w:pPr>
        <w:pStyle w:val="BodyText"/>
        <w:spacing w:before="121" w:line="208" w:lineRule="auto"/>
        <w:ind w:right="316"/>
      </w:pPr>
      <w:r>
        <w:rPr>
          <w:noProof/>
          <w:lang w:bidi="ar-SA"/>
        </w:rPr>
        <mc:AlternateContent>
          <mc:Choice Requires="wps">
            <w:drawing>
              <wp:anchor distT="0" distB="0" distL="114300" distR="114300" simplePos="0" relativeHeight="251717632" behindDoc="1" locked="0" layoutInCell="1" allowOverlap="1" wp14:anchorId="15750F2D" wp14:editId="01445716">
                <wp:simplePos x="0" y="0"/>
                <wp:positionH relativeFrom="page">
                  <wp:posOffset>6254115</wp:posOffset>
                </wp:positionH>
                <wp:positionV relativeFrom="paragraph">
                  <wp:posOffset>474980</wp:posOffset>
                </wp:positionV>
                <wp:extent cx="42545" cy="6350"/>
                <wp:effectExtent l="0" t="1905" r="0" b="1270"/>
                <wp:wrapNone/>
                <wp:docPr id="59"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4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BB22251" id="Rectangle 59" o:spid="_x0000_s1026" style="position:absolute;margin-left:492.45pt;margin-top:37.4pt;width:3.35pt;height:.5pt;z-index:-251598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DF6+gEAANkDAAAOAAAAZHJzL2Uyb0RvYy54bWysU8GO0zAQvSPxD5bvNG1pFzZqulp1tQhp&#10;gRULHzB1nMTC8Zix27R8PWOnWwrcEDlYHs/My3vP49XNobdirykYdJWcTaZSaKewNq6t5Ncv96/e&#10;ShEiuBosOl3Jow7yZv3yxWrwpZ5jh7bWJBjEhXLwlexi9GVRBNXpHsIEvXacbJB6iBxSW9QEA6P3&#10;tphPp1fFgFR7QqVD4NO7MSnXGb9ptIqfmiboKGwlmVvMK+V1m9ZivYKyJfCdUSca8A8sejCOf3qG&#10;uoMIYkfmL6jeKMKATZwo7AtsGqN01sBqZtM/1Dx14HXWwuYEf7Yp/D9Y9XH/SMLUlVxeS+Gg5zv6&#10;zK6Ba60WfMYGDT6UXPfkHylJDP4B1bcgHG46LtO3RDh0GmqmNUv1xW8NKQjcKrbDB6wZHnYRs1eH&#10;hvoEyC6IQ76S4/lK9CEKxYeL+XKxlEJx5ur1Mt9XAeVzp6cQ32nsRdpUkph4Rob9Q4iJCZTPJZk5&#10;WlPfG2tzQO12Y0nsIY1G/jJ5FnhZZl0qdpjaRsR0kiUmVaM7W6yPrJBwnC9+D7zpkH5IMfBsVTJ8&#10;3wFpKex7xy5dzxaLNIw5WCzfzDmgy8z2MgNOMVQloxTjdhPHAd55Mm3Hf5pl0Q5v2dnGZOHJ9ZHV&#10;iSzPT/bjNOtpQC/jXPXrRa5/AgAA//8DAFBLAwQUAAYACAAAACEAGvalxd8AAAAJAQAADwAAAGRy&#10;cy9kb3ducmV2LnhtbEyPwU7DMAyG70i8Q2Qkbizd1I2mNJ0YEkckNjiwW9qYtlrjlCbbCk+POY2j&#10;7U+/v79YT64XJxxD50nDfJaAQKq97ajR8P72fJeBCNGQNb0n1PCNAdbl9VVhcuvPtMXTLjaCQyjk&#10;RkMb45BLGeoWnQkzPyDx7dOPzkQex0ba0Zw53PVykSQr6UxH/KE1Az61WB92R6dho7LN12tKLz/b&#10;ao/7j+qwXIyJ1rc30+MDiIhTvMDwp8/qULJT5Y9kg+g1qCxVjGq4T7kCA0rNVyAqXiwzkGUh/zco&#10;fwEAAP//AwBQSwECLQAUAAYACAAAACEAtoM4kv4AAADhAQAAEwAAAAAAAAAAAAAAAAAAAAAAW0Nv&#10;bnRlbnRfVHlwZXNdLnhtbFBLAQItABQABgAIAAAAIQA4/SH/1gAAAJQBAAALAAAAAAAAAAAAAAAA&#10;AC8BAABfcmVscy8ucmVsc1BLAQItABQABgAIAAAAIQCEjDF6+gEAANkDAAAOAAAAAAAAAAAAAAAA&#10;AC4CAABkcnMvZTJvRG9jLnhtbFBLAQItABQABgAIAAAAIQAa9qXF3wAAAAkBAAAPAAAAAAAAAAAA&#10;AAAAAFQEAABkcnMvZG93bnJldi54bWxQSwUGAAAAAAQABADzAAAAYAUAAAAA&#10;" fillcolor="black" stroked="f">
                <w10:wrap anchorx="page"/>
              </v:rect>
            </w:pict>
          </mc:Fallback>
        </mc:AlternateContent>
      </w:r>
      <w:r>
        <w:t>Upon completion of military service and in accordance with state and federal law, the employee shall be reinstated in the same or a similar position of like seniority, status and pay if such is available at the same salary and benefits which he or she would have received had leave not been taken and if the employee meets the applicable statutory requirements, including notification to the district of the employee’s intent to return to work within the time period set out in law.</w:t>
      </w:r>
    </w:p>
    <w:p w14:paraId="37219D94" w14:textId="77777777" w:rsidR="00F27BB2" w:rsidRDefault="00F27BB2" w:rsidP="00F27BB2">
      <w:pPr>
        <w:pStyle w:val="BodyText"/>
        <w:spacing w:before="227" w:line="206" w:lineRule="auto"/>
        <w:ind w:right="475"/>
      </w:pPr>
      <w:r>
        <w:t xml:space="preserve">Upon reinstatement, the employee shall have the same rights with respect to accrued and future vacation, sick leave, public retirement benefits and other benefits as if he or she had actually been employed during the time of such leave. Because </w:t>
      </w:r>
      <w:proofErr w:type="spellStart"/>
      <w:r>
        <w:t>nonprobationary</w:t>
      </w:r>
      <w:proofErr w:type="spellEnd"/>
      <w:r>
        <w:t xml:space="preserve"> status for teachers is not attained merely through continuous employment, a probationary teacher shall be reinstated at the actual year of service as when he or she began military leave.</w:t>
      </w:r>
    </w:p>
    <w:p w14:paraId="1FA7157A" w14:textId="77777777" w:rsidR="00F27BB2" w:rsidRDefault="00F27BB2" w:rsidP="00F27BB2">
      <w:pPr>
        <w:pStyle w:val="BodyText"/>
        <w:spacing w:before="153" w:line="269" w:lineRule="exact"/>
      </w:pPr>
      <w:r>
        <w:t>Adopted: August 15, 1994</w:t>
      </w:r>
    </w:p>
    <w:p w14:paraId="67EFB392" w14:textId="77777777" w:rsidR="00F27BB2" w:rsidRDefault="00F27BB2" w:rsidP="00F27BB2">
      <w:pPr>
        <w:pStyle w:val="BodyText"/>
        <w:spacing w:line="260" w:lineRule="exact"/>
      </w:pPr>
      <w:r>
        <w:lastRenderedPageBreak/>
        <w:t>Reviewed: October 12, 1998</w:t>
      </w:r>
    </w:p>
    <w:p w14:paraId="71C8E877" w14:textId="77777777" w:rsidR="00F27BB2" w:rsidRDefault="00F27BB2" w:rsidP="00F27BB2">
      <w:pPr>
        <w:pStyle w:val="BodyText"/>
        <w:spacing w:line="264" w:lineRule="exact"/>
      </w:pPr>
      <w:r>
        <w:t>Revised: March 23, 2009</w:t>
      </w:r>
    </w:p>
    <w:p w14:paraId="438B03CF" w14:textId="77777777" w:rsidR="00F27BB2" w:rsidRDefault="00F27BB2" w:rsidP="00F27BB2">
      <w:pPr>
        <w:pStyle w:val="BodyText"/>
        <w:spacing w:line="272" w:lineRule="exact"/>
      </w:pPr>
      <w:r>
        <w:t>Revised and recoded: April 3, 2019</w:t>
      </w:r>
    </w:p>
    <w:p w14:paraId="53B3CB50" w14:textId="7FD66673" w:rsidR="00F27BB2" w:rsidRPr="00F27BB2" w:rsidRDefault="00F27BB2" w:rsidP="00F27BB2">
      <w:pPr>
        <w:tabs>
          <w:tab w:val="left" w:pos="119"/>
        </w:tabs>
        <w:spacing w:before="192"/>
        <w:ind w:left="1800" w:right="316" w:hanging="1800"/>
        <w:rPr>
          <w:rFonts w:ascii="Arial" w:hAnsi="Arial" w:cs="Arial"/>
          <w:i/>
        </w:rPr>
      </w:pPr>
      <w:r w:rsidRPr="00F27BB2">
        <w:rPr>
          <w:rFonts w:ascii="Arial" w:hAnsi="Arial" w:cs="Arial"/>
        </w:rPr>
        <w:t xml:space="preserve">LEGAL REFS.:   38 U.S.C. 4301 </w:t>
      </w:r>
      <w:r w:rsidRPr="00F27BB2">
        <w:rPr>
          <w:rFonts w:ascii="Arial" w:hAnsi="Arial" w:cs="Arial"/>
          <w:i/>
        </w:rPr>
        <w:t>et seq. (Uniformed Services Employment and Reemployment Rights Act)</w:t>
      </w:r>
      <w:r>
        <w:rPr>
          <w:rFonts w:ascii="Arial" w:hAnsi="Arial" w:cs="Arial"/>
          <w:i/>
        </w:rPr>
        <w:br/>
      </w:r>
      <w:r w:rsidRPr="00F27BB2">
        <w:rPr>
          <w:rFonts w:ascii="Arial" w:hAnsi="Arial" w:cs="Arial"/>
        </w:rPr>
        <w:t xml:space="preserve">20 C.F.R. Part 1002 </w:t>
      </w:r>
      <w:r w:rsidRPr="00F27BB2">
        <w:rPr>
          <w:rFonts w:ascii="Arial" w:hAnsi="Arial" w:cs="Arial"/>
          <w:i/>
        </w:rPr>
        <w:t>(regulation)</w:t>
      </w:r>
      <w:r>
        <w:rPr>
          <w:rFonts w:ascii="Arial" w:hAnsi="Arial" w:cs="Arial"/>
          <w:i/>
        </w:rPr>
        <w:br/>
      </w:r>
      <w:r w:rsidRPr="00F27BB2">
        <w:rPr>
          <w:rFonts w:ascii="Arial" w:hAnsi="Arial" w:cs="Arial"/>
        </w:rPr>
        <w:t xml:space="preserve">C.R.S. 28-3-601 </w:t>
      </w:r>
      <w:r w:rsidRPr="00F27BB2">
        <w:rPr>
          <w:rFonts w:ascii="Arial" w:hAnsi="Arial" w:cs="Arial"/>
          <w:i/>
        </w:rPr>
        <w:t>et seq. (annual military leave for public employees)</w:t>
      </w:r>
    </w:p>
    <w:p w14:paraId="561A6C83" w14:textId="5F2554D8" w:rsidR="00F27BB2" w:rsidRDefault="00F27BB2">
      <w:pPr>
        <w:rPr>
          <w:rFonts w:ascii="Arial" w:eastAsia="Arial" w:hAnsi="Arial" w:cs="Arial"/>
          <w:color w:val="000000"/>
          <w:sz w:val="44"/>
          <w:szCs w:val="44"/>
        </w:rPr>
      </w:pPr>
    </w:p>
    <w:p w14:paraId="28212C20" w14:textId="77777777" w:rsidR="00F27BB2" w:rsidRDefault="00F27BB2">
      <w:pPr>
        <w:rPr>
          <w:rFonts w:ascii="Arial" w:eastAsia="Arial" w:hAnsi="Arial" w:cs="Arial"/>
          <w:color w:val="000000"/>
          <w:sz w:val="44"/>
          <w:szCs w:val="44"/>
        </w:rPr>
      </w:pPr>
      <w:r>
        <w:rPr>
          <w:rFonts w:ascii="Arial" w:eastAsia="Arial" w:hAnsi="Arial" w:cs="Arial"/>
          <w:color w:val="000000"/>
          <w:sz w:val="44"/>
          <w:szCs w:val="44"/>
        </w:rPr>
        <w:br w:type="page"/>
      </w:r>
    </w:p>
    <w:p w14:paraId="6CB945EB" w14:textId="65813027" w:rsidR="002C43BE" w:rsidRPr="00506591" w:rsidRDefault="006D3952">
      <w:pPr>
        <w:pBdr>
          <w:top w:val="nil"/>
          <w:left w:val="nil"/>
          <w:bottom w:val="nil"/>
          <w:right w:val="nil"/>
          <w:between w:val="nil"/>
        </w:pBdr>
        <w:ind w:hanging="360"/>
        <w:jc w:val="center"/>
        <w:rPr>
          <w:rFonts w:ascii="Arial" w:eastAsia="Arial" w:hAnsi="Arial" w:cs="Arial"/>
          <w:color w:val="000000"/>
          <w:sz w:val="44"/>
          <w:szCs w:val="44"/>
        </w:rPr>
      </w:pPr>
      <w:r w:rsidRPr="00506591">
        <w:rPr>
          <w:rFonts w:ascii="Arial" w:eastAsia="Arial" w:hAnsi="Arial" w:cs="Arial"/>
          <w:color w:val="000000"/>
          <w:sz w:val="44"/>
          <w:szCs w:val="44"/>
        </w:rPr>
        <w:lastRenderedPageBreak/>
        <w:t>Article VI</w:t>
      </w:r>
    </w:p>
    <w:p w14:paraId="1ABC3B77" w14:textId="77777777" w:rsidR="002C43BE" w:rsidRPr="00506591" w:rsidRDefault="006D3952">
      <w:pPr>
        <w:pBdr>
          <w:top w:val="nil"/>
          <w:left w:val="nil"/>
          <w:bottom w:val="nil"/>
          <w:right w:val="nil"/>
          <w:between w:val="nil"/>
        </w:pBdr>
        <w:ind w:hanging="360"/>
        <w:jc w:val="center"/>
        <w:rPr>
          <w:rFonts w:ascii="Arial" w:eastAsia="Arial" w:hAnsi="Arial" w:cs="Arial"/>
          <w:b/>
          <w:color w:val="000000"/>
          <w:sz w:val="28"/>
          <w:szCs w:val="28"/>
          <w:u w:val="single"/>
        </w:rPr>
      </w:pPr>
      <w:r w:rsidRPr="00506591">
        <w:rPr>
          <w:rFonts w:ascii="Arial" w:eastAsia="Arial" w:hAnsi="Arial" w:cs="Arial"/>
          <w:b/>
          <w:color w:val="000000"/>
          <w:sz w:val="28"/>
          <w:szCs w:val="28"/>
          <w:u w:val="single"/>
        </w:rPr>
        <w:t>DUTY YEAR/DAY</w:t>
      </w:r>
    </w:p>
    <w:p w14:paraId="4241F7B5" w14:textId="77777777" w:rsidR="002C43BE" w:rsidRPr="00506591" w:rsidRDefault="002C43BE" w:rsidP="00C91068">
      <w:pPr>
        <w:pBdr>
          <w:top w:val="nil"/>
          <w:left w:val="nil"/>
          <w:bottom w:val="nil"/>
          <w:right w:val="nil"/>
          <w:between w:val="nil"/>
        </w:pBdr>
        <w:rPr>
          <w:rFonts w:ascii="Arial" w:eastAsia="Arial" w:hAnsi="Arial" w:cs="Arial"/>
          <w:color w:val="000000"/>
        </w:rPr>
      </w:pPr>
    </w:p>
    <w:p w14:paraId="77C8AC6C" w14:textId="77777777" w:rsidR="002C43BE" w:rsidRPr="00506591" w:rsidRDefault="006D3952" w:rsidP="00246F27">
      <w:pPr>
        <w:numPr>
          <w:ilvl w:val="0"/>
          <w:numId w:val="34"/>
        </w:numPr>
        <w:pBdr>
          <w:top w:val="nil"/>
          <w:left w:val="nil"/>
          <w:bottom w:val="nil"/>
          <w:right w:val="nil"/>
          <w:between w:val="nil"/>
        </w:pBdr>
        <w:spacing w:after="240"/>
        <w:rPr>
          <w:rFonts w:ascii="Arial" w:hAnsi="Arial" w:cs="Arial"/>
        </w:rPr>
      </w:pPr>
      <w:r w:rsidRPr="00506591">
        <w:rPr>
          <w:rFonts w:ascii="Arial" w:eastAsia="Arial" w:hAnsi="Arial" w:cs="Arial"/>
          <w:b/>
          <w:color w:val="000000"/>
        </w:rPr>
        <w:t>SCHOOL CALENDAR</w:t>
      </w:r>
    </w:p>
    <w:p w14:paraId="688BAAFC" w14:textId="77777777" w:rsidR="002C43BE" w:rsidRPr="00506591" w:rsidRDefault="006D3952" w:rsidP="00246F27">
      <w:pPr>
        <w:numPr>
          <w:ilvl w:val="1"/>
          <w:numId w:val="35"/>
        </w:numPr>
        <w:pBdr>
          <w:top w:val="nil"/>
          <w:left w:val="nil"/>
          <w:bottom w:val="nil"/>
          <w:right w:val="nil"/>
          <w:between w:val="nil"/>
        </w:pBdr>
        <w:spacing w:after="240"/>
        <w:ind w:left="1080"/>
        <w:rPr>
          <w:rFonts w:ascii="Arial" w:eastAsia="Arial" w:hAnsi="Arial" w:cs="Arial"/>
          <w:color w:val="000000"/>
        </w:rPr>
      </w:pPr>
      <w:r w:rsidRPr="00506591">
        <w:rPr>
          <w:rFonts w:ascii="Arial" w:eastAsia="Arial" w:hAnsi="Arial" w:cs="Arial"/>
          <w:color w:val="000000"/>
        </w:rPr>
        <w:t>Building representatives including one (1) JMEA member and one (1) administrator from each school will be asked to serve on the district calendar committee.  When appropriate the JMEA calendar committee representatives will survey their membership in December prior to winter break to receive input on next year’s calendar. The committee shall be advisory in nature.</w:t>
      </w:r>
    </w:p>
    <w:p w14:paraId="512B7A36" w14:textId="7FCE3390" w:rsidR="002C43BE" w:rsidRPr="00481112" w:rsidRDefault="006D3952" w:rsidP="00246F27">
      <w:pPr>
        <w:numPr>
          <w:ilvl w:val="1"/>
          <w:numId w:val="35"/>
        </w:numPr>
        <w:pBdr>
          <w:top w:val="nil"/>
          <w:left w:val="nil"/>
          <w:bottom w:val="nil"/>
          <w:right w:val="nil"/>
          <w:between w:val="nil"/>
        </w:pBdr>
        <w:spacing w:after="240"/>
        <w:ind w:left="1080"/>
        <w:rPr>
          <w:rFonts w:ascii="Arial" w:eastAsia="Arial" w:hAnsi="Arial" w:cs="Arial"/>
        </w:rPr>
      </w:pPr>
      <w:r w:rsidRPr="00506591">
        <w:rPr>
          <w:rFonts w:ascii="Arial" w:eastAsia="Arial" w:hAnsi="Arial" w:cs="Arial"/>
          <w:color w:val="000000"/>
        </w:rPr>
        <w:t>For</w:t>
      </w:r>
      <w:r w:rsidRPr="00481112">
        <w:rPr>
          <w:rFonts w:ascii="Arial" w:eastAsia="Arial" w:hAnsi="Arial" w:cs="Arial"/>
        </w:rPr>
        <w:t xml:space="preserve"> the 20</w:t>
      </w:r>
      <w:r w:rsidR="00C47943" w:rsidRPr="00481112">
        <w:rPr>
          <w:rFonts w:ascii="Arial" w:eastAsia="Arial" w:hAnsi="Arial" w:cs="Arial"/>
        </w:rPr>
        <w:t>20</w:t>
      </w:r>
      <w:r w:rsidRPr="00481112">
        <w:rPr>
          <w:rFonts w:ascii="Arial" w:eastAsia="Arial" w:hAnsi="Arial" w:cs="Arial"/>
        </w:rPr>
        <w:t>-20</w:t>
      </w:r>
      <w:r w:rsidR="00C47943" w:rsidRPr="00481112">
        <w:rPr>
          <w:rFonts w:ascii="Arial" w:eastAsia="Arial" w:hAnsi="Arial" w:cs="Arial"/>
        </w:rPr>
        <w:t>21</w:t>
      </w:r>
      <w:r w:rsidRPr="00481112">
        <w:rPr>
          <w:rFonts w:ascii="Arial" w:eastAsia="Arial" w:hAnsi="Arial" w:cs="Arial"/>
        </w:rPr>
        <w:t xml:space="preserve"> school year there will be a maximum of one hundred eighty-</w:t>
      </w:r>
      <w:r w:rsidR="00AC18C3" w:rsidRPr="00481112">
        <w:rPr>
          <w:rFonts w:ascii="Arial" w:eastAsia="Arial" w:hAnsi="Arial" w:cs="Arial"/>
        </w:rPr>
        <w:t xml:space="preserve">seven </w:t>
      </w:r>
      <w:r w:rsidRPr="00481112">
        <w:rPr>
          <w:rFonts w:ascii="Arial" w:eastAsia="Arial" w:hAnsi="Arial" w:cs="Arial"/>
        </w:rPr>
        <w:t>(18</w:t>
      </w:r>
      <w:r w:rsidR="00AC18C3" w:rsidRPr="00481112">
        <w:rPr>
          <w:rFonts w:ascii="Arial" w:eastAsia="Arial" w:hAnsi="Arial" w:cs="Arial"/>
        </w:rPr>
        <w:t>7</w:t>
      </w:r>
      <w:r w:rsidRPr="00481112">
        <w:rPr>
          <w:rFonts w:ascii="Arial" w:eastAsia="Arial" w:hAnsi="Arial" w:cs="Arial"/>
        </w:rPr>
        <w:t>) contract days.  Teachers shall be in their assigned buildings for a minimum of seven (7) hours and fifty (50) minutes daily.  Required daily schedules for teachers in each building will be set by the Building Principals, after consultation with staff, to best fit the needs of the building’s students and staff.  The schedule, once established, shall remain consistent throughout the year.  Additionally, Building Principals may, at their discretion with forty-eight (48) hours advance notice, extend this time by an additional fifteen (15) minutes one day in each two (2) week period, or twice in any one calendar month.   Parent-teacher evening conferences, as scheduled on the master calendar, will equate to one-half (½) day of work in the one hundred eighty-</w:t>
      </w:r>
      <w:r w:rsidR="00AC18C3" w:rsidRPr="00481112">
        <w:rPr>
          <w:rFonts w:ascii="Arial" w:eastAsia="Arial" w:hAnsi="Arial" w:cs="Arial"/>
        </w:rPr>
        <w:t>seven</w:t>
      </w:r>
      <w:r w:rsidRPr="00481112">
        <w:rPr>
          <w:rFonts w:ascii="Arial" w:eastAsia="Arial" w:hAnsi="Arial" w:cs="Arial"/>
        </w:rPr>
        <w:t xml:space="preserve"> (18</w:t>
      </w:r>
      <w:r w:rsidR="00AC18C3" w:rsidRPr="00481112">
        <w:rPr>
          <w:rFonts w:ascii="Arial" w:eastAsia="Arial" w:hAnsi="Arial" w:cs="Arial"/>
        </w:rPr>
        <w:t>7</w:t>
      </w:r>
      <w:r w:rsidRPr="00481112">
        <w:rPr>
          <w:rFonts w:ascii="Arial" w:eastAsia="Arial" w:hAnsi="Arial" w:cs="Arial"/>
        </w:rPr>
        <w:t>) day teacher contract.  A maximum of the equivalent of four (4) half days will be granted.</w:t>
      </w:r>
    </w:p>
    <w:p w14:paraId="0BFC3C57" w14:textId="77777777" w:rsidR="002C43BE" w:rsidRPr="00481112" w:rsidRDefault="006D3952" w:rsidP="00246F27">
      <w:pPr>
        <w:numPr>
          <w:ilvl w:val="1"/>
          <w:numId w:val="35"/>
        </w:numPr>
        <w:pBdr>
          <w:top w:val="nil"/>
          <w:left w:val="nil"/>
          <w:bottom w:val="nil"/>
          <w:right w:val="nil"/>
          <w:between w:val="nil"/>
        </w:pBdr>
        <w:spacing w:after="240"/>
        <w:ind w:left="1080"/>
        <w:rPr>
          <w:rFonts w:ascii="Arial" w:eastAsia="Arial" w:hAnsi="Arial" w:cs="Arial"/>
        </w:rPr>
      </w:pPr>
      <w:r w:rsidRPr="00481112">
        <w:rPr>
          <w:rFonts w:ascii="Arial" w:eastAsia="Arial" w:hAnsi="Arial" w:cs="Arial"/>
        </w:rPr>
        <w:t>Should any one hundred eighty-</w:t>
      </w:r>
      <w:r w:rsidR="00AC18C3" w:rsidRPr="00481112">
        <w:rPr>
          <w:rFonts w:ascii="Arial" w:eastAsia="Arial" w:hAnsi="Arial" w:cs="Arial"/>
        </w:rPr>
        <w:t>eight</w:t>
      </w:r>
      <w:r w:rsidRPr="00481112">
        <w:rPr>
          <w:rFonts w:ascii="Arial" w:eastAsia="Arial" w:hAnsi="Arial" w:cs="Arial"/>
        </w:rPr>
        <w:t xml:space="preserve"> (18</w:t>
      </w:r>
      <w:r w:rsidR="00AC18C3" w:rsidRPr="00481112">
        <w:rPr>
          <w:rFonts w:ascii="Arial" w:eastAsia="Arial" w:hAnsi="Arial" w:cs="Arial"/>
        </w:rPr>
        <w:t>8</w:t>
      </w:r>
      <w:r w:rsidRPr="00481112">
        <w:rPr>
          <w:rFonts w:ascii="Arial" w:eastAsia="Arial" w:hAnsi="Arial" w:cs="Arial"/>
        </w:rPr>
        <w:t>) day contract or greater number of days be established, compensation will be negotiated from the one hundred eighty-</w:t>
      </w:r>
      <w:r w:rsidR="00AC18C3" w:rsidRPr="00481112">
        <w:rPr>
          <w:rFonts w:ascii="Arial" w:eastAsia="Arial" w:hAnsi="Arial" w:cs="Arial"/>
        </w:rPr>
        <w:t>seven</w:t>
      </w:r>
      <w:r w:rsidRPr="00481112">
        <w:rPr>
          <w:rFonts w:ascii="Arial" w:eastAsia="Arial" w:hAnsi="Arial" w:cs="Arial"/>
        </w:rPr>
        <w:t xml:space="preserve"> (18</w:t>
      </w:r>
      <w:r w:rsidR="00AC18C3" w:rsidRPr="00481112">
        <w:rPr>
          <w:rFonts w:ascii="Arial" w:eastAsia="Arial" w:hAnsi="Arial" w:cs="Arial"/>
        </w:rPr>
        <w:t>7</w:t>
      </w:r>
      <w:r w:rsidRPr="00481112">
        <w:rPr>
          <w:rFonts w:ascii="Arial" w:eastAsia="Arial" w:hAnsi="Arial" w:cs="Arial"/>
        </w:rPr>
        <w:t>) day base.</w:t>
      </w:r>
    </w:p>
    <w:p w14:paraId="66A39D76" w14:textId="77777777" w:rsidR="002C43BE" w:rsidRPr="00506591" w:rsidRDefault="006D3952" w:rsidP="00246F27">
      <w:pPr>
        <w:numPr>
          <w:ilvl w:val="0"/>
          <w:numId w:val="35"/>
        </w:numPr>
        <w:pBdr>
          <w:top w:val="nil"/>
          <w:left w:val="nil"/>
          <w:bottom w:val="nil"/>
          <w:right w:val="nil"/>
          <w:between w:val="nil"/>
        </w:pBdr>
        <w:spacing w:after="240"/>
        <w:rPr>
          <w:rFonts w:ascii="Arial" w:hAnsi="Arial" w:cs="Arial"/>
        </w:rPr>
      </w:pPr>
      <w:r w:rsidRPr="00506591">
        <w:rPr>
          <w:rFonts w:ascii="Arial" w:eastAsia="Arial" w:hAnsi="Arial" w:cs="Arial"/>
          <w:b/>
          <w:color w:val="000000"/>
        </w:rPr>
        <w:t>LUNCH DUTY</w:t>
      </w:r>
    </w:p>
    <w:p w14:paraId="2DDC9920" w14:textId="77777777" w:rsidR="002C43BE" w:rsidRPr="00C91068" w:rsidRDefault="006D3952" w:rsidP="00246F27">
      <w:pPr>
        <w:numPr>
          <w:ilvl w:val="1"/>
          <w:numId w:val="35"/>
        </w:numPr>
        <w:pBdr>
          <w:top w:val="nil"/>
          <w:left w:val="nil"/>
          <w:bottom w:val="nil"/>
          <w:right w:val="nil"/>
          <w:between w:val="nil"/>
        </w:pBdr>
        <w:spacing w:after="240"/>
        <w:ind w:left="1080"/>
        <w:rPr>
          <w:rFonts w:ascii="Arial" w:eastAsia="Arial" w:hAnsi="Arial" w:cs="Arial"/>
          <w:color w:val="000000"/>
        </w:rPr>
      </w:pPr>
      <w:r w:rsidRPr="00506591">
        <w:rPr>
          <w:rFonts w:ascii="Arial" w:eastAsia="Arial" w:hAnsi="Arial" w:cs="Arial"/>
          <w:color w:val="000000"/>
        </w:rPr>
        <w:t>The District will provide a minimum of twenty-five (25) minutes of duty-free lunch time daily for teachers, or will provide a free school lunch that day to those teachers on duty when twenty-five (25) minutes i</w:t>
      </w:r>
      <w:r w:rsidR="00AC18C3">
        <w:rPr>
          <w:rFonts w:ascii="Arial" w:eastAsia="Arial" w:hAnsi="Arial" w:cs="Arial"/>
          <w:color w:val="000000"/>
        </w:rPr>
        <w:t>s</w:t>
      </w:r>
      <w:r w:rsidRPr="00506591">
        <w:rPr>
          <w:rFonts w:ascii="Arial" w:eastAsia="Arial" w:hAnsi="Arial" w:cs="Arial"/>
          <w:color w:val="000000"/>
        </w:rPr>
        <w:t xml:space="preserve"> not feasible.  This lunch is provided for the sole use and benefit of the teachers involved.</w:t>
      </w:r>
    </w:p>
    <w:p w14:paraId="02EB31A0" w14:textId="77777777" w:rsidR="002C43BE" w:rsidRPr="00506591" w:rsidRDefault="006D3952" w:rsidP="00246F27">
      <w:pPr>
        <w:numPr>
          <w:ilvl w:val="0"/>
          <w:numId w:val="35"/>
        </w:numPr>
        <w:pBdr>
          <w:top w:val="nil"/>
          <w:left w:val="nil"/>
          <w:bottom w:val="nil"/>
          <w:right w:val="nil"/>
          <w:between w:val="nil"/>
        </w:pBdr>
        <w:spacing w:after="240"/>
        <w:rPr>
          <w:rFonts w:ascii="Arial" w:hAnsi="Arial" w:cs="Arial"/>
        </w:rPr>
      </w:pPr>
      <w:r w:rsidRPr="00506591">
        <w:rPr>
          <w:rFonts w:ascii="Arial" w:eastAsia="Arial" w:hAnsi="Arial" w:cs="Arial"/>
          <w:b/>
          <w:color w:val="000000"/>
        </w:rPr>
        <w:t>WORKDAYS</w:t>
      </w:r>
    </w:p>
    <w:p w14:paraId="13DB882A" w14:textId="77777777" w:rsidR="002C43BE" w:rsidRPr="00C91068" w:rsidRDefault="006D3952" w:rsidP="00246F27">
      <w:pPr>
        <w:numPr>
          <w:ilvl w:val="1"/>
          <w:numId w:val="35"/>
        </w:numPr>
        <w:pBdr>
          <w:top w:val="nil"/>
          <w:left w:val="nil"/>
          <w:bottom w:val="nil"/>
          <w:right w:val="nil"/>
          <w:between w:val="nil"/>
        </w:pBdr>
        <w:spacing w:after="240"/>
        <w:ind w:left="1080"/>
        <w:rPr>
          <w:rFonts w:ascii="Arial" w:eastAsia="Arial" w:hAnsi="Arial" w:cs="Arial"/>
          <w:color w:val="000000"/>
        </w:rPr>
      </w:pPr>
      <w:r w:rsidRPr="00506591">
        <w:rPr>
          <w:rFonts w:ascii="Arial" w:eastAsia="Arial" w:hAnsi="Arial" w:cs="Arial"/>
          <w:color w:val="000000"/>
        </w:rPr>
        <w:t xml:space="preserve">The District will provide the equivalent of a one-half (1/2) workday at the end of each quarter to be used at the discretion of each teacher.  Lunch, during these one-half (1/2) workdays, shall be equally split between morning and afternoon.  These half-days shall be a portion of the contract days.  The District may wish to hold school, provide </w:t>
      </w:r>
      <w:proofErr w:type="spellStart"/>
      <w:r w:rsidRPr="00506591">
        <w:rPr>
          <w:rFonts w:ascii="Arial" w:eastAsia="Arial" w:hAnsi="Arial" w:cs="Arial"/>
          <w:color w:val="000000"/>
        </w:rPr>
        <w:t>inservice</w:t>
      </w:r>
      <w:proofErr w:type="spellEnd"/>
      <w:r w:rsidRPr="00506591">
        <w:rPr>
          <w:rFonts w:ascii="Arial" w:eastAsia="Arial" w:hAnsi="Arial" w:cs="Arial"/>
          <w:color w:val="000000"/>
        </w:rPr>
        <w:t>, or use the other days as they desire.</w:t>
      </w:r>
    </w:p>
    <w:p w14:paraId="68038036" w14:textId="77777777" w:rsidR="002C43BE" w:rsidRPr="00506591" w:rsidRDefault="006D3952" w:rsidP="00246F27">
      <w:pPr>
        <w:numPr>
          <w:ilvl w:val="0"/>
          <w:numId w:val="35"/>
        </w:numPr>
        <w:pBdr>
          <w:top w:val="nil"/>
          <w:left w:val="nil"/>
          <w:bottom w:val="nil"/>
          <w:right w:val="nil"/>
          <w:between w:val="nil"/>
        </w:pBdr>
        <w:spacing w:after="240"/>
        <w:rPr>
          <w:rFonts w:ascii="Arial" w:eastAsia="Arial" w:hAnsi="Arial" w:cs="Arial"/>
          <w:b/>
          <w:color w:val="000000"/>
        </w:rPr>
      </w:pPr>
      <w:r w:rsidRPr="00506591">
        <w:rPr>
          <w:rFonts w:ascii="Arial" w:eastAsia="Arial" w:hAnsi="Arial" w:cs="Arial"/>
          <w:b/>
          <w:color w:val="000000"/>
        </w:rPr>
        <w:t>TEACHER PLANNING TIME</w:t>
      </w:r>
    </w:p>
    <w:p w14:paraId="695A7700" w14:textId="77777777" w:rsidR="002C43BE" w:rsidRPr="00506591" w:rsidRDefault="006D3952" w:rsidP="00246F27">
      <w:pPr>
        <w:numPr>
          <w:ilvl w:val="1"/>
          <w:numId w:val="35"/>
        </w:numPr>
        <w:pBdr>
          <w:top w:val="nil"/>
          <w:left w:val="nil"/>
          <w:bottom w:val="nil"/>
          <w:right w:val="nil"/>
          <w:between w:val="nil"/>
        </w:pBdr>
        <w:spacing w:after="240"/>
        <w:ind w:left="1080"/>
        <w:rPr>
          <w:rFonts w:ascii="Arial" w:eastAsia="Arial" w:hAnsi="Arial" w:cs="Arial"/>
          <w:color w:val="000000"/>
        </w:rPr>
      </w:pPr>
      <w:r w:rsidRPr="00506591">
        <w:rPr>
          <w:rFonts w:ascii="Arial" w:eastAsia="Arial" w:hAnsi="Arial" w:cs="Arial"/>
          <w:color w:val="000000"/>
        </w:rPr>
        <w:t xml:space="preserve">PreK-5 Level: Every teacher will receive a minimum of 300 minutes a week, with a minimum of 60 consecutive minutes per day, for the purpose of individual planning and preparation, with any variation to be approved between the principal and teacher.  Teachers who agree to nonconsecutive plan time will be excused from before-school, lunch, and after-school duty, and no single plan period will be fewer than 30 minutes in </w:t>
      </w:r>
      <w:r w:rsidRPr="00506591">
        <w:rPr>
          <w:rFonts w:ascii="Arial" w:eastAsia="Arial" w:hAnsi="Arial" w:cs="Arial"/>
          <w:color w:val="000000"/>
        </w:rPr>
        <w:lastRenderedPageBreak/>
        <w:t>length, during student/teacher contact time.  Principals may, at their discretion with 48 hours advanced notice, conduct grade level meetings with teachers up to two times per month not to exceed 30 minutes in length during teacher plan time.</w:t>
      </w:r>
    </w:p>
    <w:p w14:paraId="4E941D9B" w14:textId="77777777" w:rsidR="002C43BE" w:rsidRPr="008F144A" w:rsidRDefault="006D3952" w:rsidP="00246F27">
      <w:pPr>
        <w:numPr>
          <w:ilvl w:val="1"/>
          <w:numId w:val="35"/>
        </w:numPr>
        <w:pBdr>
          <w:top w:val="nil"/>
          <w:left w:val="nil"/>
          <w:bottom w:val="nil"/>
          <w:right w:val="nil"/>
          <w:between w:val="nil"/>
        </w:pBdr>
        <w:spacing w:after="240"/>
        <w:ind w:left="1080"/>
        <w:rPr>
          <w:rFonts w:ascii="Arial" w:eastAsia="Arial" w:hAnsi="Arial" w:cs="Arial"/>
          <w:color w:val="000000"/>
        </w:rPr>
      </w:pPr>
      <w:bookmarkStart w:id="6" w:name="_Hlk43473282"/>
      <w:r w:rsidRPr="00506591">
        <w:rPr>
          <w:rFonts w:ascii="Arial" w:eastAsia="Arial" w:hAnsi="Arial" w:cs="Arial"/>
          <w:color w:val="000000"/>
        </w:rPr>
        <w:t xml:space="preserve">Secondary Level:  Every teacher will receive a minimum of one regularly scheduled class period per day for the purpose of individual planning and preparation. </w:t>
      </w:r>
      <w:r w:rsidRPr="00481112">
        <w:rPr>
          <w:rFonts w:ascii="Arial" w:eastAsia="Arial" w:hAnsi="Arial" w:cs="Arial"/>
        </w:rPr>
        <w:t xml:space="preserve"> </w:t>
      </w:r>
      <w:r w:rsidR="008F144A" w:rsidRPr="00481112">
        <w:rPr>
          <w:rFonts w:ascii="Arial" w:eastAsia="Arial" w:hAnsi="Arial" w:cs="Arial"/>
        </w:rPr>
        <w:t xml:space="preserve">Additional plan time will be provided on one district professional development day per quarter in the amount of four hours, for a total of 16 hours in the school calendar year.  </w:t>
      </w:r>
      <w:r w:rsidRPr="00481112">
        <w:rPr>
          <w:rFonts w:ascii="Arial" w:eastAsia="Arial" w:hAnsi="Arial" w:cs="Arial"/>
        </w:rPr>
        <w:t>A</w:t>
      </w:r>
      <w:r w:rsidRPr="008F144A">
        <w:rPr>
          <w:rFonts w:ascii="Arial" w:eastAsia="Arial" w:hAnsi="Arial" w:cs="Arial"/>
          <w:color w:val="000000"/>
        </w:rPr>
        <w:t>ny change in the current plan time will be brought back for negotiation in the spring prior to the change.</w:t>
      </w:r>
    </w:p>
    <w:bookmarkEnd w:id="6"/>
    <w:p w14:paraId="23409EA6" w14:textId="77777777" w:rsidR="002C43BE" w:rsidRPr="00506591" w:rsidRDefault="006D3952" w:rsidP="00246F27">
      <w:pPr>
        <w:numPr>
          <w:ilvl w:val="0"/>
          <w:numId w:val="35"/>
        </w:numPr>
        <w:pBdr>
          <w:top w:val="nil"/>
          <w:left w:val="nil"/>
          <w:bottom w:val="nil"/>
          <w:right w:val="nil"/>
          <w:between w:val="nil"/>
        </w:pBdr>
        <w:spacing w:after="240"/>
        <w:rPr>
          <w:rFonts w:ascii="Arial" w:hAnsi="Arial" w:cs="Arial"/>
        </w:rPr>
      </w:pPr>
      <w:r w:rsidRPr="00506591">
        <w:rPr>
          <w:rFonts w:ascii="Arial" w:eastAsia="Arial" w:hAnsi="Arial" w:cs="Arial"/>
          <w:b/>
          <w:color w:val="000000"/>
        </w:rPr>
        <w:t>PROFESSIONAL DEVELOPMENT/INSERVICE DAYS</w:t>
      </w:r>
    </w:p>
    <w:p w14:paraId="011309E5" w14:textId="77777777" w:rsidR="002C43BE" w:rsidRPr="00506591" w:rsidRDefault="006D3952" w:rsidP="00246F27">
      <w:pPr>
        <w:numPr>
          <w:ilvl w:val="1"/>
          <w:numId w:val="35"/>
        </w:numPr>
        <w:pBdr>
          <w:top w:val="nil"/>
          <w:left w:val="nil"/>
          <w:bottom w:val="nil"/>
          <w:right w:val="nil"/>
          <w:between w:val="nil"/>
        </w:pBdr>
        <w:spacing w:after="240"/>
        <w:ind w:left="1080"/>
        <w:rPr>
          <w:rFonts w:ascii="Arial" w:eastAsia="Arial" w:hAnsi="Arial" w:cs="Arial"/>
        </w:rPr>
      </w:pPr>
      <w:r w:rsidRPr="00506591">
        <w:rPr>
          <w:rFonts w:ascii="Arial" w:eastAsia="Arial" w:hAnsi="Arial" w:cs="Arial"/>
        </w:rPr>
        <w:t xml:space="preserve">Weld RE-5J School District will host required online professional development at the beginning of each school year.  Every Weld RE-5J staff member will complete all online required trainings prior to first day of student contact. One half-day on the calendar will be designated for staff to complete the required trainings prior to the beginning of student contact. Any staff member that does not complete the training by the end of the designated training timeline will be given notice of any </w:t>
      </w:r>
      <w:proofErr w:type="spellStart"/>
      <w:r w:rsidRPr="00506591">
        <w:rPr>
          <w:rFonts w:ascii="Arial" w:eastAsia="Arial" w:hAnsi="Arial" w:cs="Arial"/>
        </w:rPr>
        <w:t>incompleted</w:t>
      </w:r>
      <w:proofErr w:type="spellEnd"/>
      <w:r w:rsidRPr="00506591">
        <w:rPr>
          <w:rFonts w:ascii="Arial" w:eastAsia="Arial" w:hAnsi="Arial" w:cs="Arial"/>
        </w:rPr>
        <w:t xml:space="preserve"> trainings. Staff will have no more than 3 days to complete the trainings after the notice is sent on any incomplete trainings.  </w:t>
      </w:r>
    </w:p>
    <w:p w14:paraId="526F4386" w14:textId="77777777" w:rsidR="002C43BE" w:rsidRPr="00506591" w:rsidRDefault="006D3952" w:rsidP="00246F27">
      <w:pPr>
        <w:numPr>
          <w:ilvl w:val="1"/>
          <w:numId w:val="35"/>
        </w:numPr>
        <w:pBdr>
          <w:top w:val="nil"/>
          <w:left w:val="nil"/>
          <w:bottom w:val="nil"/>
          <w:right w:val="nil"/>
          <w:between w:val="nil"/>
        </w:pBdr>
        <w:spacing w:after="240"/>
        <w:ind w:left="1080"/>
        <w:rPr>
          <w:rFonts w:ascii="Arial" w:eastAsia="Arial" w:hAnsi="Arial" w:cs="Arial"/>
        </w:rPr>
      </w:pPr>
      <w:r w:rsidRPr="00506591">
        <w:rPr>
          <w:rFonts w:ascii="Arial" w:eastAsia="Arial" w:hAnsi="Arial" w:cs="Arial"/>
        </w:rPr>
        <w:t xml:space="preserve">Any staff member that does not complete the trainings by first day of student contact will be placed on UNPAID administrative leave until all trainings are complete. Reasonable accommodations will be made for extenuating circumstances with approval from the Director of Human Resources. </w:t>
      </w:r>
    </w:p>
    <w:p w14:paraId="117E4167" w14:textId="77777777" w:rsidR="002C43BE" w:rsidRPr="00506591" w:rsidRDefault="006D3952" w:rsidP="00246F27">
      <w:pPr>
        <w:numPr>
          <w:ilvl w:val="1"/>
          <w:numId w:val="35"/>
        </w:numPr>
        <w:pBdr>
          <w:top w:val="nil"/>
          <w:left w:val="nil"/>
          <w:bottom w:val="nil"/>
          <w:right w:val="nil"/>
          <w:between w:val="nil"/>
        </w:pBdr>
        <w:spacing w:after="240"/>
        <w:ind w:left="1080"/>
        <w:rPr>
          <w:rFonts w:ascii="Arial" w:eastAsia="Arial" w:hAnsi="Arial" w:cs="Arial"/>
          <w:color w:val="000000"/>
        </w:rPr>
      </w:pPr>
      <w:r w:rsidRPr="00506591">
        <w:rPr>
          <w:rFonts w:ascii="Arial" w:eastAsia="Arial" w:hAnsi="Arial" w:cs="Arial"/>
          <w:color w:val="000000"/>
        </w:rPr>
        <w:t xml:space="preserve">Inservice days will be structured so that half of the day will be a formal learning session and the other half would be for collaboration and implementation of the formal topic. A maximum of two days may vary from this format unless mutually agreed upon or mandated by an outside authority.  </w:t>
      </w:r>
    </w:p>
    <w:p w14:paraId="339FC391" w14:textId="77777777" w:rsidR="002C43BE" w:rsidRPr="00506591" w:rsidRDefault="006D3952" w:rsidP="00246F27">
      <w:pPr>
        <w:numPr>
          <w:ilvl w:val="1"/>
          <w:numId w:val="35"/>
        </w:numPr>
        <w:pBdr>
          <w:top w:val="nil"/>
          <w:left w:val="nil"/>
          <w:bottom w:val="nil"/>
          <w:right w:val="nil"/>
          <w:between w:val="nil"/>
        </w:pBdr>
        <w:spacing w:after="240"/>
        <w:ind w:left="1080"/>
        <w:rPr>
          <w:rFonts w:ascii="Arial" w:eastAsia="Arial" w:hAnsi="Arial" w:cs="Arial"/>
          <w:color w:val="000000"/>
        </w:rPr>
      </w:pPr>
      <w:r w:rsidRPr="00506591">
        <w:rPr>
          <w:rFonts w:ascii="Arial" w:eastAsia="Arial" w:hAnsi="Arial" w:cs="Arial"/>
          <w:color w:val="000000"/>
        </w:rPr>
        <w:t>The JMEA will ask one JMEA building representative to serve on the district professional development committee.</w:t>
      </w:r>
    </w:p>
    <w:p w14:paraId="0F438D52" w14:textId="77777777" w:rsidR="002C43BE" w:rsidRPr="00506591" w:rsidRDefault="006D3952">
      <w:pPr>
        <w:pBdr>
          <w:top w:val="nil"/>
          <w:left w:val="nil"/>
          <w:bottom w:val="nil"/>
          <w:right w:val="nil"/>
          <w:between w:val="nil"/>
        </w:pBdr>
        <w:spacing w:after="240"/>
        <w:ind w:firstLine="360"/>
        <w:rPr>
          <w:rFonts w:ascii="Arial" w:eastAsia="Arial" w:hAnsi="Arial" w:cs="Arial"/>
          <w:b/>
          <w:color w:val="000000"/>
        </w:rPr>
      </w:pPr>
      <w:r w:rsidRPr="00506591">
        <w:rPr>
          <w:rFonts w:ascii="Arial" w:eastAsia="Arial" w:hAnsi="Arial" w:cs="Arial"/>
          <w:b/>
          <w:color w:val="000000"/>
        </w:rPr>
        <w:t xml:space="preserve">F. CLASS COVERAGE </w:t>
      </w:r>
    </w:p>
    <w:p w14:paraId="2D913D03" w14:textId="77777777" w:rsidR="002C43BE" w:rsidRPr="00506591" w:rsidRDefault="006D3952" w:rsidP="00246F27">
      <w:pPr>
        <w:numPr>
          <w:ilvl w:val="0"/>
          <w:numId w:val="16"/>
        </w:numPr>
        <w:spacing w:after="240"/>
        <w:ind w:left="1080"/>
        <w:rPr>
          <w:rFonts w:ascii="Arial" w:eastAsia="Arial" w:hAnsi="Arial" w:cs="Arial"/>
        </w:rPr>
      </w:pPr>
      <w:r w:rsidRPr="00506591">
        <w:rPr>
          <w:rFonts w:ascii="Arial" w:eastAsia="Arial" w:hAnsi="Arial" w:cs="Arial"/>
        </w:rPr>
        <w:t xml:space="preserve">Teachers should make every effort to call for a substitute by 6:30 am on days when they are absent. </w:t>
      </w:r>
    </w:p>
    <w:p w14:paraId="37DE54BD" w14:textId="77777777" w:rsidR="002C43BE" w:rsidRPr="00506591" w:rsidRDefault="006D3952" w:rsidP="00246F27">
      <w:pPr>
        <w:numPr>
          <w:ilvl w:val="0"/>
          <w:numId w:val="17"/>
        </w:numPr>
        <w:spacing w:after="240"/>
        <w:ind w:left="1080"/>
        <w:rPr>
          <w:rFonts w:ascii="Arial" w:eastAsia="Arial" w:hAnsi="Arial" w:cs="Arial"/>
        </w:rPr>
      </w:pPr>
      <w:r w:rsidRPr="00506591">
        <w:rPr>
          <w:rFonts w:ascii="Arial" w:eastAsia="Arial" w:hAnsi="Arial" w:cs="Arial"/>
        </w:rPr>
        <w:t xml:space="preserve">If professional days are required and advance notice is given, teachers must call for a substitute at least five working days in advance of the scheduled day. If the request for a substitute is made after the five working day limit and the result is that no substitute teachers are available, the teacher's request for professional leave will be denied. </w:t>
      </w:r>
    </w:p>
    <w:p w14:paraId="6765966C" w14:textId="77777777" w:rsidR="002C43BE" w:rsidRPr="00506591" w:rsidRDefault="006D3952">
      <w:pPr>
        <w:numPr>
          <w:ilvl w:val="0"/>
          <w:numId w:val="3"/>
        </w:numPr>
        <w:spacing w:after="240"/>
        <w:ind w:left="1080"/>
        <w:rPr>
          <w:rFonts w:ascii="Arial" w:eastAsia="Arial" w:hAnsi="Arial" w:cs="Arial"/>
        </w:rPr>
      </w:pPr>
      <w:r w:rsidRPr="00506591">
        <w:rPr>
          <w:rFonts w:ascii="Arial" w:eastAsia="Arial" w:hAnsi="Arial" w:cs="Arial"/>
        </w:rPr>
        <w:t xml:space="preserve">The building administrator will be notified by the district Substitute Teacher Coordinator when there are no substitutes available to cover a teacher's absence. The building administrator will then coordinate coverage of the teacher's class, which may include using other staff members in the building. </w:t>
      </w:r>
    </w:p>
    <w:p w14:paraId="3F489D2D" w14:textId="77777777" w:rsidR="002C43BE" w:rsidRPr="00506591" w:rsidRDefault="006D3952">
      <w:pPr>
        <w:numPr>
          <w:ilvl w:val="0"/>
          <w:numId w:val="4"/>
        </w:numPr>
        <w:spacing w:after="240"/>
        <w:ind w:left="1080"/>
        <w:rPr>
          <w:rFonts w:ascii="Arial" w:eastAsia="Arial" w:hAnsi="Arial" w:cs="Arial"/>
        </w:rPr>
      </w:pPr>
      <w:r w:rsidRPr="00506591">
        <w:rPr>
          <w:rFonts w:ascii="Arial" w:eastAsia="Arial" w:hAnsi="Arial" w:cs="Arial"/>
        </w:rPr>
        <w:t>Professional pay for teachers who cover another teacher's class during scheduled plan time will be $25.00 per period.</w:t>
      </w:r>
    </w:p>
    <w:p w14:paraId="5FC2AF6C" w14:textId="77777777" w:rsidR="002C43BE" w:rsidRPr="00506591" w:rsidRDefault="006D3952">
      <w:pPr>
        <w:numPr>
          <w:ilvl w:val="0"/>
          <w:numId w:val="4"/>
        </w:numPr>
        <w:spacing w:after="240"/>
        <w:ind w:left="1080"/>
        <w:rPr>
          <w:rFonts w:ascii="Arial" w:eastAsia="Arial" w:hAnsi="Arial" w:cs="Arial"/>
        </w:rPr>
      </w:pPr>
      <w:r w:rsidRPr="00506591">
        <w:rPr>
          <w:rFonts w:ascii="Arial" w:eastAsia="Arial" w:hAnsi="Arial" w:cs="Arial"/>
        </w:rPr>
        <w:lastRenderedPageBreak/>
        <w:t>Professional pay for teachers who receive another teacher’s students in addition to their own will be $12.50 per hour, not to exceed $50.00 per day.</w:t>
      </w:r>
    </w:p>
    <w:p w14:paraId="4AD0A789" w14:textId="77777777" w:rsidR="002C43BE" w:rsidRPr="00506591" w:rsidRDefault="006D3952">
      <w:pPr>
        <w:numPr>
          <w:ilvl w:val="0"/>
          <w:numId w:val="4"/>
        </w:numPr>
        <w:spacing w:after="240"/>
        <w:ind w:left="1080"/>
        <w:rPr>
          <w:rFonts w:ascii="Arial" w:eastAsia="Arial" w:hAnsi="Arial" w:cs="Arial"/>
        </w:rPr>
      </w:pPr>
      <w:r w:rsidRPr="00506591">
        <w:rPr>
          <w:rFonts w:ascii="Arial" w:eastAsia="Arial" w:hAnsi="Arial" w:cs="Arial"/>
        </w:rPr>
        <w:t>Teachers covering another teacher's class will be responsible for completing the EMPLOYEE CLASS COVERAGE PAYMENT FORM located in the Appendix.</w:t>
      </w:r>
    </w:p>
    <w:p w14:paraId="41B822CA" w14:textId="77777777" w:rsidR="002C43BE" w:rsidRPr="00506591" w:rsidRDefault="006D3952" w:rsidP="00246F27">
      <w:pPr>
        <w:numPr>
          <w:ilvl w:val="0"/>
          <w:numId w:val="24"/>
        </w:numPr>
        <w:pBdr>
          <w:top w:val="nil"/>
          <w:left w:val="nil"/>
          <w:bottom w:val="nil"/>
          <w:right w:val="nil"/>
          <w:between w:val="nil"/>
        </w:pBdr>
        <w:spacing w:after="240"/>
        <w:rPr>
          <w:rFonts w:ascii="Arial" w:eastAsia="Arial" w:hAnsi="Arial" w:cs="Arial"/>
          <w:b/>
          <w:color w:val="000000"/>
        </w:rPr>
      </w:pPr>
      <w:r w:rsidRPr="00506591">
        <w:rPr>
          <w:rFonts w:ascii="Arial" w:eastAsia="Arial" w:hAnsi="Arial" w:cs="Arial"/>
          <w:b/>
          <w:color w:val="000000"/>
        </w:rPr>
        <w:t>ITINERANT TEACHERS</w:t>
      </w:r>
    </w:p>
    <w:p w14:paraId="501B6810" w14:textId="77777777" w:rsidR="002C43BE" w:rsidRPr="00506591" w:rsidRDefault="006D3952" w:rsidP="00246F27">
      <w:pPr>
        <w:numPr>
          <w:ilvl w:val="3"/>
          <w:numId w:val="24"/>
        </w:numPr>
        <w:spacing w:after="240"/>
        <w:ind w:left="1080"/>
        <w:jc w:val="both"/>
        <w:rPr>
          <w:rFonts w:ascii="Arial" w:eastAsia="Arial" w:hAnsi="Arial" w:cs="Arial"/>
        </w:rPr>
      </w:pPr>
      <w:r w:rsidRPr="00506591">
        <w:rPr>
          <w:rFonts w:ascii="Arial" w:eastAsia="Arial" w:hAnsi="Arial" w:cs="Arial"/>
        </w:rPr>
        <w:t>Teachers who are required to use their own automobiles and are assigned to more than one school per day will be reimbursed for all required travel, excluding commuter miles to and from work, following Board Policy DKC.  Reimbursement will occur at the end of each semester.</w:t>
      </w:r>
    </w:p>
    <w:p w14:paraId="46740EFF" w14:textId="77777777" w:rsidR="002C43BE" w:rsidRPr="00506591" w:rsidRDefault="006D3952" w:rsidP="00246F27">
      <w:pPr>
        <w:numPr>
          <w:ilvl w:val="3"/>
          <w:numId w:val="24"/>
        </w:numPr>
        <w:spacing w:after="240"/>
        <w:ind w:left="1080"/>
        <w:jc w:val="both"/>
        <w:rPr>
          <w:rFonts w:ascii="Arial" w:eastAsia="Arial" w:hAnsi="Arial" w:cs="Arial"/>
        </w:rPr>
      </w:pPr>
      <w:r w:rsidRPr="00506591">
        <w:rPr>
          <w:rFonts w:ascii="Arial" w:eastAsia="Arial" w:hAnsi="Arial" w:cs="Arial"/>
        </w:rPr>
        <w:t>Itinerant teachers will be guaranteed a minimum of one regularly scheduled class period per day for the purpose of individual planning and preparation and a minimum of 25 minutes of duty-free lunch time daily.  Employees who must travel during the school day shall be given sufficient travel time, and travel time between buildings and set up and breakdown time associated with travel shall not be considered part of an itinerant teacher’s planning or lunch time.</w:t>
      </w:r>
    </w:p>
    <w:p w14:paraId="6D7016AA" w14:textId="77777777" w:rsidR="002C43BE" w:rsidRPr="00506591" w:rsidRDefault="006D3952" w:rsidP="00246F27">
      <w:pPr>
        <w:numPr>
          <w:ilvl w:val="3"/>
          <w:numId w:val="24"/>
        </w:numPr>
        <w:spacing w:after="240"/>
        <w:ind w:left="1080"/>
        <w:jc w:val="both"/>
        <w:rPr>
          <w:rFonts w:ascii="Arial" w:eastAsia="Arial" w:hAnsi="Arial" w:cs="Arial"/>
        </w:rPr>
      </w:pPr>
      <w:r w:rsidRPr="00506591">
        <w:rPr>
          <w:rFonts w:ascii="Arial" w:eastAsia="Arial" w:hAnsi="Arial" w:cs="Arial"/>
        </w:rPr>
        <w:t>Expectations for all additional responsibilities performed by teachers in the itinerant teacher’s assigned buildings, including but not limited to duties, supervision, conferences, open houses, and meetings, shall not exceed a prorated share of the typical responsibilities in each building.</w:t>
      </w:r>
    </w:p>
    <w:p w14:paraId="00226349" w14:textId="77777777" w:rsidR="002C43BE" w:rsidRPr="00506591" w:rsidRDefault="006D3952" w:rsidP="00246F27">
      <w:pPr>
        <w:numPr>
          <w:ilvl w:val="3"/>
          <w:numId w:val="24"/>
        </w:numPr>
        <w:spacing w:after="240"/>
        <w:ind w:left="1080"/>
        <w:jc w:val="both"/>
        <w:rPr>
          <w:rFonts w:ascii="Arial" w:eastAsia="Arial" w:hAnsi="Arial" w:cs="Arial"/>
        </w:rPr>
      </w:pPr>
      <w:r w:rsidRPr="00506591">
        <w:rPr>
          <w:rFonts w:ascii="Arial" w:eastAsia="Arial" w:hAnsi="Arial" w:cs="Arial"/>
        </w:rPr>
        <w:t>Elementary itinerant teachers will be guaranteed a minimum of 60 consecutive minutes per day, with any variation to be approved between the principal and the teacher.  Secondary itinerant teachers will be guaranteed a minimum of one regularly scheduled class period per day for the purpose of individual planning and preparation.  All itinerant staff will receive a minimum of 25 minutes of duty-free lunch time daily.  Employees who must travel during the school day shall be given sufficient travel time, and travel time between buildings and set up and breakdown time associated with travel shall not be considered part of an itinerant teacher’s planning or lunch time.</w:t>
      </w:r>
    </w:p>
    <w:p w14:paraId="42478DCF" w14:textId="77777777" w:rsidR="002C43BE" w:rsidRPr="00506591" w:rsidRDefault="006D3952" w:rsidP="00246F27">
      <w:pPr>
        <w:numPr>
          <w:ilvl w:val="0"/>
          <w:numId w:val="24"/>
        </w:numPr>
        <w:spacing w:after="240"/>
        <w:rPr>
          <w:rFonts w:ascii="Arial" w:eastAsia="Arial" w:hAnsi="Arial" w:cs="Arial"/>
          <w:b/>
        </w:rPr>
      </w:pPr>
      <w:r w:rsidRPr="00506591">
        <w:rPr>
          <w:rFonts w:ascii="Arial" w:eastAsia="Arial" w:hAnsi="Arial" w:cs="Arial"/>
          <w:b/>
        </w:rPr>
        <w:t>INSTRUCTIONAL STAFF ASSIGNMENTS AND TRANSFERS</w:t>
      </w:r>
    </w:p>
    <w:p w14:paraId="4E181112" w14:textId="77777777" w:rsidR="002D6B51" w:rsidRDefault="006D3952">
      <w:pPr>
        <w:spacing w:after="240"/>
        <w:ind w:left="720"/>
        <w:rPr>
          <w:rFonts w:ascii="Arial" w:eastAsia="Arial" w:hAnsi="Arial" w:cs="Arial"/>
        </w:rPr>
      </w:pPr>
      <w:r w:rsidRPr="00506591">
        <w:rPr>
          <w:rFonts w:ascii="Arial" w:eastAsia="Arial" w:hAnsi="Arial" w:cs="Arial"/>
        </w:rPr>
        <w:t>Board Policy GCKA “Instructional Staff Assignments and Transfers” and the accompanying regulation GCKA-R can be found in section G “Personnel” in the District Board Policy Manual.</w:t>
      </w:r>
    </w:p>
    <w:p w14:paraId="574D38A4" w14:textId="77777777" w:rsidR="00545440" w:rsidRDefault="00545440">
      <w:pPr>
        <w:spacing w:after="240"/>
        <w:ind w:left="720"/>
        <w:rPr>
          <w:rFonts w:ascii="Arial" w:eastAsia="Arial" w:hAnsi="Arial" w:cs="Arial"/>
        </w:rPr>
      </w:pPr>
    </w:p>
    <w:p w14:paraId="4882CAF6" w14:textId="77777777" w:rsidR="00545440" w:rsidRDefault="00545440">
      <w:pPr>
        <w:spacing w:after="240"/>
        <w:ind w:left="720"/>
        <w:rPr>
          <w:rFonts w:ascii="Arial" w:eastAsia="Arial" w:hAnsi="Arial" w:cs="Arial"/>
        </w:rPr>
      </w:pPr>
    </w:p>
    <w:p w14:paraId="5CB121F9" w14:textId="77777777" w:rsidR="00545440" w:rsidRDefault="00545440">
      <w:pPr>
        <w:spacing w:after="240"/>
        <w:ind w:left="720"/>
        <w:rPr>
          <w:rFonts w:ascii="Arial" w:eastAsia="Arial" w:hAnsi="Arial" w:cs="Arial"/>
        </w:rPr>
      </w:pPr>
    </w:p>
    <w:p w14:paraId="127128CC" w14:textId="77777777" w:rsidR="00545440" w:rsidRDefault="00545440">
      <w:pPr>
        <w:spacing w:after="240"/>
        <w:ind w:left="720"/>
        <w:rPr>
          <w:rFonts w:ascii="Arial" w:eastAsia="Arial" w:hAnsi="Arial" w:cs="Arial"/>
        </w:rPr>
      </w:pPr>
    </w:p>
    <w:p w14:paraId="1A36DDB3" w14:textId="77777777" w:rsidR="00545440" w:rsidRDefault="00545440">
      <w:pPr>
        <w:spacing w:after="240"/>
        <w:ind w:left="720"/>
        <w:rPr>
          <w:rFonts w:ascii="Arial" w:eastAsia="Arial" w:hAnsi="Arial" w:cs="Arial"/>
        </w:rPr>
      </w:pPr>
    </w:p>
    <w:p w14:paraId="45E3C95C" w14:textId="77777777" w:rsidR="00545440" w:rsidRDefault="00545440">
      <w:pPr>
        <w:spacing w:after="240"/>
        <w:ind w:left="720"/>
        <w:rPr>
          <w:rFonts w:ascii="Arial" w:eastAsia="Arial" w:hAnsi="Arial" w:cs="Arial"/>
        </w:rPr>
      </w:pPr>
    </w:p>
    <w:p w14:paraId="0C53C3B9" w14:textId="77777777" w:rsidR="002C43BE" w:rsidRPr="00506591" w:rsidRDefault="006D3952">
      <w:pPr>
        <w:pBdr>
          <w:top w:val="nil"/>
          <w:left w:val="nil"/>
          <w:bottom w:val="nil"/>
          <w:right w:val="nil"/>
          <w:between w:val="nil"/>
        </w:pBdr>
        <w:jc w:val="center"/>
        <w:rPr>
          <w:rFonts w:ascii="Arial" w:eastAsia="Arial" w:hAnsi="Arial" w:cs="Arial"/>
          <w:color w:val="000000"/>
          <w:sz w:val="44"/>
          <w:szCs w:val="44"/>
        </w:rPr>
      </w:pPr>
      <w:r w:rsidRPr="00506591">
        <w:rPr>
          <w:rFonts w:ascii="Arial" w:eastAsia="Arial" w:hAnsi="Arial" w:cs="Arial"/>
          <w:color w:val="000000"/>
          <w:sz w:val="44"/>
          <w:szCs w:val="44"/>
        </w:rPr>
        <w:lastRenderedPageBreak/>
        <w:t>Article VII</w:t>
      </w:r>
    </w:p>
    <w:p w14:paraId="04883E11" w14:textId="77777777" w:rsidR="002C43BE" w:rsidRPr="00506591" w:rsidRDefault="006D3952">
      <w:pPr>
        <w:spacing w:line="276" w:lineRule="auto"/>
        <w:jc w:val="center"/>
        <w:rPr>
          <w:rFonts w:ascii="Arial" w:eastAsia="Arial" w:hAnsi="Arial" w:cs="Arial"/>
          <w:b/>
        </w:rPr>
      </w:pPr>
      <w:r w:rsidRPr="00506591">
        <w:rPr>
          <w:rFonts w:ascii="Arial" w:eastAsia="Arial" w:hAnsi="Arial" w:cs="Arial"/>
          <w:b/>
          <w:sz w:val="28"/>
          <w:szCs w:val="28"/>
          <w:u w:val="single"/>
        </w:rPr>
        <w:t>BENEFITS</w:t>
      </w:r>
      <w:r w:rsidRPr="00506591">
        <w:rPr>
          <w:rFonts w:ascii="Arial" w:eastAsia="Arial" w:hAnsi="Arial" w:cs="Arial"/>
          <w:b/>
        </w:rPr>
        <w:t xml:space="preserve"> </w:t>
      </w:r>
    </w:p>
    <w:p w14:paraId="79C1CBF1" w14:textId="77777777" w:rsidR="002C43BE" w:rsidRPr="00506591" w:rsidRDefault="006D3952">
      <w:pPr>
        <w:spacing w:line="276" w:lineRule="auto"/>
        <w:jc w:val="center"/>
        <w:rPr>
          <w:rFonts w:ascii="Arial" w:eastAsia="Arial" w:hAnsi="Arial" w:cs="Arial"/>
          <w:b/>
        </w:rPr>
      </w:pPr>
      <w:r w:rsidRPr="00506591">
        <w:rPr>
          <w:rFonts w:ascii="Arial" w:eastAsia="Arial" w:hAnsi="Arial" w:cs="Arial"/>
          <w:b/>
        </w:rPr>
        <w:t xml:space="preserve"> </w:t>
      </w:r>
    </w:p>
    <w:p w14:paraId="1AB9DE7B" w14:textId="77777777" w:rsidR="002C43BE" w:rsidRPr="00506591" w:rsidRDefault="006D3952" w:rsidP="00246F27">
      <w:pPr>
        <w:numPr>
          <w:ilvl w:val="0"/>
          <w:numId w:val="51"/>
        </w:numPr>
        <w:spacing w:line="276" w:lineRule="auto"/>
        <w:rPr>
          <w:rFonts w:ascii="Arial" w:eastAsia="Arial" w:hAnsi="Arial" w:cs="Arial"/>
          <w:b/>
        </w:rPr>
      </w:pPr>
      <w:r w:rsidRPr="00506591">
        <w:rPr>
          <w:rFonts w:ascii="Arial" w:eastAsia="Arial" w:hAnsi="Arial" w:cs="Arial"/>
          <w:b/>
        </w:rPr>
        <w:t>HEALTH, DENTAL, AND LONG-TERM DISABILITY INSURANCE</w:t>
      </w:r>
    </w:p>
    <w:p w14:paraId="6798C6F5" w14:textId="77777777" w:rsidR="002C43BE" w:rsidRPr="00506591" w:rsidRDefault="006D3952" w:rsidP="00246F27">
      <w:pPr>
        <w:numPr>
          <w:ilvl w:val="0"/>
          <w:numId w:val="26"/>
        </w:numPr>
        <w:spacing w:after="200" w:line="276" w:lineRule="auto"/>
        <w:ind w:left="1440"/>
        <w:rPr>
          <w:rFonts w:ascii="Arial" w:eastAsia="Arial" w:hAnsi="Arial" w:cs="Arial"/>
        </w:rPr>
      </w:pPr>
      <w:r w:rsidRPr="00506591">
        <w:rPr>
          <w:rFonts w:ascii="Arial" w:eastAsia="Arial" w:hAnsi="Arial" w:cs="Arial"/>
        </w:rPr>
        <w:t>The district agrees to pay the single individual’s full premium for basic health and dental insurance.  The District reserves the right to select the insurer as long as it pays the single individual premium.</w:t>
      </w:r>
    </w:p>
    <w:p w14:paraId="6B15A0A2" w14:textId="77777777" w:rsidR="002C43BE" w:rsidRPr="00506591" w:rsidRDefault="006D3952" w:rsidP="00246F27">
      <w:pPr>
        <w:numPr>
          <w:ilvl w:val="0"/>
          <w:numId w:val="26"/>
        </w:numPr>
        <w:spacing w:line="276" w:lineRule="auto"/>
        <w:ind w:left="1440"/>
        <w:rPr>
          <w:rFonts w:ascii="Arial" w:eastAsia="Arial" w:hAnsi="Arial" w:cs="Arial"/>
        </w:rPr>
      </w:pPr>
      <w:r w:rsidRPr="00506591">
        <w:rPr>
          <w:rFonts w:ascii="Arial" w:eastAsia="Arial" w:hAnsi="Arial" w:cs="Arial"/>
        </w:rPr>
        <w:t>The District agrees to pay the premium for long-term disability insurance for all teachers who do not qualify for P.E.R.A disability retirement.  The District reserves the right to select the insurer as long as it pays the individual premium.</w:t>
      </w:r>
    </w:p>
    <w:p w14:paraId="37C05BD1" w14:textId="77777777" w:rsidR="002C43BE" w:rsidRPr="00506591" w:rsidRDefault="006D3952" w:rsidP="00246F27">
      <w:pPr>
        <w:numPr>
          <w:ilvl w:val="1"/>
          <w:numId w:val="26"/>
        </w:numPr>
        <w:spacing w:after="200" w:line="276" w:lineRule="auto"/>
        <w:ind w:left="2160"/>
        <w:rPr>
          <w:rFonts w:ascii="Arial" w:eastAsia="Arial" w:hAnsi="Arial" w:cs="Arial"/>
          <w:sz w:val="22"/>
          <w:szCs w:val="22"/>
        </w:rPr>
      </w:pPr>
      <w:r w:rsidRPr="00506591">
        <w:rPr>
          <w:rFonts w:ascii="Arial" w:eastAsia="Arial" w:hAnsi="Arial" w:cs="Arial"/>
        </w:rPr>
        <w:t>The District guarantees that a non-probationary teacher who has gone on long-term disability, and who then becomes able to return to his/her teaching position within three (3) years will be returned to his/her position or a comparable position in the District with no loss of experience credit on the salary schedule.  However, no credit will be granted for the time the teacher was on disability leave.</w:t>
      </w:r>
    </w:p>
    <w:p w14:paraId="698F293B" w14:textId="77777777" w:rsidR="002C43BE" w:rsidRPr="00506591" w:rsidRDefault="006D3952" w:rsidP="00246F27">
      <w:pPr>
        <w:numPr>
          <w:ilvl w:val="0"/>
          <w:numId w:val="26"/>
        </w:numPr>
        <w:spacing w:after="200" w:line="276" w:lineRule="auto"/>
        <w:ind w:left="1440"/>
        <w:rPr>
          <w:rFonts w:ascii="Arial" w:eastAsia="Arial" w:hAnsi="Arial" w:cs="Arial"/>
        </w:rPr>
      </w:pPr>
      <w:r w:rsidRPr="00506591">
        <w:rPr>
          <w:rFonts w:ascii="Arial" w:eastAsia="Arial" w:hAnsi="Arial" w:cs="Arial"/>
        </w:rPr>
        <w:t xml:space="preserve">In order to better understand and communicate information regarding health insurance to employees, one elementary and one secondary staff member from the JMEA will meet twice a year with the district and the chosen carrier for health, dental and life insurance. </w:t>
      </w:r>
    </w:p>
    <w:p w14:paraId="342DA123" w14:textId="77777777" w:rsidR="002C43BE" w:rsidRPr="00506591" w:rsidRDefault="006D3952" w:rsidP="00246F27">
      <w:pPr>
        <w:numPr>
          <w:ilvl w:val="0"/>
          <w:numId w:val="26"/>
        </w:numPr>
        <w:spacing w:after="200" w:line="276" w:lineRule="auto"/>
        <w:ind w:left="1440"/>
        <w:rPr>
          <w:rFonts w:ascii="Arial" w:eastAsia="Arial" w:hAnsi="Arial" w:cs="Arial"/>
        </w:rPr>
      </w:pPr>
      <w:r w:rsidRPr="00506591">
        <w:rPr>
          <w:rFonts w:ascii="Arial" w:eastAsia="Arial" w:hAnsi="Arial" w:cs="Arial"/>
        </w:rPr>
        <w:t>A buy-up plan will be provided for the open enrollment period which provides an option for an employee to purchase enhanced coverage.</w:t>
      </w:r>
    </w:p>
    <w:p w14:paraId="558B9A59" w14:textId="77777777" w:rsidR="002C43BE" w:rsidRPr="00506591" w:rsidRDefault="006D3952" w:rsidP="00246F27">
      <w:pPr>
        <w:numPr>
          <w:ilvl w:val="0"/>
          <w:numId w:val="26"/>
        </w:numPr>
        <w:spacing w:after="240" w:line="276" w:lineRule="auto"/>
        <w:ind w:left="1440"/>
        <w:rPr>
          <w:rFonts w:ascii="Arial" w:eastAsia="Arial" w:hAnsi="Arial" w:cs="Arial"/>
        </w:rPr>
      </w:pPr>
      <w:r w:rsidRPr="00506591">
        <w:rPr>
          <w:rFonts w:ascii="Arial" w:eastAsia="Arial" w:hAnsi="Arial" w:cs="Arial"/>
        </w:rPr>
        <w:t xml:space="preserve">A hospitalization only plan will be offered to all employees so that those with full coverage outside of the district may have additional benefits without having two full coverage plans. </w:t>
      </w:r>
    </w:p>
    <w:p w14:paraId="67AD31FB" w14:textId="77777777" w:rsidR="002C43BE" w:rsidRPr="00506591" w:rsidRDefault="006D3952">
      <w:pPr>
        <w:spacing w:after="240" w:line="276" w:lineRule="auto"/>
        <w:ind w:left="720"/>
        <w:rPr>
          <w:rFonts w:ascii="Arial" w:eastAsia="Arial" w:hAnsi="Arial" w:cs="Arial"/>
        </w:rPr>
      </w:pPr>
      <w:r w:rsidRPr="00506591">
        <w:rPr>
          <w:rFonts w:ascii="Arial" w:eastAsia="Arial" w:hAnsi="Arial" w:cs="Arial"/>
        </w:rPr>
        <w:t>The District and the JMEA agree to discuss insurance options during the Spring of 2020 negotiations session.</w:t>
      </w:r>
    </w:p>
    <w:p w14:paraId="7A63485D" w14:textId="77777777" w:rsidR="002C43BE" w:rsidRPr="002D6B51" w:rsidRDefault="006D3952" w:rsidP="00246F27">
      <w:pPr>
        <w:numPr>
          <w:ilvl w:val="0"/>
          <w:numId w:val="51"/>
        </w:numPr>
        <w:spacing w:line="276" w:lineRule="auto"/>
        <w:rPr>
          <w:rFonts w:ascii="Arial" w:eastAsia="Arial" w:hAnsi="Arial" w:cs="Arial"/>
          <w:b/>
        </w:rPr>
      </w:pPr>
      <w:r w:rsidRPr="002D6B51">
        <w:rPr>
          <w:rFonts w:ascii="Arial" w:eastAsia="Arial" w:hAnsi="Arial" w:cs="Arial"/>
          <w:b/>
        </w:rPr>
        <w:t>LIFE INSURANCE</w:t>
      </w:r>
    </w:p>
    <w:p w14:paraId="4DDC245A" w14:textId="77777777" w:rsidR="002C43BE" w:rsidRPr="00506591" w:rsidRDefault="006D3952" w:rsidP="00246F27">
      <w:pPr>
        <w:numPr>
          <w:ilvl w:val="1"/>
          <w:numId w:val="36"/>
        </w:numPr>
        <w:pBdr>
          <w:top w:val="nil"/>
          <w:left w:val="nil"/>
          <w:bottom w:val="nil"/>
          <w:right w:val="nil"/>
          <w:between w:val="nil"/>
        </w:pBdr>
        <w:spacing w:after="240"/>
        <w:ind w:left="1080"/>
        <w:rPr>
          <w:rFonts w:ascii="Arial" w:eastAsia="Arial" w:hAnsi="Arial" w:cs="Arial"/>
          <w:color w:val="000000"/>
        </w:rPr>
      </w:pPr>
      <w:r w:rsidRPr="00506591">
        <w:rPr>
          <w:rFonts w:ascii="Arial" w:eastAsia="Arial" w:hAnsi="Arial" w:cs="Arial"/>
          <w:color w:val="000000"/>
        </w:rPr>
        <w:t>The District agrees to purchase a minimum of $20,000 of term life insurance for each teacher.</w:t>
      </w:r>
    </w:p>
    <w:p w14:paraId="116B613F" w14:textId="77777777" w:rsidR="002C43BE" w:rsidRPr="00506591" w:rsidRDefault="006D3952" w:rsidP="00246F27">
      <w:pPr>
        <w:numPr>
          <w:ilvl w:val="1"/>
          <w:numId w:val="36"/>
        </w:numPr>
        <w:pBdr>
          <w:top w:val="nil"/>
          <w:left w:val="nil"/>
          <w:bottom w:val="nil"/>
          <w:right w:val="nil"/>
          <w:between w:val="nil"/>
        </w:pBdr>
        <w:spacing w:after="240"/>
        <w:ind w:left="1080"/>
        <w:rPr>
          <w:rFonts w:ascii="Arial" w:eastAsia="Arial" w:hAnsi="Arial" w:cs="Arial"/>
          <w:color w:val="000000"/>
        </w:rPr>
      </w:pPr>
      <w:r w:rsidRPr="00506591">
        <w:rPr>
          <w:rFonts w:ascii="Arial" w:eastAsia="Arial" w:hAnsi="Arial" w:cs="Arial"/>
          <w:color w:val="000000"/>
        </w:rPr>
        <w:t>The District reserves the right to select the insurer as long as it pays the single individual premium.</w:t>
      </w:r>
    </w:p>
    <w:p w14:paraId="5F7E6B7A" w14:textId="77777777" w:rsidR="002C43BE" w:rsidRPr="002D6B51" w:rsidRDefault="006D3952" w:rsidP="00246F27">
      <w:pPr>
        <w:numPr>
          <w:ilvl w:val="0"/>
          <w:numId w:val="51"/>
        </w:numPr>
        <w:spacing w:line="276" w:lineRule="auto"/>
        <w:rPr>
          <w:rFonts w:ascii="Arial" w:eastAsia="Arial" w:hAnsi="Arial" w:cs="Arial"/>
          <w:b/>
        </w:rPr>
      </w:pPr>
      <w:r w:rsidRPr="002D6B51">
        <w:rPr>
          <w:rFonts w:ascii="Arial" w:eastAsia="Arial" w:hAnsi="Arial" w:cs="Arial"/>
          <w:b/>
        </w:rPr>
        <w:t>VISION INSURANCE</w:t>
      </w:r>
    </w:p>
    <w:p w14:paraId="0FEE0D00" w14:textId="77777777" w:rsidR="002C43BE" w:rsidRPr="00506591" w:rsidRDefault="006D3952" w:rsidP="00246F27">
      <w:pPr>
        <w:numPr>
          <w:ilvl w:val="1"/>
          <w:numId w:val="36"/>
        </w:numPr>
        <w:pBdr>
          <w:top w:val="nil"/>
          <w:left w:val="nil"/>
          <w:bottom w:val="nil"/>
          <w:right w:val="nil"/>
          <w:between w:val="nil"/>
        </w:pBdr>
        <w:spacing w:after="240"/>
        <w:ind w:left="1080"/>
        <w:rPr>
          <w:rFonts w:ascii="Arial" w:eastAsia="Arial" w:hAnsi="Arial" w:cs="Arial"/>
          <w:color w:val="000000"/>
        </w:rPr>
      </w:pPr>
      <w:r w:rsidRPr="00506591">
        <w:rPr>
          <w:rFonts w:ascii="Arial" w:eastAsia="Arial" w:hAnsi="Arial" w:cs="Arial"/>
          <w:color w:val="000000"/>
        </w:rPr>
        <w:t>District teachers will be offered the opportunity to purchase vision insurance through the District program.</w:t>
      </w:r>
    </w:p>
    <w:p w14:paraId="3A757F22" w14:textId="77777777" w:rsidR="002C43BE" w:rsidRPr="00506591" w:rsidRDefault="006D3952" w:rsidP="00246F27">
      <w:pPr>
        <w:numPr>
          <w:ilvl w:val="1"/>
          <w:numId w:val="36"/>
        </w:numPr>
        <w:pBdr>
          <w:top w:val="nil"/>
          <w:left w:val="nil"/>
          <w:bottom w:val="nil"/>
          <w:right w:val="nil"/>
          <w:between w:val="nil"/>
        </w:pBdr>
        <w:spacing w:after="240"/>
        <w:ind w:left="1080"/>
        <w:rPr>
          <w:rFonts w:ascii="Arial" w:eastAsia="Arial" w:hAnsi="Arial" w:cs="Arial"/>
          <w:color w:val="000000"/>
        </w:rPr>
      </w:pPr>
      <w:r w:rsidRPr="00506591">
        <w:rPr>
          <w:rFonts w:ascii="Arial" w:eastAsia="Arial" w:hAnsi="Arial" w:cs="Arial"/>
          <w:color w:val="000000"/>
        </w:rPr>
        <w:t>The employee will assume all costs associated with vision insurance.</w:t>
      </w:r>
    </w:p>
    <w:p w14:paraId="489B15CA" w14:textId="0530989C" w:rsidR="002C43BE" w:rsidRPr="00506591" w:rsidRDefault="00F27BB2" w:rsidP="009701BB">
      <w:pPr>
        <w:jc w:val="center"/>
        <w:rPr>
          <w:rFonts w:ascii="Arial" w:eastAsia="Arial" w:hAnsi="Arial" w:cs="Arial"/>
          <w:color w:val="000000"/>
          <w:sz w:val="44"/>
          <w:szCs w:val="44"/>
        </w:rPr>
      </w:pPr>
      <w:r>
        <w:rPr>
          <w:rFonts w:ascii="Arial" w:eastAsia="Arial" w:hAnsi="Arial" w:cs="Arial"/>
          <w:color w:val="000000"/>
          <w:sz w:val="44"/>
          <w:szCs w:val="44"/>
        </w:rPr>
        <w:br w:type="page"/>
      </w:r>
      <w:r w:rsidR="006D3952" w:rsidRPr="00506591">
        <w:rPr>
          <w:rFonts w:ascii="Arial" w:eastAsia="Arial" w:hAnsi="Arial" w:cs="Arial"/>
          <w:color w:val="000000"/>
          <w:sz w:val="44"/>
          <w:szCs w:val="44"/>
        </w:rPr>
        <w:lastRenderedPageBreak/>
        <w:t xml:space="preserve">Article </w:t>
      </w:r>
      <w:r w:rsidR="006D3952" w:rsidRPr="00506591">
        <w:rPr>
          <w:rFonts w:ascii="Arial" w:eastAsia="Arial" w:hAnsi="Arial" w:cs="Arial"/>
          <w:sz w:val="44"/>
          <w:szCs w:val="44"/>
        </w:rPr>
        <w:t>VIII</w:t>
      </w:r>
    </w:p>
    <w:p w14:paraId="009FC971" w14:textId="77777777" w:rsidR="002C43BE" w:rsidRPr="00506591" w:rsidRDefault="006D3952">
      <w:pPr>
        <w:pBdr>
          <w:top w:val="nil"/>
          <w:left w:val="nil"/>
          <w:bottom w:val="nil"/>
          <w:right w:val="nil"/>
          <w:between w:val="nil"/>
        </w:pBdr>
        <w:ind w:hanging="360"/>
        <w:jc w:val="center"/>
        <w:rPr>
          <w:rFonts w:ascii="Arial" w:eastAsia="Arial" w:hAnsi="Arial" w:cs="Arial"/>
          <w:b/>
          <w:color w:val="000000"/>
          <w:sz w:val="28"/>
          <w:szCs w:val="28"/>
          <w:u w:val="single"/>
        </w:rPr>
      </w:pPr>
      <w:r w:rsidRPr="00506591">
        <w:rPr>
          <w:rFonts w:ascii="Arial" w:eastAsia="Arial" w:hAnsi="Arial" w:cs="Arial"/>
          <w:b/>
          <w:color w:val="000000"/>
          <w:sz w:val="28"/>
          <w:szCs w:val="28"/>
          <w:u w:val="single"/>
        </w:rPr>
        <w:t>CLASSROOM SIZE</w:t>
      </w:r>
    </w:p>
    <w:p w14:paraId="0CFFAC7A" w14:textId="77777777" w:rsidR="002C43BE" w:rsidRPr="00506591" w:rsidRDefault="002C43BE">
      <w:pPr>
        <w:pBdr>
          <w:top w:val="nil"/>
          <w:left w:val="nil"/>
          <w:bottom w:val="nil"/>
          <w:right w:val="nil"/>
          <w:between w:val="nil"/>
        </w:pBdr>
        <w:ind w:hanging="360"/>
        <w:rPr>
          <w:rFonts w:ascii="Arial" w:eastAsia="Arial" w:hAnsi="Arial" w:cs="Arial"/>
          <w:color w:val="000000"/>
        </w:rPr>
      </w:pPr>
    </w:p>
    <w:p w14:paraId="47886F2E" w14:textId="77777777" w:rsidR="002C43BE" w:rsidRPr="00506591" w:rsidRDefault="006D3952">
      <w:pPr>
        <w:numPr>
          <w:ilvl w:val="1"/>
          <w:numId w:val="14"/>
        </w:numPr>
        <w:pBdr>
          <w:top w:val="nil"/>
          <w:left w:val="nil"/>
          <w:bottom w:val="nil"/>
          <w:right w:val="nil"/>
          <w:between w:val="nil"/>
        </w:pBdr>
        <w:spacing w:after="240"/>
        <w:ind w:left="720"/>
        <w:rPr>
          <w:rFonts w:ascii="Arial" w:hAnsi="Arial" w:cs="Arial"/>
          <w:color w:val="000000"/>
        </w:rPr>
      </w:pPr>
      <w:r w:rsidRPr="00506591">
        <w:rPr>
          <w:rFonts w:ascii="Arial" w:eastAsia="Arial" w:hAnsi="Arial" w:cs="Arial"/>
          <w:color w:val="000000"/>
        </w:rPr>
        <w:t>Elementary classes in grades K, 1, 2, and 3 that reach an enrollment average of a true twenty-six (26) students or greater and maintain that enrollment for fifteen (15) consecutive school days, will receive an instructional aide for that grade level for the current school year only.</w:t>
      </w:r>
    </w:p>
    <w:p w14:paraId="581E1927" w14:textId="77777777" w:rsidR="002C43BE" w:rsidRPr="00506591" w:rsidRDefault="006D3952">
      <w:pPr>
        <w:numPr>
          <w:ilvl w:val="1"/>
          <w:numId w:val="14"/>
        </w:numPr>
        <w:pBdr>
          <w:top w:val="nil"/>
          <w:left w:val="nil"/>
          <w:bottom w:val="nil"/>
          <w:right w:val="nil"/>
          <w:between w:val="nil"/>
        </w:pBdr>
        <w:spacing w:after="240"/>
        <w:ind w:left="720"/>
        <w:rPr>
          <w:rFonts w:ascii="Arial" w:hAnsi="Arial" w:cs="Arial"/>
          <w:color w:val="000000"/>
        </w:rPr>
      </w:pPr>
      <w:r w:rsidRPr="00506591">
        <w:rPr>
          <w:rFonts w:ascii="Arial" w:eastAsia="Arial" w:hAnsi="Arial" w:cs="Arial"/>
          <w:color w:val="000000"/>
        </w:rPr>
        <w:t>Every effort will be made to keep elementary classes in grades 4 and 5 at a reasonable level of twenty-six (26) students.  Before students are enrolled in a class of twenty-six (26), the teacher will be notified and a meeting with the principal will be held to review the class size and to find resolution through consensus agreement.</w:t>
      </w:r>
    </w:p>
    <w:p w14:paraId="15B7E2CF" w14:textId="77777777" w:rsidR="002C43BE" w:rsidRPr="00506591" w:rsidRDefault="006D3952">
      <w:pPr>
        <w:numPr>
          <w:ilvl w:val="1"/>
          <w:numId w:val="14"/>
        </w:numPr>
        <w:pBdr>
          <w:top w:val="nil"/>
          <w:left w:val="nil"/>
          <w:bottom w:val="nil"/>
          <w:right w:val="nil"/>
          <w:between w:val="nil"/>
        </w:pBdr>
        <w:spacing w:after="240"/>
        <w:ind w:left="720"/>
        <w:rPr>
          <w:rFonts w:ascii="Arial" w:hAnsi="Arial" w:cs="Arial"/>
          <w:color w:val="000000"/>
        </w:rPr>
      </w:pPr>
      <w:r w:rsidRPr="00506591">
        <w:rPr>
          <w:rFonts w:ascii="Arial" w:eastAsia="Arial" w:hAnsi="Arial" w:cs="Arial"/>
          <w:color w:val="000000"/>
        </w:rPr>
        <w:t xml:space="preserve">Middle school and high school class sizes will be averaged across every teacher’s schedule, with the </w:t>
      </w:r>
      <w:r w:rsidRPr="00506591">
        <w:rPr>
          <w:rFonts w:ascii="Arial" w:eastAsia="Arial" w:hAnsi="Arial" w:cs="Arial"/>
          <w:i/>
          <w:color w:val="000000"/>
        </w:rPr>
        <w:t>average</w:t>
      </w:r>
      <w:r w:rsidRPr="00506591">
        <w:rPr>
          <w:rFonts w:ascii="Arial" w:eastAsia="Arial" w:hAnsi="Arial" w:cs="Arial"/>
          <w:color w:val="000000"/>
        </w:rPr>
        <w:t xml:space="preserve"> not to exceed twenty-eight (28) students.  The average will be computed by dividing the total number of students enrolled with a teacher by the number of class sections taught by that teacher.  (This language is based on a six (6) period day, with any single teacher’s maximum student case load not exceeding 168 students, excepting choir and band courses.)</w:t>
      </w:r>
    </w:p>
    <w:p w14:paraId="4A84D96B" w14:textId="77777777" w:rsidR="002C43BE" w:rsidRPr="00506591" w:rsidRDefault="006D3952">
      <w:pPr>
        <w:numPr>
          <w:ilvl w:val="2"/>
          <w:numId w:val="14"/>
        </w:numPr>
        <w:pBdr>
          <w:top w:val="nil"/>
          <w:left w:val="nil"/>
          <w:bottom w:val="nil"/>
          <w:right w:val="nil"/>
          <w:between w:val="nil"/>
        </w:pBdr>
        <w:spacing w:after="240"/>
        <w:rPr>
          <w:rFonts w:ascii="Arial" w:eastAsia="Arial" w:hAnsi="Arial" w:cs="Arial"/>
          <w:color w:val="000000"/>
        </w:rPr>
      </w:pPr>
      <w:r w:rsidRPr="00506591">
        <w:rPr>
          <w:rFonts w:ascii="Arial" w:eastAsia="Arial" w:hAnsi="Arial" w:cs="Arial"/>
          <w:color w:val="000000"/>
        </w:rPr>
        <w:t>Every effort will be made to keep middle school and high school class sections at a reasonable level of twenty-eight (28) students.  Before students are enrolled in a class of twenty-eight (28), the teacher will be notified and a meeting with department heads/team leaders, counselors, and administration will be held to review the class size and to find resolution through consensus agreement.</w:t>
      </w:r>
    </w:p>
    <w:p w14:paraId="6595BCE1" w14:textId="77777777" w:rsidR="002C43BE" w:rsidRPr="00506591" w:rsidRDefault="006D3952">
      <w:pPr>
        <w:numPr>
          <w:ilvl w:val="2"/>
          <w:numId w:val="14"/>
        </w:numPr>
        <w:pBdr>
          <w:top w:val="nil"/>
          <w:left w:val="nil"/>
          <w:bottom w:val="nil"/>
          <w:right w:val="nil"/>
          <w:between w:val="nil"/>
        </w:pBdr>
        <w:spacing w:after="240"/>
        <w:rPr>
          <w:rFonts w:ascii="Arial" w:eastAsia="Arial" w:hAnsi="Arial" w:cs="Arial"/>
          <w:color w:val="000000"/>
        </w:rPr>
      </w:pPr>
      <w:r w:rsidRPr="00506591">
        <w:rPr>
          <w:rFonts w:ascii="Arial" w:eastAsia="Arial" w:hAnsi="Arial" w:cs="Arial"/>
          <w:color w:val="000000"/>
        </w:rPr>
        <w:t>This limit will not apply to all middle school and high school choir and band courses wherein higher class size is encouraged and growth shall be deemed favorable.</w:t>
      </w:r>
    </w:p>
    <w:p w14:paraId="3C7BE9DE" w14:textId="77777777" w:rsidR="00C91068" w:rsidRDefault="00C91068">
      <w:pPr>
        <w:pBdr>
          <w:top w:val="nil"/>
          <w:left w:val="nil"/>
          <w:bottom w:val="nil"/>
          <w:right w:val="nil"/>
          <w:between w:val="nil"/>
        </w:pBdr>
        <w:ind w:hanging="360"/>
        <w:jc w:val="center"/>
        <w:rPr>
          <w:rFonts w:ascii="Arial" w:eastAsia="Arial" w:hAnsi="Arial" w:cs="Arial"/>
          <w:color w:val="000000"/>
          <w:sz w:val="44"/>
          <w:szCs w:val="44"/>
        </w:rPr>
      </w:pPr>
    </w:p>
    <w:p w14:paraId="78C7B33A" w14:textId="77777777" w:rsidR="002C43BE" w:rsidRPr="00506591" w:rsidRDefault="006D3952">
      <w:pPr>
        <w:pBdr>
          <w:top w:val="nil"/>
          <w:left w:val="nil"/>
          <w:bottom w:val="nil"/>
          <w:right w:val="nil"/>
          <w:between w:val="nil"/>
        </w:pBdr>
        <w:ind w:hanging="360"/>
        <w:jc w:val="center"/>
        <w:rPr>
          <w:rFonts w:ascii="Arial" w:eastAsia="Arial" w:hAnsi="Arial" w:cs="Arial"/>
          <w:color w:val="000000"/>
          <w:sz w:val="44"/>
          <w:szCs w:val="44"/>
        </w:rPr>
      </w:pPr>
      <w:r w:rsidRPr="00506591">
        <w:rPr>
          <w:rFonts w:ascii="Arial" w:eastAsia="Arial" w:hAnsi="Arial" w:cs="Arial"/>
          <w:color w:val="000000"/>
          <w:sz w:val="44"/>
          <w:szCs w:val="44"/>
        </w:rPr>
        <w:t>Article IX</w:t>
      </w:r>
    </w:p>
    <w:p w14:paraId="2033A026" w14:textId="77777777" w:rsidR="002C43BE" w:rsidRPr="00506591" w:rsidRDefault="006D3952">
      <w:pPr>
        <w:pBdr>
          <w:top w:val="nil"/>
          <w:left w:val="nil"/>
          <w:bottom w:val="nil"/>
          <w:right w:val="nil"/>
          <w:between w:val="nil"/>
        </w:pBdr>
        <w:ind w:hanging="360"/>
        <w:jc w:val="center"/>
        <w:rPr>
          <w:rFonts w:ascii="Arial" w:eastAsia="Arial" w:hAnsi="Arial" w:cs="Arial"/>
          <w:b/>
          <w:color w:val="000000"/>
          <w:sz w:val="28"/>
          <w:szCs w:val="28"/>
          <w:u w:val="single"/>
        </w:rPr>
      </w:pPr>
      <w:r w:rsidRPr="00506591">
        <w:rPr>
          <w:rFonts w:ascii="Arial" w:eastAsia="Arial" w:hAnsi="Arial" w:cs="Arial"/>
          <w:b/>
          <w:color w:val="000000"/>
          <w:sz w:val="28"/>
          <w:szCs w:val="28"/>
          <w:u w:val="single"/>
        </w:rPr>
        <w:t>CURRICULUM REVISION PROCESS</w:t>
      </w:r>
    </w:p>
    <w:p w14:paraId="779390D1" w14:textId="77777777" w:rsidR="002C43BE" w:rsidRPr="00506591" w:rsidRDefault="002C43BE">
      <w:pPr>
        <w:pBdr>
          <w:top w:val="nil"/>
          <w:left w:val="nil"/>
          <w:bottom w:val="nil"/>
          <w:right w:val="nil"/>
          <w:between w:val="nil"/>
        </w:pBdr>
        <w:ind w:hanging="360"/>
        <w:rPr>
          <w:rFonts w:ascii="Arial" w:eastAsia="Arial" w:hAnsi="Arial" w:cs="Arial"/>
          <w:color w:val="000000"/>
        </w:rPr>
      </w:pPr>
    </w:p>
    <w:p w14:paraId="732798E9" w14:textId="77777777" w:rsidR="002C43BE" w:rsidRPr="00506591" w:rsidRDefault="006D3952" w:rsidP="00246F27">
      <w:pPr>
        <w:numPr>
          <w:ilvl w:val="0"/>
          <w:numId w:val="44"/>
        </w:numPr>
        <w:pBdr>
          <w:top w:val="nil"/>
          <w:left w:val="nil"/>
          <w:bottom w:val="nil"/>
          <w:right w:val="nil"/>
          <w:between w:val="nil"/>
        </w:pBdr>
        <w:spacing w:after="240"/>
        <w:ind w:left="720"/>
        <w:rPr>
          <w:rFonts w:ascii="Arial" w:eastAsia="Arial" w:hAnsi="Arial" w:cs="Arial"/>
          <w:color w:val="000000"/>
        </w:rPr>
      </w:pPr>
      <w:r w:rsidRPr="00506591">
        <w:rPr>
          <w:rFonts w:ascii="Arial" w:eastAsia="Arial" w:hAnsi="Arial" w:cs="Arial"/>
          <w:color w:val="000000"/>
        </w:rPr>
        <w:t>Members who are employed for curriculum revision and related activities will be reimbursed at the prevailing pay for substitute teacher per eight (8) hour day.  Payment for actual days will be prorated on an hourly basis.</w:t>
      </w:r>
    </w:p>
    <w:p w14:paraId="51220D91" w14:textId="77777777" w:rsidR="002C43BE" w:rsidRPr="00506591" w:rsidRDefault="006D3952" w:rsidP="00246F27">
      <w:pPr>
        <w:numPr>
          <w:ilvl w:val="0"/>
          <w:numId w:val="44"/>
        </w:numPr>
        <w:pBdr>
          <w:top w:val="nil"/>
          <w:left w:val="nil"/>
          <w:bottom w:val="nil"/>
          <w:right w:val="nil"/>
          <w:between w:val="nil"/>
        </w:pBdr>
        <w:spacing w:after="240"/>
        <w:ind w:left="720"/>
        <w:rPr>
          <w:rFonts w:ascii="Arial" w:eastAsia="Arial" w:hAnsi="Arial" w:cs="Arial"/>
          <w:color w:val="000000"/>
        </w:rPr>
      </w:pPr>
      <w:r w:rsidRPr="00506591">
        <w:rPr>
          <w:rFonts w:ascii="Arial" w:eastAsia="Arial" w:hAnsi="Arial" w:cs="Arial"/>
          <w:color w:val="000000"/>
        </w:rPr>
        <w:t>Upon teacher request, the district will provide a certificate of completion to be used for CDE renewal credit for participation in district-sponsored professional development activities.  The teacher must complete the Professional Development Activities for Professional License Renewal Form, which must be signed by the supervisor of the professional development activity.</w:t>
      </w:r>
    </w:p>
    <w:p w14:paraId="226F554F" w14:textId="77777777" w:rsidR="002C43BE" w:rsidRDefault="006D3952" w:rsidP="00246F27">
      <w:pPr>
        <w:numPr>
          <w:ilvl w:val="0"/>
          <w:numId w:val="44"/>
        </w:numPr>
        <w:pBdr>
          <w:top w:val="nil"/>
          <w:left w:val="nil"/>
          <w:bottom w:val="nil"/>
          <w:right w:val="nil"/>
          <w:between w:val="nil"/>
        </w:pBdr>
        <w:spacing w:after="240"/>
        <w:ind w:left="720"/>
        <w:rPr>
          <w:rFonts w:ascii="Arial" w:eastAsia="Arial" w:hAnsi="Arial" w:cs="Arial"/>
          <w:color w:val="000000"/>
        </w:rPr>
      </w:pPr>
      <w:r w:rsidRPr="00506591">
        <w:rPr>
          <w:rFonts w:ascii="Arial" w:eastAsia="Arial" w:hAnsi="Arial" w:cs="Arial"/>
          <w:color w:val="000000"/>
        </w:rPr>
        <w:t>Prior to the beginning of the school year, the Board of Education will notify JMEA in writing of the intended curricular review priorities for that school year. The parties acknowledge that any adoption of curricular materials will be predicated on the fiscal stability of the District. It is the intent of the parties to include for review all curricular and content areas. For curriculum development, adoption, and review procedures, refer to Board Policies IGA, IGD, and IGF.</w:t>
      </w:r>
    </w:p>
    <w:p w14:paraId="2428852D" w14:textId="77777777" w:rsidR="002C43BE" w:rsidRPr="00506591" w:rsidRDefault="006D3952">
      <w:pPr>
        <w:pBdr>
          <w:top w:val="nil"/>
          <w:left w:val="nil"/>
          <w:bottom w:val="nil"/>
          <w:right w:val="nil"/>
          <w:between w:val="nil"/>
        </w:pBdr>
        <w:ind w:hanging="360"/>
        <w:jc w:val="center"/>
        <w:rPr>
          <w:rFonts w:ascii="Arial" w:eastAsia="Arial" w:hAnsi="Arial" w:cs="Arial"/>
          <w:color w:val="000000"/>
          <w:sz w:val="44"/>
          <w:szCs w:val="44"/>
        </w:rPr>
      </w:pPr>
      <w:r w:rsidRPr="00506591">
        <w:rPr>
          <w:rFonts w:ascii="Arial" w:eastAsia="Arial" w:hAnsi="Arial" w:cs="Arial"/>
          <w:color w:val="000000"/>
          <w:sz w:val="44"/>
          <w:szCs w:val="44"/>
        </w:rPr>
        <w:lastRenderedPageBreak/>
        <w:t>Article X</w:t>
      </w:r>
    </w:p>
    <w:p w14:paraId="4189E225" w14:textId="77777777" w:rsidR="002C43BE" w:rsidRPr="00506591" w:rsidRDefault="006D3952">
      <w:pPr>
        <w:pBdr>
          <w:top w:val="nil"/>
          <w:left w:val="nil"/>
          <w:bottom w:val="nil"/>
          <w:right w:val="nil"/>
          <w:between w:val="nil"/>
        </w:pBdr>
        <w:ind w:hanging="360"/>
        <w:jc w:val="center"/>
        <w:rPr>
          <w:rFonts w:ascii="Arial" w:eastAsia="Arial" w:hAnsi="Arial" w:cs="Arial"/>
          <w:b/>
          <w:color w:val="000000"/>
          <w:sz w:val="28"/>
          <w:szCs w:val="28"/>
          <w:u w:val="single"/>
        </w:rPr>
      </w:pPr>
      <w:r w:rsidRPr="00506591">
        <w:rPr>
          <w:rFonts w:ascii="Arial" w:eastAsia="Arial" w:hAnsi="Arial" w:cs="Arial"/>
          <w:b/>
          <w:color w:val="000000"/>
          <w:sz w:val="28"/>
          <w:szCs w:val="28"/>
          <w:u w:val="single"/>
        </w:rPr>
        <w:t>COMPENSATION</w:t>
      </w:r>
    </w:p>
    <w:p w14:paraId="61B57444" w14:textId="77777777" w:rsidR="002C43BE" w:rsidRPr="00506591" w:rsidRDefault="002C43BE">
      <w:pPr>
        <w:pBdr>
          <w:top w:val="nil"/>
          <w:left w:val="nil"/>
          <w:bottom w:val="nil"/>
          <w:right w:val="nil"/>
          <w:between w:val="nil"/>
        </w:pBdr>
        <w:ind w:hanging="360"/>
        <w:rPr>
          <w:rFonts w:ascii="Arial" w:eastAsia="Arial" w:hAnsi="Arial" w:cs="Arial"/>
          <w:color w:val="000000"/>
        </w:rPr>
      </w:pPr>
    </w:p>
    <w:p w14:paraId="093A31D8" w14:textId="77777777" w:rsidR="002C43BE" w:rsidRPr="00506591" w:rsidRDefault="006D3952" w:rsidP="00246F27">
      <w:pPr>
        <w:numPr>
          <w:ilvl w:val="0"/>
          <w:numId w:val="45"/>
        </w:numPr>
        <w:pBdr>
          <w:top w:val="nil"/>
          <w:left w:val="nil"/>
          <w:bottom w:val="nil"/>
          <w:right w:val="nil"/>
          <w:between w:val="nil"/>
        </w:pBdr>
        <w:spacing w:after="240"/>
        <w:rPr>
          <w:rFonts w:ascii="Arial" w:hAnsi="Arial" w:cs="Arial"/>
        </w:rPr>
      </w:pPr>
      <w:r w:rsidRPr="00506591">
        <w:rPr>
          <w:rFonts w:ascii="Arial" w:eastAsia="Arial" w:hAnsi="Arial" w:cs="Arial"/>
          <w:b/>
          <w:color w:val="000000"/>
        </w:rPr>
        <w:t>ACADEMIC EXPERIENCE CREDIT</w:t>
      </w:r>
    </w:p>
    <w:p w14:paraId="1896D67B" w14:textId="77777777" w:rsidR="002C43BE" w:rsidRPr="00506591" w:rsidRDefault="006D3952" w:rsidP="00246F27">
      <w:pPr>
        <w:numPr>
          <w:ilvl w:val="1"/>
          <w:numId w:val="45"/>
        </w:numPr>
        <w:pBdr>
          <w:top w:val="nil"/>
          <w:left w:val="nil"/>
          <w:bottom w:val="nil"/>
          <w:right w:val="nil"/>
          <w:between w:val="nil"/>
        </w:pBdr>
        <w:spacing w:after="240"/>
        <w:ind w:left="1080"/>
        <w:rPr>
          <w:rFonts w:ascii="Arial" w:eastAsia="Arial" w:hAnsi="Arial" w:cs="Arial"/>
          <w:color w:val="000000"/>
        </w:rPr>
      </w:pPr>
      <w:r w:rsidRPr="00506591">
        <w:rPr>
          <w:rFonts w:ascii="Arial" w:eastAsia="Arial" w:hAnsi="Arial" w:cs="Arial"/>
          <w:color w:val="000000"/>
        </w:rPr>
        <w:t>Year for year credit, as limited by education and years on the salary schedule, will be granted for placement on the Re-5J Salary Schedule, if that prior experience meets the following criteria:</w:t>
      </w:r>
    </w:p>
    <w:p w14:paraId="6DAEEA32" w14:textId="77777777" w:rsidR="002C43BE" w:rsidRPr="00506591" w:rsidRDefault="006D3952" w:rsidP="00246F27">
      <w:pPr>
        <w:numPr>
          <w:ilvl w:val="2"/>
          <w:numId w:val="45"/>
        </w:numPr>
        <w:pBdr>
          <w:top w:val="nil"/>
          <w:left w:val="nil"/>
          <w:bottom w:val="nil"/>
          <w:right w:val="nil"/>
          <w:between w:val="nil"/>
        </w:pBdr>
        <w:spacing w:after="120"/>
        <w:ind w:left="1800"/>
        <w:rPr>
          <w:rFonts w:ascii="Arial" w:eastAsia="Arial" w:hAnsi="Arial" w:cs="Arial"/>
          <w:color w:val="000000"/>
        </w:rPr>
      </w:pPr>
      <w:r w:rsidRPr="00506591">
        <w:rPr>
          <w:rFonts w:ascii="Arial" w:eastAsia="Arial" w:hAnsi="Arial" w:cs="Arial"/>
          <w:color w:val="000000"/>
        </w:rPr>
        <w:t>To receive experience credit, a teacher must have gained that credit in a public/private school system while holding a valid teaching certificate/license.</w:t>
      </w:r>
    </w:p>
    <w:p w14:paraId="6A5B853C" w14:textId="77777777" w:rsidR="002C43BE" w:rsidRPr="00506591" w:rsidRDefault="006D3952" w:rsidP="00246F27">
      <w:pPr>
        <w:numPr>
          <w:ilvl w:val="2"/>
          <w:numId w:val="45"/>
        </w:numPr>
        <w:pBdr>
          <w:top w:val="nil"/>
          <w:left w:val="nil"/>
          <w:bottom w:val="nil"/>
          <w:right w:val="nil"/>
          <w:between w:val="nil"/>
        </w:pBdr>
        <w:ind w:left="1800"/>
        <w:rPr>
          <w:rFonts w:ascii="Arial" w:eastAsia="Arial" w:hAnsi="Arial" w:cs="Arial"/>
          <w:color w:val="000000"/>
        </w:rPr>
      </w:pPr>
      <w:r w:rsidRPr="00506591">
        <w:rPr>
          <w:rFonts w:ascii="Arial" w:eastAsia="Arial" w:hAnsi="Arial" w:cs="Arial"/>
          <w:color w:val="000000"/>
        </w:rPr>
        <w:t xml:space="preserve">Placement on the salary schedule, in accordance with education and years of service, will be at the cell that reflects the actual years of service and education </w:t>
      </w:r>
      <w:r w:rsidR="0023201D">
        <w:rPr>
          <w:rFonts w:ascii="Arial" w:eastAsia="Arial" w:hAnsi="Arial" w:cs="Arial"/>
          <w:color w:val="000000"/>
        </w:rPr>
        <w:t xml:space="preserve">up to a maximum placement of step letter I.    </w:t>
      </w:r>
      <w:r w:rsidRPr="00506591">
        <w:rPr>
          <w:rFonts w:ascii="Arial" w:eastAsia="Arial" w:hAnsi="Arial" w:cs="Arial"/>
          <w:color w:val="000000"/>
        </w:rPr>
        <w:t>*see salary schedule.</w:t>
      </w:r>
    </w:p>
    <w:p w14:paraId="54133F6A" w14:textId="77777777" w:rsidR="002C43BE" w:rsidRPr="00506591" w:rsidRDefault="002C43BE">
      <w:pPr>
        <w:pBdr>
          <w:top w:val="nil"/>
          <w:left w:val="nil"/>
          <w:bottom w:val="nil"/>
          <w:right w:val="nil"/>
          <w:between w:val="nil"/>
        </w:pBdr>
        <w:ind w:hanging="360"/>
        <w:rPr>
          <w:rFonts w:ascii="Arial" w:eastAsia="Arial" w:hAnsi="Arial" w:cs="Arial"/>
          <w:color w:val="000000"/>
        </w:rPr>
      </w:pPr>
    </w:p>
    <w:p w14:paraId="01749F93" w14:textId="77777777" w:rsidR="002C43BE" w:rsidRPr="00506591" w:rsidRDefault="006D3952" w:rsidP="00246F27">
      <w:pPr>
        <w:numPr>
          <w:ilvl w:val="0"/>
          <w:numId w:val="45"/>
        </w:numPr>
        <w:pBdr>
          <w:top w:val="nil"/>
          <w:left w:val="nil"/>
          <w:bottom w:val="nil"/>
          <w:right w:val="nil"/>
          <w:between w:val="nil"/>
        </w:pBdr>
        <w:spacing w:after="240"/>
        <w:rPr>
          <w:rFonts w:ascii="Arial" w:hAnsi="Arial" w:cs="Arial"/>
        </w:rPr>
      </w:pPr>
      <w:r w:rsidRPr="00506591">
        <w:rPr>
          <w:rFonts w:ascii="Arial" w:eastAsia="Arial" w:hAnsi="Arial" w:cs="Arial"/>
          <w:b/>
          <w:color w:val="000000"/>
        </w:rPr>
        <w:t>EXTRA DUTY EXPERIENCE CREDIT</w:t>
      </w:r>
    </w:p>
    <w:p w14:paraId="721A8A9D" w14:textId="77777777" w:rsidR="002C43BE" w:rsidRPr="00506591" w:rsidRDefault="006D3952" w:rsidP="00246F27">
      <w:pPr>
        <w:numPr>
          <w:ilvl w:val="1"/>
          <w:numId w:val="45"/>
        </w:numPr>
        <w:pBdr>
          <w:top w:val="nil"/>
          <w:left w:val="nil"/>
          <w:bottom w:val="nil"/>
          <w:right w:val="nil"/>
          <w:between w:val="nil"/>
        </w:pBdr>
        <w:spacing w:after="240"/>
        <w:ind w:left="1080"/>
        <w:rPr>
          <w:rFonts w:ascii="Arial" w:eastAsia="Arial" w:hAnsi="Arial" w:cs="Arial"/>
          <w:color w:val="000000"/>
        </w:rPr>
      </w:pPr>
      <w:r w:rsidRPr="00506591">
        <w:rPr>
          <w:rFonts w:ascii="Arial" w:eastAsia="Arial" w:hAnsi="Arial" w:cs="Arial"/>
          <w:color w:val="000000"/>
        </w:rPr>
        <w:t>A maximum of five (5) years prior Coaching experience will be granted for placement on the Re-5J EXTRA DUTY SCHEDULE, if that prior experience meets the following criteria:</w:t>
      </w:r>
    </w:p>
    <w:p w14:paraId="7F449C6C" w14:textId="77777777" w:rsidR="002C43BE" w:rsidRPr="00506591" w:rsidRDefault="006D3952" w:rsidP="00246F27">
      <w:pPr>
        <w:numPr>
          <w:ilvl w:val="2"/>
          <w:numId w:val="45"/>
        </w:numPr>
        <w:pBdr>
          <w:top w:val="nil"/>
          <w:left w:val="nil"/>
          <w:bottom w:val="nil"/>
          <w:right w:val="nil"/>
          <w:between w:val="nil"/>
        </w:pBdr>
        <w:spacing w:after="120"/>
        <w:ind w:left="1800"/>
        <w:rPr>
          <w:rFonts w:ascii="Arial" w:eastAsia="Arial" w:hAnsi="Arial" w:cs="Arial"/>
          <w:color w:val="000000"/>
        </w:rPr>
      </w:pPr>
      <w:r w:rsidRPr="00506591">
        <w:rPr>
          <w:rFonts w:ascii="Arial" w:eastAsia="Arial" w:hAnsi="Arial" w:cs="Arial"/>
          <w:color w:val="000000"/>
        </w:rPr>
        <w:t>To receive EXTRA DUTY experience credit, a Coach must have gained that credit in a comparable position in a public system at the college/university level.  Assistant Coach experience outside the District does not count for experience on the Head Coach column.  Assistant Coach experience within the District will count for experience on the Head Coach column in the same sport.</w:t>
      </w:r>
    </w:p>
    <w:p w14:paraId="0631DC7D" w14:textId="77777777" w:rsidR="002C43BE" w:rsidRPr="00506591" w:rsidRDefault="006D3952" w:rsidP="00246F27">
      <w:pPr>
        <w:numPr>
          <w:ilvl w:val="2"/>
          <w:numId w:val="45"/>
        </w:numPr>
        <w:pBdr>
          <w:top w:val="nil"/>
          <w:left w:val="nil"/>
          <w:bottom w:val="nil"/>
          <w:right w:val="nil"/>
          <w:between w:val="nil"/>
        </w:pBdr>
        <w:spacing w:after="120"/>
        <w:ind w:left="1800"/>
        <w:rPr>
          <w:rFonts w:ascii="Arial" w:eastAsia="Arial" w:hAnsi="Arial" w:cs="Arial"/>
          <w:color w:val="000000"/>
        </w:rPr>
      </w:pPr>
      <w:r w:rsidRPr="00506591">
        <w:rPr>
          <w:rFonts w:ascii="Arial" w:eastAsia="Arial" w:hAnsi="Arial" w:cs="Arial"/>
          <w:color w:val="000000"/>
        </w:rPr>
        <w:t>To receive EXTRA DUTY experience credit, a Coach must have gained that experience within the past seven (7) years.</w:t>
      </w:r>
    </w:p>
    <w:p w14:paraId="41E467A0" w14:textId="77777777" w:rsidR="002C43BE" w:rsidRPr="00506591" w:rsidRDefault="006D3952" w:rsidP="00246F27">
      <w:pPr>
        <w:numPr>
          <w:ilvl w:val="2"/>
          <w:numId w:val="45"/>
        </w:numPr>
        <w:pBdr>
          <w:top w:val="nil"/>
          <w:left w:val="nil"/>
          <w:bottom w:val="nil"/>
          <w:right w:val="nil"/>
          <w:between w:val="nil"/>
        </w:pBdr>
        <w:ind w:left="1800"/>
        <w:rPr>
          <w:rFonts w:ascii="Arial" w:eastAsia="Arial" w:hAnsi="Arial" w:cs="Arial"/>
          <w:color w:val="000000"/>
        </w:rPr>
      </w:pPr>
      <w:r w:rsidRPr="00506591">
        <w:rPr>
          <w:rFonts w:ascii="Arial" w:eastAsia="Arial" w:hAnsi="Arial" w:cs="Arial"/>
          <w:color w:val="000000"/>
        </w:rPr>
        <w:t>Prior experience outside the Re-5J School District for EXTRA DUTY assignments other than Coaching will not be granted on schedule placement.</w:t>
      </w:r>
    </w:p>
    <w:p w14:paraId="72683226" w14:textId="77777777" w:rsidR="002C43BE" w:rsidRPr="00506591" w:rsidRDefault="006D3952" w:rsidP="00246F27">
      <w:pPr>
        <w:numPr>
          <w:ilvl w:val="0"/>
          <w:numId w:val="45"/>
        </w:numPr>
        <w:pBdr>
          <w:top w:val="nil"/>
          <w:left w:val="nil"/>
          <w:bottom w:val="nil"/>
          <w:right w:val="nil"/>
          <w:between w:val="nil"/>
        </w:pBdr>
        <w:spacing w:before="240" w:after="240"/>
        <w:rPr>
          <w:rFonts w:ascii="Arial" w:hAnsi="Arial" w:cs="Arial"/>
        </w:rPr>
      </w:pPr>
      <w:r w:rsidRPr="00506591">
        <w:rPr>
          <w:rFonts w:ascii="Arial" w:eastAsia="Arial" w:hAnsi="Arial" w:cs="Arial"/>
          <w:b/>
          <w:color w:val="000000"/>
        </w:rPr>
        <w:t>REQUIREMENTS FOR ADVANCEMENT</w:t>
      </w:r>
    </w:p>
    <w:p w14:paraId="2258D185" w14:textId="77777777" w:rsidR="002C43BE" w:rsidRPr="00506591" w:rsidRDefault="006D3952" w:rsidP="00246F27">
      <w:pPr>
        <w:numPr>
          <w:ilvl w:val="1"/>
          <w:numId w:val="45"/>
        </w:numPr>
        <w:pBdr>
          <w:top w:val="nil"/>
          <w:left w:val="nil"/>
          <w:bottom w:val="nil"/>
          <w:right w:val="nil"/>
          <w:between w:val="nil"/>
        </w:pBdr>
        <w:spacing w:after="240"/>
        <w:ind w:left="1080"/>
        <w:rPr>
          <w:rFonts w:ascii="Arial" w:eastAsia="Arial" w:hAnsi="Arial" w:cs="Arial"/>
          <w:color w:val="000000"/>
        </w:rPr>
      </w:pPr>
      <w:r w:rsidRPr="00506591">
        <w:rPr>
          <w:rFonts w:ascii="Arial" w:eastAsia="Arial" w:hAnsi="Arial" w:cs="Arial"/>
          <w:color w:val="000000"/>
        </w:rPr>
        <w:t xml:space="preserve">In order to qualify for movement to the next salary column, the INTENTION TO CHANGE COLUMNS form must be submitted to the administration office on or before </w:t>
      </w:r>
      <w:r w:rsidRPr="00506591">
        <w:rPr>
          <w:rFonts w:ascii="Arial" w:eastAsia="Arial" w:hAnsi="Arial" w:cs="Arial"/>
          <w:b/>
          <w:color w:val="000000"/>
        </w:rPr>
        <w:t>March 1</w:t>
      </w:r>
      <w:r w:rsidRPr="00506591">
        <w:rPr>
          <w:rFonts w:ascii="Arial" w:eastAsia="Arial" w:hAnsi="Arial" w:cs="Arial"/>
          <w:b/>
          <w:color w:val="000000"/>
          <w:vertAlign w:val="superscript"/>
        </w:rPr>
        <w:t>st</w:t>
      </w:r>
      <w:r w:rsidRPr="00506591">
        <w:rPr>
          <w:rFonts w:ascii="Arial" w:eastAsia="Arial" w:hAnsi="Arial" w:cs="Arial"/>
          <w:color w:val="000000"/>
        </w:rPr>
        <w:t xml:space="preserve"> of the year the anticipated column change is to occur.  The administration office will notify staff by email two weeks prior to the March 1</w:t>
      </w:r>
      <w:r w:rsidRPr="00506591">
        <w:rPr>
          <w:rFonts w:ascii="Arial" w:eastAsia="Arial" w:hAnsi="Arial" w:cs="Arial"/>
          <w:color w:val="000000"/>
          <w:vertAlign w:val="superscript"/>
        </w:rPr>
        <w:t>st</w:t>
      </w:r>
      <w:r w:rsidRPr="00506591">
        <w:rPr>
          <w:rFonts w:ascii="Arial" w:eastAsia="Arial" w:hAnsi="Arial" w:cs="Arial"/>
          <w:color w:val="000000"/>
        </w:rPr>
        <w:t xml:space="preserve"> deadline.  Credit for courses taken through the summer quarter/semester will be considered for salary changes beginning with the start of each contract year.  Credit for courses taken through the fall quarter/semester will be considered for salary changes beginning with the March payroll and will not be retroactive to the beginning of the contract year.  Contracts for employees who submit INTENTION TO CHANGE COLUMNS will not be adjusted until the employee submits official transcripts showing completion of hours necessary to change columns, or until the employee notifies the administration office in writing that he/she will not be changing columns for that school year.</w:t>
      </w:r>
    </w:p>
    <w:p w14:paraId="446A9C94" w14:textId="77777777" w:rsidR="002C43BE" w:rsidRPr="00506591" w:rsidRDefault="006D3952" w:rsidP="00246F27">
      <w:pPr>
        <w:numPr>
          <w:ilvl w:val="1"/>
          <w:numId w:val="45"/>
        </w:numPr>
        <w:pBdr>
          <w:top w:val="nil"/>
          <w:left w:val="nil"/>
          <w:bottom w:val="nil"/>
          <w:right w:val="nil"/>
          <w:between w:val="nil"/>
        </w:pBdr>
        <w:spacing w:after="240"/>
        <w:ind w:left="1080"/>
        <w:rPr>
          <w:rFonts w:ascii="Arial" w:eastAsia="Arial" w:hAnsi="Arial" w:cs="Arial"/>
          <w:color w:val="000000"/>
        </w:rPr>
      </w:pPr>
      <w:r w:rsidRPr="00506591">
        <w:rPr>
          <w:rFonts w:ascii="Arial" w:eastAsia="Arial" w:hAnsi="Arial" w:cs="Arial"/>
          <w:color w:val="000000"/>
        </w:rPr>
        <w:t xml:space="preserve">Vertical movement on the schedule will involve the movement of one vertical step each year of verified teaching experience, provided there is an additional step on the salary </w:t>
      </w:r>
      <w:r w:rsidRPr="00506591">
        <w:rPr>
          <w:rFonts w:ascii="Arial" w:eastAsia="Arial" w:hAnsi="Arial" w:cs="Arial"/>
          <w:color w:val="000000"/>
        </w:rPr>
        <w:lastRenderedPageBreak/>
        <w:t>schedule.  At no time will an individual be allowed to progress more than one vertical step per contract year.</w:t>
      </w:r>
    </w:p>
    <w:p w14:paraId="4905BB9F" w14:textId="77777777" w:rsidR="002C43BE" w:rsidRPr="00506591" w:rsidRDefault="006D3952" w:rsidP="00246F27">
      <w:pPr>
        <w:numPr>
          <w:ilvl w:val="0"/>
          <w:numId w:val="45"/>
        </w:numPr>
        <w:pBdr>
          <w:top w:val="nil"/>
          <w:left w:val="nil"/>
          <w:bottom w:val="nil"/>
          <w:right w:val="nil"/>
          <w:between w:val="nil"/>
        </w:pBdr>
        <w:spacing w:after="240"/>
        <w:rPr>
          <w:rFonts w:ascii="Arial" w:hAnsi="Arial" w:cs="Arial"/>
        </w:rPr>
      </w:pPr>
      <w:r w:rsidRPr="00506591">
        <w:rPr>
          <w:rFonts w:ascii="Arial" w:eastAsia="Arial" w:hAnsi="Arial" w:cs="Arial"/>
          <w:b/>
          <w:color w:val="000000"/>
        </w:rPr>
        <w:t>EXPERIENCE CREDIT FREEZE FOR NON-PERFORMANCE</w:t>
      </w:r>
    </w:p>
    <w:p w14:paraId="7BFBA524" w14:textId="77777777" w:rsidR="002C43BE" w:rsidRPr="00506591" w:rsidRDefault="006D3952" w:rsidP="00246F27">
      <w:pPr>
        <w:numPr>
          <w:ilvl w:val="1"/>
          <w:numId w:val="45"/>
        </w:numPr>
        <w:pBdr>
          <w:top w:val="nil"/>
          <w:left w:val="nil"/>
          <w:bottom w:val="nil"/>
          <w:right w:val="nil"/>
          <w:between w:val="nil"/>
        </w:pBdr>
        <w:spacing w:after="240"/>
        <w:ind w:left="1080"/>
        <w:rPr>
          <w:rFonts w:ascii="Arial" w:eastAsia="Arial" w:hAnsi="Arial" w:cs="Arial"/>
          <w:color w:val="000000"/>
        </w:rPr>
      </w:pPr>
      <w:r w:rsidRPr="00506591">
        <w:rPr>
          <w:rFonts w:ascii="Arial" w:eastAsia="Arial" w:hAnsi="Arial" w:cs="Arial"/>
          <w:color w:val="000000"/>
        </w:rPr>
        <w:t>Any teacher who has been placed on the remediation sequence as defined in the Weld Re-5J certified personnel evaluation system for any or all of the current school year shall not be entitled to, nor receive, experience credit for that year on the Re-5J salary schedule.  Denial of said experience credit shall be permanent, and the staff member shall not receive that credit at any time in the future regardless of evaluative sequence status or change.  In addition, to guard against error, the following informal process will be put into place.</w:t>
      </w:r>
    </w:p>
    <w:p w14:paraId="7FFB42DF" w14:textId="77777777" w:rsidR="002C43BE" w:rsidRPr="00506591" w:rsidRDefault="006D3952">
      <w:pPr>
        <w:pBdr>
          <w:top w:val="nil"/>
          <w:left w:val="nil"/>
          <w:bottom w:val="nil"/>
          <w:right w:val="nil"/>
          <w:between w:val="nil"/>
        </w:pBdr>
        <w:spacing w:after="240"/>
        <w:ind w:left="1080" w:hanging="360"/>
        <w:rPr>
          <w:rFonts w:ascii="Arial" w:eastAsia="Arial" w:hAnsi="Arial" w:cs="Arial"/>
          <w:color w:val="000000"/>
        </w:rPr>
      </w:pPr>
      <w:r w:rsidRPr="00506591">
        <w:rPr>
          <w:rFonts w:ascii="Arial" w:eastAsia="Arial" w:hAnsi="Arial" w:cs="Arial"/>
          <w:color w:val="000000"/>
        </w:rPr>
        <w:t>Step 1 – Within ten (10) days of receiving notice of being placed on a remediation plan with an accompanying salary freeze, a teacher may begin an appeals process by scheduling an informal meeting with the evaluator to discuss the process and/or the content of the performance evaluation.  Other parties may be included in this meeting if there is reason to believe that they can bring clarity for solution.</w:t>
      </w:r>
    </w:p>
    <w:p w14:paraId="65415B52" w14:textId="77777777" w:rsidR="002C43BE" w:rsidRPr="00506591" w:rsidRDefault="006D3952">
      <w:pPr>
        <w:pBdr>
          <w:top w:val="nil"/>
          <w:left w:val="nil"/>
          <w:bottom w:val="nil"/>
          <w:right w:val="nil"/>
          <w:between w:val="nil"/>
        </w:pBdr>
        <w:spacing w:after="240"/>
        <w:ind w:left="1080" w:hanging="360"/>
        <w:rPr>
          <w:rFonts w:ascii="Arial" w:eastAsia="Arial" w:hAnsi="Arial" w:cs="Arial"/>
          <w:color w:val="000000"/>
        </w:rPr>
      </w:pPr>
      <w:r w:rsidRPr="00506591">
        <w:rPr>
          <w:rFonts w:ascii="Arial" w:eastAsia="Arial" w:hAnsi="Arial" w:cs="Arial"/>
          <w:color w:val="000000"/>
        </w:rPr>
        <w:t>Step 2 – Should resolution not be reached, the teacher may ask that content and procedural issues be reviewed in a joint meeting by the Superintendent and the President of JMEA.  The teacher must request this review within five (5) days of the completion of the meeting described in Step 1 above.</w:t>
      </w:r>
    </w:p>
    <w:p w14:paraId="175951CD" w14:textId="77777777" w:rsidR="002C43BE" w:rsidRPr="00506591" w:rsidRDefault="006D3952">
      <w:pPr>
        <w:pBdr>
          <w:top w:val="nil"/>
          <w:left w:val="nil"/>
          <w:bottom w:val="nil"/>
          <w:right w:val="nil"/>
          <w:between w:val="nil"/>
        </w:pBdr>
        <w:spacing w:after="240"/>
        <w:ind w:left="1080" w:hanging="360"/>
        <w:rPr>
          <w:rFonts w:ascii="Arial" w:eastAsia="Arial" w:hAnsi="Arial" w:cs="Arial"/>
          <w:color w:val="000000"/>
        </w:rPr>
      </w:pPr>
      <w:r w:rsidRPr="00506591">
        <w:rPr>
          <w:rFonts w:ascii="Arial" w:eastAsia="Arial" w:hAnsi="Arial" w:cs="Arial"/>
          <w:color w:val="000000"/>
        </w:rPr>
        <w:t>Step 3 – If resolution is not reached at Step 2, a mutually agreed upon third party fact finder may, at the discretion of the teacher, be employed at the joint expense of the school district and the teacher.  This fact finder will be charged with hearing the issues and submitting a written report to the President of JMEA and the Superintendent.  The purposes for fact-finding is to give each party an outside view of the issue in question.  The report from the fact finder is not binding but should be a part of the data to bring resolution to the issue.  Should the issue become part of a grievance procedure, the Board should receive the report as a non-binding piece of data to help in the decision making process.</w:t>
      </w:r>
    </w:p>
    <w:p w14:paraId="58A3E65C" w14:textId="77777777" w:rsidR="002C43BE" w:rsidRPr="00506591" w:rsidRDefault="006D3952">
      <w:pPr>
        <w:pBdr>
          <w:top w:val="nil"/>
          <w:left w:val="nil"/>
          <w:bottom w:val="nil"/>
          <w:right w:val="nil"/>
          <w:between w:val="nil"/>
        </w:pBdr>
        <w:spacing w:after="240"/>
        <w:ind w:left="1080" w:hanging="360"/>
        <w:rPr>
          <w:rFonts w:ascii="Arial" w:eastAsia="Arial" w:hAnsi="Arial" w:cs="Arial"/>
          <w:color w:val="000000"/>
        </w:rPr>
      </w:pPr>
      <w:r w:rsidRPr="00506591">
        <w:rPr>
          <w:rFonts w:ascii="Arial" w:eastAsia="Arial" w:hAnsi="Arial" w:cs="Arial"/>
          <w:color w:val="000000"/>
        </w:rPr>
        <w:t>Step 4 – Within five (5) days of the completion of Step 4, if resolution is still not reached and the teacher feels that there have been procedural errors, the teacher can enter into Step one of the formal grievance process as described in Board of Education Policy AR GBK.O.</w:t>
      </w:r>
    </w:p>
    <w:p w14:paraId="22C93CCD" w14:textId="77777777" w:rsidR="002C43BE" w:rsidRPr="00506591" w:rsidRDefault="006D3952" w:rsidP="00246F27">
      <w:pPr>
        <w:numPr>
          <w:ilvl w:val="0"/>
          <w:numId w:val="45"/>
        </w:numPr>
        <w:pBdr>
          <w:top w:val="nil"/>
          <w:left w:val="nil"/>
          <w:bottom w:val="nil"/>
          <w:right w:val="nil"/>
          <w:between w:val="nil"/>
        </w:pBdr>
        <w:spacing w:after="240"/>
        <w:rPr>
          <w:rFonts w:ascii="Arial" w:hAnsi="Arial" w:cs="Arial"/>
        </w:rPr>
      </w:pPr>
      <w:r w:rsidRPr="00506591">
        <w:rPr>
          <w:rFonts w:ascii="Arial" w:eastAsia="Arial" w:hAnsi="Arial" w:cs="Arial"/>
          <w:b/>
          <w:color w:val="000000"/>
        </w:rPr>
        <w:t>UNPAID LEAVE</w:t>
      </w:r>
    </w:p>
    <w:p w14:paraId="1D2E5519" w14:textId="77777777" w:rsidR="002C43BE" w:rsidRPr="00506591" w:rsidRDefault="006D3952" w:rsidP="00246F27">
      <w:pPr>
        <w:numPr>
          <w:ilvl w:val="1"/>
          <w:numId w:val="45"/>
        </w:numPr>
        <w:pBdr>
          <w:top w:val="nil"/>
          <w:left w:val="nil"/>
          <w:bottom w:val="nil"/>
          <w:right w:val="nil"/>
          <w:between w:val="nil"/>
        </w:pBdr>
        <w:spacing w:after="240"/>
        <w:ind w:left="1080"/>
        <w:rPr>
          <w:rFonts w:ascii="Arial" w:eastAsia="Arial" w:hAnsi="Arial" w:cs="Arial"/>
          <w:color w:val="000000"/>
        </w:rPr>
      </w:pPr>
      <w:r w:rsidRPr="00506591">
        <w:rPr>
          <w:rFonts w:ascii="Arial" w:eastAsia="Arial" w:hAnsi="Arial" w:cs="Arial"/>
          <w:color w:val="000000"/>
        </w:rPr>
        <w:t>Teachers on unpaid leave may not be granted experience credit for the time on unpaid leave.  To be granted one year of experience credit, a teacher must work a minimum of two-third (2/3) of the scheduled workdays in any one school year.</w:t>
      </w:r>
    </w:p>
    <w:p w14:paraId="158364A5" w14:textId="77777777" w:rsidR="002C43BE" w:rsidRPr="00506591" w:rsidRDefault="006D3952" w:rsidP="00246F27">
      <w:pPr>
        <w:numPr>
          <w:ilvl w:val="0"/>
          <w:numId w:val="45"/>
        </w:numPr>
        <w:pBdr>
          <w:top w:val="nil"/>
          <w:left w:val="nil"/>
          <w:bottom w:val="nil"/>
          <w:right w:val="nil"/>
          <w:between w:val="nil"/>
        </w:pBdr>
        <w:spacing w:after="240"/>
        <w:rPr>
          <w:rFonts w:ascii="Arial" w:hAnsi="Arial" w:cs="Arial"/>
        </w:rPr>
      </w:pPr>
      <w:r w:rsidRPr="00506591">
        <w:rPr>
          <w:rFonts w:ascii="Arial" w:eastAsia="Arial" w:hAnsi="Arial" w:cs="Arial"/>
          <w:b/>
          <w:color w:val="000000"/>
        </w:rPr>
        <w:t>MENTORSHIP/INDUCTION PROGRAM</w:t>
      </w:r>
    </w:p>
    <w:p w14:paraId="6CB8C922" w14:textId="77777777" w:rsidR="002C43BE" w:rsidRPr="00506591" w:rsidRDefault="006D3952" w:rsidP="00C91068">
      <w:pPr>
        <w:pBdr>
          <w:top w:val="nil"/>
          <w:left w:val="nil"/>
          <w:bottom w:val="nil"/>
          <w:right w:val="nil"/>
          <w:between w:val="nil"/>
        </w:pBdr>
        <w:spacing w:after="240"/>
        <w:ind w:left="720"/>
        <w:rPr>
          <w:rFonts w:ascii="Arial" w:eastAsia="Arial" w:hAnsi="Arial" w:cs="Arial"/>
          <w:color w:val="000000"/>
        </w:rPr>
      </w:pPr>
      <w:r w:rsidRPr="00506591">
        <w:rPr>
          <w:rFonts w:ascii="Arial" w:eastAsia="Arial" w:hAnsi="Arial" w:cs="Arial"/>
          <w:color w:val="000000"/>
        </w:rPr>
        <w:t>As prescribed by State law, the Weld County School District Re-5J will put into effect an induction program that includes a mentorship component.  Teachers new to the District with a provisional license will be assigned a mentor.  Teachers new to the District with a professional license may ask for a mentor.  The assignment of a mentor will be based upon the following criteria in order:</w:t>
      </w:r>
    </w:p>
    <w:p w14:paraId="08090A3A" w14:textId="77777777" w:rsidR="002C43BE" w:rsidRPr="00506591" w:rsidRDefault="006D3952" w:rsidP="00246F27">
      <w:pPr>
        <w:numPr>
          <w:ilvl w:val="1"/>
          <w:numId w:val="45"/>
        </w:numPr>
        <w:pBdr>
          <w:top w:val="nil"/>
          <w:left w:val="nil"/>
          <w:bottom w:val="nil"/>
          <w:right w:val="nil"/>
          <w:between w:val="nil"/>
        </w:pBdr>
        <w:spacing w:after="240"/>
        <w:ind w:left="1080"/>
        <w:rPr>
          <w:rFonts w:ascii="Arial" w:eastAsia="Arial" w:hAnsi="Arial" w:cs="Arial"/>
          <w:color w:val="000000"/>
        </w:rPr>
      </w:pPr>
      <w:r w:rsidRPr="00506591">
        <w:rPr>
          <w:rFonts w:ascii="Arial" w:eastAsia="Arial" w:hAnsi="Arial" w:cs="Arial"/>
          <w:color w:val="000000"/>
        </w:rPr>
        <w:lastRenderedPageBreak/>
        <w:t>A teacher at the same grade level or teaching in the same subject areas.</w:t>
      </w:r>
    </w:p>
    <w:p w14:paraId="5DDA03B3" w14:textId="77777777" w:rsidR="002C43BE" w:rsidRPr="00506591" w:rsidRDefault="006D3952" w:rsidP="00246F27">
      <w:pPr>
        <w:numPr>
          <w:ilvl w:val="1"/>
          <w:numId w:val="45"/>
        </w:numPr>
        <w:pBdr>
          <w:top w:val="nil"/>
          <w:left w:val="nil"/>
          <w:bottom w:val="nil"/>
          <w:right w:val="nil"/>
          <w:between w:val="nil"/>
        </w:pBdr>
        <w:spacing w:after="240"/>
        <w:ind w:left="1080"/>
        <w:rPr>
          <w:rFonts w:ascii="Arial" w:eastAsia="Arial" w:hAnsi="Arial" w:cs="Arial"/>
          <w:color w:val="000000"/>
        </w:rPr>
      </w:pPr>
      <w:r w:rsidRPr="00506591">
        <w:rPr>
          <w:rFonts w:ascii="Arial" w:eastAsia="Arial" w:hAnsi="Arial" w:cs="Arial"/>
          <w:color w:val="000000"/>
        </w:rPr>
        <w:t>A teacher within the same building.</w:t>
      </w:r>
    </w:p>
    <w:p w14:paraId="0FCCBF73" w14:textId="77777777" w:rsidR="002C43BE" w:rsidRPr="00506591" w:rsidRDefault="006D3952" w:rsidP="00246F27">
      <w:pPr>
        <w:numPr>
          <w:ilvl w:val="1"/>
          <w:numId w:val="45"/>
        </w:numPr>
        <w:pBdr>
          <w:top w:val="nil"/>
          <w:left w:val="nil"/>
          <w:bottom w:val="nil"/>
          <w:right w:val="nil"/>
          <w:between w:val="nil"/>
        </w:pBdr>
        <w:spacing w:after="240"/>
        <w:ind w:left="1080"/>
        <w:rPr>
          <w:rFonts w:ascii="Arial" w:eastAsia="Arial" w:hAnsi="Arial" w:cs="Arial"/>
          <w:color w:val="000000"/>
        </w:rPr>
      </w:pPr>
      <w:r w:rsidRPr="00506591">
        <w:rPr>
          <w:rFonts w:ascii="Arial" w:eastAsia="Arial" w:hAnsi="Arial" w:cs="Arial"/>
          <w:color w:val="000000"/>
        </w:rPr>
        <w:t>A teacher within the District.</w:t>
      </w:r>
    </w:p>
    <w:p w14:paraId="3CD954F3" w14:textId="77777777" w:rsidR="002C43BE" w:rsidRPr="00506591" w:rsidRDefault="006D3952" w:rsidP="00C91068">
      <w:pPr>
        <w:pBdr>
          <w:top w:val="nil"/>
          <w:left w:val="nil"/>
          <w:bottom w:val="nil"/>
          <w:right w:val="nil"/>
          <w:between w:val="nil"/>
        </w:pBdr>
        <w:spacing w:after="240"/>
        <w:ind w:left="720"/>
        <w:rPr>
          <w:rFonts w:ascii="Arial" w:eastAsia="Arial" w:hAnsi="Arial" w:cs="Arial"/>
          <w:color w:val="000000"/>
        </w:rPr>
      </w:pPr>
      <w:r w:rsidRPr="00506591">
        <w:rPr>
          <w:rFonts w:ascii="Arial" w:eastAsia="Arial" w:hAnsi="Arial" w:cs="Arial"/>
          <w:color w:val="000000"/>
        </w:rPr>
        <w:t>The program would officially take one year to complete.  The mentor must complete the induction book working with the new teacher.  A minimum of twenty (20) hours must be completed during the school year.  A maximum of five (5) hours could be performed within the regular workday with the remaining hours being performed outside of the time teachers are assigned to students.  At the end of the school year both the mentor and the new teacher must complete the evaluation and time log, which then will be turned into the Building Principal for approval.  Upon approval the mentor for a professionally licensed teacher would be compensated $200.00 with the June payroll.  Mentors working with professionally licensed teachers will be paid at the prevailing sub rate at no more than one (1) sub day with the June payroll.</w:t>
      </w:r>
    </w:p>
    <w:p w14:paraId="789CD4A0" w14:textId="77777777" w:rsidR="00396D25" w:rsidRDefault="00396D25">
      <w:pPr>
        <w:rPr>
          <w:rFonts w:ascii="Arial" w:eastAsia="Arial" w:hAnsi="Arial" w:cs="Arial"/>
        </w:rPr>
      </w:pPr>
      <w:r>
        <w:rPr>
          <w:rFonts w:ascii="Arial" w:eastAsia="Arial" w:hAnsi="Arial" w:cs="Arial"/>
        </w:rPr>
        <w:br w:type="page"/>
      </w:r>
    </w:p>
    <w:p w14:paraId="339602F9" w14:textId="77777777" w:rsidR="002C43BE" w:rsidRPr="00506591" w:rsidRDefault="002C43BE">
      <w:pPr>
        <w:rPr>
          <w:rFonts w:ascii="Arial" w:eastAsia="Arial" w:hAnsi="Arial" w:cs="Arial"/>
        </w:rPr>
      </w:pPr>
    </w:p>
    <w:p w14:paraId="2D19C5EC" w14:textId="77777777" w:rsidR="006D3952" w:rsidRPr="00506591" w:rsidRDefault="006D3952" w:rsidP="006D3952">
      <w:pPr>
        <w:jc w:val="center"/>
        <w:rPr>
          <w:rFonts w:ascii="Arial" w:eastAsia="Times New Roman" w:hAnsi="Arial" w:cs="Arial"/>
        </w:rPr>
      </w:pPr>
      <w:bookmarkStart w:id="7" w:name="_gjdgxs" w:colFirst="0" w:colLast="0"/>
      <w:bookmarkEnd w:id="7"/>
      <w:r w:rsidRPr="00506591">
        <w:rPr>
          <w:rFonts w:ascii="Arial" w:eastAsia="Times New Roman" w:hAnsi="Arial" w:cs="Arial"/>
          <w:b/>
          <w:bCs/>
          <w:color w:val="000000"/>
          <w:sz w:val="44"/>
          <w:szCs w:val="44"/>
        </w:rPr>
        <w:t>Article XI</w:t>
      </w:r>
    </w:p>
    <w:p w14:paraId="50CAA9B4" w14:textId="77777777" w:rsidR="006D3952" w:rsidRPr="00506591" w:rsidRDefault="006D3952" w:rsidP="006D3952">
      <w:pPr>
        <w:rPr>
          <w:rFonts w:ascii="Arial" w:eastAsia="Times New Roman" w:hAnsi="Arial" w:cs="Arial"/>
        </w:rPr>
      </w:pPr>
    </w:p>
    <w:p w14:paraId="09DD365C" w14:textId="77777777" w:rsidR="006D3952" w:rsidRPr="00481112" w:rsidRDefault="006D3952" w:rsidP="00506591">
      <w:pPr>
        <w:rPr>
          <w:rFonts w:ascii="Arial" w:eastAsia="Times New Roman" w:hAnsi="Arial" w:cs="Arial"/>
        </w:rPr>
      </w:pPr>
      <w:r w:rsidRPr="00481112">
        <w:rPr>
          <w:rFonts w:ascii="Arial" w:eastAsia="Times New Roman" w:hAnsi="Arial" w:cs="Arial"/>
          <w:b/>
          <w:bCs/>
        </w:rPr>
        <w:t>Johnstown-Milliken School District RE-5J</w:t>
      </w:r>
    </w:p>
    <w:p w14:paraId="067B2458" w14:textId="37C3DF28" w:rsidR="006D3952" w:rsidRDefault="006D3952" w:rsidP="00506591">
      <w:pPr>
        <w:rPr>
          <w:rFonts w:ascii="Arial" w:eastAsia="Times New Roman" w:hAnsi="Arial" w:cs="Arial"/>
          <w:b/>
          <w:bCs/>
          <w:color w:val="000000"/>
        </w:rPr>
      </w:pPr>
      <w:r w:rsidRPr="00481112">
        <w:rPr>
          <w:rFonts w:ascii="Arial" w:eastAsia="Times New Roman" w:hAnsi="Arial" w:cs="Arial"/>
          <w:b/>
          <w:bCs/>
        </w:rPr>
        <w:t>2020</w:t>
      </w:r>
      <w:r w:rsidR="009730F8" w:rsidRPr="00481112">
        <w:rPr>
          <w:rFonts w:ascii="Arial" w:eastAsia="Times New Roman" w:hAnsi="Arial" w:cs="Arial"/>
          <w:b/>
          <w:bCs/>
        </w:rPr>
        <w:t xml:space="preserve"> - 21</w:t>
      </w:r>
      <w:r w:rsidRPr="00506591">
        <w:rPr>
          <w:rFonts w:ascii="Arial" w:eastAsia="Times New Roman" w:hAnsi="Arial" w:cs="Arial"/>
          <w:b/>
          <w:bCs/>
          <w:color w:val="000000"/>
        </w:rPr>
        <w:t xml:space="preserve"> Certified Salary Schedule</w:t>
      </w:r>
    </w:p>
    <w:p w14:paraId="7054D7FF" w14:textId="77777777" w:rsidR="009730F8" w:rsidRPr="00506591" w:rsidRDefault="009730F8" w:rsidP="00506591">
      <w:pPr>
        <w:rPr>
          <w:rFonts w:ascii="Arial" w:eastAsia="Times New Roman" w:hAnsi="Arial" w:cs="Arial"/>
        </w:rPr>
      </w:pPr>
    </w:p>
    <w:tbl>
      <w:tblPr>
        <w:tblW w:w="69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229"/>
        <w:gridCol w:w="1152"/>
        <w:gridCol w:w="1152"/>
        <w:gridCol w:w="1152"/>
        <w:gridCol w:w="1152"/>
        <w:gridCol w:w="548"/>
      </w:tblGrid>
      <w:tr w:rsidR="009730F8" w:rsidRPr="009730F8" w14:paraId="19967020" w14:textId="20753EB5" w:rsidTr="009730F8">
        <w:trPr>
          <w:trHeight w:val="300"/>
          <w:jc w:val="center"/>
        </w:trPr>
        <w:tc>
          <w:tcPr>
            <w:tcW w:w="540" w:type="dxa"/>
            <w:shd w:val="clear" w:color="auto" w:fill="auto"/>
            <w:noWrap/>
            <w:vAlign w:val="bottom"/>
            <w:hideMark/>
          </w:tcPr>
          <w:p w14:paraId="53E4001C" w14:textId="77777777" w:rsidR="009730F8" w:rsidRPr="009730F8" w:rsidRDefault="009730F8" w:rsidP="009730F8">
            <w:pPr>
              <w:rPr>
                <w:rFonts w:ascii="Times New Roman" w:eastAsia="Times New Roman" w:hAnsi="Times New Roman" w:cs="Times New Roman"/>
              </w:rPr>
            </w:pPr>
          </w:p>
        </w:tc>
        <w:tc>
          <w:tcPr>
            <w:tcW w:w="1229" w:type="dxa"/>
            <w:shd w:val="clear" w:color="auto" w:fill="auto"/>
            <w:noWrap/>
            <w:vAlign w:val="bottom"/>
            <w:hideMark/>
          </w:tcPr>
          <w:p w14:paraId="6CE516F3" w14:textId="77777777" w:rsidR="009730F8" w:rsidRPr="009730F8" w:rsidRDefault="009730F8" w:rsidP="009730F8">
            <w:pPr>
              <w:jc w:val="center"/>
              <w:rPr>
                <w:rFonts w:ascii="Calibri" w:eastAsia="Times New Roman" w:hAnsi="Calibri" w:cs="Calibri"/>
                <w:b/>
                <w:bCs/>
                <w:color w:val="000000"/>
                <w:sz w:val="22"/>
                <w:szCs w:val="22"/>
              </w:rPr>
            </w:pPr>
            <w:r w:rsidRPr="009730F8">
              <w:rPr>
                <w:rFonts w:ascii="Calibri" w:eastAsia="Times New Roman" w:hAnsi="Calibri" w:cs="Calibri"/>
                <w:b/>
                <w:bCs/>
                <w:color w:val="000000"/>
                <w:sz w:val="22"/>
                <w:szCs w:val="22"/>
              </w:rPr>
              <w:t>BA</w:t>
            </w:r>
          </w:p>
        </w:tc>
        <w:tc>
          <w:tcPr>
            <w:tcW w:w="1152" w:type="dxa"/>
            <w:shd w:val="clear" w:color="auto" w:fill="auto"/>
            <w:noWrap/>
            <w:vAlign w:val="bottom"/>
            <w:hideMark/>
          </w:tcPr>
          <w:p w14:paraId="2BAE4DE2" w14:textId="77777777" w:rsidR="009730F8" w:rsidRPr="009730F8" w:rsidRDefault="009730F8" w:rsidP="009730F8">
            <w:pPr>
              <w:jc w:val="center"/>
              <w:rPr>
                <w:rFonts w:ascii="Calibri" w:eastAsia="Times New Roman" w:hAnsi="Calibri" w:cs="Calibri"/>
                <w:b/>
                <w:bCs/>
                <w:color w:val="000000"/>
                <w:sz w:val="22"/>
                <w:szCs w:val="22"/>
              </w:rPr>
            </w:pPr>
            <w:r w:rsidRPr="009730F8">
              <w:rPr>
                <w:rFonts w:ascii="Calibri" w:eastAsia="Times New Roman" w:hAnsi="Calibri" w:cs="Calibri"/>
                <w:b/>
                <w:bCs/>
                <w:color w:val="000000"/>
                <w:sz w:val="22"/>
                <w:szCs w:val="22"/>
              </w:rPr>
              <w:t>BA+30</w:t>
            </w:r>
          </w:p>
        </w:tc>
        <w:tc>
          <w:tcPr>
            <w:tcW w:w="1152" w:type="dxa"/>
            <w:shd w:val="clear" w:color="auto" w:fill="auto"/>
            <w:noWrap/>
            <w:vAlign w:val="bottom"/>
            <w:hideMark/>
          </w:tcPr>
          <w:p w14:paraId="58EE9644" w14:textId="77777777" w:rsidR="009730F8" w:rsidRPr="009730F8" w:rsidRDefault="009730F8" w:rsidP="009730F8">
            <w:pPr>
              <w:jc w:val="center"/>
              <w:rPr>
                <w:rFonts w:ascii="Calibri" w:eastAsia="Times New Roman" w:hAnsi="Calibri" w:cs="Calibri"/>
                <w:b/>
                <w:bCs/>
                <w:color w:val="000000"/>
                <w:sz w:val="22"/>
                <w:szCs w:val="22"/>
              </w:rPr>
            </w:pPr>
            <w:r w:rsidRPr="009730F8">
              <w:rPr>
                <w:rFonts w:ascii="Calibri" w:eastAsia="Times New Roman" w:hAnsi="Calibri" w:cs="Calibri"/>
                <w:b/>
                <w:bCs/>
                <w:color w:val="000000"/>
                <w:sz w:val="22"/>
                <w:szCs w:val="22"/>
              </w:rPr>
              <w:t>MA</w:t>
            </w:r>
          </w:p>
        </w:tc>
        <w:tc>
          <w:tcPr>
            <w:tcW w:w="1152" w:type="dxa"/>
            <w:shd w:val="clear" w:color="auto" w:fill="auto"/>
            <w:noWrap/>
            <w:vAlign w:val="bottom"/>
            <w:hideMark/>
          </w:tcPr>
          <w:p w14:paraId="54078D43" w14:textId="77777777" w:rsidR="009730F8" w:rsidRPr="009730F8" w:rsidRDefault="009730F8" w:rsidP="009730F8">
            <w:pPr>
              <w:jc w:val="center"/>
              <w:rPr>
                <w:rFonts w:ascii="Calibri" w:eastAsia="Times New Roman" w:hAnsi="Calibri" w:cs="Calibri"/>
                <w:b/>
                <w:bCs/>
                <w:color w:val="000000"/>
                <w:sz w:val="22"/>
                <w:szCs w:val="22"/>
              </w:rPr>
            </w:pPr>
            <w:r w:rsidRPr="009730F8">
              <w:rPr>
                <w:rFonts w:ascii="Calibri" w:eastAsia="Times New Roman" w:hAnsi="Calibri" w:cs="Calibri"/>
                <w:b/>
                <w:bCs/>
                <w:color w:val="000000"/>
                <w:sz w:val="22"/>
                <w:szCs w:val="22"/>
              </w:rPr>
              <w:t>MA +30</w:t>
            </w:r>
          </w:p>
        </w:tc>
        <w:tc>
          <w:tcPr>
            <w:tcW w:w="1152" w:type="dxa"/>
            <w:shd w:val="clear" w:color="auto" w:fill="auto"/>
            <w:noWrap/>
            <w:vAlign w:val="bottom"/>
            <w:hideMark/>
          </w:tcPr>
          <w:p w14:paraId="40C32605" w14:textId="77777777" w:rsidR="009730F8" w:rsidRPr="009730F8" w:rsidRDefault="009730F8" w:rsidP="009730F8">
            <w:pPr>
              <w:jc w:val="center"/>
              <w:rPr>
                <w:rFonts w:ascii="Calibri" w:eastAsia="Times New Roman" w:hAnsi="Calibri" w:cs="Calibri"/>
                <w:b/>
                <w:bCs/>
                <w:color w:val="000000"/>
                <w:sz w:val="22"/>
                <w:szCs w:val="22"/>
              </w:rPr>
            </w:pPr>
            <w:r w:rsidRPr="009730F8">
              <w:rPr>
                <w:rFonts w:ascii="Calibri" w:eastAsia="Times New Roman" w:hAnsi="Calibri" w:cs="Calibri"/>
                <w:b/>
                <w:bCs/>
                <w:color w:val="000000"/>
                <w:sz w:val="22"/>
                <w:szCs w:val="22"/>
              </w:rPr>
              <w:t>MA +60</w:t>
            </w:r>
          </w:p>
        </w:tc>
        <w:tc>
          <w:tcPr>
            <w:tcW w:w="548" w:type="dxa"/>
            <w:vAlign w:val="bottom"/>
          </w:tcPr>
          <w:p w14:paraId="48EFC393" w14:textId="77777777" w:rsidR="009730F8" w:rsidRPr="009730F8" w:rsidRDefault="009730F8" w:rsidP="009730F8">
            <w:pPr>
              <w:jc w:val="center"/>
              <w:rPr>
                <w:rFonts w:ascii="Calibri" w:eastAsia="Times New Roman" w:hAnsi="Calibri" w:cs="Calibri"/>
                <w:b/>
                <w:bCs/>
                <w:color w:val="000000"/>
                <w:sz w:val="22"/>
                <w:szCs w:val="22"/>
              </w:rPr>
            </w:pPr>
          </w:p>
        </w:tc>
      </w:tr>
      <w:tr w:rsidR="009730F8" w:rsidRPr="009730F8" w14:paraId="3B31BA5E" w14:textId="303CCC64" w:rsidTr="009730F8">
        <w:trPr>
          <w:trHeight w:val="300"/>
          <w:jc w:val="center"/>
        </w:trPr>
        <w:tc>
          <w:tcPr>
            <w:tcW w:w="540" w:type="dxa"/>
            <w:shd w:val="clear" w:color="auto" w:fill="auto"/>
            <w:noWrap/>
            <w:vAlign w:val="bottom"/>
            <w:hideMark/>
          </w:tcPr>
          <w:p w14:paraId="3B583B17" w14:textId="77777777" w:rsidR="009730F8" w:rsidRPr="009730F8" w:rsidRDefault="009730F8" w:rsidP="009730F8">
            <w:pPr>
              <w:jc w:val="center"/>
              <w:rPr>
                <w:rFonts w:ascii="Calibri" w:eastAsia="Times New Roman" w:hAnsi="Calibri" w:cs="Calibri"/>
                <w:color w:val="000000"/>
                <w:sz w:val="22"/>
                <w:szCs w:val="22"/>
              </w:rPr>
            </w:pPr>
            <w:r w:rsidRPr="009730F8">
              <w:rPr>
                <w:rFonts w:ascii="Calibri" w:eastAsia="Times New Roman" w:hAnsi="Calibri" w:cs="Calibri"/>
                <w:color w:val="000000"/>
                <w:sz w:val="22"/>
                <w:szCs w:val="22"/>
              </w:rPr>
              <w:t>A</w:t>
            </w:r>
          </w:p>
        </w:tc>
        <w:tc>
          <w:tcPr>
            <w:tcW w:w="1229" w:type="dxa"/>
            <w:shd w:val="clear" w:color="auto" w:fill="auto"/>
            <w:noWrap/>
            <w:vAlign w:val="bottom"/>
            <w:hideMark/>
          </w:tcPr>
          <w:p w14:paraId="42DFB56D" w14:textId="33CFC522" w:rsidR="009730F8" w:rsidRPr="009730F8" w:rsidRDefault="009730F8" w:rsidP="009730F8">
            <w:pPr>
              <w:jc w:val="right"/>
              <w:rPr>
                <w:rFonts w:ascii="Calibri" w:eastAsia="Times New Roman" w:hAnsi="Calibri" w:cs="Calibri"/>
                <w:color w:val="000000"/>
                <w:sz w:val="22"/>
                <w:szCs w:val="22"/>
              </w:rPr>
            </w:pPr>
            <w:r w:rsidRPr="009730F8">
              <w:rPr>
                <w:rFonts w:ascii="Calibri" w:eastAsia="Times New Roman" w:hAnsi="Calibri" w:cs="Calibri"/>
                <w:color w:val="000000"/>
                <w:sz w:val="22"/>
                <w:szCs w:val="22"/>
              </w:rPr>
              <w:t xml:space="preserve">  37,228 </w:t>
            </w:r>
          </w:p>
        </w:tc>
        <w:tc>
          <w:tcPr>
            <w:tcW w:w="1152" w:type="dxa"/>
            <w:shd w:val="clear" w:color="auto" w:fill="auto"/>
            <w:noWrap/>
            <w:vAlign w:val="bottom"/>
            <w:hideMark/>
          </w:tcPr>
          <w:p w14:paraId="1B3FE8CC" w14:textId="27402A2D" w:rsidR="009730F8" w:rsidRPr="009730F8" w:rsidRDefault="009730F8" w:rsidP="009730F8">
            <w:pPr>
              <w:jc w:val="right"/>
              <w:rPr>
                <w:rFonts w:ascii="Calibri" w:eastAsia="Times New Roman" w:hAnsi="Calibri" w:cs="Calibri"/>
                <w:color w:val="000000"/>
                <w:sz w:val="22"/>
                <w:szCs w:val="22"/>
              </w:rPr>
            </w:pPr>
            <w:r w:rsidRPr="009730F8">
              <w:rPr>
                <w:rFonts w:ascii="Calibri" w:eastAsia="Times New Roman" w:hAnsi="Calibri" w:cs="Calibri"/>
                <w:color w:val="000000"/>
                <w:sz w:val="22"/>
                <w:szCs w:val="22"/>
              </w:rPr>
              <w:t xml:space="preserve">40,676 </w:t>
            </w:r>
          </w:p>
        </w:tc>
        <w:tc>
          <w:tcPr>
            <w:tcW w:w="1152" w:type="dxa"/>
            <w:shd w:val="clear" w:color="auto" w:fill="auto"/>
            <w:noWrap/>
            <w:vAlign w:val="bottom"/>
            <w:hideMark/>
          </w:tcPr>
          <w:p w14:paraId="7DD2978C" w14:textId="677208EE" w:rsidR="009730F8" w:rsidRPr="009730F8" w:rsidRDefault="009730F8" w:rsidP="009730F8">
            <w:pPr>
              <w:jc w:val="right"/>
              <w:rPr>
                <w:rFonts w:ascii="Calibri" w:eastAsia="Times New Roman" w:hAnsi="Calibri" w:cs="Calibri"/>
                <w:color w:val="000000"/>
                <w:sz w:val="22"/>
                <w:szCs w:val="22"/>
              </w:rPr>
            </w:pPr>
            <w:r w:rsidRPr="009730F8">
              <w:rPr>
                <w:rFonts w:ascii="Calibri" w:eastAsia="Times New Roman" w:hAnsi="Calibri" w:cs="Calibri"/>
                <w:color w:val="000000"/>
                <w:sz w:val="22"/>
                <w:szCs w:val="22"/>
              </w:rPr>
              <w:t xml:space="preserve"> 46,191 </w:t>
            </w:r>
          </w:p>
        </w:tc>
        <w:tc>
          <w:tcPr>
            <w:tcW w:w="1152" w:type="dxa"/>
            <w:shd w:val="clear" w:color="auto" w:fill="auto"/>
            <w:noWrap/>
            <w:vAlign w:val="bottom"/>
            <w:hideMark/>
          </w:tcPr>
          <w:p w14:paraId="130CD3F7" w14:textId="0A68AEB7" w:rsidR="009730F8" w:rsidRPr="009730F8" w:rsidRDefault="009730F8" w:rsidP="009730F8">
            <w:pPr>
              <w:jc w:val="right"/>
              <w:rPr>
                <w:rFonts w:ascii="Calibri" w:eastAsia="Times New Roman" w:hAnsi="Calibri" w:cs="Calibri"/>
                <w:color w:val="000000"/>
                <w:sz w:val="22"/>
                <w:szCs w:val="22"/>
              </w:rPr>
            </w:pPr>
            <w:r w:rsidRPr="009730F8">
              <w:rPr>
                <w:rFonts w:ascii="Calibri" w:eastAsia="Times New Roman" w:hAnsi="Calibri" w:cs="Calibri"/>
                <w:color w:val="000000"/>
                <w:sz w:val="22"/>
                <w:szCs w:val="22"/>
              </w:rPr>
              <w:t xml:space="preserve"> 49,637 </w:t>
            </w:r>
          </w:p>
        </w:tc>
        <w:tc>
          <w:tcPr>
            <w:tcW w:w="1152" w:type="dxa"/>
            <w:shd w:val="clear" w:color="auto" w:fill="auto"/>
            <w:noWrap/>
            <w:vAlign w:val="bottom"/>
            <w:hideMark/>
          </w:tcPr>
          <w:p w14:paraId="6E2C792E" w14:textId="402400E5" w:rsidR="009730F8" w:rsidRPr="009730F8" w:rsidRDefault="009730F8" w:rsidP="009730F8">
            <w:pPr>
              <w:jc w:val="right"/>
              <w:rPr>
                <w:rFonts w:ascii="Calibri" w:eastAsia="Times New Roman" w:hAnsi="Calibri" w:cs="Calibri"/>
                <w:color w:val="000000"/>
                <w:sz w:val="22"/>
                <w:szCs w:val="22"/>
              </w:rPr>
            </w:pPr>
            <w:r w:rsidRPr="009730F8">
              <w:rPr>
                <w:rFonts w:ascii="Calibri" w:eastAsia="Times New Roman" w:hAnsi="Calibri" w:cs="Calibri"/>
                <w:color w:val="000000"/>
                <w:sz w:val="22"/>
                <w:szCs w:val="22"/>
              </w:rPr>
              <w:t xml:space="preserve">53,039 </w:t>
            </w:r>
          </w:p>
        </w:tc>
        <w:tc>
          <w:tcPr>
            <w:tcW w:w="548" w:type="dxa"/>
            <w:vAlign w:val="bottom"/>
          </w:tcPr>
          <w:p w14:paraId="6B58B1EC" w14:textId="3567C82B" w:rsidR="009730F8" w:rsidRPr="009730F8" w:rsidRDefault="009730F8" w:rsidP="009730F8">
            <w:pPr>
              <w:jc w:val="center"/>
              <w:rPr>
                <w:rFonts w:ascii="Calibri" w:eastAsia="Times New Roman" w:hAnsi="Calibri" w:cs="Calibri"/>
                <w:color w:val="000000"/>
                <w:sz w:val="22"/>
                <w:szCs w:val="22"/>
              </w:rPr>
            </w:pPr>
            <w:r w:rsidRPr="009730F8">
              <w:rPr>
                <w:rFonts w:ascii="Calibri" w:eastAsia="Times New Roman" w:hAnsi="Calibri" w:cs="Calibri"/>
                <w:color w:val="000000"/>
                <w:sz w:val="22"/>
                <w:szCs w:val="22"/>
              </w:rPr>
              <w:t>A</w:t>
            </w:r>
          </w:p>
        </w:tc>
      </w:tr>
      <w:tr w:rsidR="009730F8" w:rsidRPr="009730F8" w14:paraId="0A7CCC1E" w14:textId="081BFD89" w:rsidTr="009730F8">
        <w:trPr>
          <w:trHeight w:val="300"/>
          <w:jc w:val="center"/>
        </w:trPr>
        <w:tc>
          <w:tcPr>
            <w:tcW w:w="540" w:type="dxa"/>
            <w:shd w:val="clear" w:color="auto" w:fill="auto"/>
            <w:noWrap/>
            <w:vAlign w:val="bottom"/>
            <w:hideMark/>
          </w:tcPr>
          <w:p w14:paraId="7DC78E46" w14:textId="77777777" w:rsidR="009730F8" w:rsidRPr="009730F8" w:rsidRDefault="009730F8" w:rsidP="009730F8">
            <w:pPr>
              <w:jc w:val="center"/>
              <w:rPr>
                <w:rFonts w:ascii="Calibri" w:eastAsia="Times New Roman" w:hAnsi="Calibri" w:cs="Calibri"/>
                <w:color w:val="000000"/>
                <w:sz w:val="22"/>
                <w:szCs w:val="22"/>
              </w:rPr>
            </w:pPr>
            <w:r w:rsidRPr="009730F8">
              <w:rPr>
                <w:rFonts w:ascii="Calibri" w:eastAsia="Times New Roman" w:hAnsi="Calibri" w:cs="Calibri"/>
                <w:color w:val="000000"/>
                <w:sz w:val="22"/>
                <w:szCs w:val="22"/>
              </w:rPr>
              <w:t>B</w:t>
            </w:r>
          </w:p>
        </w:tc>
        <w:tc>
          <w:tcPr>
            <w:tcW w:w="1229" w:type="dxa"/>
            <w:shd w:val="clear" w:color="auto" w:fill="auto"/>
            <w:noWrap/>
            <w:vAlign w:val="bottom"/>
            <w:hideMark/>
          </w:tcPr>
          <w:p w14:paraId="6BAA035F" w14:textId="01EF4302" w:rsidR="009730F8" w:rsidRPr="009730F8" w:rsidRDefault="009730F8" w:rsidP="009730F8">
            <w:pPr>
              <w:jc w:val="right"/>
              <w:rPr>
                <w:rFonts w:ascii="Calibri" w:eastAsia="Times New Roman" w:hAnsi="Calibri" w:cs="Calibri"/>
                <w:color w:val="000000"/>
                <w:sz w:val="22"/>
                <w:szCs w:val="22"/>
              </w:rPr>
            </w:pPr>
            <w:r w:rsidRPr="009730F8">
              <w:rPr>
                <w:rFonts w:ascii="Calibri" w:eastAsia="Times New Roman" w:hAnsi="Calibri" w:cs="Calibri"/>
                <w:color w:val="000000"/>
                <w:sz w:val="22"/>
                <w:szCs w:val="22"/>
              </w:rPr>
              <w:t xml:space="preserve">   38,066 </w:t>
            </w:r>
          </w:p>
        </w:tc>
        <w:tc>
          <w:tcPr>
            <w:tcW w:w="1152" w:type="dxa"/>
            <w:shd w:val="clear" w:color="auto" w:fill="auto"/>
            <w:noWrap/>
            <w:vAlign w:val="bottom"/>
            <w:hideMark/>
          </w:tcPr>
          <w:p w14:paraId="74503BBC" w14:textId="133DF036" w:rsidR="009730F8" w:rsidRPr="009730F8" w:rsidRDefault="009730F8" w:rsidP="009730F8">
            <w:pPr>
              <w:jc w:val="right"/>
              <w:rPr>
                <w:rFonts w:ascii="Calibri" w:eastAsia="Times New Roman" w:hAnsi="Calibri" w:cs="Calibri"/>
                <w:color w:val="000000"/>
                <w:sz w:val="22"/>
                <w:szCs w:val="22"/>
              </w:rPr>
            </w:pPr>
            <w:r w:rsidRPr="009730F8">
              <w:rPr>
                <w:rFonts w:ascii="Calibri" w:eastAsia="Times New Roman" w:hAnsi="Calibri" w:cs="Calibri"/>
                <w:color w:val="000000"/>
                <w:sz w:val="22"/>
                <w:szCs w:val="22"/>
              </w:rPr>
              <w:t xml:space="preserve"> 41,591 </w:t>
            </w:r>
          </w:p>
        </w:tc>
        <w:tc>
          <w:tcPr>
            <w:tcW w:w="1152" w:type="dxa"/>
            <w:shd w:val="clear" w:color="auto" w:fill="auto"/>
            <w:noWrap/>
            <w:vAlign w:val="bottom"/>
            <w:hideMark/>
          </w:tcPr>
          <w:p w14:paraId="45108E9D" w14:textId="1CCD85C7" w:rsidR="009730F8" w:rsidRPr="009730F8" w:rsidRDefault="009730F8" w:rsidP="009730F8">
            <w:pPr>
              <w:jc w:val="right"/>
              <w:rPr>
                <w:rFonts w:ascii="Calibri" w:eastAsia="Times New Roman" w:hAnsi="Calibri" w:cs="Calibri"/>
                <w:color w:val="000000"/>
                <w:sz w:val="22"/>
                <w:szCs w:val="22"/>
              </w:rPr>
            </w:pPr>
            <w:r w:rsidRPr="009730F8">
              <w:rPr>
                <w:rFonts w:ascii="Calibri" w:eastAsia="Times New Roman" w:hAnsi="Calibri" w:cs="Calibri"/>
                <w:color w:val="000000"/>
                <w:sz w:val="22"/>
                <w:szCs w:val="22"/>
              </w:rPr>
              <w:t xml:space="preserve"> 47,230 </w:t>
            </w:r>
          </w:p>
        </w:tc>
        <w:tc>
          <w:tcPr>
            <w:tcW w:w="1152" w:type="dxa"/>
            <w:shd w:val="clear" w:color="auto" w:fill="auto"/>
            <w:noWrap/>
            <w:vAlign w:val="bottom"/>
            <w:hideMark/>
          </w:tcPr>
          <w:p w14:paraId="273BE57E" w14:textId="6D03616B" w:rsidR="009730F8" w:rsidRPr="009730F8" w:rsidRDefault="009730F8" w:rsidP="009730F8">
            <w:pPr>
              <w:jc w:val="right"/>
              <w:rPr>
                <w:rFonts w:ascii="Calibri" w:eastAsia="Times New Roman" w:hAnsi="Calibri" w:cs="Calibri"/>
                <w:color w:val="000000"/>
                <w:sz w:val="22"/>
                <w:szCs w:val="22"/>
              </w:rPr>
            </w:pPr>
            <w:r w:rsidRPr="009730F8">
              <w:rPr>
                <w:rFonts w:ascii="Calibri" w:eastAsia="Times New Roman" w:hAnsi="Calibri" w:cs="Calibri"/>
                <w:color w:val="000000"/>
                <w:sz w:val="22"/>
                <w:szCs w:val="22"/>
              </w:rPr>
              <w:t xml:space="preserve">50,754 </w:t>
            </w:r>
          </w:p>
        </w:tc>
        <w:tc>
          <w:tcPr>
            <w:tcW w:w="1152" w:type="dxa"/>
            <w:shd w:val="clear" w:color="auto" w:fill="auto"/>
            <w:noWrap/>
            <w:vAlign w:val="bottom"/>
            <w:hideMark/>
          </w:tcPr>
          <w:p w14:paraId="3FDFDF0D" w14:textId="40431F58" w:rsidR="009730F8" w:rsidRPr="009730F8" w:rsidRDefault="009730F8" w:rsidP="009730F8">
            <w:pPr>
              <w:jc w:val="right"/>
              <w:rPr>
                <w:rFonts w:ascii="Calibri" w:eastAsia="Times New Roman" w:hAnsi="Calibri" w:cs="Calibri"/>
                <w:color w:val="000000"/>
                <w:sz w:val="22"/>
                <w:szCs w:val="22"/>
              </w:rPr>
            </w:pPr>
            <w:r w:rsidRPr="009730F8">
              <w:rPr>
                <w:rFonts w:ascii="Calibri" w:eastAsia="Times New Roman" w:hAnsi="Calibri" w:cs="Calibri"/>
                <w:color w:val="000000"/>
                <w:sz w:val="22"/>
                <w:szCs w:val="22"/>
              </w:rPr>
              <w:t xml:space="preserve">54,232 </w:t>
            </w:r>
          </w:p>
        </w:tc>
        <w:tc>
          <w:tcPr>
            <w:tcW w:w="548" w:type="dxa"/>
            <w:vAlign w:val="bottom"/>
          </w:tcPr>
          <w:p w14:paraId="79204AB1" w14:textId="6976F7A7" w:rsidR="009730F8" w:rsidRPr="009730F8" w:rsidRDefault="009730F8" w:rsidP="009730F8">
            <w:pPr>
              <w:jc w:val="center"/>
              <w:rPr>
                <w:rFonts w:ascii="Calibri" w:eastAsia="Times New Roman" w:hAnsi="Calibri" w:cs="Calibri"/>
                <w:color w:val="000000"/>
                <w:sz w:val="22"/>
                <w:szCs w:val="22"/>
              </w:rPr>
            </w:pPr>
            <w:r w:rsidRPr="009730F8">
              <w:rPr>
                <w:rFonts w:ascii="Calibri" w:eastAsia="Times New Roman" w:hAnsi="Calibri" w:cs="Calibri"/>
                <w:color w:val="000000"/>
                <w:sz w:val="22"/>
                <w:szCs w:val="22"/>
              </w:rPr>
              <w:t>B</w:t>
            </w:r>
          </w:p>
        </w:tc>
      </w:tr>
      <w:tr w:rsidR="009730F8" w:rsidRPr="009730F8" w14:paraId="1C0D48FF" w14:textId="3000B2CF" w:rsidTr="009730F8">
        <w:trPr>
          <w:trHeight w:val="300"/>
          <w:jc w:val="center"/>
        </w:trPr>
        <w:tc>
          <w:tcPr>
            <w:tcW w:w="540" w:type="dxa"/>
            <w:shd w:val="clear" w:color="auto" w:fill="auto"/>
            <w:noWrap/>
            <w:vAlign w:val="bottom"/>
            <w:hideMark/>
          </w:tcPr>
          <w:p w14:paraId="70AF5EEE" w14:textId="77777777" w:rsidR="009730F8" w:rsidRPr="009730F8" w:rsidRDefault="009730F8" w:rsidP="009730F8">
            <w:pPr>
              <w:jc w:val="center"/>
              <w:rPr>
                <w:rFonts w:ascii="Calibri" w:eastAsia="Times New Roman" w:hAnsi="Calibri" w:cs="Calibri"/>
                <w:color w:val="000000"/>
                <w:sz w:val="22"/>
                <w:szCs w:val="22"/>
              </w:rPr>
            </w:pPr>
            <w:r w:rsidRPr="009730F8">
              <w:rPr>
                <w:rFonts w:ascii="Calibri" w:eastAsia="Times New Roman" w:hAnsi="Calibri" w:cs="Calibri"/>
                <w:color w:val="000000"/>
                <w:sz w:val="22"/>
                <w:szCs w:val="22"/>
              </w:rPr>
              <w:t>C</w:t>
            </w:r>
          </w:p>
        </w:tc>
        <w:tc>
          <w:tcPr>
            <w:tcW w:w="1229" w:type="dxa"/>
            <w:shd w:val="clear" w:color="auto" w:fill="auto"/>
            <w:noWrap/>
            <w:vAlign w:val="bottom"/>
            <w:hideMark/>
          </w:tcPr>
          <w:p w14:paraId="12D9CDF8" w14:textId="5F2FF744" w:rsidR="009730F8" w:rsidRPr="009730F8" w:rsidRDefault="009730F8" w:rsidP="009730F8">
            <w:pPr>
              <w:jc w:val="right"/>
              <w:rPr>
                <w:rFonts w:ascii="Calibri" w:eastAsia="Times New Roman" w:hAnsi="Calibri" w:cs="Calibri"/>
                <w:color w:val="000000"/>
                <w:sz w:val="22"/>
                <w:szCs w:val="22"/>
              </w:rPr>
            </w:pPr>
            <w:r w:rsidRPr="009730F8">
              <w:rPr>
                <w:rFonts w:ascii="Calibri" w:eastAsia="Times New Roman" w:hAnsi="Calibri" w:cs="Calibri"/>
                <w:color w:val="000000"/>
                <w:sz w:val="22"/>
                <w:szCs w:val="22"/>
              </w:rPr>
              <w:t xml:space="preserve"> 38,922 </w:t>
            </w:r>
          </w:p>
        </w:tc>
        <w:tc>
          <w:tcPr>
            <w:tcW w:w="1152" w:type="dxa"/>
            <w:shd w:val="clear" w:color="auto" w:fill="auto"/>
            <w:noWrap/>
            <w:vAlign w:val="bottom"/>
            <w:hideMark/>
          </w:tcPr>
          <w:p w14:paraId="48BF6029" w14:textId="7DDCA03F" w:rsidR="009730F8" w:rsidRPr="009730F8" w:rsidRDefault="009730F8" w:rsidP="009730F8">
            <w:pPr>
              <w:jc w:val="right"/>
              <w:rPr>
                <w:rFonts w:ascii="Calibri" w:eastAsia="Times New Roman" w:hAnsi="Calibri" w:cs="Calibri"/>
                <w:color w:val="000000"/>
                <w:sz w:val="22"/>
                <w:szCs w:val="22"/>
              </w:rPr>
            </w:pPr>
            <w:r w:rsidRPr="009730F8">
              <w:rPr>
                <w:rFonts w:ascii="Calibri" w:eastAsia="Times New Roman" w:hAnsi="Calibri" w:cs="Calibri"/>
                <w:color w:val="000000"/>
                <w:sz w:val="22"/>
                <w:szCs w:val="22"/>
              </w:rPr>
              <w:t xml:space="preserve"> 42,527 </w:t>
            </w:r>
          </w:p>
        </w:tc>
        <w:tc>
          <w:tcPr>
            <w:tcW w:w="1152" w:type="dxa"/>
            <w:shd w:val="clear" w:color="auto" w:fill="auto"/>
            <w:noWrap/>
            <w:vAlign w:val="bottom"/>
            <w:hideMark/>
          </w:tcPr>
          <w:p w14:paraId="70D8E028" w14:textId="1391EBAD" w:rsidR="009730F8" w:rsidRPr="009730F8" w:rsidRDefault="009730F8" w:rsidP="009730F8">
            <w:pPr>
              <w:jc w:val="right"/>
              <w:rPr>
                <w:rFonts w:ascii="Calibri" w:eastAsia="Times New Roman" w:hAnsi="Calibri" w:cs="Calibri"/>
                <w:color w:val="000000"/>
                <w:sz w:val="22"/>
                <w:szCs w:val="22"/>
              </w:rPr>
            </w:pPr>
            <w:r w:rsidRPr="009730F8">
              <w:rPr>
                <w:rFonts w:ascii="Calibri" w:eastAsia="Times New Roman" w:hAnsi="Calibri" w:cs="Calibri"/>
                <w:color w:val="000000"/>
                <w:sz w:val="22"/>
                <w:szCs w:val="22"/>
              </w:rPr>
              <w:t xml:space="preserve"> 48,293 </w:t>
            </w:r>
          </w:p>
        </w:tc>
        <w:tc>
          <w:tcPr>
            <w:tcW w:w="1152" w:type="dxa"/>
            <w:shd w:val="clear" w:color="auto" w:fill="auto"/>
            <w:noWrap/>
            <w:vAlign w:val="bottom"/>
            <w:hideMark/>
          </w:tcPr>
          <w:p w14:paraId="4B1C4183" w14:textId="35BD35E4" w:rsidR="009730F8" w:rsidRPr="009730F8" w:rsidRDefault="009730F8" w:rsidP="009730F8">
            <w:pPr>
              <w:jc w:val="right"/>
              <w:rPr>
                <w:rFonts w:ascii="Calibri" w:eastAsia="Times New Roman" w:hAnsi="Calibri" w:cs="Calibri"/>
                <w:color w:val="000000"/>
                <w:sz w:val="22"/>
                <w:szCs w:val="22"/>
              </w:rPr>
            </w:pPr>
            <w:r w:rsidRPr="009730F8">
              <w:rPr>
                <w:rFonts w:ascii="Calibri" w:eastAsia="Times New Roman" w:hAnsi="Calibri" w:cs="Calibri"/>
                <w:color w:val="000000"/>
                <w:sz w:val="22"/>
                <w:szCs w:val="22"/>
              </w:rPr>
              <w:t xml:space="preserve">51,896 </w:t>
            </w:r>
          </w:p>
        </w:tc>
        <w:tc>
          <w:tcPr>
            <w:tcW w:w="1152" w:type="dxa"/>
            <w:shd w:val="clear" w:color="auto" w:fill="auto"/>
            <w:noWrap/>
            <w:vAlign w:val="bottom"/>
            <w:hideMark/>
          </w:tcPr>
          <w:p w14:paraId="160A167C" w14:textId="6A1637C0" w:rsidR="009730F8" w:rsidRPr="009730F8" w:rsidRDefault="009730F8" w:rsidP="009730F8">
            <w:pPr>
              <w:jc w:val="right"/>
              <w:rPr>
                <w:rFonts w:ascii="Calibri" w:eastAsia="Times New Roman" w:hAnsi="Calibri" w:cs="Calibri"/>
                <w:color w:val="000000"/>
                <w:sz w:val="22"/>
                <w:szCs w:val="22"/>
              </w:rPr>
            </w:pPr>
            <w:r w:rsidRPr="009730F8">
              <w:rPr>
                <w:rFonts w:ascii="Calibri" w:eastAsia="Times New Roman" w:hAnsi="Calibri" w:cs="Calibri"/>
                <w:color w:val="000000"/>
                <w:sz w:val="22"/>
                <w:szCs w:val="22"/>
              </w:rPr>
              <w:t xml:space="preserve">55,453 </w:t>
            </w:r>
          </w:p>
        </w:tc>
        <w:tc>
          <w:tcPr>
            <w:tcW w:w="548" w:type="dxa"/>
            <w:vAlign w:val="bottom"/>
          </w:tcPr>
          <w:p w14:paraId="7B76248A" w14:textId="1407C04D" w:rsidR="009730F8" w:rsidRPr="009730F8" w:rsidRDefault="009730F8" w:rsidP="009730F8">
            <w:pPr>
              <w:jc w:val="center"/>
              <w:rPr>
                <w:rFonts w:ascii="Calibri" w:eastAsia="Times New Roman" w:hAnsi="Calibri" w:cs="Calibri"/>
                <w:color w:val="000000"/>
                <w:sz w:val="22"/>
                <w:szCs w:val="22"/>
              </w:rPr>
            </w:pPr>
            <w:r w:rsidRPr="009730F8">
              <w:rPr>
                <w:rFonts w:ascii="Calibri" w:eastAsia="Times New Roman" w:hAnsi="Calibri" w:cs="Calibri"/>
                <w:color w:val="000000"/>
                <w:sz w:val="22"/>
                <w:szCs w:val="22"/>
              </w:rPr>
              <w:t>C</w:t>
            </w:r>
          </w:p>
        </w:tc>
      </w:tr>
      <w:tr w:rsidR="009730F8" w:rsidRPr="009730F8" w14:paraId="25CF9ADD" w14:textId="7E533EB5" w:rsidTr="009730F8">
        <w:trPr>
          <w:trHeight w:val="300"/>
          <w:jc w:val="center"/>
        </w:trPr>
        <w:tc>
          <w:tcPr>
            <w:tcW w:w="540" w:type="dxa"/>
            <w:shd w:val="clear" w:color="auto" w:fill="auto"/>
            <w:noWrap/>
            <w:vAlign w:val="bottom"/>
            <w:hideMark/>
          </w:tcPr>
          <w:p w14:paraId="44B63015" w14:textId="77777777" w:rsidR="009730F8" w:rsidRPr="009730F8" w:rsidRDefault="009730F8" w:rsidP="009730F8">
            <w:pPr>
              <w:jc w:val="center"/>
              <w:rPr>
                <w:rFonts w:ascii="Calibri" w:eastAsia="Times New Roman" w:hAnsi="Calibri" w:cs="Calibri"/>
                <w:color w:val="000000"/>
                <w:sz w:val="22"/>
                <w:szCs w:val="22"/>
              </w:rPr>
            </w:pPr>
            <w:r w:rsidRPr="009730F8">
              <w:rPr>
                <w:rFonts w:ascii="Calibri" w:eastAsia="Times New Roman" w:hAnsi="Calibri" w:cs="Calibri"/>
                <w:color w:val="000000"/>
                <w:sz w:val="22"/>
                <w:szCs w:val="22"/>
              </w:rPr>
              <w:t>D</w:t>
            </w:r>
          </w:p>
        </w:tc>
        <w:tc>
          <w:tcPr>
            <w:tcW w:w="1229" w:type="dxa"/>
            <w:shd w:val="clear" w:color="auto" w:fill="auto"/>
            <w:noWrap/>
            <w:vAlign w:val="bottom"/>
            <w:hideMark/>
          </w:tcPr>
          <w:p w14:paraId="1C5F807B" w14:textId="55B1FC59" w:rsidR="009730F8" w:rsidRPr="009730F8" w:rsidRDefault="009730F8" w:rsidP="009730F8">
            <w:pPr>
              <w:jc w:val="right"/>
              <w:rPr>
                <w:rFonts w:ascii="Calibri" w:eastAsia="Times New Roman" w:hAnsi="Calibri" w:cs="Calibri"/>
                <w:color w:val="000000"/>
                <w:sz w:val="22"/>
                <w:szCs w:val="22"/>
              </w:rPr>
            </w:pPr>
            <w:r w:rsidRPr="009730F8">
              <w:rPr>
                <w:rFonts w:ascii="Calibri" w:eastAsia="Times New Roman" w:hAnsi="Calibri" w:cs="Calibri"/>
                <w:color w:val="000000"/>
                <w:sz w:val="22"/>
                <w:szCs w:val="22"/>
              </w:rPr>
              <w:t xml:space="preserve">39,798 </w:t>
            </w:r>
          </w:p>
        </w:tc>
        <w:tc>
          <w:tcPr>
            <w:tcW w:w="1152" w:type="dxa"/>
            <w:shd w:val="clear" w:color="auto" w:fill="auto"/>
            <w:noWrap/>
            <w:vAlign w:val="bottom"/>
            <w:hideMark/>
          </w:tcPr>
          <w:p w14:paraId="16D0A2E9" w14:textId="33CFAB4C" w:rsidR="009730F8" w:rsidRPr="009730F8" w:rsidRDefault="009730F8" w:rsidP="009730F8">
            <w:pPr>
              <w:jc w:val="right"/>
              <w:rPr>
                <w:rFonts w:ascii="Calibri" w:eastAsia="Times New Roman" w:hAnsi="Calibri" w:cs="Calibri"/>
                <w:color w:val="000000"/>
                <w:sz w:val="22"/>
                <w:szCs w:val="22"/>
              </w:rPr>
            </w:pPr>
            <w:r w:rsidRPr="009730F8">
              <w:rPr>
                <w:rFonts w:ascii="Calibri" w:eastAsia="Times New Roman" w:hAnsi="Calibri" w:cs="Calibri"/>
                <w:color w:val="000000"/>
                <w:sz w:val="22"/>
                <w:szCs w:val="22"/>
              </w:rPr>
              <w:t xml:space="preserve"> 43,484 </w:t>
            </w:r>
          </w:p>
        </w:tc>
        <w:tc>
          <w:tcPr>
            <w:tcW w:w="1152" w:type="dxa"/>
            <w:shd w:val="clear" w:color="auto" w:fill="auto"/>
            <w:noWrap/>
            <w:vAlign w:val="bottom"/>
            <w:hideMark/>
          </w:tcPr>
          <w:p w14:paraId="5D068F46" w14:textId="600B1128" w:rsidR="009730F8" w:rsidRPr="009730F8" w:rsidRDefault="009730F8" w:rsidP="009730F8">
            <w:pPr>
              <w:jc w:val="right"/>
              <w:rPr>
                <w:rFonts w:ascii="Calibri" w:eastAsia="Times New Roman" w:hAnsi="Calibri" w:cs="Calibri"/>
                <w:color w:val="000000"/>
                <w:sz w:val="22"/>
                <w:szCs w:val="22"/>
              </w:rPr>
            </w:pPr>
            <w:r w:rsidRPr="009730F8">
              <w:rPr>
                <w:rFonts w:ascii="Calibri" w:eastAsia="Times New Roman" w:hAnsi="Calibri" w:cs="Calibri"/>
                <w:color w:val="000000"/>
                <w:sz w:val="22"/>
                <w:szCs w:val="22"/>
              </w:rPr>
              <w:t xml:space="preserve"> 49,380 </w:t>
            </w:r>
          </w:p>
        </w:tc>
        <w:tc>
          <w:tcPr>
            <w:tcW w:w="1152" w:type="dxa"/>
            <w:shd w:val="clear" w:color="auto" w:fill="auto"/>
            <w:noWrap/>
            <w:vAlign w:val="bottom"/>
            <w:hideMark/>
          </w:tcPr>
          <w:p w14:paraId="5FB346F8" w14:textId="36C93496" w:rsidR="009730F8" w:rsidRPr="009730F8" w:rsidRDefault="009730F8" w:rsidP="009730F8">
            <w:pPr>
              <w:jc w:val="right"/>
              <w:rPr>
                <w:rFonts w:ascii="Calibri" w:eastAsia="Times New Roman" w:hAnsi="Calibri" w:cs="Calibri"/>
                <w:color w:val="000000"/>
                <w:sz w:val="22"/>
                <w:szCs w:val="22"/>
              </w:rPr>
            </w:pPr>
            <w:r w:rsidRPr="009730F8">
              <w:rPr>
                <w:rFonts w:ascii="Calibri" w:eastAsia="Times New Roman" w:hAnsi="Calibri" w:cs="Calibri"/>
                <w:color w:val="000000"/>
                <w:sz w:val="22"/>
                <w:szCs w:val="22"/>
              </w:rPr>
              <w:t xml:space="preserve">53,063 </w:t>
            </w:r>
          </w:p>
        </w:tc>
        <w:tc>
          <w:tcPr>
            <w:tcW w:w="1152" w:type="dxa"/>
            <w:shd w:val="clear" w:color="auto" w:fill="auto"/>
            <w:noWrap/>
            <w:vAlign w:val="bottom"/>
            <w:hideMark/>
          </w:tcPr>
          <w:p w14:paraId="7BB6906D" w14:textId="7165B735" w:rsidR="009730F8" w:rsidRPr="009730F8" w:rsidRDefault="009730F8" w:rsidP="009730F8">
            <w:pPr>
              <w:jc w:val="right"/>
              <w:rPr>
                <w:rFonts w:ascii="Calibri" w:eastAsia="Times New Roman" w:hAnsi="Calibri" w:cs="Calibri"/>
                <w:color w:val="000000"/>
                <w:sz w:val="22"/>
                <w:szCs w:val="22"/>
              </w:rPr>
            </w:pPr>
            <w:r w:rsidRPr="009730F8">
              <w:rPr>
                <w:rFonts w:ascii="Calibri" w:eastAsia="Times New Roman" w:hAnsi="Calibri" w:cs="Calibri"/>
                <w:color w:val="000000"/>
                <w:sz w:val="22"/>
                <w:szCs w:val="22"/>
              </w:rPr>
              <w:t xml:space="preserve"> 56,700 </w:t>
            </w:r>
          </w:p>
        </w:tc>
        <w:tc>
          <w:tcPr>
            <w:tcW w:w="548" w:type="dxa"/>
            <w:vAlign w:val="bottom"/>
          </w:tcPr>
          <w:p w14:paraId="77A8EFC8" w14:textId="0868FC67" w:rsidR="009730F8" w:rsidRPr="009730F8" w:rsidRDefault="009730F8" w:rsidP="009730F8">
            <w:pPr>
              <w:jc w:val="center"/>
              <w:rPr>
                <w:rFonts w:ascii="Calibri" w:eastAsia="Times New Roman" w:hAnsi="Calibri" w:cs="Calibri"/>
                <w:color w:val="000000"/>
                <w:sz w:val="22"/>
                <w:szCs w:val="22"/>
              </w:rPr>
            </w:pPr>
            <w:r w:rsidRPr="009730F8">
              <w:rPr>
                <w:rFonts w:ascii="Calibri" w:eastAsia="Times New Roman" w:hAnsi="Calibri" w:cs="Calibri"/>
                <w:color w:val="000000"/>
                <w:sz w:val="22"/>
                <w:szCs w:val="22"/>
              </w:rPr>
              <w:t>D</w:t>
            </w:r>
          </w:p>
        </w:tc>
      </w:tr>
      <w:tr w:rsidR="009730F8" w:rsidRPr="009730F8" w14:paraId="6FC72B9A" w14:textId="53555B9D" w:rsidTr="009730F8">
        <w:trPr>
          <w:trHeight w:val="300"/>
          <w:jc w:val="center"/>
        </w:trPr>
        <w:tc>
          <w:tcPr>
            <w:tcW w:w="540" w:type="dxa"/>
            <w:shd w:val="clear" w:color="auto" w:fill="auto"/>
            <w:noWrap/>
            <w:vAlign w:val="bottom"/>
            <w:hideMark/>
          </w:tcPr>
          <w:p w14:paraId="2874CE1A" w14:textId="77777777" w:rsidR="009730F8" w:rsidRPr="009730F8" w:rsidRDefault="009730F8" w:rsidP="009730F8">
            <w:pPr>
              <w:jc w:val="center"/>
              <w:rPr>
                <w:rFonts w:ascii="Calibri" w:eastAsia="Times New Roman" w:hAnsi="Calibri" w:cs="Calibri"/>
                <w:color w:val="000000"/>
                <w:sz w:val="22"/>
                <w:szCs w:val="22"/>
              </w:rPr>
            </w:pPr>
            <w:r w:rsidRPr="009730F8">
              <w:rPr>
                <w:rFonts w:ascii="Calibri" w:eastAsia="Times New Roman" w:hAnsi="Calibri" w:cs="Calibri"/>
                <w:color w:val="000000"/>
                <w:sz w:val="22"/>
                <w:szCs w:val="22"/>
              </w:rPr>
              <w:t>E</w:t>
            </w:r>
          </w:p>
        </w:tc>
        <w:tc>
          <w:tcPr>
            <w:tcW w:w="1229" w:type="dxa"/>
            <w:shd w:val="clear" w:color="auto" w:fill="auto"/>
            <w:noWrap/>
            <w:vAlign w:val="bottom"/>
            <w:hideMark/>
          </w:tcPr>
          <w:p w14:paraId="24138FAB" w14:textId="1B693150" w:rsidR="009730F8" w:rsidRPr="009730F8" w:rsidRDefault="009730F8" w:rsidP="009730F8">
            <w:pPr>
              <w:jc w:val="right"/>
              <w:rPr>
                <w:rFonts w:ascii="Calibri" w:eastAsia="Times New Roman" w:hAnsi="Calibri" w:cs="Calibri"/>
                <w:color w:val="000000"/>
                <w:sz w:val="22"/>
                <w:szCs w:val="22"/>
              </w:rPr>
            </w:pPr>
            <w:r w:rsidRPr="009730F8">
              <w:rPr>
                <w:rFonts w:ascii="Calibri" w:eastAsia="Times New Roman" w:hAnsi="Calibri" w:cs="Calibri"/>
                <w:color w:val="000000"/>
                <w:sz w:val="22"/>
                <w:szCs w:val="22"/>
              </w:rPr>
              <w:t xml:space="preserve"> 40,693 </w:t>
            </w:r>
          </w:p>
        </w:tc>
        <w:tc>
          <w:tcPr>
            <w:tcW w:w="1152" w:type="dxa"/>
            <w:shd w:val="clear" w:color="auto" w:fill="auto"/>
            <w:noWrap/>
            <w:vAlign w:val="bottom"/>
            <w:hideMark/>
          </w:tcPr>
          <w:p w14:paraId="1D7B4CE5" w14:textId="7A83779F" w:rsidR="009730F8" w:rsidRPr="009730F8" w:rsidRDefault="009730F8" w:rsidP="009730F8">
            <w:pPr>
              <w:jc w:val="right"/>
              <w:rPr>
                <w:rFonts w:ascii="Calibri" w:eastAsia="Times New Roman" w:hAnsi="Calibri" w:cs="Calibri"/>
                <w:color w:val="000000"/>
                <w:sz w:val="22"/>
                <w:szCs w:val="22"/>
              </w:rPr>
            </w:pPr>
            <w:r w:rsidRPr="009730F8">
              <w:rPr>
                <w:rFonts w:ascii="Calibri" w:eastAsia="Times New Roman" w:hAnsi="Calibri" w:cs="Calibri"/>
                <w:color w:val="000000"/>
                <w:sz w:val="22"/>
                <w:szCs w:val="22"/>
              </w:rPr>
              <w:t xml:space="preserve"> 44,462 </w:t>
            </w:r>
          </w:p>
        </w:tc>
        <w:tc>
          <w:tcPr>
            <w:tcW w:w="1152" w:type="dxa"/>
            <w:shd w:val="clear" w:color="auto" w:fill="auto"/>
            <w:noWrap/>
            <w:vAlign w:val="bottom"/>
            <w:hideMark/>
          </w:tcPr>
          <w:p w14:paraId="1E41A265" w14:textId="239E060C" w:rsidR="009730F8" w:rsidRPr="009730F8" w:rsidRDefault="009730F8" w:rsidP="009730F8">
            <w:pPr>
              <w:jc w:val="right"/>
              <w:rPr>
                <w:rFonts w:ascii="Calibri" w:eastAsia="Times New Roman" w:hAnsi="Calibri" w:cs="Calibri"/>
                <w:color w:val="000000"/>
                <w:sz w:val="22"/>
                <w:szCs w:val="22"/>
              </w:rPr>
            </w:pPr>
            <w:r w:rsidRPr="009730F8">
              <w:rPr>
                <w:rFonts w:ascii="Calibri" w:eastAsia="Times New Roman" w:hAnsi="Calibri" w:cs="Calibri"/>
                <w:color w:val="000000"/>
                <w:sz w:val="22"/>
                <w:szCs w:val="22"/>
              </w:rPr>
              <w:t xml:space="preserve"> 50,491 </w:t>
            </w:r>
          </w:p>
        </w:tc>
        <w:tc>
          <w:tcPr>
            <w:tcW w:w="1152" w:type="dxa"/>
            <w:shd w:val="clear" w:color="auto" w:fill="auto"/>
            <w:noWrap/>
            <w:vAlign w:val="bottom"/>
            <w:hideMark/>
          </w:tcPr>
          <w:p w14:paraId="56FFAED1" w14:textId="5FF32047" w:rsidR="009730F8" w:rsidRPr="009730F8" w:rsidRDefault="009730F8" w:rsidP="009730F8">
            <w:pPr>
              <w:jc w:val="right"/>
              <w:rPr>
                <w:rFonts w:ascii="Calibri" w:eastAsia="Times New Roman" w:hAnsi="Calibri" w:cs="Calibri"/>
                <w:color w:val="000000"/>
                <w:sz w:val="22"/>
                <w:szCs w:val="22"/>
              </w:rPr>
            </w:pPr>
            <w:r w:rsidRPr="009730F8">
              <w:rPr>
                <w:rFonts w:ascii="Calibri" w:eastAsia="Times New Roman" w:hAnsi="Calibri" w:cs="Calibri"/>
                <w:color w:val="000000"/>
                <w:sz w:val="22"/>
                <w:szCs w:val="22"/>
              </w:rPr>
              <w:t xml:space="preserve">54,257 </w:t>
            </w:r>
          </w:p>
        </w:tc>
        <w:tc>
          <w:tcPr>
            <w:tcW w:w="1152" w:type="dxa"/>
            <w:shd w:val="clear" w:color="auto" w:fill="auto"/>
            <w:noWrap/>
            <w:vAlign w:val="bottom"/>
            <w:hideMark/>
          </w:tcPr>
          <w:p w14:paraId="29E2759F" w14:textId="6632731F" w:rsidR="009730F8" w:rsidRPr="009730F8" w:rsidRDefault="009730F8" w:rsidP="009730F8">
            <w:pPr>
              <w:jc w:val="right"/>
              <w:rPr>
                <w:rFonts w:ascii="Calibri" w:eastAsia="Times New Roman" w:hAnsi="Calibri" w:cs="Calibri"/>
                <w:color w:val="000000"/>
                <w:sz w:val="22"/>
                <w:szCs w:val="22"/>
              </w:rPr>
            </w:pPr>
            <w:r w:rsidRPr="009730F8">
              <w:rPr>
                <w:rFonts w:ascii="Calibri" w:eastAsia="Times New Roman" w:hAnsi="Calibri" w:cs="Calibri"/>
                <w:color w:val="000000"/>
                <w:sz w:val="22"/>
                <w:szCs w:val="22"/>
              </w:rPr>
              <w:t xml:space="preserve"> 57,976 </w:t>
            </w:r>
          </w:p>
        </w:tc>
        <w:tc>
          <w:tcPr>
            <w:tcW w:w="548" w:type="dxa"/>
            <w:vAlign w:val="bottom"/>
          </w:tcPr>
          <w:p w14:paraId="54FEA7B5" w14:textId="3EA7B843" w:rsidR="009730F8" w:rsidRPr="009730F8" w:rsidRDefault="009730F8" w:rsidP="009730F8">
            <w:pPr>
              <w:jc w:val="center"/>
              <w:rPr>
                <w:rFonts w:ascii="Calibri" w:eastAsia="Times New Roman" w:hAnsi="Calibri" w:cs="Calibri"/>
                <w:color w:val="000000"/>
                <w:sz w:val="22"/>
                <w:szCs w:val="22"/>
              </w:rPr>
            </w:pPr>
            <w:r w:rsidRPr="009730F8">
              <w:rPr>
                <w:rFonts w:ascii="Calibri" w:eastAsia="Times New Roman" w:hAnsi="Calibri" w:cs="Calibri"/>
                <w:color w:val="000000"/>
                <w:sz w:val="22"/>
                <w:szCs w:val="22"/>
              </w:rPr>
              <w:t>E</w:t>
            </w:r>
          </w:p>
        </w:tc>
      </w:tr>
      <w:tr w:rsidR="009730F8" w:rsidRPr="009730F8" w14:paraId="4A0206ED" w14:textId="384B2E58" w:rsidTr="009730F8">
        <w:trPr>
          <w:trHeight w:val="300"/>
          <w:jc w:val="center"/>
        </w:trPr>
        <w:tc>
          <w:tcPr>
            <w:tcW w:w="540" w:type="dxa"/>
            <w:shd w:val="clear" w:color="auto" w:fill="auto"/>
            <w:noWrap/>
            <w:vAlign w:val="bottom"/>
            <w:hideMark/>
          </w:tcPr>
          <w:p w14:paraId="46E0A0CA" w14:textId="77777777" w:rsidR="009730F8" w:rsidRPr="009730F8" w:rsidRDefault="009730F8" w:rsidP="009730F8">
            <w:pPr>
              <w:jc w:val="center"/>
              <w:rPr>
                <w:rFonts w:ascii="Calibri" w:eastAsia="Times New Roman" w:hAnsi="Calibri" w:cs="Calibri"/>
                <w:color w:val="000000"/>
                <w:sz w:val="22"/>
                <w:szCs w:val="22"/>
              </w:rPr>
            </w:pPr>
            <w:r w:rsidRPr="009730F8">
              <w:rPr>
                <w:rFonts w:ascii="Calibri" w:eastAsia="Times New Roman" w:hAnsi="Calibri" w:cs="Calibri"/>
                <w:color w:val="000000"/>
                <w:sz w:val="22"/>
                <w:szCs w:val="22"/>
              </w:rPr>
              <w:t>F</w:t>
            </w:r>
          </w:p>
        </w:tc>
        <w:tc>
          <w:tcPr>
            <w:tcW w:w="1229" w:type="dxa"/>
            <w:shd w:val="clear" w:color="auto" w:fill="auto"/>
            <w:noWrap/>
            <w:vAlign w:val="bottom"/>
            <w:hideMark/>
          </w:tcPr>
          <w:p w14:paraId="32854A50" w14:textId="496ABCA5" w:rsidR="009730F8" w:rsidRPr="009730F8" w:rsidRDefault="009730F8" w:rsidP="009730F8">
            <w:pPr>
              <w:jc w:val="right"/>
              <w:rPr>
                <w:rFonts w:ascii="Calibri" w:eastAsia="Times New Roman" w:hAnsi="Calibri" w:cs="Calibri"/>
                <w:color w:val="000000"/>
                <w:sz w:val="22"/>
                <w:szCs w:val="22"/>
              </w:rPr>
            </w:pPr>
            <w:r w:rsidRPr="009730F8">
              <w:rPr>
                <w:rFonts w:ascii="Calibri" w:eastAsia="Times New Roman" w:hAnsi="Calibri" w:cs="Calibri"/>
                <w:color w:val="000000"/>
                <w:sz w:val="22"/>
                <w:szCs w:val="22"/>
              </w:rPr>
              <w:t xml:space="preserve"> 41,609 </w:t>
            </w:r>
          </w:p>
        </w:tc>
        <w:tc>
          <w:tcPr>
            <w:tcW w:w="1152" w:type="dxa"/>
            <w:shd w:val="clear" w:color="auto" w:fill="auto"/>
            <w:noWrap/>
            <w:vAlign w:val="bottom"/>
            <w:hideMark/>
          </w:tcPr>
          <w:p w14:paraId="3E80AC3D" w14:textId="4E18C5D7" w:rsidR="009730F8" w:rsidRPr="009730F8" w:rsidRDefault="009730F8" w:rsidP="009730F8">
            <w:pPr>
              <w:jc w:val="right"/>
              <w:rPr>
                <w:rFonts w:ascii="Calibri" w:eastAsia="Times New Roman" w:hAnsi="Calibri" w:cs="Calibri"/>
                <w:color w:val="000000"/>
                <w:sz w:val="22"/>
                <w:szCs w:val="22"/>
              </w:rPr>
            </w:pPr>
            <w:r w:rsidRPr="009730F8">
              <w:rPr>
                <w:rFonts w:ascii="Calibri" w:eastAsia="Times New Roman" w:hAnsi="Calibri" w:cs="Calibri"/>
                <w:color w:val="000000"/>
                <w:sz w:val="22"/>
                <w:szCs w:val="22"/>
              </w:rPr>
              <w:t xml:space="preserve"> 45,463 </w:t>
            </w:r>
          </w:p>
        </w:tc>
        <w:tc>
          <w:tcPr>
            <w:tcW w:w="1152" w:type="dxa"/>
            <w:shd w:val="clear" w:color="auto" w:fill="auto"/>
            <w:noWrap/>
            <w:vAlign w:val="bottom"/>
            <w:hideMark/>
          </w:tcPr>
          <w:p w14:paraId="695C7D72" w14:textId="005ABE06" w:rsidR="009730F8" w:rsidRPr="009730F8" w:rsidRDefault="009730F8" w:rsidP="009730F8">
            <w:pPr>
              <w:jc w:val="right"/>
              <w:rPr>
                <w:rFonts w:ascii="Calibri" w:eastAsia="Times New Roman" w:hAnsi="Calibri" w:cs="Calibri"/>
                <w:color w:val="000000"/>
                <w:sz w:val="22"/>
                <w:szCs w:val="22"/>
              </w:rPr>
            </w:pPr>
            <w:r w:rsidRPr="009730F8">
              <w:rPr>
                <w:rFonts w:ascii="Calibri" w:eastAsia="Times New Roman" w:hAnsi="Calibri" w:cs="Calibri"/>
                <w:color w:val="000000"/>
                <w:sz w:val="22"/>
                <w:szCs w:val="22"/>
              </w:rPr>
              <w:t xml:space="preserve">51,627 </w:t>
            </w:r>
          </w:p>
        </w:tc>
        <w:tc>
          <w:tcPr>
            <w:tcW w:w="1152" w:type="dxa"/>
            <w:shd w:val="clear" w:color="auto" w:fill="auto"/>
            <w:noWrap/>
            <w:vAlign w:val="bottom"/>
            <w:hideMark/>
          </w:tcPr>
          <w:p w14:paraId="1C455DBA" w14:textId="0D2A3011" w:rsidR="009730F8" w:rsidRPr="009730F8" w:rsidRDefault="009730F8" w:rsidP="009730F8">
            <w:pPr>
              <w:jc w:val="right"/>
              <w:rPr>
                <w:rFonts w:ascii="Calibri" w:eastAsia="Times New Roman" w:hAnsi="Calibri" w:cs="Calibri"/>
                <w:color w:val="000000"/>
                <w:sz w:val="22"/>
                <w:szCs w:val="22"/>
              </w:rPr>
            </w:pPr>
            <w:r w:rsidRPr="009730F8">
              <w:rPr>
                <w:rFonts w:ascii="Calibri" w:eastAsia="Times New Roman" w:hAnsi="Calibri" w:cs="Calibri"/>
                <w:color w:val="000000"/>
                <w:sz w:val="22"/>
                <w:szCs w:val="22"/>
              </w:rPr>
              <w:t xml:space="preserve"> 55,478 </w:t>
            </w:r>
          </w:p>
        </w:tc>
        <w:tc>
          <w:tcPr>
            <w:tcW w:w="1152" w:type="dxa"/>
            <w:shd w:val="clear" w:color="auto" w:fill="auto"/>
            <w:noWrap/>
            <w:vAlign w:val="bottom"/>
            <w:hideMark/>
          </w:tcPr>
          <w:p w14:paraId="2C295DD9" w14:textId="38776AAB" w:rsidR="009730F8" w:rsidRPr="009730F8" w:rsidRDefault="009730F8" w:rsidP="009730F8">
            <w:pPr>
              <w:jc w:val="right"/>
              <w:rPr>
                <w:rFonts w:ascii="Calibri" w:eastAsia="Times New Roman" w:hAnsi="Calibri" w:cs="Calibri"/>
                <w:color w:val="000000"/>
                <w:sz w:val="22"/>
                <w:szCs w:val="22"/>
              </w:rPr>
            </w:pPr>
            <w:r w:rsidRPr="009730F8">
              <w:rPr>
                <w:rFonts w:ascii="Calibri" w:eastAsia="Times New Roman" w:hAnsi="Calibri" w:cs="Calibri"/>
                <w:color w:val="000000"/>
                <w:sz w:val="22"/>
                <w:szCs w:val="22"/>
              </w:rPr>
              <w:t xml:space="preserve"> 59,281 </w:t>
            </w:r>
          </w:p>
        </w:tc>
        <w:tc>
          <w:tcPr>
            <w:tcW w:w="548" w:type="dxa"/>
            <w:vAlign w:val="bottom"/>
          </w:tcPr>
          <w:p w14:paraId="3D935020" w14:textId="4354A8B3" w:rsidR="009730F8" w:rsidRPr="009730F8" w:rsidRDefault="009730F8" w:rsidP="009730F8">
            <w:pPr>
              <w:jc w:val="center"/>
              <w:rPr>
                <w:rFonts w:ascii="Calibri" w:eastAsia="Times New Roman" w:hAnsi="Calibri" w:cs="Calibri"/>
                <w:color w:val="000000"/>
                <w:sz w:val="22"/>
                <w:szCs w:val="22"/>
              </w:rPr>
            </w:pPr>
            <w:r w:rsidRPr="009730F8">
              <w:rPr>
                <w:rFonts w:ascii="Calibri" w:eastAsia="Times New Roman" w:hAnsi="Calibri" w:cs="Calibri"/>
                <w:color w:val="000000"/>
                <w:sz w:val="22"/>
                <w:szCs w:val="22"/>
              </w:rPr>
              <w:t>F</w:t>
            </w:r>
          </w:p>
        </w:tc>
      </w:tr>
      <w:tr w:rsidR="009730F8" w:rsidRPr="009730F8" w14:paraId="5699531F" w14:textId="57029939" w:rsidTr="009730F8">
        <w:trPr>
          <w:trHeight w:val="300"/>
          <w:jc w:val="center"/>
        </w:trPr>
        <w:tc>
          <w:tcPr>
            <w:tcW w:w="540" w:type="dxa"/>
            <w:shd w:val="clear" w:color="auto" w:fill="auto"/>
            <w:noWrap/>
            <w:vAlign w:val="bottom"/>
            <w:hideMark/>
          </w:tcPr>
          <w:p w14:paraId="4AD09BAC" w14:textId="77777777" w:rsidR="009730F8" w:rsidRPr="009730F8" w:rsidRDefault="009730F8" w:rsidP="009730F8">
            <w:pPr>
              <w:jc w:val="center"/>
              <w:rPr>
                <w:rFonts w:ascii="Calibri" w:eastAsia="Times New Roman" w:hAnsi="Calibri" w:cs="Calibri"/>
                <w:color w:val="000000"/>
                <w:sz w:val="22"/>
                <w:szCs w:val="22"/>
              </w:rPr>
            </w:pPr>
            <w:r w:rsidRPr="009730F8">
              <w:rPr>
                <w:rFonts w:ascii="Calibri" w:eastAsia="Times New Roman" w:hAnsi="Calibri" w:cs="Calibri"/>
                <w:color w:val="000000"/>
                <w:sz w:val="22"/>
                <w:szCs w:val="22"/>
              </w:rPr>
              <w:t>G</w:t>
            </w:r>
          </w:p>
        </w:tc>
        <w:tc>
          <w:tcPr>
            <w:tcW w:w="1229" w:type="dxa"/>
            <w:shd w:val="clear" w:color="auto" w:fill="auto"/>
            <w:noWrap/>
            <w:vAlign w:val="bottom"/>
            <w:hideMark/>
          </w:tcPr>
          <w:p w14:paraId="3FF0ECB4" w14:textId="175921E6" w:rsidR="009730F8" w:rsidRPr="009730F8" w:rsidRDefault="009730F8" w:rsidP="009730F8">
            <w:pPr>
              <w:jc w:val="right"/>
              <w:rPr>
                <w:rFonts w:ascii="Calibri" w:eastAsia="Times New Roman" w:hAnsi="Calibri" w:cs="Calibri"/>
                <w:color w:val="000000"/>
                <w:sz w:val="22"/>
                <w:szCs w:val="22"/>
              </w:rPr>
            </w:pPr>
            <w:r w:rsidRPr="009730F8">
              <w:rPr>
                <w:rFonts w:ascii="Calibri" w:eastAsia="Times New Roman" w:hAnsi="Calibri" w:cs="Calibri"/>
                <w:color w:val="000000"/>
                <w:sz w:val="22"/>
                <w:szCs w:val="22"/>
              </w:rPr>
              <w:t xml:space="preserve"> 42,545 </w:t>
            </w:r>
          </w:p>
        </w:tc>
        <w:tc>
          <w:tcPr>
            <w:tcW w:w="1152" w:type="dxa"/>
            <w:shd w:val="clear" w:color="auto" w:fill="auto"/>
            <w:noWrap/>
            <w:vAlign w:val="bottom"/>
            <w:hideMark/>
          </w:tcPr>
          <w:p w14:paraId="18B5795A" w14:textId="639EB58B" w:rsidR="009730F8" w:rsidRPr="009730F8" w:rsidRDefault="009730F8" w:rsidP="009730F8">
            <w:pPr>
              <w:jc w:val="right"/>
              <w:rPr>
                <w:rFonts w:ascii="Calibri" w:eastAsia="Times New Roman" w:hAnsi="Calibri" w:cs="Calibri"/>
                <w:color w:val="000000"/>
                <w:sz w:val="22"/>
                <w:szCs w:val="22"/>
              </w:rPr>
            </w:pPr>
            <w:r w:rsidRPr="009730F8">
              <w:rPr>
                <w:rFonts w:ascii="Calibri" w:eastAsia="Times New Roman" w:hAnsi="Calibri" w:cs="Calibri"/>
                <w:color w:val="000000"/>
                <w:sz w:val="22"/>
                <w:szCs w:val="22"/>
              </w:rPr>
              <w:t xml:space="preserve"> 46,486 </w:t>
            </w:r>
          </w:p>
        </w:tc>
        <w:tc>
          <w:tcPr>
            <w:tcW w:w="1152" w:type="dxa"/>
            <w:shd w:val="clear" w:color="auto" w:fill="auto"/>
            <w:noWrap/>
            <w:vAlign w:val="bottom"/>
            <w:hideMark/>
          </w:tcPr>
          <w:p w14:paraId="04FD41DF" w14:textId="3438A07B" w:rsidR="009730F8" w:rsidRPr="009730F8" w:rsidRDefault="009730F8" w:rsidP="009730F8">
            <w:pPr>
              <w:jc w:val="right"/>
              <w:rPr>
                <w:rFonts w:ascii="Calibri" w:eastAsia="Times New Roman" w:hAnsi="Calibri" w:cs="Calibri"/>
                <w:color w:val="000000"/>
                <w:sz w:val="22"/>
                <w:szCs w:val="22"/>
              </w:rPr>
            </w:pPr>
            <w:r w:rsidRPr="009730F8">
              <w:rPr>
                <w:rFonts w:ascii="Calibri" w:eastAsia="Times New Roman" w:hAnsi="Calibri" w:cs="Calibri"/>
                <w:color w:val="000000"/>
                <w:sz w:val="22"/>
                <w:szCs w:val="22"/>
              </w:rPr>
              <w:t xml:space="preserve">52,788 </w:t>
            </w:r>
          </w:p>
        </w:tc>
        <w:tc>
          <w:tcPr>
            <w:tcW w:w="1152" w:type="dxa"/>
            <w:shd w:val="clear" w:color="auto" w:fill="auto"/>
            <w:noWrap/>
            <w:vAlign w:val="bottom"/>
            <w:hideMark/>
          </w:tcPr>
          <w:p w14:paraId="02D4C921" w14:textId="2682C1B6" w:rsidR="009730F8" w:rsidRPr="009730F8" w:rsidRDefault="009730F8" w:rsidP="009730F8">
            <w:pPr>
              <w:jc w:val="right"/>
              <w:rPr>
                <w:rFonts w:ascii="Calibri" w:eastAsia="Times New Roman" w:hAnsi="Calibri" w:cs="Calibri"/>
                <w:color w:val="000000"/>
                <w:sz w:val="22"/>
                <w:szCs w:val="22"/>
              </w:rPr>
            </w:pPr>
            <w:r w:rsidRPr="009730F8">
              <w:rPr>
                <w:rFonts w:ascii="Calibri" w:eastAsia="Times New Roman" w:hAnsi="Calibri" w:cs="Calibri"/>
                <w:color w:val="000000"/>
                <w:sz w:val="22"/>
                <w:szCs w:val="22"/>
              </w:rPr>
              <w:t xml:space="preserve">56,726 </w:t>
            </w:r>
          </w:p>
        </w:tc>
        <w:tc>
          <w:tcPr>
            <w:tcW w:w="1152" w:type="dxa"/>
            <w:shd w:val="clear" w:color="auto" w:fill="auto"/>
            <w:noWrap/>
            <w:vAlign w:val="bottom"/>
            <w:hideMark/>
          </w:tcPr>
          <w:p w14:paraId="3834A48C" w14:textId="5843E601" w:rsidR="009730F8" w:rsidRPr="009730F8" w:rsidRDefault="009730F8" w:rsidP="009730F8">
            <w:pPr>
              <w:jc w:val="right"/>
              <w:rPr>
                <w:rFonts w:ascii="Calibri" w:eastAsia="Times New Roman" w:hAnsi="Calibri" w:cs="Calibri"/>
                <w:color w:val="000000"/>
                <w:sz w:val="22"/>
                <w:szCs w:val="22"/>
              </w:rPr>
            </w:pPr>
            <w:r w:rsidRPr="009730F8">
              <w:rPr>
                <w:rFonts w:ascii="Calibri" w:eastAsia="Times New Roman" w:hAnsi="Calibri" w:cs="Calibri"/>
                <w:color w:val="000000"/>
                <w:sz w:val="22"/>
                <w:szCs w:val="22"/>
              </w:rPr>
              <w:t xml:space="preserve">60,614 </w:t>
            </w:r>
          </w:p>
        </w:tc>
        <w:tc>
          <w:tcPr>
            <w:tcW w:w="548" w:type="dxa"/>
            <w:vAlign w:val="bottom"/>
          </w:tcPr>
          <w:p w14:paraId="57DF5D80" w14:textId="21D8A402" w:rsidR="009730F8" w:rsidRPr="009730F8" w:rsidRDefault="009730F8" w:rsidP="009730F8">
            <w:pPr>
              <w:jc w:val="center"/>
              <w:rPr>
                <w:rFonts w:ascii="Calibri" w:eastAsia="Times New Roman" w:hAnsi="Calibri" w:cs="Calibri"/>
                <w:color w:val="000000"/>
                <w:sz w:val="22"/>
                <w:szCs w:val="22"/>
              </w:rPr>
            </w:pPr>
            <w:r w:rsidRPr="009730F8">
              <w:rPr>
                <w:rFonts w:ascii="Calibri" w:eastAsia="Times New Roman" w:hAnsi="Calibri" w:cs="Calibri"/>
                <w:color w:val="000000"/>
                <w:sz w:val="22"/>
                <w:szCs w:val="22"/>
              </w:rPr>
              <w:t>G</w:t>
            </w:r>
          </w:p>
        </w:tc>
      </w:tr>
      <w:tr w:rsidR="009730F8" w:rsidRPr="009730F8" w14:paraId="7894E6A7" w14:textId="045643A9" w:rsidTr="009730F8">
        <w:trPr>
          <w:trHeight w:val="300"/>
          <w:jc w:val="center"/>
        </w:trPr>
        <w:tc>
          <w:tcPr>
            <w:tcW w:w="540" w:type="dxa"/>
            <w:shd w:val="clear" w:color="auto" w:fill="auto"/>
            <w:noWrap/>
            <w:vAlign w:val="bottom"/>
            <w:hideMark/>
          </w:tcPr>
          <w:p w14:paraId="5316A8F2" w14:textId="77777777" w:rsidR="009730F8" w:rsidRPr="009730F8" w:rsidRDefault="009730F8" w:rsidP="009730F8">
            <w:pPr>
              <w:jc w:val="center"/>
              <w:rPr>
                <w:rFonts w:ascii="Calibri" w:eastAsia="Times New Roman" w:hAnsi="Calibri" w:cs="Calibri"/>
                <w:color w:val="000000"/>
                <w:sz w:val="22"/>
                <w:szCs w:val="22"/>
              </w:rPr>
            </w:pPr>
            <w:r w:rsidRPr="009730F8">
              <w:rPr>
                <w:rFonts w:ascii="Calibri" w:eastAsia="Times New Roman" w:hAnsi="Calibri" w:cs="Calibri"/>
                <w:color w:val="000000"/>
                <w:sz w:val="22"/>
                <w:szCs w:val="22"/>
              </w:rPr>
              <w:t>H</w:t>
            </w:r>
          </w:p>
        </w:tc>
        <w:tc>
          <w:tcPr>
            <w:tcW w:w="1229" w:type="dxa"/>
            <w:shd w:val="clear" w:color="auto" w:fill="auto"/>
            <w:noWrap/>
            <w:vAlign w:val="bottom"/>
            <w:hideMark/>
          </w:tcPr>
          <w:p w14:paraId="275C4034" w14:textId="09521B08" w:rsidR="009730F8" w:rsidRPr="009730F8" w:rsidRDefault="009730F8" w:rsidP="009730F8">
            <w:pPr>
              <w:jc w:val="right"/>
              <w:rPr>
                <w:rFonts w:ascii="Calibri" w:eastAsia="Times New Roman" w:hAnsi="Calibri" w:cs="Calibri"/>
                <w:color w:val="000000"/>
                <w:sz w:val="22"/>
                <w:szCs w:val="22"/>
              </w:rPr>
            </w:pPr>
            <w:r w:rsidRPr="009730F8">
              <w:rPr>
                <w:rFonts w:ascii="Calibri" w:eastAsia="Times New Roman" w:hAnsi="Calibri" w:cs="Calibri"/>
                <w:color w:val="000000"/>
                <w:sz w:val="22"/>
                <w:szCs w:val="22"/>
              </w:rPr>
              <w:t xml:space="preserve"> 43,502 </w:t>
            </w:r>
          </w:p>
        </w:tc>
        <w:tc>
          <w:tcPr>
            <w:tcW w:w="1152" w:type="dxa"/>
            <w:shd w:val="clear" w:color="auto" w:fill="auto"/>
            <w:noWrap/>
            <w:vAlign w:val="bottom"/>
            <w:hideMark/>
          </w:tcPr>
          <w:p w14:paraId="1917E123" w14:textId="5AA79459" w:rsidR="009730F8" w:rsidRPr="009730F8" w:rsidRDefault="009730F8" w:rsidP="009730F8">
            <w:pPr>
              <w:jc w:val="right"/>
              <w:rPr>
                <w:rFonts w:ascii="Calibri" w:eastAsia="Times New Roman" w:hAnsi="Calibri" w:cs="Calibri"/>
                <w:color w:val="000000"/>
                <w:sz w:val="22"/>
                <w:szCs w:val="22"/>
              </w:rPr>
            </w:pPr>
            <w:r w:rsidRPr="009730F8">
              <w:rPr>
                <w:rFonts w:ascii="Calibri" w:eastAsia="Times New Roman" w:hAnsi="Calibri" w:cs="Calibri"/>
                <w:color w:val="000000"/>
                <w:sz w:val="22"/>
                <w:szCs w:val="22"/>
              </w:rPr>
              <w:t xml:space="preserve">47,531 </w:t>
            </w:r>
          </w:p>
        </w:tc>
        <w:tc>
          <w:tcPr>
            <w:tcW w:w="1152" w:type="dxa"/>
            <w:shd w:val="clear" w:color="auto" w:fill="auto"/>
            <w:noWrap/>
            <w:vAlign w:val="bottom"/>
            <w:hideMark/>
          </w:tcPr>
          <w:p w14:paraId="4424B1D0" w14:textId="7B716047" w:rsidR="009730F8" w:rsidRPr="009730F8" w:rsidRDefault="009730F8" w:rsidP="009730F8">
            <w:pPr>
              <w:jc w:val="right"/>
              <w:rPr>
                <w:rFonts w:ascii="Calibri" w:eastAsia="Times New Roman" w:hAnsi="Calibri" w:cs="Calibri"/>
                <w:color w:val="000000"/>
                <w:sz w:val="22"/>
                <w:szCs w:val="22"/>
              </w:rPr>
            </w:pPr>
            <w:r w:rsidRPr="009730F8">
              <w:rPr>
                <w:rFonts w:ascii="Calibri" w:eastAsia="Times New Roman" w:hAnsi="Calibri" w:cs="Calibri"/>
                <w:color w:val="000000"/>
                <w:sz w:val="22"/>
                <w:szCs w:val="22"/>
              </w:rPr>
              <w:t xml:space="preserve"> 53,976 </w:t>
            </w:r>
          </w:p>
        </w:tc>
        <w:tc>
          <w:tcPr>
            <w:tcW w:w="1152" w:type="dxa"/>
            <w:shd w:val="clear" w:color="auto" w:fill="auto"/>
            <w:noWrap/>
            <w:vAlign w:val="bottom"/>
            <w:hideMark/>
          </w:tcPr>
          <w:p w14:paraId="4EC657F2" w14:textId="014E2C2D" w:rsidR="009730F8" w:rsidRPr="009730F8" w:rsidRDefault="009730F8" w:rsidP="009730F8">
            <w:pPr>
              <w:jc w:val="right"/>
              <w:rPr>
                <w:rFonts w:ascii="Calibri" w:eastAsia="Times New Roman" w:hAnsi="Calibri" w:cs="Calibri"/>
                <w:color w:val="000000"/>
                <w:sz w:val="22"/>
                <w:szCs w:val="22"/>
              </w:rPr>
            </w:pPr>
            <w:r w:rsidRPr="009730F8">
              <w:rPr>
                <w:rFonts w:ascii="Calibri" w:eastAsia="Times New Roman" w:hAnsi="Calibri" w:cs="Calibri"/>
                <w:color w:val="000000"/>
                <w:sz w:val="22"/>
                <w:szCs w:val="22"/>
              </w:rPr>
              <w:t xml:space="preserve"> 58,003 </w:t>
            </w:r>
          </w:p>
        </w:tc>
        <w:tc>
          <w:tcPr>
            <w:tcW w:w="1152" w:type="dxa"/>
            <w:shd w:val="clear" w:color="auto" w:fill="auto"/>
            <w:noWrap/>
            <w:vAlign w:val="bottom"/>
            <w:hideMark/>
          </w:tcPr>
          <w:p w14:paraId="2A28C185" w14:textId="3FDBA3EF" w:rsidR="009730F8" w:rsidRPr="009730F8" w:rsidRDefault="009730F8" w:rsidP="009730F8">
            <w:pPr>
              <w:jc w:val="right"/>
              <w:rPr>
                <w:rFonts w:ascii="Calibri" w:eastAsia="Times New Roman" w:hAnsi="Calibri" w:cs="Calibri"/>
                <w:color w:val="000000"/>
                <w:sz w:val="22"/>
                <w:szCs w:val="22"/>
              </w:rPr>
            </w:pPr>
            <w:r w:rsidRPr="009730F8">
              <w:rPr>
                <w:rFonts w:ascii="Calibri" w:eastAsia="Times New Roman" w:hAnsi="Calibri" w:cs="Calibri"/>
                <w:color w:val="000000"/>
                <w:sz w:val="22"/>
                <w:szCs w:val="22"/>
              </w:rPr>
              <w:t xml:space="preserve"> 61,978 </w:t>
            </w:r>
          </w:p>
        </w:tc>
        <w:tc>
          <w:tcPr>
            <w:tcW w:w="548" w:type="dxa"/>
            <w:vAlign w:val="bottom"/>
          </w:tcPr>
          <w:p w14:paraId="7F8B6D0F" w14:textId="0F18B76C" w:rsidR="009730F8" w:rsidRPr="009730F8" w:rsidRDefault="009730F8" w:rsidP="009730F8">
            <w:pPr>
              <w:jc w:val="center"/>
              <w:rPr>
                <w:rFonts w:ascii="Calibri" w:eastAsia="Times New Roman" w:hAnsi="Calibri" w:cs="Calibri"/>
                <w:color w:val="000000"/>
                <w:sz w:val="22"/>
                <w:szCs w:val="22"/>
              </w:rPr>
            </w:pPr>
            <w:r w:rsidRPr="009730F8">
              <w:rPr>
                <w:rFonts w:ascii="Calibri" w:eastAsia="Times New Roman" w:hAnsi="Calibri" w:cs="Calibri"/>
                <w:color w:val="000000"/>
                <w:sz w:val="22"/>
                <w:szCs w:val="22"/>
              </w:rPr>
              <w:t>H</w:t>
            </w:r>
          </w:p>
        </w:tc>
      </w:tr>
      <w:tr w:rsidR="009730F8" w:rsidRPr="009730F8" w14:paraId="1AE45A0A" w14:textId="3213DA2D" w:rsidTr="009730F8">
        <w:trPr>
          <w:trHeight w:val="300"/>
          <w:jc w:val="center"/>
        </w:trPr>
        <w:tc>
          <w:tcPr>
            <w:tcW w:w="540" w:type="dxa"/>
            <w:shd w:val="clear" w:color="auto" w:fill="auto"/>
            <w:noWrap/>
            <w:vAlign w:val="bottom"/>
            <w:hideMark/>
          </w:tcPr>
          <w:p w14:paraId="03617E9F" w14:textId="77777777" w:rsidR="009730F8" w:rsidRPr="009730F8" w:rsidRDefault="009730F8" w:rsidP="009730F8">
            <w:pPr>
              <w:jc w:val="center"/>
              <w:rPr>
                <w:rFonts w:ascii="Calibri" w:eastAsia="Times New Roman" w:hAnsi="Calibri" w:cs="Calibri"/>
                <w:color w:val="000000"/>
                <w:sz w:val="22"/>
                <w:szCs w:val="22"/>
              </w:rPr>
            </w:pPr>
            <w:r w:rsidRPr="009730F8">
              <w:rPr>
                <w:rFonts w:ascii="Calibri" w:eastAsia="Times New Roman" w:hAnsi="Calibri" w:cs="Calibri"/>
                <w:color w:val="000000"/>
                <w:sz w:val="22"/>
                <w:szCs w:val="22"/>
              </w:rPr>
              <w:t>I</w:t>
            </w:r>
          </w:p>
        </w:tc>
        <w:tc>
          <w:tcPr>
            <w:tcW w:w="1229" w:type="dxa"/>
            <w:shd w:val="clear" w:color="auto" w:fill="auto"/>
            <w:noWrap/>
            <w:vAlign w:val="bottom"/>
            <w:hideMark/>
          </w:tcPr>
          <w:p w14:paraId="4E43473E" w14:textId="6DD21325" w:rsidR="009730F8" w:rsidRPr="009730F8" w:rsidRDefault="009730F8" w:rsidP="009730F8">
            <w:pPr>
              <w:jc w:val="right"/>
              <w:rPr>
                <w:rFonts w:ascii="Calibri" w:eastAsia="Times New Roman" w:hAnsi="Calibri" w:cs="Calibri"/>
                <w:color w:val="000000"/>
                <w:sz w:val="22"/>
                <w:szCs w:val="22"/>
              </w:rPr>
            </w:pPr>
            <w:r w:rsidRPr="009730F8">
              <w:rPr>
                <w:rFonts w:ascii="Calibri" w:eastAsia="Times New Roman" w:hAnsi="Calibri" w:cs="Calibri"/>
                <w:color w:val="000000"/>
                <w:sz w:val="22"/>
                <w:szCs w:val="22"/>
              </w:rPr>
              <w:t xml:space="preserve"> 44,481 </w:t>
            </w:r>
          </w:p>
        </w:tc>
        <w:tc>
          <w:tcPr>
            <w:tcW w:w="1152" w:type="dxa"/>
            <w:shd w:val="clear" w:color="auto" w:fill="auto"/>
            <w:noWrap/>
            <w:vAlign w:val="bottom"/>
            <w:hideMark/>
          </w:tcPr>
          <w:p w14:paraId="0610F92F" w14:textId="69F30806" w:rsidR="009730F8" w:rsidRPr="009730F8" w:rsidRDefault="009730F8" w:rsidP="009730F8">
            <w:pPr>
              <w:jc w:val="right"/>
              <w:rPr>
                <w:rFonts w:ascii="Calibri" w:eastAsia="Times New Roman" w:hAnsi="Calibri" w:cs="Calibri"/>
                <w:color w:val="000000"/>
                <w:sz w:val="22"/>
                <w:szCs w:val="22"/>
              </w:rPr>
            </w:pPr>
            <w:r w:rsidRPr="009730F8">
              <w:rPr>
                <w:rFonts w:ascii="Calibri" w:eastAsia="Times New Roman" w:hAnsi="Calibri" w:cs="Calibri"/>
                <w:color w:val="000000"/>
                <w:sz w:val="22"/>
                <w:szCs w:val="22"/>
              </w:rPr>
              <w:t xml:space="preserve">48,601 </w:t>
            </w:r>
          </w:p>
        </w:tc>
        <w:tc>
          <w:tcPr>
            <w:tcW w:w="1152" w:type="dxa"/>
            <w:shd w:val="clear" w:color="auto" w:fill="auto"/>
            <w:noWrap/>
            <w:vAlign w:val="bottom"/>
            <w:hideMark/>
          </w:tcPr>
          <w:p w14:paraId="54342384" w14:textId="47878AF7" w:rsidR="009730F8" w:rsidRPr="009730F8" w:rsidRDefault="009730F8" w:rsidP="009730F8">
            <w:pPr>
              <w:jc w:val="right"/>
              <w:rPr>
                <w:rFonts w:ascii="Calibri" w:eastAsia="Times New Roman" w:hAnsi="Calibri" w:cs="Calibri"/>
                <w:color w:val="000000"/>
                <w:sz w:val="22"/>
                <w:szCs w:val="22"/>
              </w:rPr>
            </w:pPr>
            <w:r w:rsidRPr="009730F8">
              <w:rPr>
                <w:rFonts w:ascii="Calibri" w:eastAsia="Times New Roman" w:hAnsi="Calibri" w:cs="Calibri"/>
                <w:color w:val="000000"/>
                <w:sz w:val="22"/>
                <w:szCs w:val="22"/>
              </w:rPr>
              <w:t xml:space="preserve">  55,190 </w:t>
            </w:r>
          </w:p>
        </w:tc>
        <w:tc>
          <w:tcPr>
            <w:tcW w:w="1152" w:type="dxa"/>
            <w:shd w:val="clear" w:color="auto" w:fill="auto"/>
            <w:noWrap/>
            <w:vAlign w:val="bottom"/>
            <w:hideMark/>
          </w:tcPr>
          <w:p w14:paraId="6F435591" w14:textId="2F0171A5" w:rsidR="009730F8" w:rsidRPr="009730F8" w:rsidRDefault="009730F8" w:rsidP="009730F8">
            <w:pPr>
              <w:jc w:val="right"/>
              <w:rPr>
                <w:rFonts w:ascii="Calibri" w:eastAsia="Times New Roman" w:hAnsi="Calibri" w:cs="Calibri"/>
                <w:color w:val="000000"/>
                <w:sz w:val="22"/>
                <w:szCs w:val="22"/>
              </w:rPr>
            </w:pPr>
            <w:r w:rsidRPr="009730F8">
              <w:rPr>
                <w:rFonts w:ascii="Calibri" w:eastAsia="Times New Roman" w:hAnsi="Calibri" w:cs="Calibri"/>
                <w:color w:val="000000"/>
                <w:sz w:val="22"/>
                <w:szCs w:val="22"/>
              </w:rPr>
              <w:t xml:space="preserve"> 59,308 </w:t>
            </w:r>
          </w:p>
        </w:tc>
        <w:tc>
          <w:tcPr>
            <w:tcW w:w="1152" w:type="dxa"/>
            <w:shd w:val="clear" w:color="auto" w:fill="auto"/>
            <w:noWrap/>
            <w:vAlign w:val="bottom"/>
            <w:hideMark/>
          </w:tcPr>
          <w:p w14:paraId="05369AFC" w14:textId="5B7E4C29" w:rsidR="009730F8" w:rsidRPr="009730F8" w:rsidRDefault="009730F8" w:rsidP="009730F8">
            <w:pPr>
              <w:jc w:val="right"/>
              <w:rPr>
                <w:rFonts w:ascii="Calibri" w:eastAsia="Times New Roman" w:hAnsi="Calibri" w:cs="Calibri"/>
                <w:color w:val="000000"/>
                <w:sz w:val="22"/>
                <w:szCs w:val="22"/>
              </w:rPr>
            </w:pPr>
            <w:r>
              <w:rPr>
                <w:rFonts w:ascii="Calibri" w:eastAsia="Times New Roman" w:hAnsi="Calibri" w:cs="Calibri"/>
                <w:color w:val="000000"/>
                <w:sz w:val="22"/>
                <w:szCs w:val="22"/>
              </w:rPr>
              <w:t xml:space="preserve">   </w:t>
            </w:r>
            <w:r w:rsidRPr="009730F8">
              <w:rPr>
                <w:rFonts w:ascii="Calibri" w:eastAsia="Times New Roman" w:hAnsi="Calibri" w:cs="Calibri"/>
                <w:color w:val="000000"/>
                <w:sz w:val="22"/>
                <w:szCs w:val="22"/>
              </w:rPr>
              <w:t xml:space="preserve">63,373 </w:t>
            </w:r>
          </w:p>
        </w:tc>
        <w:tc>
          <w:tcPr>
            <w:tcW w:w="548" w:type="dxa"/>
            <w:vAlign w:val="bottom"/>
          </w:tcPr>
          <w:p w14:paraId="19C4B2CD" w14:textId="424163C8" w:rsidR="009730F8" w:rsidRPr="009730F8" w:rsidRDefault="009730F8" w:rsidP="009730F8">
            <w:pPr>
              <w:jc w:val="center"/>
              <w:rPr>
                <w:rFonts w:ascii="Calibri" w:eastAsia="Times New Roman" w:hAnsi="Calibri" w:cs="Calibri"/>
                <w:color w:val="000000"/>
                <w:sz w:val="22"/>
                <w:szCs w:val="22"/>
              </w:rPr>
            </w:pPr>
            <w:r w:rsidRPr="009730F8">
              <w:rPr>
                <w:rFonts w:ascii="Calibri" w:eastAsia="Times New Roman" w:hAnsi="Calibri" w:cs="Calibri"/>
                <w:color w:val="000000"/>
                <w:sz w:val="22"/>
                <w:szCs w:val="22"/>
              </w:rPr>
              <w:t>I</w:t>
            </w:r>
          </w:p>
        </w:tc>
      </w:tr>
      <w:tr w:rsidR="009730F8" w:rsidRPr="009730F8" w14:paraId="5FD697BD" w14:textId="76030ADF" w:rsidTr="009730F8">
        <w:trPr>
          <w:trHeight w:val="300"/>
          <w:jc w:val="center"/>
        </w:trPr>
        <w:tc>
          <w:tcPr>
            <w:tcW w:w="540" w:type="dxa"/>
            <w:shd w:val="clear" w:color="auto" w:fill="auto"/>
            <w:noWrap/>
            <w:vAlign w:val="bottom"/>
            <w:hideMark/>
          </w:tcPr>
          <w:p w14:paraId="455EF6B7" w14:textId="77777777" w:rsidR="009730F8" w:rsidRPr="009730F8" w:rsidRDefault="009730F8" w:rsidP="009730F8">
            <w:pPr>
              <w:jc w:val="center"/>
              <w:rPr>
                <w:rFonts w:ascii="Calibri" w:eastAsia="Times New Roman" w:hAnsi="Calibri" w:cs="Calibri"/>
                <w:color w:val="000000"/>
                <w:sz w:val="22"/>
                <w:szCs w:val="22"/>
              </w:rPr>
            </w:pPr>
            <w:r w:rsidRPr="009730F8">
              <w:rPr>
                <w:rFonts w:ascii="Calibri" w:eastAsia="Times New Roman" w:hAnsi="Calibri" w:cs="Calibri"/>
                <w:color w:val="000000"/>
                <w:sz w:val="22"/>
                <w:szCs w:val="22"/>
              </w:rPr>
              <w:t>J</w:t>
            </w:r>
          </w:p>
        </w:tc>
        <w:tc>
          <w:tcPr>
            <w:tcW w:w="1229" w:type="dxa"/>
            <w:shd w:val="clear" w:color="auto" w:fill="auto"/>
            <w:noWrap/>
            <w:vAlign w:val="bottom"/>
            <w:hideMark/>
          </w:tcPr>
          <w:p w14:paraId="672BB673" w14:textId="63CAEFE1" w:rsidR="009730F8" w:rsidRPr="009730F8" w:rsidRDefault="009730F8" w:rsidP="009730F8">
            <w:pPr>
              <w:jc w:val="right"/>
              <w:rPr>
                <w:rFonts w:ascii="Calibri" w:eastAsia="Times New Roman" w:hAnsi="Calibri" w:cs="Calibri"/>
                <w:color w:val="000000"/>
                <w:sz w:val="22"/>
                <w:szCs w:val="22"/>
              </w:rPr>
            </w:pPr>
            <w:r w:rsidRPr="009730F8">
              <w:rPr>
                <w:rFonts w:ascii="Calibri" w:eastAsia="Times New Roman" w:hAnsi="Calibri" w:cs="Calibri"/>
                <w:color w:val="000000"/>
                <w:sz w:val="22"/>
                <w:szCs w:val="22"/>
              </w:rPr>
              <w:t xml:space="preserve"> 45,482 </w:t>
            </w:r>
          </w:p>
        </w:tc>
        <w:tc>
          <w:tcPr>
            <w:tcW w:w="1152" w:type="dxa"/>
            <w:shd w:val="clear" w:color="auto" w:fill="auto"/>
            <w:noWrap/>
            <w:vAlign w:val="bottom"/>
            <w:hideMark/>
          </w:tcPr>
          <w:p w14:paraId="1303502B" w14:textId="2B87CB63" w:rsidR="009730F8" w:rsidRPr="009730F8" w:rsidRDefault="009730F8" w:rsidP="009730F8">
            <w:pPr>
              <w:jc w:val="right"/>
              <w:rPr>
                <w:rFonts w:ascii="Calibri" w:eastAsia="Times New Roman" w:hAnsi="Calibri" w:cs="Calibri"/>
                <w:color w:val="000000"/>
                <w:sz w:val="22"/>
                <w:szCs w:val="22"/>
              </w:rPr>
            </w:pPr>
            <w:r w:rsidRPr="009730F8">
              <w:rPr>
                <w:rFonts w:ascii="Calibri" w:eastAsia="Times New Roman" w:hAnsi="Calibri" w:cs="Calibri"/>
                <w:color w:val="000000"/>
                <w:sz w:val="22"/>
                <w:szCs w:val="22"/>
              </w:rPr>
              <w:t xml:space="preserve">49,694 </w:t>
            </w:r>
          </w:p>
        </w:tc>
        <w:tc>
          <w:tcPr>
            <w:tcW w:w="1152" w:type="dxa"/>
            <w:shd w:val="clear" w:color="auto" w:fill="auto"/>
            <w:noWrap/>
            <w:vAlign w:val="bottom"/>
            <w:hideMark/>
          </w:tcPr>
          <w:p w14:paraId="012734CD" w14:textId="35EAF348" w:rsidR="009730F8" w:rsidRPr="009730F8" w:rsidRDefault="009730F8" w:rsidP="009730F8">
            <w:pPr>
              <w:jc w:val="right"/>
              <w:rPr>
                <w:rFonts w:ascii="Calibri" w:eastAsia="Times New Roman" w:hAnsi="Calibri" w:cs="Calibri"/>
                <w:color w:val="000000"/>
                <w:sz w:val="22"/>
                <w:szCs w:val="22"/>
              </w:rPr>
            </w:pPr>
            <w:r w:rsidRPr="009730F8">
              <w:rPr>
                <w:rFonts w:ascii="Calibri" w:eastAsia="Times New Roman" w:hAnsi="Calibri" w:cs="Calibri"/>
                <w:color w:val="000000"/>
                <w:sz w:val="22"/>
                <w:szCs w:val="22"/>
              </w:rPr>
              <w:t xml:space="preserve"> 56,432 </w:t>
            </w:r>
          </w:p>
        </w:tc>
        <w:tc>
          <w:tcPr>
            <w:tcW w:w="1152" w:type="dxa"/>
            <w:shd w:val="clear" w:color="auto" w:fill="auto"/>
            <w:noWrap/>
            <w:vAlign w:val="bottom"/>
            <w:hideMark/>
          </w:tcPr>
          <w:p w14:paraId="58215245" w14:textId="6571A2BA" w:rsidR="009730F8" w:rsidRPr="009730F8" w:rsidRDefault="009730F8" w:rsidP="009730F8">
            <w:pPr>
              <w:jc w:val="right"/>
              <w:rPr>
                <w:rFonts w:ascii="Calibri" w:eastAsia="Times New Roman" w:hAnsi="Calibri" w:cs="Calibri"/>
                <w:color w:val="000000"/>
                <w:sz w:val="22"/>
                <w:szCs w:val="22"/>
              </w:rPr>
            </w:pPr>
            <w:r w:rsidRPr="009730F8">
              <w:rPr>
                <w:rFonts w:ascii="Calibri" w:eastAsia="Times New Roman" w:hAnsi="Calibri" w:cs="Calibri"/>
                <w:color w:val="000000"/>
                <w:sz w:val="22"/>
                <w:szCs w:val="22"/>
              </w:rPr>
              <w:t xml:space="preserve">60,642 </w:t>
            </w:r>
          </w:p>
        </w:tc>
        <w:tc>
          <w:tcPr>
            <w:tcW w:w="1152" w:type="dxa"/>
            <w:shd w:val="clear" w:color="auto" w:fill="auto"/>
            <w:noWrap/>
            <w:vAlign w:val="bottom"/>
            <w:hideMark/>
          </w:tcPr>
          <w:p w14:paraId="115E0AF2" w14:textId="647A3A86" w:rsidR="009730F8" w:rsidRPr="009730F8" w:rsidRDefault="009730F8" w:rsidP="009730F8">
            <w:pPr>
              <w:jc w:val="right"/>
              <w:rPr>
                <w:rFonts w:ascii="Calibri" w:eastAsia="Times New Roman" w:hAnsi="Calibri" w:cs="Calibri"/>
                <w:color w:val="000000"/>
                <w:sz w:val="22"/>
                <w:szCs w:val="22"/>
              </w:rPr>
            </w:pPr>
            <w:r w:rsidRPr="009730F8">
              <w:rPr>
                <w:rFonts w:ascii="Calibri" w:eastAsia="Times New Roman" w:hAnsi="Calibri" w:cs="Calibri"/>
                <w:color w:val="000000"/>
                <w:sz w:val="22"/>
                <w:szCs w:val="22"/>
              </w:rPr>
              <w:t xml:space="preserve">64,799 </w:t>
            </w:r>
          </w:p>
        </w:tc>
        <w:tc>
          <w:tcPr>
            <w:tcW w:w="548" w:type="dxa"/>
            <w:vAlign w:val="bottom"/>
          </w:tcPr>
          <w:p w14:paraId="2CDDFB03" w14:textId="619DB650" w:rsidR="009730F8" w:rsidRPr="009730F8" w:rsidRDefault="009730F8" w:rsidP="009730F8">
            <w:pPr>
              <w:jc w:val="center"/>
              <w:rPr>
                <w:rFonts w:ascii="Calibri" w:eastAsia="Times New Roman" w:hAnsi="Calibri" w:cs="Calibri"/>
                <w:color w:val="000000"/>
                <w:sz w:val="22"/>
                <w:szCs w:val="22"/>
              </w:rPr>
            </w:pPr>
            <w:r w:rsidRPr="009730F8">
              <w:rPr>
                <w:rFonts w:ascii="Calibri" w:eastAsia="Times New Roman" w:hAnsi="Calibri" w:cs="Calibri"/>
                <w:color w:val="000000"/>
                <w:sz w:val="22"/>
                <w:szCs w:val="22"/>
              </w:rPr>
              <w:t>J</w:t>
            </w:r>
          </w:p>
        </w:tc>
      </w:tr>
      <w:tr w:rsidR="009730F8" w:rsidRPr="009730F8" w14:paraId="392062B5" w14:textId="37E43368" w:rsidTr="009730F8">
        <w:trPr>
          <w:trHeight w:val="300"/>
          <w:jc w:val="center"/>
        </w:trPr>
        <w:tc>
          <w:tcPr>
            <w:tcW w:w="540" w:type="dxa"/>
            <w:shd w:val="clear" w:color="auto" w:fill="auto"/>
            <w:noWrap/>
            <w:vAlign w:val="bottom"/>
            <w:hideMark/>
          </w:tcPr>
          <w:p w14:paraId="468825D8" w14:textId="77777777" w:rsidR="009730F8" w:rsidRPr="009730F8" w:rsidRDefault="009730F8" w:rsidP="009730F8">
            <w:pPr>
              <w:jc w:val="center"/>
              <w:rPr>
                <w:rFonts w:ascii="Calibri" w:eastAsia="Times New Roman" w:hAnsi="Calibri" w:cs="Calibri"/>
                <w:color w:val="000000"/>
                <w:sz w:val="22"/>
                <w:szCs w:val="22"/>
              </w:rPr>
            </w:pPr>
            <w:r w:rsidRPr="009730F8">
              <w:rPr>
                <w:rFonts w:ascii="Calibri" w:eastAsia="Times New Roman" w:hAnsi="Calibri" w:cs="Calibri"/>
                <w:color w:val="000000"/>
                <w:sz w:val="22"/>
                <w:szCs w:val="22"/>
              </w:rPr>
              <w:t>K</w:t>
            </w:r>
          </w:p>
        </w:tc>
        <w:tc>
          <w:tcPr>
            <w:tcW w:w="1229" w:type="dxa"/>
            <w:shd w:val="clear" w:color="auto" w:fill="auto"/>
            <w:noWrap/>
            <w:vAlign w:val="bottom"/>
            <w:hideMark/>
          </w:tcPr>
          <w:p w14:paraId="7020B6CB" w14:textId="15E6AD2F" w:rsidR="009730F8" w:rsidRPr="009730F8" w:rsidRDefault="009730F8" w:rsidP="009730F8">
            <w:pPr>
              <w:jc w:val="right"/>
              <w:rPr>
                <w:rFonts w:ascii="Calibri" w:eastAsia="Times New Roman" w:hAnsi="Calibri" w:cs="Calibri"/>
                <w:color w:val="000000"/>
                <w:sz w:val="22"/>
                <w:szCs w:val="22"/>
              </w:rPr>
            </w:pPr>
            <w:r w:rsidRPr="009730F8">
              <w:rPr>
                <w:rFonts w:ascii="Calibri" w:eastAsia="Times New Roman" w:hAnsi="Calibri" w:cs="Calibri"/>
                <w:color w:val="000000"/>
                <w:sz w:val="22"/>
                <w:szCs w:val="22"/>
              </w:rPr>
              <w:t xml:space="preserve"> 46,505 </w:t>
            </w:r>
          </w:p>
        </w:tc>
        <w:tc>
          <w:tcPr>
            <w:tcW w:w="1152" w:type="dxa"/>
            <w:shd w:val="clear" w:color="auto" w:fill="auto"/>
            <w:noWrap/>
            <w:vAlign w:val="bottom"/>
            <w:hideMark/>
          </w:tcPr>
          <w:p w14:paraId="32117618" w14:textId="13925C73" w:rsidR="009730F8" w:rsidRPr="009730F8" w:rsidRDefault="009730F8" w:rsidP="009730F8">
            <w:pPr>
              <w:jc w:val="right"/>
              <w:rPr>
                <w:rFonts w:ascii="Calibri" w:eastAsia="Times New Roman" w:hAnsi="Calibri" w:cs="Calibri"/>
                <w:color w:val="000000"/>
                <w:sz w:val="22"/>
                <w:szCs w:val="22"/>
              </w:rPr>
            </w:pPr>
            <w:r w:rsidRPr="009730F8">
              <w:rPr>
                <w:rFonts w:ascii="Calibri" w:eastAsia="Times New Roman" w:hAnsi="Calibri" w:cs="Calibri"/>
                <w:color w:val="000000"/>
                <w:sz w:val="22"/>
                <w:szCs w:val="22"/>
              </w:rPr>
              <w:t xml:space="preserve">  50,813 </w:t>
            </w:r>
          </w:p>
        </w:tc>
        <w:tc>
          <w:tcPr>
            <w:tcW w:w="1152" w:type="dxa"/>
            <w:shd w:val="clear" w:color="auto" w:fill="auto"/>
            <w:noWrap/>
            <w:vAlign w:val="bottom"/>
            <w:hideMark/>
          </w:tcPr>
          <w:p w14:paraId="62EC435E" w14:textId="1183EAEC" w:rsidR="009730F8" w:rsidRPr="009730F8" w:rsidRDefault="009730F8" w:rsidP="009730F8">
            <w:pPr>
              <w:jc w:val="right"/>
              <w:rPr>
                <w:rFonts w:ascii="Calibri" w:eastAsia="Times New Roman" w:hAnsi="Calibri" w:cs="Calibri"/>
                <w:color w:val="000000"/>
                <w:sz w:val="22"/>
                <w:szCs w:val="22"/>
              </w:rPr>
            </w:pPr>
            <w:r w:rsidRPr="009730F8">
              <w:rPr>
                <w:rFonts w:ascii="Calibri" w:eastAsia="Times New Roman" w:hAnsi="Calibri" w:cs="Calibri"/>
                <w:color w:val="000000"/>
                <w:sz w:val="22"/>
                <w:szCs w:val="22"/>
              </w:rPr>
              <w:t xml:space="preserve"> 57,702 </w:t>
            </w:r>
          </w:p>
        </w:tc>
        <w:tc>
          <w:tcPr>
            <w:tcW w:w="1152" w:type="dxa"/>
            <w:shd w:val="clear" w:color="auto" w:fill="auto"/>
            <w:noWrap/>
            <w:vAlign w:val="bottom"/>
            <w:hideMark/>
          </w:tcPr>
          <w:p w14:paraId="1CE16663" w14:textId="537CB277" w:rsidR="009730F8" w:rsidRPr="009730F8" w:rsidRDefault="009730F8" w:rsidP="009730F8">
            <w:pPr>
              <w:jc w:val="right"/>
              <w:rPr>
                <w:rFonts w:ascii="Calibri" w:eastAsia="Times New Roman" w:hAnsi="Calibri" w:cs="Calibri"/>
                <w:color w:val="000000"/>
                <w:sz w:val="22"/>
                <w:szCs w:val="22"/>
              </w:rPr>
            </w:pPr>
            <w:r w:rsidRPr="009730F8">
              <w:rPr>
                <w:rFonts w:ascii="Calibri" w:eastAsia="Times New Roman" w:hAnsi="Calibri" w:cs="Calibri"/>
                <w:color w:val="000000"/>
                <w:sz w:val="22"/>
                <w:szCs w:val="22"/>
              </w:rPr>
              <w:t xml:space="preserve">62,007 </w:t>
            </w:r>
          </w:p>
        </w:tc>
        <w:tc>
          <w:tcPr>
            <w:tcW w:w="1152" w:type="dxa"/>
            <w:shd w:val="clear" w:color="auto" w:fill="auto"/>
            <w:noWrap/>
            <w:vAlign w:val="bottom"/>
            <w:hideMark/>
          </w:tcPr>
          <w:p w14:paraId="0E219366" w14:textId="11A0E4E7" w:rsidR="009730F8" w:rsidRPr="009730F8" w:rsidRDefault="009730F8" w:rsidP="009730F8">
            <w:pPr>
              <w:jc w:val="right"/>
              <w:rPr>
                <w:rFonts w:ascii="Calibri" w:eastAsia="Times New Roman" w:hAnsi="Calibri" w:cs="Calibri"/>
                <w:color w:val="000000"/>
                <w:sz w:val="22"/>
                <w:szCs w:val="22"/>
              </w:rPr>
            </w:pPr>
            <w:r w:rsidRPr="009730F8">
              <w:rPr>
                <w:rFonts w:ascii="Calibri" w:eastAsia="Times New Roman" w:hAnsi="Calibri" w:cs="Calibri"/>
                <w:color w:val="000000"/>
                <w:sz w:val="22"/>
                <w:szCs w:val="22"/>
              </w:rPr>
              <w:t xml:space="preserve">66,257 </w:t>
            </w:r>
          </w:p>
        </w:tc>
        <w:tc>
          <w:tcPr>
            <w:tcW w:w="548" w:type="dxa"/>
            <w:vAlign w:val="bottom"/>
          </w:tcPr>
          <w:p w14:paraId="46513463" w14:textId="7A67FFEA" w:rsidR="009730F8" w:rsidRPr="009730F8" w:rsidRDefault="009730F8" w:rsidP="009730F8">
            <w:pPr>
              <w:jc w:val="center"/>
              <w:rPr>
                <w:rFonts w:ascii="Calibri" w:eastAsia="Times New Roman" w:hAnsi="Calibri" w:cs="Calibri"/>
                <w:color w:val="000000"/>
                <w:sz w:val="22"/>
                <w:szCs w:val="22"/>
              </w:rPr>
            </w:pPr>
            <w:r w:rsidRPr="009730F8">
              <w:rPr>
                <w:rFonts w:ascii="Calibri" w:eastAsia="Times New Roman" w:hAnsi="Calibri" w:cs="Calibri"/>
                <w:color w:val="000000"/>
                <w:sz w:val="22"/>
                <w:szCs w:val="22"/>
              </w:rPr>
              <w:t>K</w:t>
            </w:r>
          </w:p>
        </w:tc>
      </w:tr>
      <w:tr w:rsidR="009730F8" w:rsidRPr="009730F8" w14:paraId="5AA5C147" w14:textId="13985C87" w:rsidTr="009730F8">
        <w:trPr>
          <w:trHeight w:val="300"/>
          <w:jc w:val="center"/>
        </w:trPr>
        <w:tc>
          <w:tcPr>
            <w:tcW w:w="540" w:type="dxa"/>
            <w:shd w:val="clear" w:color="auto" w:fill="auto"/>
            <w:noWrap/>
            <w:vAlign w:val="bottom"/>
            <w:hideMark/>
          </w:tcPr>
          <w:p w14:paraId="2A778B81" w14:textId="77777777" w:rsidR="009730F8" w:rsidRPr="009730F8" w:rsidRDefault="009730F8" w:rsidP="009730F8">
            <w:pPr>
              <w:jc w:val="center"/>
              <w:rPr>
                <w:rFonts w:ascii="Calibri" w:eastAsia="Times New Roman" w:hAnsi="Calibri" w:cs="Calibri"/>
                <w:color w:val="000000"/>
                <w:sz w:val="22"/>
                <w:szCs w:val="22"/>
              </w:rPr>
            </w:pPr>
            <w:r w:rsidRPr="009730F8">
              <w:rPr>
                <w:rFonts w:ascii="Calibri" w:eastAsia="Times New Roman" w:hAnsi="Calibri" w:cs="Calibri"/>
                <w:color w:val="000000"/>
                <w:sz w:val="22"/>
                <w:szCs w:val="22"/>
              </w:rPr>
              <w:t>L</w:t>
            </w:r>
          </w:p>
        </w:tc>
        <w:tc>
          <w:tcPr>
            <w:tcW w:w="1229" w:type="dxa"/>
            <w:shd w:val="clear" w:color="auto" w:fill="auto"/>
            <w:noWrap/>
            <w:vAlign w:val="bottom"/>
            <w:hideMark/>
          </w:tcPr>
          <w:p w14:paraId="472F8DDC" w14:textId="31B7C9E5" w:rsidR="009730F8" w:rsidRPr="009730F8" w:rsidRDefault="009730F8" w:rsidP="009730F8">
            <w:pPr>
              <w:jc w:val="right"/>
              <w:rPr>
                <w:rFonts w:ascii="Calibri" w:eastAsia="Times New Roman" w:hAnsi="Calibri" w:cs="Calibri"/>
                <w:color w:val="000000"/>
                <w:sz w:val="22"/>
                <w:szCs w:val="22"/>
              </w:rPr>
            </w:pPr>
            <w:r w:rsidRPr="009730F8">
              <w:rPr>
                <w:rFonts w:ascii="Calibri" w:eastAsia="Times New Roman" w:hAnsi="Calibri" w:cs="Calibri"/>
                <w:color w:val="000000"/>
                <w:sz w:val="22"/>
                <w:szCs w:val="22"/>
              </w:rPr>
              <w:t xml:space="preserve"> 47,552 </w:t>
            </w:r>
          </w:p>
        </w:tc>
        <w:tc>
          <w:tcPr>
            <w:tcW w:w="1152" w:type="dxa"/>
            <w:shd w:val="clear" w:color="auto" w:fill="auto"/>
            <w:noWrap/>
            <w:vAlign w:val="bottom"/>
            <w:hideMark/>
          </w:tcPr>
          <w:p w14:paraId="0661FB08" w14:textId="70F16631" w:rsidR="009730F8" w:rsidRPr="009730F8" w:rsidRDefault="009730F8" w:rsidP="009730F8">
            <w:pPr>
              <w:jc w:val="right"/>
              <w:rPr>
                <w:rFonts w:ascii="Calibri" w:eastAsia="Times New Roman" w:hAnsi="Calibri" w:cs="Calibri"/>
                <w:color w:val="000000"/>
                <w:sz w:val="22"/>
                <w:szCs w:val="22"/>
              </w:rPr>
            </w:pPr>
            <w:r w:rsidRPr="009730F8">
              <w:rPr>
                <w:rFonts w:ascii="Calibri" w:eastAsia="Times New Roman" w:hAnsi="Calibri" w:cs="Calibri"/>
                <w:color w:val="000000"/>
                <w:sz w:val="22"/>
                <w:szCs w:val="22"/>
              </w:rPr>
              <w:t xml:space="preserve">51,956 </w:t>
            </w:r>
          </w:p>
        </w:tc>
        <w:tc>
          <w:tcPr>
            <w:tcW w:w="1152" w:type="dxa"/>
            <w:shd w:val="clear" w:color="auto" w:fill="auto"/>
            <w:noWrap/>
            <w:vAlign w:val="bottom"/>
            <w:hideMark/>
          </w:tcPr>
          <w:p w14:paraId="77E807AB" w14:textId="0CD82A71" w:rsidR="009730F8" w:rsidRPr="009730F8" w:rsidRDefault="009730F8" w:rsidP="009730F8">
            <w:pPr>
              <w:jc w:val="right"/>
              <w:rPr>
                <w:rFonts w:ascii="Calibri" w:eastAsia="Times New Roman" w:hAnsi="Calibri" w:cs="Calibri"/>
                <w:color w:val="000000"/>
                <w:sz w:val="22"/>
                <w:szCs w:val="22"/>
              </w:rPr>
            </w:pPr>
            <w:r w:rsidRPr="009730F8">
              <w:rPr>
                <w:rFonts w:ascii="Calibri" w:eastAsia="Times New Roman" w:hAnsi="Calibri" w:cs="Calibri"/>
                <w:color w:val="000000"/>
                <w:sz w:val="22"/>
                <w:szCs w:val="22"/>
              </w:rPr>
              <w:t xml:space="preserve"> 59,000 </w:t>
            </w:r>
          </w:p>
        </w:tc>
        <w:tc>
          <w:tcPr>
            <w:tcW w:w="1152" w:type="dxa"/>
            <w:shd w:val="clear" w:color="auto" w:fill="auto"/>
            <w:noWrap/>
            <w:vAlign w:val="bottom"/>
            <w:hideMark/>
          </w:tcPr>
          <w:p w14:paraId="1B7B19F1" w14:textId="71D76F2C" w:rsidR="009730F8" w:rsidRPr="009730F8" w:rsidRDefault="009730F8" w:rsidP="009730F8">
            <w:pPr>
              <w:jc w:val="right"/>
              <w:rPr>
                <w:rFonts w:ascii="Calibri" w:eastAsia="Times New Roman" w:hAnsi="Calibri" w:cs="Calibri"/>
                <w:color w:val="000000"/>
                <w:sz w:val="22"/>
                <w:szCs w:val="22"/>
              </w:rPr>
            </w:pPr>
            <w:r w:rsidRPr="009730F8">
              <w:rPr>
                <w:rFonts w:ascii="Calibri" w:eastAsia="Times New Roman" w:hAnsi="Calibri" w:cs="Calibri"/>
                <w:color w:val="000000"/>
                <w:sz w:val="22"/>
                <w:szCs w:val="22"/>
              </w:rPr>
              <w:t xml:space="preserve">63,402 </w:t>
            </w:r>
          </w:p>
        </w:tc>
        <w:tc>
          <w:tcPr>
            <w:tcW w:w="1152" w:type="dxa"/>
            <w:shd w:val="clear" w:color="auto" w:fill="auto"/>
            <w:noWrap/>
            <w:vAlign w:val="bottom"/>
            <w:hideMark/>
          </w:tcPr>
          <w:p w14:paraId="5C9EFEE7" w14:textId="704E946C" w:rsidR="009730F8" w:rsidRPr="009730F8" w:rsidRDefault="009730F8" w:rsidP="009730F8">
            <w:pPr>
              <w:jc w:val="right"/>
              <w:rPr>
                <w:rFonts w:ascii="Calibri" w:eastAsia="Times New Roman" w:hAnsi="Calibri" w:cs="Calibri"/>
                <w:color w:val="000000"/>
                <w:sz w:val="22"/>
                <w:szCs w:val="22"/>
              </w:rPr>
            </w:pPr>
            <w:r w:rsidRPr="009730F8">
              <w:rPr>
                <w:rFonts w:ascii="Calibri" w:eastAsia="Times New Roman" w:hAnsi="Calibri" w:cs="Calibri"/>
                <w:color w:val="000000"/>
                <w:sz w:val="22"/>
                <w:szCs w:val="22"/>
              </w:rPr>
              <w:t xml:space="preserve"> 67,747 </w:t>
            </w:r>
          </w:p>
        </w:tc>
        <w:tc>
          <w:tcPr>
            <w:tcW w:w="548" w:type="dxa"/>
            <w:vAlign w:val="bottom"/>
          </w:tcPr>
          <w:p w14:paraId="06D2A692" w14:textId="02D1A095" w:rsidR="009730F8" w:rsidRPr="009730F8" w:rsidRDefault="009730F8" w:rsidP="009730F8">
            <w:pPr>
              <w:jc w:val="center"/>
              <w:rPr>
                <w:rFonts w:ascii="Calibri" w:eastAsia="Times New Roman" w:hAnsi="Calibri" w:cs="Calibri"/>
                <w:color w:val="000000"/>
                <w:sz w:val="22"/>
                <w:szCs w:val="22"/>
              </w:rPr>
            </w:pPr>
            <w:r w:rsidRPr="009730F8">
              <w:rPr>
                <w:rFonts w:ascii="Calibri" w:eastAsia="Times New Roman" w:hAnsi="Calibri" w:cs="Calibri"/>
                <w:color w:val="000000"/>
                <w:sz w:val="22"/>
                <w:szCs w:val="22"/>
              </w:rPr>
              <w:t>L</w:t>
            </w:r>
          </w:p>
        </w:tc>
      </w:tr>
      <w:tr w:rsidR="009730F8" w:rsidRPr="009730F8" w14:paraId="2D44ABE9" w14:textId="5AFA7D5E" w:rsidTr="009730F8">
        <w:trPr>
          <w:trHeight w:val="300"/>
          <w:jc w:val="center"/>
        </w:trPr>
        <w:tc>
          <w:tcPr>
            <w:tcW w:w="540" w:type="dxa"/>
            <w:shd w:val="clear" w:color="auto" w:fill="auto"/>
            <w:noWrap/>
            <w:vAlign w:val="bottom"/>
            <w:hideMark/>
          </w:tcPr>
          <w:p w14:paraId="23F4A712" w14:textId="77777777" w:rsidR="009730F8" w:rsidRPr="009730F8" w:rsidRDefault="009730F8" w:rsidP="009730F8">
            <w:pPr>
              <w:jc w:val="center"/>
              <w:rPr>
                <w:rFonts w:ascii="Calibri" w:eastAsia="Times New Roman" w:hAnsi="Calibri" w:cs="Calibri"/>
                <w:color w:val="000000"/>
                <w:sz w:val="22"/>
                <w:szCs w:val="22"/>
              </w:rPr>
            </w:pPr>
            <w:r w:rsidRPr="009730F8">
              <w:rPr>
                <w:rFonts w:ascii="Calibri" w:eastAsia="Times New Roman" w:hAnsi="Calibri" w:cs="Calibri"/>
                <w:color w:val="000000"/>
                <w:sz w:val="22"/>
                <w:szCs w:val="22"/>
              </w:rPr>
              <w:t>M</w:t>
            </w:r>
          </w:p>
        </w:tc>
        <w:tc>
          <w:tcPr>
            <w:tcW w:w="1229" w:type="dxa"/>
            <w:shd w:val="clear" w:color="auto" w:fill="auto"/>
            <w:noWrap/>
            <w:vAlign w:val="bottom"/>
            <w:hideMark/>
          </w:tcPr>
          <w:p w14:paraId="7BBA350D" w14:textId="5980ADBA" w:rsidR="009730F8" w:rsidRPr="009730F8" w:rsidRDefault="009730F8" w:rsidP="009730F8">
            <w:pPr>
              <w:jc w:val="right"/>
              <w:rPr>
                <w:rFonts w:ascii="Calibri" w:eastAsia="Times New Roman" w:hAnsi="Calibri" w:cs="Calibri"/>
                <w:color w:val="000000"/>
                <w:sz w:val="22"/>
                <w:szCs w:val="22"/>
              </w:rPr>
            </w:pPr>
            <w:r w:rsidRPr="009730F8">
              <w:rPr>
                <w:rFonts w:ascii="Calibri" w:eastAsia="Times New Roman" w:hAnsi="Calibri" w:cs="Calibri"/>
                <w:color w:val="000000"/>
                <w:sz w:val="22"/>
                <w:szCs w:val="22"/>
              </w:rPr>
              <w:t xml:space="preserve"> 48,622 </w:t>
            </w:r>
          </w:p>
        </w:tc>
        <w:tc>
          <w:tcPr>
            <w:tcW w:w="1152" w:type="dxa"/>
            <w:shd w:val="clear" w:color="auto" w:fill="auto"/>
            <w:noWrap/>
            <w:vAlign w:val="bottom"/>
            <w:hideMark/>
          </w:tcPr>
          <w:p w14:paraId="319239EC" w14:textId="77EA4B67" w:rsidR="009730F8" w:rsidRPr="009730F8" w:rsidRDefault="009730F8" w:rsidP="009730F8">
            <w:pPr>
              <w:jc w:val="right"/>
              <w:rPr>
                <w:rFonts w:ascii="Calibri" w:eastAsia="Times New Roman" w:hAnsi="Calibri" w:cs="Calibri"/>
                <w:color w:val="000000"/>
                <w:sz w:val="22"/>
                <w:szCs w:val="22"/>
              </w:rPr>
            </w:pPr>
            <w:r w:rsidRPr="009730F8">
              <w:rPr>
                <w:rFonts w:ascii="Calibri" w:eastAsia="Times New Roman" w:hAnsi="Calibri" w:cs="Calibri"/>
                <w:color w:val="000000"/>
                <w:sz w:val="22"/>
                <w:szCs w:val="22"/>
              </w:rPr>
              <w:t xml:space="preserve">53,125 </w:t>
            </w:r>
          </w:p>
        </w:tc>
        <w:tc>
          <w:tcPr>
            <w:tcW w:w="1152" w:type="dxa"/>
            <w:shd w:val="clear" w:color="auto" w:fill="auto"/>
            <w:noWrap/>
            <w:vAlign w:val="bottom"/>
            <w:hideMark/>
          </w:tcPr>
          <w:p w14:paraId="51C4D27F" w14:textId="5BE0E832" w:rsidR="009730F8" w:rsidRPr="009730F8" w:rsidRDefault="009730F8" w:rsidP="009730F8">
            <w:pPr>
              <w:jc w:val="right"/>
              <w:rPr>
                <w:rFonts w:ascii="Calibri" w:eastAsia="Times New Roman" w:hAnsi="Calibri" w:cs="Calibri"/>
                <w:color w:val="000000"/>
                <w:sz w:val="22"/>
                <w:szCs w:val="22"/>
              </w:rPr>
            </w:pPr>
            <w:r w:rsidRPr="009730F8">
              <w:rPr>
                <w:rFonts w:ascii="Calibri" w:eastAsia="Times New Roman" w:hAnsi="Calibri" w:cs="Calibri"/>
                <w:color w:val="000000"/>
                <w:sz w:val="22"/>
                <w:szCs w:val="22"/>
              </w:rPr>
              <w:t xml:space="preserve"> 60,328 </w:t>
            </w:r>
          </w:p>
        </w:tc>
        <w:tc>
          <w:tcPr>
            <w:tcW w:w="1152" w:type="dxa"/>
            <w:shd w:val="clear" w:color="auto" w:fill="auto"/>
            <w:noWrap/>
            <w:vAlign w:val="bottom"/>
            <w:hideMark/>
          </w:tcPr>
          <w:p w14:paraId="06CC4215" w14:textId="70D0D30F" w:rsidR="009730F8" w:rsidRPr="009730F8" w:rsidRDefault="009730F8" w:rsidP="009730F8">
            <w:pPr>
              <w:jc w:val="right"/>
              <w:rPr>
                <w:rFonts w:ascii="Calibri" w:eastAsia="Times New Roman" w:hAnsi="Calibri" w:cs="Calibri"/>
                <w:color w:val="000000"/>
                <w:sz w:val="22"/>
                <w:szCs w:val="22"/>
              </w:rPr>
            </w:pPr>
            <w:r w:rsidRPr="009730F8">
              <w:rPr>
                <w:rFonts w:ascii="Calibri" w:eastAsia="Times New Roman" w:hAnsi="Calibri" w:cs="Calibri"/>
                <w:color w:val="000000"/>
                <w:sz w:val="22"/>
                <w:szCs w:val="22"/>
              </w:rPr>
              <w:t xml:space="preserve">64,828 </w:t>
            </w:r>
          </w:p>
        </w:tc>
        <w:tc>
          <w:tcPr>
            <w:tcW w:w="1152" w:type="dxa"/>
            <w:shd w:val="clear" w:color="auto" w:fill="auto"/>
            <w:noWrap/>
            <w:vAlign w:val="bottom"/>
            <w:hideMark/>
          </w:tcPr>
          <w:p w14:paraId="650FE157" w14:textId="48E41035" w:rsidR="009730F8" w:rsidRPr="009730F8" w:rsidRDefault="009730F8" w:rsidP="009730F8">
            <w:pPr>
              <w:jc w:val="right"/>
              <w:rPr>
                <w:rFonts w:ascii="Calibri" w:eastAsia="Times New Roman" w:hAnsi="Calibri" w:cs="Calibri"/>
                <w:color w:val="000000"/>
                <w:sz w:val="22"/>
                <w:szCs w:val="22"/>
              </w:rPr>
            </w:pPr>
            <w:r w:rsidRPr="009730F8">
              <w:rPr>
                <w:rFonts w:ascii="Calibri" w:eastAsia="Times New Roman" w:hAnsi="Calibri" w:cs="Calibri"/>
                <w:color w:val="000000"/>
                <w:sz w:val="22"/>
                <w:szCs w:val="22"/>
              </w:rPr>
              <w:t xml:space="preserve">69,272 </w:t>
            </w:r>
          </w:p>
        </w:tc>
        <w:tc>
          <w:tcPr>
            <w:tcW w:w="548" w:type="dxa"/>
            <w:vAlign w:val="bottom"/>
          </w:tcPr>
          <w:p w14:paraId="521F192F" w14:textId="3F0A2F3F" w:rsidR="009730F8" w:rsidRPr="009730F8" w:rsidRDefault="009730F8" w:rsidP="009730F8">
            <w:pPr>
              <w:jc w:val="center"/>
              <w:rPr>
                <w:rFonts w:ascii="Calibri" w:eastAsia="Times New Roman" w:hAnsi="Calibri" w:cs="Calibri"/>
                <w:color w:val="000000"/>
                <w:sz w:val="22"/>
                <w:szCs w:val="22"/>
              </w:rPr>
            </w:pPr>
            <w:r w:rsidRPr="009730F8">
              <w:rPr>
                <w:rFonts w:ascii="Calibri" w:eastAsia="Times New Roman" w:hAnsi="Calibri" w:cs="Calibri"/>
                <w:color w:val="000000"/>
                <w:sz w:val="22"/>
                <w:szCs w:val="22"/>
              </w:rPr>
              <w:t>M</w:t>
            </w:r>
          </w:p>
        </w:tc>
      </w:tr>
      <w:tr w:rsidR="009730F8" w:rsidRPr="009730F8" w14:paraId="1572DE25" w14:textId="15F4565B" w:rsidTr="009730F8">
        <w:trPr>
          <w:trHeight w:val="300"/>
          <w:jc w:val="center"/>
        </w:trPr>
        <w:tc>
          <w:tcPr>
            <w:tcW w:w="540" w:type="dxa"/>
            <w:shd w:val="clear" w:color="auto" w:fill="auto"/>
            <w:noWrap/>
            <w:vAlign w:val="bottom"/>
            <w:hideMark/>
          </w:tcPr>
          <w:p w14:paraId="3E83D34D" w14:textId="77777777" w:rsidR="009730F8" w:rsidRPr="009730F8" w:rsidRDefault="009730F8" w:rsidP="009730F8">
            <w:pPr>
              <w:jc w:val="center"/>
              <w:rPr>
                <w:rFonts w:ascii="Calibri" w:eastAsia="Times New Roman" w:hAnsi="Calibri" w:cs="Calibri"/>
                <w:color w:val="000000"/>
                <w:sz w:val="22"/>
                <w:szCs w:val="22"/>
              </w:rPr>
            </w:pPr>
            <w:r w:rsidRPr="009730F8">
              <w:rPr>
                <w:rFonts w:ascii="Calibri" w:eastAsia="Times New Roman" w:hAnsi="Calibri" w:cs="Calibri"/>
                <w:color w:val="000000"/>
                <w:sz w:val="22"/>
                <w:szCs w:val="22"/>
              </w:rPr>
              <w:t>N</w:t>
            </w:r>
          </w:p>
        </w:tc>
        <w:tc>
          <w:tcPr>
            <w:tcW w:w="1229" w:type="dxa"/>
            <w:shd w:val="clear" w:color="auto" w:fill="auto"/>
            <w:noWrap/>
            <w:vAlign w:val="bottom"/>
            <w:hideMark/>
          </w:tcPr>
          <w:p w14:paraId="624DF9A7" w14:textId="77777777" w:rsidR="009730F8" w:rsidRPr="009730F8" w:rsidRDefault="009730F8" w:rsidP="009730F8">
            <w:pPr>
              <w:jc w:val="right"/>
              <w:rPr>
                <w:rFonts w:ascii="Calibri" w:eastAsia="Times New Roman" w:hAnsi="Calibri" w:cs="Calibri"/>
                <w:color w:val="000000"/>
                <w:sz w:val="22"/>
                <w:szCs w:val="22"/>
              </w:rPr>
            </w:pPr>
          </w:p>
        </w:tc>
        <w:tc>
          <w:tcPr>
            <w:tcW w:w="1152" w:type="dxa"/>
            <w:shd w:val="clear" w:color="auto" w:fill="auto"/>
            <w:noWrap/>
            <w:vAlign w:val="bottom"/>
            <w:hideMark/>
          </w:tcPr>
          <w:p w14:paraId="646F5CD9" w14:textId="725B93F1" w:rsidR="009730F8" w:rsidRPr="009730F8" w:rsidRDefault="009730F8" w:rsidP="009730F8">
            <w:pPr>
              <w:jc w:val="right"/>
              <w:rPr>
                <w:rFonts w:ascii="Calibri" w:eastAsia="Times New Roman" w:hAnsi="Calibri" w:cs="Calibri"/>
                <w:color w:val="000000"/>
                <w:sz w:val="22"/>
                <w:szCs w:val="22"/>
              </w:rPr>
            </w:pPr>
            <w:r w:rsidRPr="009730F8">
              <w:rPr>
                <w:rFonts w:ascii="Calibri" w:eastAsia="Times New Roman" w:hAnsi="Calibri" w:cs="Calibri"/>
                <w:color w:val="000000"/>
                <w:sz w:val="22"/>
                <w:szCs w:val="22"/>
              </w:rPr>
              <w:t xml:space="preserve">54,320 </w:t>
            </w:r>
          </w:p>
        </w:tc>
        <w:tc>
          <w:tcPr>
            <w:tcW w:w="1152" w:type="dxa"/>
            <w:shd w:val="clear" w:color="auto" w:fill="auto"/>
            <w:noWrap/>
            <w:vAlign w:val="bottom"/>
            <w:hideMark/>
          </w:tcPr>
          <w:p w14:paraId="1F49E13A" w14:textId="5E38BA60" w:rsidR="009730F8" w:rsidRPr="009730F8" w:rsidRDefault="009730F8" w:rsidP="009730F8">
            <w:pPr>
              <w:jc w:val="right"/>
              <w:rPr>
                <w:rFonts w:ascii="Calibri" w:eastAsia="Times New Roman" w:hAnsi="Calibri" w:cs="Calibri"/>
                <w:color w:val="000000"/>
                <w:sz w:val="22"/>
                <w:szCs w:val="22"/>
              </w:rPr>
            </w:pPr>
            <w:r w:rsidRPr="009730F8">
              <w:rPr>
                <w:rFonts w:ascii="Calibri" w:eastAsia="Times New Roman" w:hAnsi="Calibri" w:cs="Calibri"/>
                <w:color w:val="000000"/>
                <w:sz w:val="22"/>
                <w:szCs w:val="22"/>
              </w:rPr>
              <w:t xml:space="preserve">61,685 </w:t>
            </w:r>
          </w:p>
        </w:tc>
        <w:tc>
          <w:tcPr>
            <w:tcW w:w="1152" w:type="dxa"/>
            <w:shd w:val="clear" w:color="auto" w:fill="auto"/>
            <w:noWrap/>
            <w:vAlign w:val="bottom"/>
            <w:hideMark/>
          </w:tcPr>
          <w:p w14:paraId="7052333A" w14:textId="163DCBD5" w:rsidR="009730F8" w:rsidRPr="009730F8" w:rsidRDefault="009730F8" w:rsidP="009730F8">
            <w:pPr>
              <w:jc w:val="right"/>
              <w:rPr>
                <w:rFonts w:ascii="Calibri" w:eastAsia="Times New Roman" w:hAnsi="Calibri" w:cs="Calibri"/>
                <w:color w:val="000000"/>
                <w:sz w:val="22"/>
                <w:szCs w:val="22"/>
              </w:rPr>
            </w:pPr>
            <w:r w:rsidRPr="009730F8">
              <w:rPr>
                <w:rFonts w:ascii="Calibri" w:eastAsia="Times New Roman" w:hAnsi="Calibri" w:cs="Calibri"/>
                <w:color w:val="000000"/>
                <w:sz w:val="22"/>
                <w:szCs w:val="22"/>
              </w:rPr>
              <w:t xml:space="preserve"> 66,287 </w:t>
            </w:r>
          </w:p>
        </w:tc>
        <w:tc>
          <w:tcPr>
            <w:tcW w:w="1152" w:type="dxa"/>
            <w:shd w:val="clear" w:color="auto" w:fill="auto"/>
            <w:noWrap/>
            <w:vAlign w:val="bottom"/>
            <w:hideMark/>
          </w:tcPr>
          <w:p w14:paraId="1C842B03" w14:textId="2ACB00A2" w:rsidR="009730F8" w:rsidRPr="009730F8" w:rsidRDefault="009730F8" w:rsidP="009730F8">
            <w:pPr>
              <w:jc w:val="right"/>
              <w:rPr>
                <w:rFonts w:ascii="Calibri" w:eastAsia="Times New Roman" w:hAnsi="Calibri" w:cs="Calibri"/>
                <w:color w:val="000000"/>
                <w:sz w:val="22"/>
                <w:szCs w:val="22"/>
              </w:rPr>
            </w:pPr>
            <w:r w:rsidRPr="009730F8">
              <w:rPr>
                <w:rFonts w:ascii="Calibri" w:eastAsia="Times New Roman" w:hAnsi="Calibri" w:cs="Calibri"/>
                <w:color w:val="000000"/>
                <w:sz w:val="22"/>
                <w:szCs w:val="22"/>
              </w:rPr>
              <w:t xml:space="preserve">70,830 </w:t>
            </w:r>
          </w:p>
        </w:tc>
        <w:tc>
          <w:tcPr>
            <w:tcW w:w="548" w:type="dxa"/>
            <w:vAlign w:val="bottom"/>
          </w:tcPr>
          <w:p w14:paraId="7F9F4F75" w14:textId="04C369CC" w:rsidR="009730F8" w:rsidRPr="009730F8" w:rsidRDefault="009730F8" w:rsidP="009730F8">
            <w:pPr>
              <w:jc w:val="center"/>
              <w:rPr>
                <w:rFonts w:ascii="Calibri" w:eastAsia="Times New Roman" w:hAnsi="Calibri" w:cs="Calibri"/>
                <w:color w:val="000000"/>
                <w:sz w:val="22"/>
                <w:szCs w:val="22"/>
              </w:rPr>
            </w:pPr>
            <w:r w:rsidRPr="009730F8">
              <w:rPr>
                <w:rFonts w:ascii="Calibri" w:eastAsia="Times New Roman" w:hAnsi="Calibri" w:cs="Calibri"/>
                <w:color w:val="000000"/>
                <w:sz w:val="22"/>
                <w:szCs w:val="22"/>
              </w:rPr>
              <w:t>N</w:t>
            </w:r>
          </w:p>
        </w:tc>
      </w:tr>
      <w:tr w:rsidR="009730F8" w:rsidRPr="009730F8" w14:paraId="3ED4D7A7" w14:textId="2AE26E5E" w:rsidTr="009730F8">
        <w:trPr>
          <w:trHeight w:val="300"/>
          <w:jc w:val="center"/>
        </w:trPr>
        <w:tc>
          <w:tcPr>
            <w:tcW w:w="540" w:type="dxa"/>
            <w:shd w:val="clear" w:color="auto" w:fill="auto"/>
            <w:noWrap/>
            <w:vAlign w:val="bottom"/>
            <w:hideMark/>
          </w:tcPr>
          <w:p w14:paraId="72C0F2ED" w14:textId="77777777" w:rsidR="009730F8" w:rsidRPr="009730F8" w:rsidRDefault="009730F8" w:rsidP="009730F8">
            <w:pPr>
              <w:jc w:val="center"/>
              <w:rPr>
                <w:rFonts w:ascii="Calibri" w:eastAsia="Times New Roman" w:hAnsi="Calibri" w:cs="Calibri"/>
                <w:color w:val="000000"/>
                <w:sz w:val="22"/>
                <w:szCs w:val="22"/>
              </w:rPr>
            </w:pPr>
            <w:r w:rsidRPr="009730F8">
              <w:rPr>
                <w:rFonts w:ascii="Calibri" w:eastAsia="Times New Roman" w:hAnsi="Calibri" w:cs="Calibri"/>
                <w:color w:val="000000"/>
                <w:sz w:val="22"/>
                <w:szCs w:val="22"/>
              </w:rPr>
              <w:t>O</w:t>
            </w:r>
          </w:p>
        </w:tc>
        <w:tc>
          <w:tcPr>
            <w:tcW w:w="1229" w:type="dxa"/>
            <w:shd w:val="clear" w:color="auto" w:fill="auto"/>
            <w:noWrap/>
            <w:vAlign w:val="bottom"/>
            <w:hideMark/>
          </w:tcPr>
          <w:p w14:paraId="6F3464DB" w14:textId="77777777" w:rsidR="009730F8" w:rsidRPr="009730F8" w:rsidRDefault="009730F8" w:rsidP="009730F8">
            <w:pPr>
              <w:jc w:val="right"/>
              <w:rPr>
                <w:rFonts w:ascii="Calibri" w:eastAsia="Times New Roman" w:hAnsi="Calibri" w:cs="Calibri"/>
                <w:color w:val="000000"/>
                <w:sz w:val="22"/>
                <w:szCs w:val="22"/>
              </w:rPr>
            </w:pPr>
          </w:p>
        </w:tc>
        <w:tc>
          <w:tcPr>
            <w:tcW w:w="1152" w:type="dxa"/>
            <w:shd w:val="clear" w:color="auto" w:fill="auto"/>
            <w:noWrap/>
            <w:vAlign w:val="bottom"/>
            <w:hideMark/>
          </w:tcPr>
          <w:p w14:paraId="480E2204" w14:textId="3E47898D" w:rsidR="009730F8" w:rsidRPr="009730F8" w:rsidRDefault="009730F8" w:rsidP="009730F8">
            <w:pPr>
              <w:jc w:val="right"/>
              <w:rPr>
                <w:rFonts w:ascii="Calibri" w:eastAsia="Times New Roman" w:hAnsi="Calibri" w:cs="Calibri"/>
                <w:color w:val="000000"/>
                <w:sz w:val="22"/>
                <w:szCs w:val="22"/>
              </w:rPr>
            </w:pPr>
            <w:r w:rsidRPr="009730F8">
              <w:rPr>
                <w:rFonts w:ascii="Calibri" w:eastAsia="Times New Roman" w:hAnsi="Calibri" w:cs="Calibri"/>
                <w:color w:val="000000"/>
                <w:sz w:val="22"/>
                <w:szCs w:val="22"/>
              </w:rPr>
              <w:t xml:space="preserve">55,542 </w:t>
            </w:r>
          </w:p>
        </w:tc>
        <w:tc>
          <w:tcPr>
            <w:tcW w:w="1152" w:type="dxa"/>
            <w:shd w:val="clear" w:color="auto" w:fill="auto"/>
            <w:noWrap/>
            <w:vAlign w:val="bottom"/>
            <w:hideMark/>
          </w:tcPr>
          <w:p w14:paraId="613BC20D" w14:textId="4152EA83" w:rsidR="009730F8" w:rsidRPr="009730F8" w:rsidRDefault="009730F8" w:rsidP="009730F8">
            <w:pPr>
              <w:jc w:val="right"/>
              <w:rPr>
                <w:rFonts w:ascii="Calibri" w:eastAsia="Times New Roman" w:hAnsi="Calibri" w:cs="Calibri"/>
                <w:color w:val="000000"/>
                <w:sz w:val="22"/>
                <w:szCs w:val="22"/>
              </w:rPr>
            </w:pPr>
            <w:r w:rsidRPr="009730F8">
              <w:rPr>
                <w:rFonts w:ascii="Calibri" w:eastAsia="Times New Roman" w:hAnsi="Calibri" w:cs="Calibri"/>
                <w:color w:val="000000"/>
                <w:sz w:val="22"/>
                <w:szCs w:val="22"/>
              </w:rPr>
              <w:t xml:space="preserve"> 63,073 </w:t>
            </w:r>
          </w:p>
        </w:tc>
        <w:tc>
          <w:tcPr>
            <w:tcW w:w="1152" w:type="dxa"/>
            <w:shd w:val="clear" w:color="auto" w:fill="auto"/>
            <w:noWrap/>
            <w:vAlign w:val="bottom"/>
            <w:hideMark/>
          </w:tcPr>
          <w:p w14:paraId="4C905B51" w14:textId="5BC154B6" w:rsidR="009730F8" w:rsidRPr="009730F8" w:rsidRDefault="009730F8" w:rsidP="009730F8">
            <w:pPr>
              <w:jc w:val="right"/>
              <w:rPr>
                <w:rFonts w:ascii="Calibri" w:eastAsia="Times New Roman" w:hAnsi="Calibri" w:cs="Calibri"/>
                <w:color w:val="000000"/>
                <w:sz w:val="22"/>
                <w:szCs w:val="22"/>
              </w:rPr>
            </w:pPr>
            <w:r w:rsidRPr="009730F8">
              <w:rPr>
                <w:rFonts w:ascii="Calibri" w:eastAsia="Times New Roman" w:hAnsi="Calibri" w:cs="Calibri"/>
                <w:color w:val="000000"/>
                <w:sz w:val="22"/>
                <w:szCs w:val="22"/>
              </w:rPr>
              <w:t xml:space="preserve"> 67,779 </w:t>
            </w:r>
          </w:p>
        </w:tc>
        <w:tc>
          <w:tcPr>
            <w:tcW w:w="1152" w:type="dxa"/>
            <w:shd w:val="clear" w:color="auto" w:fill="auto"/>
            <w:noWrap/>
            <w:vAlign w:val="bottom"/>
            <w:hideMark/>
          </w:tcPr>
          <w:p w14:paraId="590C1029" w14:textId="62B3E7A8" w:rsidR="009730F8" w:rsidRPr="009730F8" w:rsidRDefault="009730F8" w:rsidP="009730F8">
            <w:pPr>
              <w:jc w:val="right"/>
              <w:rPr>
                <w:rFonts w:ascii="Calibri" w:eastAsia="Times New Roman" w:hAnsi="Calibri" w:cs="Calibri"/>
                <w:color w:val="000000"/>
                <w:sz w:val="22"/>
                <w:szCs w:val="22"/>
              </w:rPr>
            </w:pPr>
            <w:r w:rsidRPr="009730F8">
              <w:rPr>
                <w:rFonts w:ascii="Calibri" w:eastAsia="Times New Roman" w:hAnsi="Calibri" w:cs="Calibri"/>
                <w:color w:val="000000"/>
                <w:sz w:val="22"/>
                <w:szCs w:val="22"/>
              </w:rPr>
              <w:t xml:space="preserve">72,424 </w:t>
            </w:r>
          </w:p>
        </w:tc>
        <w:tc>
          <w:tcPr>
            <w:tcW w:w="548" w:type="dxa"/>
            <w:vAlign w:val="bottom"/>
          </w:tcPr>
          <w:p w14:paraId="3D6D5C3B" w14:textId="57BE5C6C" w:rsidR="009730F8" w:rsidRPr="009730F8" w:rsidRDefault="009730F8" w:rsidP="009730F8">
            <w:pPr>
              <w:jc w:val="center"/>
              <w:rPr>
                <w:rFonts w:ascii="Calibri" w:eastAsia="Times New Roman" w:hAnsi="Calibri" w:cs="Calibri"/>
                <w:color w:val="000000"/>
                <w:sz w:val="22"/>
                <w:szCs w:val="22"/>
              </w:rPr>
            </w:pPr>
            <w:r w:rsidRPr="009730F8">
              <w:rPr>
                <w:rFonts w:ascii="Calibri" w:eastAsia="Times New Roman" w:hAnsi="Calibri" w:cs="Calibri"/>
                <w:color w:val="000000"/>
                <w:sz w:val="22"/>
                <w:szCs w:val="22"/>
              </w:rPr>
              <w:t>O</w:t>
            </w:r>
          </w:p>
        </w:tc>
      </w:tr>
      <w:tr w:rsidR="009730F8" w:rsidRPr="009730F8" w14:paraId="0ECC98A0" w14:textId="5BCD3415" w:rsidTr="009730F8">
        <w:trPr>
          <w:trHeight w:val="300"/>
          <w:jc w:val="center"/>
        </w:trPr>
        <w:tc>
          <w:tcPr>
            <w:tcW w:w="540" w:type="dxa"/>
            <w:shd w:val="clear" w:color="auto" w:fill="auto"/>
            <w:noWrap/>
            <w:vAlign w:val="bottom"/>
            <w:hideMark/>
          </w:tcPr>
          <w:p w14:paraId="0661E495" w14:textId="77777777" w:rsidR="009730F8" w:rsidRPr="009730F8" w:rsidRDefault="009730F8" w:rsidP="009730F8">
            <w:pPr>
              <w:jc w:val="center"/>
              <w:rPr>
                <w:rFonts w:ascii="Calibri" w:eastAsia="Times New Roman" w:hAnsi="Calibri" w:cs="Calibri"/>
                <w:color w:val="000000"/>
                <w:sz w:val="22"/>
                <w:szCs w:val="22"/>
              </w:rPr>
            </w:pPr>
            <w:r w:rsidRPr="009730F8">
              <w:rPr>
                <w:rFonts w:ascii="Calibri" w:eastAsia="Times New Roman" w:hAnsi="Calibri" w:cs="Calibri"/>
                <w:color w:val="000000"/>
                <w:sz w:val="22"/>
                <w:szCs w:val="22"/>
              </w:rPr>
              <w:t>P</w:t>
            </w:r>
          </w:p>
        </w:tc>
        <w:tc>
          <w:tcPr>
            <w:tcW w:w="1229" w:type="dxa"/>
            <w:shd w:val="clear" w:color="auto" w:fill="auto"/>
            <w:noWrap/>
            <w:vAlign w:val="bottom"/>
            <w:hideMark/>
          </w:tcPr>
          <w:p w14:paraId="748AE378" w14:textId="77777777" w:rsidR="009730F8" w:rsidRPr="009730F8" w:rsidRDefault="009730F8" w:rsidP="009730F8">
            <w:pPr>
              <w:jc w:val="right"/>
              <w:rPr>
                <w:rFonts w:ascii="Calibri" w:eastAsia="Times New Roman" w:hAnsi="Calibri" w:cs="Calibri"/>
                <w:color w:val="000000"/>
                <w:sz w:val="22"/>
                <w:szCs w:val="22"/>
              </w:rPr>
            </w:pPr>
          </w:p>
        </w:tc>
        <w:tc>
          <w:tcPr>
            <w:tcW w:w="1152" w:type="dxa"/>
            <w:shd w:val="clear" w:color="auto" w:fill="auto"/>
            <w:noWrap/>
            <w:vAlign w:val="bottom"/>
            <w:hideMark/>
          </w:tcPr>
          <w:p w14:paraId="0F456D68" w14:textId="5974A995" w:rsidR="009730F8" w:rsidRPr="009730F8" w:rsidRDefault="009730F8" w:rsidP="009730F8">
            <w:pPr>
              <w:jc w:val="right"/>
              <w:rPr>
                <w:rFonts w:ascii="Calibri" w:eastAsia="Times New Roman" w:hAnsi="Calibri" w:cs="Calibri"/>
                <w:color w:val="000000"/>
                <w:sz w:val="22"/>
                <w:szCs w:val="22"/>
              </w:rPr>
            </w:pPr>
            <w:r w:rsidRPr="009730F8">
              <w:rPr>
                <w:rFonts w:ascii="Calibri" w:eastAsia="Times New Roman" w:hAnsi="Calibri" w:cs="Calibri"/>
                <w:color w:val="000000"/>
                <w:sz w:val="22"/>
                <w:szCs w:val="22"/>
              </w:rPr>
              <w:t xml:space="preserve">56,792 </w:t>
            </w:r>
          </w:p>
        </w:tc>
        <w:tc>
          <w:tcPr>
            <w:tcW w:w="1152" w:type="dxa"/>
            <w:shd w:val="clear" w:color="auto" w:fill="auto"/>
            <w:noWrap/>
            <w:vAlign w:val="bottom"/>
            <w:hideMark/>
          </w:tcPr>
          <w:p w14:paraId="7582D72A" w14:textId="24FB842D" w:rsidR="009730F8" w:rsidRPr="009730F8" w:rsidRDefault="009730F8" w:rsidP="009730F8">
            <w:pPr>
              <w:jc w:val="right"/>
              <w:rPr>
                <w:rFonts w:ascii="Calibri" w:eastAsia="Times New Roman" w:hAnsi="Calibri" w:cs="Calibri"/>
                <w:color w:val="000000"/>
                <w:sz w:val="22"/>
                <w:szCs w:val="22"/>
              </w:rPr>
            </w:pPr>
            <w:r w:rsidRPr="009730F8">
              <w:rPr>
                <w:rFonts w:ascii="Calibri" w:eastAsia="Times New Roman" w:hAnsi="Calibri" w:cs="Calibri"/>
                <w:color w:val="000000"/>
                <w:sz w:val="22"/>
                <w:szCs w:val="22"/>
              </w:rPr>
              <w:t xml:space="preserve">64,492 </w:t>
            </w:r>
          </w:p>
        </w:tc>
        <w:tc>
          <w:tcPr>
            <w:tcW w:w="1152" w:type="dxa"/>
            <w:shd w:val="clear" w:color="auto" w:fill="auto"/>
            <w:noWrap/>
            <w:vAlign w:val="bottom"/>
            <w:hideMark/>
          </w:tcPr>
          <w:p w14:paraId="378562CA" w14:textId="22DBBC03" w:rsidR="009730F8" w:rsidRPr="009730F8" w:rsidRDefault="009730F8" w:rsidP="009730F8">
            <w:pPr>
              <w:jc w:val="right"/>
              <w:rPr>
                <w:rFonts w:ascii="Calibri" w:eastAsia="Times New Roman" w:hAnsi="Calibri" w:cs="Calibri"/>
                <w:color w:val="000000"/>
                <w:sz w:val="22"/>
                <w:szCs w:val="22"/>
              </w:rPr>
            </w:pPr>
            <w:r w:rsidRPr="009730F8">
              <w:rPr>
                <w:rFonts w:ascii="Calibri" w:eastAsia="Times New Roman" w:hAnsi="Calibri" w:cs="Calibri"/>
                <w:color w:val="000000"/>
                <w:sz w:val="22"/>
                <w:szCs w:val="22"/>
              </w:rPr>
              <w:t xml:space="preserve"> 69,304 </w:t>
            </w:r>
          </w:p>
        </w:tc>
        <w:tc>
          <w:tcPr>
            <w:tcW w:w="1152" w:type="dxa"/>
            <w:shd w:val="clear" w:color="auto" w:fill="auto"/>
            <w:noWrap/>
            <w:vAlign w:val="bottom"/>
            <w:hideMark/>
          </w:tcPr>
          <w:p w14:paraId="132BB507" w14:textId="39A0A3AD" w:rsidR="009730F8" w:rsidRPr="009730F8" w:rsidRDefault="009730F8" w:rsidP="009730F8">
            <w:pPr>
              <w:jc w:val="right"/>
              <w:rPr>
                <w:rFonts w:ascii="Calibri" w:eastAsia="Times New Roman" w:hAnsi="Calibri" w:cs="Calibri"/>
                <w:color w:val="000000"/>
                <w:sz w:val="22"/>
                <w:szCs w:val="22"/>
              </w:rPr>
            </w:pPr>
            <w:r w:rsidRPr="009730F8">
              <w:rPr>
                <w:rFonts w:ascii="Calibri" w:eastAsia="Times New Roman" w:hAnsi="Calibri" w:cs="Calibri"/>
                <w:color w:val="000000"/>
                <w:sz w:val="22"/>
                <w:szCs w:val="22"/>
              </w:rPr>
              <w:t xml:space="preserve">  74,053 </w:t>
            </w:r>
          </w:p>
        </w:tc>
        <w:tc>
          <w:tcPr>
            <w:tcW w:w="548" w:type="dxa"/>
            <w:vAlign w:val="bottom"/>
          </w:tcPr>
          <w:p w14:paraId="4683728A" w14:textId="3CEC869B" w:rsidR="009730F8" w:rsidRPr="009730F8" w:rsidRDefault="009730F8" w:rsidP="009730F8">
            <w:pPr>
              <w:jc w:val="center"/>
              <w:rPr>
                <w:rFonts w:ascii="Calibri" w:eastAsia="Times New Roman" w:hAnsi="Calibri" w:cs="Calibri"/>
                <w:color w:val="000000"/>
                <w:sz w:val="22"/>
                <w:szCs w:val="22"/>
              </w:rPr>
            </w:pPr>
            <w:r w:rsidRPr="009730F8">
              <w:rPr>
                <w:rFonts w:ascii="Calibri" w:eastAsia="Times New Roman" w:hAnsi="Calibri" w:cs="Calibri"/>
                <w:color w:val="000000"/>
                <w:sz w:val="22"/>
                <w:szCs w:val="22"/>
              </w:rPr>
              <w:t>P</w:t>
            </w:r>
          </w:p>
        </w:tc>
      </w:tr>
      <w:tr w:rsidR="009730F8" w:rsidRPr="009730F8" w14:paraId="5B9D64CC" w14:textId="308C35C8" w:rsidTr="009730F8">
        <w:trPr>
          <w:trHeight w:val="300"/>
          <w:jc w:val="center"/>
        </w:trPr>
        <w:tc>
          <w:tcPr>
            <w:tcW w:w="540" w:type="dxa"/>
            <w:shd w:val="clear" w:color="auto" w:fill="auto"/>
            <w:noWrap/>
            <w:vAlign w:val="bottom"/>
            <w:hideMark/>
          </w:tcPr>
          <w:p w14:paraId="5A07E5C0" w14:textId="77777777" w:rsidR="009730F8" w:rsidRPr="009730F8" w:rsidRDefault="009730F8" w:rsidP="009730F8">
            <w:pPr>
              <w:jc w:val="center"/>
              <w:rPr>
                <w:rFonts w:ascii="Calibri" w:eastAsia="Times New Roman" w:hAnsi="Calibri" w:cs="Calibri"/>
                <w:color w:val="000000"/>
                <w:sz w:val="22"/>
                <w:szCs w:val="22"/>
              </w:rPr>
            </w:pPr>
            <w:r w:rsidRPr="009730F8">
              <w:rPr>
                <w:rFonts w:ascii="Calibri" w:eastAsia="Times New Roman" w:hAnsi="Calibri" w:cs="Calibri"/>
                <w:color w:val="000000"/>
                <w:sz w:val="22"/>
                <w:szCs w:val="22"/>
              </w:rPr>
              <w:t>Q</w:t>
            </w:r>
          </w:p>
        </w:tc>
        <w:tc>
          <w:tcPr>
            <w:tcW w:w="1229" w:type="dxa"/>
            <w:shd w:val="clear" w:color="auto" w:fill="auto"/>
            <w:noWrap/>
            <w:vAlign w:val="bottom"/>
            <w:hideMark/>
          </w:tcPr>
          <w:p w14:paraId="7C05D65B" w14:textId="77777777" w:rsidR="009730F8" w:rsidRPr="009730F8" w:rsidRDefault="009730F8" w:rsidP="009730F8">
            <w:pPr>
              <w:jc w:val="right"/>
              <w:rPr>
                <w:rFonts w:ascii="Calibri" w:eastAsia="Times New Roman" w:hAnsi="Calibri" w:cs="Calibri"/>
                <w:color w:val="000000"/>
                <w:sz w:val="22"/>
                <w:szCs w:val="22"/>
              </w:rPr>
            </w:pPr>
          </w:p>
        </w:tc>
        <w:tc>
          <w:tcPr>
            <w:tcW w:w="1152" w:type="dxa"/>
            <w:shd w:val="clear" w:color="auto" w:fill="auto"/>
            <w:noWrap/>
            <w:vAlign w:val="bottom"/>
            <w:hideMark/>
          </w:tcPr>
          <w:p w14:paraId="06FD5893" w14:textId="6B9A9E48" w:rsidR="009730F8" w:rsidRPr="009730F8" w:rsidRDefault="009730F8" w:rsidP="009730F8">
            <w:pPr>
              <w:jc w:val="right"/>
              <w:rPr>
                <w:rFonts w:ascii="Calibri" w:eastAsia="Times New Roman" w:hAnsi="Calibri" w:cs="Calibri"/>
                <w:color w:val="000000"/>
                <w:sz w:val="22"/>
                <w:szCs w:val="22"/>
              </w:rPr>
            </w:pPr>
            <w:r w:rsidRPr="009730F8">
              <w:rPr>
                <w:rFonts w:ascii="Calibri" w:eastAsia="Times New Roman" w:hAnsi="Calibri" w:cs="Calibri"/>
                <w:color w:val="000000"/>
                <w:sz w:val="22"/>
                <w:szCs w:val="22"/>
              </w:rPr>
              <w:t xml:space="preserve">58,070 </w:t>
            </w:r>
          </w:p>
        </w:tc>
        <w:tc>
          <w:tcPr>
            <w:tcW w:w="1152" w:type="dxa"/>
            <w:shd w:val="clear" w:color="auto" w:fill="auto"/>
            <w:noWrap/>
            <w:vAlign w:val="bottom"/>
            <w:hideMark/>
          </w:tcPr>
          <w:p w14:paraId="403BA817" w14:textId="600A6AFE" w:rsidR="009730F8" w:rsidRPr="009730F8" w:rsidRDefault="009730F8" w:rsidP="009730F8">
            <w:pPr>
              <w:jc w:val="right"/>
              <w:rPr>
                <w:rFonts w:ascii="Calibri" w:eastAsia="Times New Roman" w:hAnsi="Calibri" w:cs="Calibri"/>
                <w:color w:val="000000"/>
                <w:sz w:val="22"/>
                <w:szCs w:val="22"/>
              </w:rPr>
            </w:pPr>
            <w:r w:rsidRPr="009730F8">
              <w:rPr>
                <w:rFonts w:ascii="Calibri" w:eastAsia="Times New Roman" w:hAnsi="Calibri" w:cs="Calibri"/>
                <w:color w:val="000000"/>
                <w:sz w:val="22"/>
                <w:szCs w:val="22"/>
              </w:rPr>
              <w:t xml:space="preserve"> 65,943 </w:t>
            </w:r>
          </w:p>
        </w:tc>
        <w:tc>
          <w:tcPr>
            <w:tcW w:w="1152" w:type="dxa"/>
            <w:shd w:val="clear" w:color="auto" w:fill="auto"/>
            <w:noWrap/>
            <w:vAlign w:val="bottom"/>
            <w:hideMark/>
          </w:tcPr>
          <w:p w14:paraId="4BAC4608" w14:textId="62C87629" w:rsidR="009730F8" w:rsidRPr="009730F8" w:rsidRDefault="009730F8" w:rsidP="009730F8">
            <w:pPr>
              <w:jc w:val="right"/>
              <w:rPr>
                <w:rFonts w:ascii="Calibri" w:eastAsia="Times New Roman" w:hAnsi="Calibri" w:cs="Calibri"/>
                <w:color w:val="000000"/>
                <w:sz w:val="22"/>
                <w:szCs w:val="22"/>
              </w:rPr>
            </w:pPr>
            <w:r w:rsidRPr="009730F8">
              <w:rPr>
                <w:rFonts w:ascii="Calibri" w:eastAsia="Times New Roman" w:hAnsi="Calibri" w:cs="Calibri"/>
                <w:color w:val="000000"/>
                <w:sz w:val="22"/>
                <w:szCs w:val="22"/>
              </w:rPr>
              <w:t xml:space="preserve">70,863 </w:t>
            </w:r>
          </w:p>
        </w:tc>
        <w:tc>
          <w:tcPr>
            <w:tcW w:w="1152" w:type="dxa"/>
            <w:shd w:val="clear" w:color="auto" w:fill="auto"/>
            <w:noWrap/>
            <w:vAlign w:val="bottom"/>
            <w:hideMark/>
          </w:tcPr>
          <w:p w14:paraId="2B078C48" w14:textId="3674CB1B" w:rsidR="009730F8" w:rsidRPr="009730F8" w:rsidRDefault="009730F8" w:rsidP="009730F8">
            <w:pPr>
              <w:jc w:val="right"/>
              <w:rPr>
                <w:rFonts w:ascii="Calibri" w:eastAsia="Times New Roman" w:hAnsi="Calibri" w:cs="Calibri"/>
                <w:color w:val="000000"/>
                <w:sz w:val="22"/>
                <w:szCs w:val="22"/>
              </w:rPr>
            </w:pPr>
            <w:r w:rsidRPr="009730F8">
              <w:rPr>
                <w:rFonts w:ascii="Calibri" w:eastAsia="Times New Roman" w:hAnsi="Calibri" w:cs="Calibri"/>
                <w:color w:val="000000"/>
                <w:sz w:val="22"/>
                <w:szCs w:val="22"/>
              </w:rPr>
              <w:t xml:space="preserve">  75,720 </w:t>
            </w:r>
          </w:p>
        </w:tc>
        <w:tc>
          <w:tcPr>
            <w:tcW w:w="548" w:type="dxa"/>
            <w:vAlign w:val="bottom"/>
          </w:tcPr>
          <w:p w14:paraId="68E7F6AF" w14:textId="58F4CD50" w:rsidR="009730F8" w:rsidRPr="009730F8" w:rsidRDefault="009730F8" w:rsidP="009730F8">
            <w:pPr>
              <w:jc w:val="center"/>
              <w:rPr>
                <w:rFonts w:ascii="Calibri" w:eastAsia="Times New Roman" w:hAnsi="Calibri" w:cs="Calibri"/>
                <w:color w:val="000000"/>
                <w:sz w:val="22"/>
                <w:szCs w:val="22"/>
              </w:rPr>
            </w:pPr>
            <w:r w:rsidRPr="009730F8">
              <w:rPr>
                <w:rFonts w:ascii="Calibri" w:eastAsia="Times New Roman" w:hAnsi="Calibri" w:cs="Calibri"/>
                <w:color w:val="000000"/>
                <w:sz w:val="22"/>
                <w:szCs w:val="22"/>
              </w:rPr>
              <w:t>Q</w:t>
            </w:r>
          </w:p>
        </w:tc>
      </w:tr>
      <w:tr w:rsidR="009730F8" w:rsidRPr="009730F8" w14:paraId="5FA12B63" w14:textId="00D183A8" w:rsidTr="009730F8">
        <w:trPr>
          <w:trHeight w:val="300"/>
          <w:jc w:val="center"/>
        </w:trPr>
        <w:tc>
          <w:tcPr>
            <w:tcW w:w="540" w:type="dxa"/>
            <w:shd w:val="clear" w:color="auto" w:fill="auto"/>
            <w:noWrap/>
            <w:vAlign w:val="bottom"/>
            <w:hideMark/>
          </w:tcPr>
          <w:p w14:paraId="4030BA41" w14:textId="77777777" w:rsidR="009730F8" w:rsidRPr="009730F8" w:rsidRDefault="009730F8" w:rsidP="009730F8">
            <w:pPr>
              <w:jc w:val="center"/>
              <w:rPr>
                <w:rFonts w:ascii="Calibri" w:eastAsia="Times New Roman" w:hAnsi="Calibri" w:cs="Calibri"/>
                <w:color w:val="000000"/>
                <w:sz w:val="22"/>
                <w:szCs w:val="22"/>
              </w:rPr>
            </w:pPr>
            <w:r w:rsidRPr="009730F8">
              <w:rPr>
                <w:rFonts w:ascii="Calibri" w:eastAsia="Times New Roman" w:hAnsi="Calibri" w:cs="Calibri"/>
                <w:color w:val="000000"/>
                <w:sz w:val="22"/>
                <w:szCs w:val="22"/>
              </w:rPr>
              <w:t>R</w:t>
            </w:r>
          </w:p>
        </w:tc>
        <w:tc>
          <w:tcPr>
            <w:tcW w:w="1229" w:type="dxa"/>
            <w:shd w:val="clear" w:color="auto" w:fill="auto"/>
            <w:noWrap/>
            <w:vAlign w:val="bottom"/>
            <w:hideMark/>
          </w:tcPr>
          <w:p w14:paraId="286628C8" w14:textId="77777777" w:rsidR="009730F8" w:rsidRPr="009730F8" w:rsidRDefault="009730F8" w:rsidP="009730F8">
            <w:pPr>
              <w:jc w:val="right"/>
              <w:rPr>
                <w:rFonts w:ascii="Calibri" w:eastAsia="Times New Roman" w:hAnsi="Calibri" w:cs="Calibri"/>
                <w:color w:val="000000"/>
                <w:sz w:val="22"/>
                <w:szCs w:val="22"/>
              </w:rPr>
            </w:pPr>
          </w:p>
        </w:tc>
        <w:tc>
          <w:tcPr>
            <w:tcW w:w="1152" w:type="dxa"/>
            <w:shd w:val="clear" w:color="auto" w:fill="auto"/>
            <w:noWrap/>
            <w:vAlign w:val="bottom"/>
            <w:hideMark/>
          </w:tcPr>
          <w:p w14:paraId="723739F9" w14:textId="25B7123D" w:rsidR="009730F8" w:rsidRPr="009730F8" w:rsidRDefault="009730F8" w:rsidP="009730F8">
            <w:pPr>
              <w:jc w:val="right"/>
              <w:rPr>
                <w:rFonts w:ascii="Calibri" w:eastAsia="Times New Roman" w:hAnsi="Calibri" w:cs="Calibri"/>
                <w:color w:val="000000"/>
                <w:sz w:val="22"/>
                <w:szCs w:val="22"/>
              </w:rPr>
            </w:pPr>
            <w:r w:rsidRPr="009730F8">
              <w:rPr>
                <w:rFonts w:ascii="Calibri" w:eastAsia="Times New Roman" w:hAnsi="Calibri" w:cs="Calibri"/>
                <w:color w:val="000000"/>
                <w:sz w:val="22"/>
                <w:szCs w:val="22"/>
              </w:rPr>
              <w:t xml:space="preserve">59,377 </w:t>
            </w:r>
          </w:p>
        </w:tc>
        <w:tc>
          <w:tcPr>
            <w:tcW w:w="1152" w:type="dxa"/>
            <w:shd w:val="clear" w:color="auto" w:fill="auto"/>
            <w:noWrap/>
            <w:vAlign w:val="bottom"/>
            <w:hideMark/>
          </w:tcPr>
          <w:p w14:paraId="4BB803F0" w14:textId="0AB77867" w:rsidR="009730F8" w:rsidRPr="009730F8" w:rsidRDefault="009730F8" w:rsidP="009730F8">
            <w:pPr>
              <w:jc w:val="right"/>
              <w:rPr>
                <w:rFonts w:ascii="Calibri" w:eastAsia="Times New Roman" w:hAnsi="Calibri" w:cs="Calibri"/>
                <w:color w:val="000000"/>
                <w:sz w:val="22"/>
                <w:szCs w:val="22"/>
              </w:rPr>
            </w:pPr>
            <w:r w:rsidRPr="009730F8">
              <w:rPr>
                <w:rFonts w:ascii="Calibri" w:eastAsia="Times New Roman" w:hAnsi="Calibri" w:cs="Calibri"/>
                <w:color w:val="000000"/>
                <w:sz w:val="22"/>
                <w:szCs w:val="22"/>
              </w:rPr>
              <w:t xml:space="preserve"> 67,427 </w:t>
            </w:r>
          </w:p>
        </w:tc>
        <w:tc>
          <w:tcPr>
            <w:tcW w:w="1152" w:type="dxa"/>
            <w:shd w:val="clear" w:color="auto" w:fill="auto"/>
            <w:noWrap/>
            <w:vAlign w:val="bottom"/>
            <w:hideMark/>
          </w:tcPr>
          <w:p w14:paraId="6D7BD90A" w14:textId="3F69F024" w:rsidR="009730F8" w:rsidRPr="009730F8" w:rsidRDefault="009730F8" w:rsidP="009730F8">
            <w:pPr>
              <w:jc w:val="right"/>
              <w:rPr>
                <w:rFonts w:ascii="Calibri" w:eastAsia="Times New Roman" w:hAnsi="Calibri" w:cs="Calibri"/>
                <w:color w:val="000000"/>
                <w:sz w:val="22"/>
                <w:szCs w:val="22"/>
              </w:rPr>
            </w:pPr>
            <w:r w:rsidRPr="009730F8">
              <w:rPr>
                <w:rFonts w:ascii="Calibri" w:eastAsia="Times New Roman" w:hAnsi="Calibri" w:cs="Calibri"/>
                <w:color w:val="000000"/>
                <w:sz w:val="22"/>
                <w:szCs w:val="22"/>
              </w:rPr>
              <w:t xml:space="preserve"> 72,457 </w:t>
            </w:r>
          </w:p>
        </w:tc>
        <w:tc>
          <w:tcPr>
            <w:tcW w:w="1152" w:type="dxa"/>
            <w:shd w:val="clear" w:color="auto" w:fill="auto"/>
            <w:noWrap/>
            <w:vAlign w:val="bottom"/>
            <w:hideMark/>
          </w:tcPr>
          <w:p w14:paraId="43424015" w14:textId="3E3FF3B2" w:rsidR="009730F8" w:rsidRPr="009730F8" w:rsidRDefault="009730F8" w:rsidP="009730F8">
            <w:pPr>
              <w:jc w:val="right"/>
              <w:rPr>
                <w:rFonts w:ascii="Calibri" w:eastAsia="Times New Roman" w:hAnsi="Calibri" w:cs="Calibri"/>
                <w:color w:val="000000"/>
                <w:sz w:val="22"/>
                <w:szCs w:val="22"/>
              </w:rPr>
            </w:pPr>
            <w:r w:rsidRPr="009730F8">
              <w:rPr>
                <w:rFonts w:ascii="Calibri" w:eastAsia="Times New Roman" w:hAnsi="Calibri" w:cs="Calibri"/>
                <w:color w:val="000000"/>
                <w:sz w:val="22"/>
                <w:szCs w:val="22"/>
              </w:rPr>
              <w:t xml:space="preserve">77,423 </w:t>
            </w:r>
          </w:p>
        </w:tc>
        <w:tc>
          <w:tcPr>
            <w:tcW w:w="548" w:type="dxa"/>
            <w:vAlign w:val="bottom"/>
          </w:tcPr>
          <w:p w14:paraId="71CFB3C9" w14:textId="42754A35" w:rsidR="009730F8" w:rsidRPr="009730F8" w:rsidRDefault="009730F8" w:rsidP="009730F8">
            <w:pPr>
              <w:jc w:val="center"/>
              <w:rPr>
                <w:rFonts w:ascii="Calibri" w:eastAsia="Times New Roman" w:hAnsi="Calibri" w:cs="Calibri"/>
                <w:color w:val="000000"/>
                <w:sz w:val="22"/>
                <w:szCs w:val="22"/>
              </w:rPr>
            </w:pPr>
            <w:r w:rsidRPr="009730F8">
              <w:rPr>
                <w:rFonts w:ascii="Calibri" w:eastAsia="Times New Roman" w:hAnsi="Calibri" w:cs="Calibri"/>
                <w:color w:val="000000"/>
                <w:sz w:val="22"/>
                <w:szCs w:val="22"/>
              </w:rPr>
              <w:t>R</w:t>
            </w:r>
          </w:p>
        </w:tc>
      </w:tr>
      <w:tr w:rsidR="009730F8" w:rsidRPr="009730F8" w14:paraId="545762DB" w14:textId="285EF09F" w:rsidTr="009730F8">
        <w:trPr>
          <w:trHeight w:val="300"/>
          <w:jc w:val="center"/>
        </w:trPr>
        <w:tc>
          <w:tcPr>
            <w:tcW w:w="540" w:type="dxa"/>
            <w:shd w:val="clear" w:color="auto" w:fill="auto"/>
            <w:noWrap/>
            <w:vAlign w:val="bottom"/>
            <w:hideMark/>
          </w:tcPr>
          <w:p w14:paraId="450A52ED" w14:textId="77777777" w:rsidR="009730F8" w:rsidRPr="009730F8" w:rsidRDefault="009730F8" w:rsidP="009730F8">
            <w:pPr>
              <w:jc w:val="center"/>
              <w:rPr>
                <w:rFonts w:ascii="Calibri" w:eastAsia="Times New Roman" w:hAnsi="Calibri" w:cs="Calibri"/>
                <w:color w:val="000000"/>
                <w:sz w:val="22"/>
                <w:szCs w:val="22"/>
              </w:rPr>
            </w:pPr>
            <w:r w:rsidRPr="009730F8">
              <w:rPr>
                <w:rFonts w:ascii="Calibri" w:eastAsia="Times New Roman" w:hAnsi="Calibri" w:cs="Calibri"/>
                <w:color w:val="000000"/>
                <w:sz w:val="22"/>
                <w:szCs w:val="22"/>
              </w:rPr>
              <w:t>S</w:t>
            </w:r>
          </w:p>
        </w:tc>
        <w:tc>
          <w:tcPr>
            <w:tcW w:w="1229" w:type="dxa"/>
            <w:shd w:val="clear" w:color="auto" w:fill="auto"/>
            <w:noWrap/>
            <w:vAlign w:val="bottom"/>
            <w:hideMark/>
          </w:tcPr>
          <w:p w14:paraId="381C1F65" w14:textId="77777777" w:rsidR="009730F8" w:rsidRPr="009730F8" w:rsidRDefault="009730F8" w:rsidP="009730F8">
            <w:pPr>
              <w:jc w:val="right"/>
              <w:rPr>
                <w:rFonts w:ascii="Calibri" w:eastAsia="Times New Roman" w:hAnsi="Calibri" w:cs="Calibri"/>
                <w:color w:val="000000"/>
                <w:sz w:val="22"/>
                <w:szCs w:val="22"/>
              </w:rPr>
            </w:pPr>
          </w:p>
        </w:tc>
        <w:tc>
          <w:tcPr>
            <w:tcW w:w="1152" w:type="dxa"/>
            <w:shd w:val="clear" w:color="auto" w:fill="auto"/>
            <w:noWrap/>
            <w:vAlign w:val="bottom"/>
            <w:hideMark/>
          </w:tcPr>
          <w:p w14:paraId="29ED429B" w14:textId="7B437F28" w:rsidR="009730F8" w:rsidRPr="009730F8" w:rsidRDefault="009730F8" w:rsidP="009730F8">
            <w:pPr>
              <w:jc w:val="right"/>
              <w:rPr>
                <w:rFonts w:ascii="Calibri" w:eastAsia="Times New Roman" w:hAnsi="Calibri" w:cs="Calibri"/>
                <w:color w:val="000000"/>
                <w:sz w:val="22"/>
                <w:szCs w:val="22"/>
              </w:rPr>
            </w:pPr>
            <w:r w:rsidRPr="009730F8">
              <w:rPr>
                <w:rFonts w:ascii="Calibri" w:eastAsia="Times New Roman" w:hAnsi="Calibri" w:cs="Calibri"/>
                <w:color w:val="000000"/>
                <w:sz w:val="22"/>
                <w:szCs w:val="22"/>
              </w:rPr>
              <w:t xml:space="preserve"> 60,712 </w:t>
            </w:r>
          </w:p>
        </w:tc>
        <w:tc>
          <w:tcPr>
            <w:tcW w:w="1152" w:type="dxa"/>
            <w:shd w:val="clear" w:color="auto" w:fill="auto"/>
            <w:noWrap/>
            <w:vAlign w:val="bottom"/>
            <w:hideMark/>
          </w:tcPr>
          <w:p w14:paraId="0E20F0C7" w14:textId="3B92D100" w:rsidR="009730F8" w:rsidRPr="009730F8" w:rsidRDefault="009730F8" w:rsidP="009730F8">
            <w:pPr>
              <w:jc w:val="right"/>
              <w:rPr>
                <w:rFonts w:ascii="Calibri" w:eastAsia="Times New Roman" w:hAnsi="Calibri" w:cs="Calibri"/>
                <w:color w:val="000000"/>
                <w:sz w:val="22"/>
                <w:szCs w:val="22"/>
              </w:rPr>
            </w:pPr>
            <w:r w:rsidRPr="009730F8">
              <w:rPr>
                <w:rFonts w:ascii="Calibri" w:eastAsia="Times New Roman" w:hAnsi="Calibri" w:cs="Calibri"/>
                <w:color w:val="000000"/>
                <w:sz w:val="22"/>
                <w:szCs w:val="22"/>
              </w:rPr>
              <w:t xml:space="preserve"> 68,944 </w:t>
            </w:r>
          </w:p>
        </w:tc>
        <w:tc>
          <w:tcPr>
            <w:tcW w:w="1152" w:type="dxa"/>
            <w:shd w:val="clear" w:color="auto" w:fill="auto"/>
            <w:noWrap/>
            <w:vAlign w:val="bottom"/>
            <w:hideMark/>
          </w:tcPr>
          <w:p w14:paraId="20C1CC2D" w14:textId="5E2E6879" w:rsidR="009730F8" w:rsidRPr="009730F8" w:rsidRDefault="009730F8" w:rsidP="009730F8">
            <w:pPr>
              <w:jc w:val="right"/>
              <w:rPr>
                <w:rFonts w:ascii="Calibri" w:eastAsia="Times New Roman" w:hAnsi="Calibri" w:cs="Calibri"/>
                <w:color w:val="000000"/>
                <w:sz w:val="22"/>
                <w:szCs w:val="22"/>
              </w:rPr>
            </w:pPr>
            <w:r w:rsidRPr="009730F8">
              <w:rPr>
                <w:rFonts w:ascii="Calibri" w:eastAsia="Times New Roman" w:hAnsi="Calibri" w:cs="Calibri"/>
                <w:color w:val="000000"/>
                <w:sz w:val="22"/>
                <w:szCs w:val="22"/>
              </w:rPr>
              <w:t xml:space="preserve"> 74,088 </w:t>
            </w:r>
          </w:p>
        </w:tc>
        <w:tc>
          <w:tcPr>
            <w:tcW w:w="1152" w:type="dxa"/>
            <w:shd w:val="clear" w:color="auto" w:fill="auto"/>
            <w:noWrap/>
            <w:vAlign w:val="bottom"/>
            <w:hideMark/>
          </w:tcPr>
          <w:p w14:paraId="45C29192" w14:textId="78285489" w:rsidR="009730F8" w:rsidRPr="009730F8" w:rsidRDefault="009730F8" w:rsidP="009730F8">
            <w:pPr>
              <w:jc w:val="right"/>
              <w:rPr>
                <w:rFonts w:ascii="Calibri" w:eastAsia="Times New Roman" w:hAnsi="Calibri" w:cs="Calibri"/>
                <w:color w:val="000000"/>
                <w:sz w:val="22"/>
                <w:szCs w:val="22"/>
              </w:rPr>
            </w:pPr>
            <w:r w:rsidRPr="009730F8">
              <w:rPr>
                <w:rFonts w:ascii="Calibri" w:eastAsia="Times New Roman" w:hAnsi="Calibri" w:cs="Calibri"/>
                <w:color w:val="000000"/>
                <w:sz w:val="22"/>
                <w:szCs w:val="22"/>
              </w:rPr>
              <w:t xml:space="preserve"> 79,165 </w:t>
            </w:r>
          </w:p>
        </w:tc>
        <w:tc>
          <w:tcPr>
            <w:tcW w:w="548" w:type="dxa"/>
            <w:vAlign w:val="bottom"/>
          </w:tcPr>
          <w:p w14:paraId="1C7539D8" w14:textId="28ACAC6C" w:rsidR="009730F8" w:rsidRPr="009730F8" w:rsidRDefault="009730F8" w:rsidP="009730F8">
            <w:pPr>
              <w:jc w:val="center"/>
              <w:rPr>
                <w:rFonts w:ascii="Calibri" w:eastAsia="Times New Roman" w:hAnsi="Calibri" w:cs="Calibri"/>
                <w:color w:val="000000"/>
                <w:sz w:val="22"/>
                <w:szCs w:val="22"/>
              </w:rPr>
            </w:pPr>
            <w:r w:rsidRPr="009730F8">
              <w:rPr>
                <w:rFonts w:ascii="Calibri" w:eastAsia="Times New Roman" w:hAnsi="Calibri" w:cs="Calibri"/>
                <w:color w:val="000000"/>
                <w:sz w:val="22"/>
                <w:szCs w:val="22"/>
              </w:rPr>
              <w:t>S</w:t>
            </w:r>
          </w:p>
        </w:tc>
      </w:tr>
      <w:tr w:rsidR="009730F8" w:rsidRPr="009730F8" w14:paraId="1292BFF7" w14:textId="4298AAC8" w:rsidTr="009730F8">
        <w:trPr>
          <w:trHeight w:val="300"/>
          <w:jc w:val="center"/>
        </w:trPr>
        <w:tc>
          <w:tcPr>
            <w:tcW w:w="540" w:type="dxa"/>
            <w:shd w:val="clear" w:color="auto" w:fill="auto"/>
            <w:noWrap/>
            <w:vAlign w:val="bottom"/>
            <w:hideMark/>
          </w:tcPr>
          <w:p w14:paraId="37785D13" w14:textId="77777777" w:rsidR="009730F8" w:rsidRPr="009730F8" w:rsidRDefault="009730F8" w:rsidP="009730F8">
            <w:pPr>
              <w:jc w:val="center"/>
              <w:rPr>
                <w:rFonts w:ascii="Calibri" w:eastAsia="Times New Roman" w:hAnsi="Calibri" w:cs="Calibri"/>
                <w:color w:val="000000"/>
                <w:sz w:val="22"/>
                <w:szCs w:val="22"/>
              </w:rPr>
            </w:pPr>
            <w:r w:rsidRPr="009730F8">
              <w:rPr>
                <w:rFonts w:ascii="Calibri" w:eastAsia="Times New Roman" w:hAnsi="Calibri" w:cs="Calibri"/>
                <w:color w:val="000000"/>
                <w:sz w:val="22"/>
                <w:szCs w:val="22"/>
              </w:rPr>
              <w:t>T</w:t>
            </w:r>
          </w:p>
        </w:tc>
        <w:tc>
          <w:tcPr>
            <w:tcW w:w="1229" w:type="dxa"/>
            <w:shd w:val="clear" w:color="auto" w:fill="auto"/>
            <w:noWrap/>
            <w:vAlign w:val="bottom"/>
            <w:hideMark/>
          </w:tcPr>
          <w:p w14:paraId="1F9782DD" w14:textId="77777777" w:rsidR="009730F8" w:rsidRPr="009730F8" w:rsidRDefault="009730F8" w:rsidP="009730F8">
            <w:pPr>
              <w:jc w:val="right"/>
              <w:rPr>
                <w:rFonts w:ascii="Calibri" w:eastAsia="Times New Roman" w:hAnsi="Calibri" w:cs="Calibri"/>
                <w:color w:val="000000"/>
                <w:sz w:val="22"/>
                <w:szCs w:val="22"/>
              </w:rPr>
            </w:pPr>
          </w:p>
        </w:tc>
        <w:tc>
          <w:tcPr>
            <w:tcW w:w="1152" w:type="dxa"/>
            <w:shd w:val="clear" w:color="auto" w:fill="auto"/>
            <w:noWrap/>
            <w:vAlign w:val="bottom"/>
            <w:hideMark/>
          </w:tcPr>
          <w:p w14:paraId="12840D6A" w14:textId="77777777" w:rsidR="009730F8" w:rsidRPr="009730F8" w:rsidRDefault="009730F8" w:rsidP="009730F8">
            <w:pPr>
              <w:jc w:val="right"/>
              <w:rPr>
                <w:rFonts w:ascii="Times New Roman" w:eastAsia="Times New Roman" w:hAnsi="Times New Roman" w:cs="Times New Roman"/>
                <w:sz w:val="20"/>
                <w:szCs w:val="20"/>
              </w:rPr>
            </w:pPr>
          </w:p>
        </w:tc>
        <w:tc>
          <w:tcPr>
            <w:tcW w:w="1152" w:type="dxa"/>
            <w:shd w:val="clear" w:color="auto" w:fill="auto"/>
            <w:noWrap/>
            <w:vAlign w:val="bottom"/>
            <w:hideMark/>
          </w:tcPr>
          <w:p w14:paraId="6F0346AA" w14:textId="77777777" w:rsidR="009730F8" w:rsidRPr="009730F8" w:rsidRDefault="009730F8" w:rsidP="009730F8">
            <w:pPr>
              <w:jc w:val="right"/>
              <w:rPr>
                <w:rFonts w:ascii="Times New Roman" w:eastAsia="Times New Roman" w:hAnsi="Times New Roman" w:cs="Times New Roman"/>
                <w:sz w:val="20"/>
                <w:szCs w:val="20"/>
              </w:rPr>
            </w:pPr>
          </w:p>
        </w:tc>
        <w:tc>
          <w:tcPr>
            <w:tcW w:w="1152" w:type="dxa"/>
            <w:shd w:val="clear" w:color="auto" w:fill="auto"/>
            <w:noWrap/>
            <w:vAlign w:val="bottom"/>
            <w:hideMark/>
          </w:tcPr>
          <w:p w14:paraId="6BBAD992" w14:textId="356ACA2A" w:rsidR="009730F8" w:rsidRPr="009730F8" w:rsidRDefault="009730F8" w:rsidP="009730F8">
            <w:pPr>
              <w:jc w:val="right"/>
              <w:rPr>
                <w:rFonts w:ascii="Calibri" w:eastAsia="Times New Roman" w:hAnsi="Calibri" w:cs="Calibri"/>
                <w:color w:val="000000"/>
                <w:sz w:val="22"/>
                <w:szCs w:val="22"/>
              </w:rPr>
            </w:pPr>
            <w:r w:rsidRPr="009730F8">
              <w:rPr>
                <w:rFonts w:ascii="Calibri" w:eastAsia="Times New Roman" w:hAnsi="Calibri" w:cs="Calibri"/>
                <w:color w:val="000000"/>
                <w:sz w:val="22"/>
                <w:szCs w:val="22"/>
              </w:rPr>
              <w:t xml:space="preserve">75,755 </w:t>
            </w:r>
          </w:p>
        </w:tc>
        <w:tc>
          <w:tcPr>
            <w:tcW w:w="1152" w:type="dxa"/>
            <w:shd w:val="clear" w:color="auto" w:fill="auto"/>
            <w:noWrap/>
            <w:vAlign w:val="bottom"/>
            <w:hideMark/>
          </w:tcPr>
          <w:p w14:paraId="7A39B2F1" w14:textId="2C529B9B" w:rsidR="009730F8" w:rsidRPr="009730F8" w:rsidRDefault="009730F8" w:rsidP="009730F8">
            <w:pPr>
              <w:jc w:val="right"/>
              <w:rPr>
                <w:rFonts w:ascii="Calibri" w:eastAsia="Times New Roman" w:hAnsi="Calibri" w:cs="Calibri"/>
                <w:color w:val="000000"/>
                <w:sz w:val="22"/>
                <w:szCs w:val="22"/>
              </w:rPr>
            </w:pPr>
            <w:r w:rsidRPr="009730F8">
              <w:rPr>
                <w:rFonts w:ascii="Calibri" w:eastAsia="Times New Roman" w:hAnsi="Calibri" w:cs="Calibri"/>
                <w:color w:val="000000"/>
                <w:sz w:val="22"/>
                <w:szCs w:val="22"/>
              </w:rPr>
              <w:t xml:space="preserve"> 80,947 </w:t>
            </w:r>
          </w:p>
        </w:tc>
        <w:tc>
          <w:tcPr>
            <w:tcW w:w="548" w:type="dxa"/>
            <w:vAlign w:val="bottom"/>
          </w:tcPr>
          <w:p w14:paraId="1793884D" w14:textId="035F648F" w:rsidR="009730F8" w:rsidRPr="009730F8" w:rsidRDefault="009730F8" w:rsidP="009730F8">
            <w:pPr>
              <w:jc w:val="center"/>
              <w:rPr>
                <w:rFonts w:ascii="Calibri" w:eastAsia="Times New Roman" w:hAnsi="Calibri" w:cs="Calibri"/>
                <w:color w:val="000000"/>
                <w:sz w:val="22"/>
                <w:szCs w:val="22"/>
              </w:rPr>
            </w:pPr>
            <w:r w:rsidRPr="009730F8">
              <w:rPr>
                <w:rFonts w:ascii="Calibri" w:eastAsia="Times New Roman" w:hAnsi="Calibri" w:cs="Calibri"/>
                <w:color w:val="000000"/>
                <w:sz w:val="22"/>
                <w:szCs w:val="22"/>
              </w:rPr>
              <w:t>T</w:t>
            </w:r>
          </w:p>
        </w:tc>
      </w:tr>
      <w:tr w:rsidR="009730F8" w:rsidRPr="009730F8" w14:paraId="71D59F63" w14:textId="2C47A625" w:rsidTr="009730F8">
        <w:trPr>
          <w:trHeight w:val="300"/>
          <w:jc w:val="center"/>
        </w:trPr>
        <w:tc>
          <w:tcPr>
            <w:tcW w:w="540" w:type="dxa"/>
            <w:shd w:val="clear" w:color="auto" w:fill="auto"/>
            <w:noWrap/>
            <w:vAlign w:val="bottom"/>
            <w:hideMark/>
          </w:tcPr>
          <w:p w14:paraId="22DB1650" w14:textId="77777777" w:rsidR="009730F8" w:rsidRPr="009730F8" w:rsidRDefault="009730F8" w:rsidP="009730F8">
            <w:pPr>
              <w:jc w:val="center"/>
              <w:rPr>
                <w:rFonts w:ascii="Calibri" w:eastAsia="Times New Roman" w:hAnsi="Calibri" w:cs="Calibri"/>
                <w:color w:val="000000"/>
                <w:sz w:val="22"/>
                <w:szCs w:val="22"/>
              </w:rPr>
            </w:pPr>
            <w:r w:rsidRPr="009730F8">
              <w:rPr>
                <w:rFonts w:ascii="Calibri" w:eastAsia="Times New Roman" w:hAnsi="Calibri" w:cs="Calibri"/>
                <w:color w:val="000000"/>
                <w:sz w:val="22"/>
                <w:szCs w:val="22"/>
              </w:rPr>
              <w:t>U</w:t>
            </w:r>
          </w:p>
        </w:tc>
        <w:tc>
          <w:tcPr>
            <w:tcW w:w="1229" w:type="dxa"/>
            <w:shd w:val="clear" w:color="auto" w:fill="auto"/>
            <w:noWrap/>
            <w:vAlign w:val="bottom"/>
            <w:hideMark/>
          </w:tcPr>
          <w:p w14:paraId="49F3BBA7" w14:textId="77777777" w:rsidR="009730F8" w:rsidRPr="009730F8" w:rsidRDefault="009730F8" w:rsidP="009730F8">
            <w:pPr>
              <w:jc w:val="right"/>
              <w:rPr>
                <w:rFonts w:ascii="Calibri" w:eastAsia="Times New Roman" w:hAnsi="Calibri" w:cs="Calibri"/>
                <w:color w:val="000000"/>
                <w:sz w:val="22"/>
                <w:szCs w:val="22"/>
              </w:rPr>
            </w:pPr>
          </w:p>
        </w:tc>
        <w:tc>
          <w:tcPr>
            <w:tcW w:w="1152" w:type="dxa"/>
            <w:shd w:val="clear" w:color="auto" w:fill="auto"/>
            <w:noWrap/>
            <w:vAlign w:val="bottom"/>
            <w:hideMark/>
          </w:tcPr>
          <w:p w14:paraId="2672BF2D" w14:textId="77777777" w:rsidR="009730F8" w:rsidRPr="009730F8" w:rsidRDefault="009730F8" w:rsidP="009730F8">
            <w:pPr>
              <w:jc w:val="right"/>
              <w:rPr>
                <w:rFonts w:ascii="Times New Roman" w:eastAsia="Times New Roman" w:hAnsi="Times New Roman" w:cs="Times New Roman"/>
                <w:sz w:val="20"/>
                <w:szCs w:val="20"/>
              </w:rPr>
            </w:pPr>
          </w:p>
        </w:tc>
        <w:tc>
          <w:tcPr>
            <w:tcW w:w="1152" w:type="dxa"/>
            <w:shd w:val="clear" w:color="auto" w:fill="auto"/>
            <w:noWrap/>
            <w:vAlign w:val="bottom"/>
            <w:hideMark/>
          </w:tcPr>
          <w:p w14:paraId="1B1CDC18" w14:textId="77777777" w:rsidR="009730F8" w:rsidRPr="009730F8" w:rsidRDefault="009730F8" w:rsidP="009730F8">
            <w:pPr>
              <w:jc w:val="right"/>
              <w:rPr>
                <w:rFonts w:ascii="Times New Roman" w:eastAsia="Times New Roman" w:hAnsi="Times New Roman" w:cs="Times New Roman"/>
                <w:sz w:val="20"/>
                <w:szCs w:val="20"/>
              </w:rPr>
            </w:pPr>
          </w:p>
        </w:tc>
        <w:tc>
          <w:tcPr>
            <w:tcW w:w="1152" w:type="dxa"/>
            <w:shd w:val="clear" w:color="auto" w:fill="auto"/>
            <w:noWrap/>
            <w:vAlign w:val="bottom"/>
            <w:hideMark/>
          </w:tcPr>
          <w:p w14:paraId="3D3447C8" w14:textId="5CDA8FC9" w:rsidR="009730F8" w:rsidRPr="009730F8" w:rsidRDefault="009730F8" w:rsidP="009730F8">
            <w:pPr>
              <w:jc w:val="right"/>
              <w:rPr>
                <w:rFonts w:ascii="Calibri" w:eastAsia="Times New Roman" w:hAnsi="Calibri" w:cs="Calibri"/>
                <w:color w:val="000000"/>
                <w:sz w:val="22"/>
                <w:szCs w:val="22"/>
              </w:rPr>
            </w:pPr>
            <w:r w:rsidRPr="009730F8">
              <w:rPr>
                <w:rFonts w:ascii="Calibri" w:eastAsia="Times New Roman" w:hAnsi="Calibri" w:cs="Calibri"/>
                <w:color w:val="000000"/>
                <w:sz w:val="22"/>
                <w:szCs w:val="22"/>
              </w:rPr>
              <w:t xml:space="preserve">77,459 </w:t>
            </w:r>
          </w:p>
        </w:tc>
        <w:tc>
          <w:tcPr>
            <w:tcW w:w="1152" w:type="dxa"/>
            <w:shd w:val="clear" w:color="auto" w:fill="auto"/>
            <w:noWrap/>
            <w:vAlign w:val="bottom"/>
            <w:hideMark/>
          </w:tcPr>
          <w:p w14:paraId="19B28CF0" w14:textId="4935B44C" w:rsidR="009730F8" w:rsidRPr="009730F8" w:rsidRDefault="009730F8" w:rsidP="009730F8">
            <w:pPr>
              <w:jc w:val="right"/>
              <w:rPr>
                <w:rFonts w:ascii="Calibri" w:eastAsia="Times New Roman" w:hAnsi="Calibri" w:cs="Calibri"/>
                <w:color w:val="000000"/>
                <w:sz w:val="22"/>
                <w:szCs w:val="22"/>
              </w:rPr>
            </w:pPr>
            <w:r w:rsidRPr="009730F8">
              <w:rPr>
                <w:rFonts w:ascii="Calibri" w:eastAsia="Times New Roman" w:hAnsi="Calibri" w:cs="Calibri"/>
                <w:color w:val="000000"/>
                <w:sz w:val="22"/>
                <w:szCs w:val="22"/>
              </w:rPr>
              <w:t xml:space="preserve"> 82,768 </w:t>
            </w:r>
          </w:p>
        </w:tc>
        <w:tc>
          <w:tcPr>
            <w:tcW w:w="548" w:type="dxa"/>
            <w:vAlign w:val="bottom"/>
          </w:tcPr>
          <w:p w14:paraId="7412491C" w14:textId="7DA173B3" w:rsidR="009730F8" w:rsidRPr="009730F8" w:rsidRDefault="009730F8" w:rsidP="009730F8">
            <w:pPr>
              <w:jc w:val="center"/>
              <w:rPr>
                <w:rFonts w:ascii="Calibri" w:eastAsia="Times New Roman" w:hAnsi="Calibri" w:cs="Calibri"/>
                <w:color w:val="000000"/>
                <w:sz w:val="22"/>
                <w:szCs w:val="22"/>
              </w:rPr>
            </w:pPr>
            <w:r w:rsidRPr="009730F8">
              <w:rPr>
                <w:rFonts w:ascii="Calibri" w:eastAsia="Times New Roman" w:hAnsi="Calibri" w:cs="Calibri"/>
                <w:color w:val="000000"/>
                <w:sz w:val="22"/>
                <w:szCs w:val="22"/>
              </w:rPr>
              <w:t>U</w:t>
            </w:r>
          </w:p>
        </w:tc>
      </w:tr>
      <w:tr w:rsidR="009730F8" w:rsidRPr="009730F8" w14:paraId="663797F9" w14:textId="2BBC8F0F" w:rsidTr="009730F8">
        <w:trPr>
          <w:trHeight w:val="300"/>
          <w:jc w:val="center"/>
        </w:trPr>
        <w:tc>
          <w:tcPr>
            <w:tcW w:w="540" w:type="dxa"/>
            <w:shd w:val="clear" w:color="auto" w:fill="auto"/>
            <w:noWrap/>
            <w:vAlign w:val="bottom"/>
            <w:hideMark/>
          </w:tcPr>
          <w:p w14:paraId="2B508EC1" w14:textId="77777777" w:rsidR="009730F8" w:rsidRPr="009730F8" w:rsidRDefault="009730F8" w:rsidP="009730F8">
            <w:pPr>
              <w:jc w:val="center"/>
              <w:rPr>
                <w:rFonts w:ascii="Calibri" w:eastAsia="Times New Roman" w:hAnsi="Calibri" w:cs="Calibri"/>
                <w:color w:val="000000"/>
                <w:sz w:val="22"/>
                <w:szCs w:val="22"/>
              </w:rPr>
            </w:pPr>
            <w:r w:rsidRPr="009730F8">
              <w:rPr>
                <w:rFonts w:ascii="Calibri" w:eastAsia="Times New Roman" w:hAnsi="Calibri" w:cs="Calibri"/>
                <w:color w:val="000000"/>
                <w:sz w:val="22"/>
                <w:szCs w:val="22"/>
              </w:rPr>
              <w:t>V</w:t>
            </w:r>
          </w:p>
        </w:tc>
        <w:tc>
          <w:tcPr>
            <w:tcW w:w="1229" w:type="dxa"/>
            <w:shd w:val="clear" w:color="auto" w:fill="auto"/>
            <w:noWrap/>
            <w:vAlign w:val="bottom"/>
            <w:hideMark/>
          </w:tcPr>
          <w:p w14:paraId="4C814A45" w14:textId="77777777" w:rsidR="009730F8" w:rsidRPr="009730F8" w:rsidRDefault="009730F8" w:rsidP="009730F8">
            <w:pPr>
              <w:jc w:val="right"/>
              <w:rPr>
                <w:rFonts w:ascii="Calibri" w:eastAsia="Times New Roman" w:hAnsi="Calibri" w:cs="Calibri"/>
                <w:color w:val="000000"/>
                <w:sz w:val="22"/>
                <w:szCs w:val="22"/>
              </w:rPr>
            </w:pPr>
          </w:p>
        </w:tc>
        <w:tc>
          <w:tcPr>
            <w:tcW w:w="1152" w:type="dxa"/>
            <w:shd w:val="clear" w:color="auto" w:fill="auto"/>
            <w:noWrap/>
            <w:vAlign w:val="bottom"/>
            <w:hideMark/>
          </w:tcPr>
          <w:p w14:paraId="170B0FD6" w14:textId="77777777" w:rsidR="009730F8" w:rsidRPr="009730F8" w:rsidRDefault="009730F8" w:rsidP="009730F8">
            <w:pPr>
              <w:jc w:val="right"/>
              <w:rPr>
                <w:rFonts w:ascii="Times New Roman" w:eastAsia="Times New Roman" w:hAnsi="Times New Roman" w:cs="Times New Roman"/>
                <w:sz w:val="20"/>
                <w:szCs w:val="20"/>
              </w:rPr>
            </w:pPr>
          </w:p>
        </w:tc>
        <w:tc>
          <w:tcPr>
            <w:tcW w:w="1152" w:type="dxa"/>
            <w:shd w:val="clear" w:color="auto" w:fill="auto"/>
            <w:noWrap/>
            <w:vAlign w:val="bottom"/>
            <w:hideMark/>
          </w:tcPr>
          <w:p w14:paraId="1E6B4542" w14:textId="77777777" w:rsidR="009730F8" w:rsidRPr="009730F8" w:rsidRDefault="009730F8" w:rsidP="009730F8">
            <w:pPr>
              <w:jc w:val="right"/>
              <w:rPr>
                <w:rFonts w:ascii="Times New Roman" w:eastAsia="Times New Roman" w:hAnsi="Times New Roman" w:cs="Times New Roman"/>
                <w:sz w:val="20"/>
                <w:szCs w:val="20"/>
              </w:rPr>
            </w:pPr>
          </w:p>
        </w:tc>
        <w:tc>
          <w:tcPr>
            <w:tcW w:w="1152" w:type="dxa"/>
            <w:shd w:val="clear" w:color="auto" w:fill="auto"/>
            <w:noWrap/>
            <w:vAlign w:val="bottom"/>
            <w:hideMark/>
          </w:tcPr>
          <w:p w14:paraId="144CB784" w14:textId="47CB0CC0" w:rsidR="009730F8" w:rsidRPr="009730F8" w:rsidRDefault="009730F8" w:rsidP="009730F8">
            <w:pPr>
              <w:jc w:val="right"/>
              <w:rPr>
                <w:rFonts w:ascii="Calibri" w:eastAsia="Times New Roman" w:hAnsi="Calibri" w:cs="Calibri"/>
                <w:color w:val="000000"/>
                <w:sz w:val="22"/>
                <w:szCs w:val="22"/>
              </w:rPr>
            </w:pPr>
            <w:r w:rsidRPr="009730F8">
              <w:rPr>
                <w:rFonts w:ascii="Calibri" w:eastAsia="Times New Roman" w:hAnsi="Calibri" w:cs="Calibri"/>
                <w:color w:val="000000"/>
                <w:sz w:val="22"/>
                <w:szCs w:val="22"/>
              </w:rPr>
              <w:t xml:space="preserve">79,202 </w:t>
            </w:r>
          </w:p>
        </w:tc>
        <w:tc>
          <w:tcPr>
            <w:tcW w:w="1152" w:type="dxa"/>
            <w:shd w:val="clear" w:color="auto" w:fill="auto"/>
            <w:noWrap/>
            <w:vAlign w:val="bottom"/>
            <w:hideMark/>
          </w:tcPr>
          <w:p w14:paraId="5E2901D1" w14:textId="23993FEA" w:rsidR="009730F8" w:rsidRPr="009730F8" w:rsidRDefault="009730F8" w:rsidP="009730F8">
            <w:pPr>
              <w:jc w:val="right"/>
              <w:rPr>
                <w:rFonts w:ascii="Calibri" w:eastAsia="Times New Roman" w:hAnsi="Calibri" w:cs="Calibri"/>
                <w:color w:val="000000"/>
                <w:sz w:val="22"/>
                <w:szCs w:val="22"/>
              </w:rPr>
            </w:pPr>
            <w:r w:rsidRPr="009730F8">
              <w:rPr>
                <w:rFonts w:ascii="Calibri" w:eastAsia="Times New Roman" w:hAnsi="Calibri" w:cs="Calibri"/>
                <w:color w:val="000000"/>
                <w:sz w:val="22"/>
                <w:szCs w:val="22"/>
              </w:rPr>
              <w:t xml:space="preserve">84,630 </w:t>
            </w:r>
          </w:p>
        </w:tc>
        <w:tc>
          <w:tcPr>
            <w:tcW w:w="548" w:type="dxa"/>
            <w:vAlign w:val="bottom"/>
          </w:tcPr>
          <w:p w14:paraId="12CB0075" w14:textId="35E08B3F" w:rsidR="009730F8" w:rsidRPr="009730F8" w:rsidRDefault="009730F8" w:rsidP="009730F8">
            <w:pPr>
              <w:jc w:val="center"/>
              <w:rPr>
                <w:rFonts w:ascii="Calibri" w:eastAsia="Times New Roman" w:hAnsi="Calibri" w:cs="Calibri"/>
                <w:color w:val="000000"/>
                <w:sz w:val="22"/>
                <w:szCs w:val="22"/>
              </w:rPr>
            </w:pPr>
            <w:r w:rsidRPr="009730F8">
              <w:rPr>
                <w:rFonts w:ascii="Calibri" w:eastAsia="Times New Roman" w:hAnsi="Calibri" w:cs="Calibri"/>
                <w:color w:val="000000"/>
                <w:sz w:val="22"/>
                <w:szCs w:val="22"/>
              </w:rPr>
              <w:t>V</w:t>
            </w:r>
          </w:p>
        </w:tc>
      </w:tr>
      <w:tr w:rsidR="009730F8" w:rsidRPr="009730F8" w14:paraId="2B2100E0" w14:textId="6956D6A8" w:rsidTr="009730F8">
        <w:trPr>
          <w:trHeight w:val="300"/>
          <w:jc w:val="center"/>
        </w:trPr>
        <w:tc>
          <w:tcPr>
            <w:tcW w:w="540" w:type="dxa"/>
            <w:shd w:val="clear" w:color="auto" w:fill="auto"/>
            <w:noWrap/>
            <w:vAlign w:val="bottom"/>
            <w:hideMark/>
          </w:tcPr>
          <w:p w14:paraId="7DCE1E9E" w14:textId="77777777" w:rsidR="009730F8" w:rsidRPr="009730F8" w:rsidRDefault="009730F8" w:rsidP="009730F8">
            <w:pPr>
              <w:jc w:val="center"/>
              <w:rPr>
                <w:rFonts w:ascii="Calibri" w:eastAsia="Times New Roman" w:hAnsi="Calibri" w:cs="Calibri"/>
                <w:color w:val="000000"/>
                <w:sz w:val="22"/>
                <w:szCs w:val="22"/>
              </w:rPr>
            </w:pPr>
            <w:r w:rsidRPr="009730F8">
              <w:rPr>
                <w:rFonts w:ascii="Calibri" w:eastAsia="Times New Roman" w:hAnsi="Calibri" w:cs="Calibri"/>
                <w:color w:val="000000"/>
                <w:sz w:val="22"/>
                <w:szCs w:val="22"/>
              </w:rPr>
              <w:t>W</w:t>
            </w:r>
          </w:p>
        </w:tc>
        <w:tc>
          <w:tcPr>
            <w:tcW w:w="1229" w:type="dxa"/>
            <w:shd w:val="clear" w:color="auto" w:fill="auto"/>
            <w:noWrap/>
            <w:vAlign w:val="bottom"/>
            <w:hideMark/>
          </w:tcPr>
          <w:p w14:paraId="67799A91" w14:textId="77777777" w:rsidR="009730F8" w:rsidRPr="009730F8" w:rsidRDefault="009730F8" w:rsidP="009730F8">
            <w:pPr>
              <w:jc w:val="right"/>
              <w:rPr>
                <w:rFonts w:ascii="Calibri" w:eastAsia="Times New Roman" w:hAnsi="Calibri" w:cs="Calibri"/>
                <w:color w:val="000000"/>
                <w:sz w:val="22"/>
                <w:szCs w:val="22"/>
              </w:rPr>
            </w:pPr>
          </w:p>
        </w:tc>
        <w:tc>
          <w:tcPr>
            <w:tcW w:w="1152" w:type="dxa"/>
            <w:shd w:val="clear" w:color="auto" w:fill="auto"/>
            <w:noWrap/>
            <w:vAlign w:val="bottom"/>
            <w:hideMark/>
          </w:tcPr>
          <w:p w14:paraId="3F2BA097" w14:textId="77777777" w:rsidR="009730F8" w:rsidRPr="009730F8" w:rsidRDefault="009730F8" w:rsidP="009730F8">
            <w:pPr>
              <w:jc w:val="right"/>
              <w:rPr>
                <w:rFonts w:ascii="Times New Roman" w:eastAsia="Times New Roman" w:hAnsi="Times New Roman" w:cs="Times New Roman"/>
                <w:sz w:val="20"/>
                <w:szCs w:val="20"/>
              </w:rPr>
            </w:pPr>
          </w:p>
        </w:tc>
        <w:tc>
          <w:tcPr>
            <w:tcW w:w="1152" w:type="dxa"/>
            <w:shd w:val="clear" w:color="auto" w:fill="auto"/>
            <w:noWrap/>
            <w:vAlign w:val="bottom"/>
            <w:hideMark/>
          </w:tcPr>
          <w:p w14:paraId="07BC9AA0" w14:textId="77777777" w:rsidR="009730F8" w:rsidRPr="009730F8" w:rsidRDefault="009730F8" w:rsidP="009730F8">
            <w:pPr>
              <w:jc w:val="right"/>
              <w:rPr>
                <w:rFonts w:ascii="Times New Roman" w:eastAsia="Times New Roman" w:hAnsi="Times New Roman" w:cs="Times New Roman"/>
                <w:sz w:val="20"/>
                <w:szCs w:val="20"/>
              </w:rPr>
            </w:pPr>
          </w:p>
        </w:tc>
        <w:tc>
          <w:tcPr>
            <w:tcW w:w="1152" w:type="dxa"/>
            <w:shd w:val="clear" w:color="auto" w:fill="auto"/>
            <w:noWrap/>
            <w:vAlign w:val="bottom"/>
            <w:hideMark/>
          </w:tcPr>
          <w:p w14:paraId="69849077" w14:textId="53B50FD2" w:rsidR="009730F8" w:rsidRPr="009730F8" w:rsidRDefault="009730F8" w:rsidP="009730F8">
            <w:pPr>
              <w:jc w:val="right"/>
              <w:rPr>
                <w:rFonts w:ascii="Calibri" w:eastAsia="Times New Roman" w:hAnsi="Calibri" w:cs="Calibri"/>
                <w:color w:val="000000"/>
                <w:sz w:val="22"/>
                <w:szCs w:val="22"/>
              </w:rPr>
            </w:pPr>
            <w:r w:rsidRPr="009730F8">
              <w:rPr>
                <w:rFonts w:ascii="Calibri" w:eastAsia="Times New Roman" w:hAnsi="Calibri" w:cs="Calibri"/>
                <w:color w:val="000000"/>
                <w:sz w:val="22"/>
                <w:szCs w:val="22"/>
              </w:rPr>
              <w:t xml:space="preserve"> 80,984 </w:t>
            </w:r>
          </w:p>
        </w:tc>
        <w:tc>
          <w:tcPr>
            <w:tcW w:w="1152" w:type="dxa"/>
            <w:shd w:val="clear" w:color="auto" w:fill="auto"/>
            <w:noWrap/>
            <w:vAlign w:val="bottom"/>
            <w:hideMark/>
          </w:tcPr>
          <w:p w14:paraId="1DA702BE" w14:textId="642CBE9C" w:rsidR="009730F8" w:rsidRPr="009730F8" w:rsidRDefault="009730F8" w:rsidP="009730F8">
            <w:pPr>
              <w:jc w:val="right"/>
              <w:rPr>
                <w:rFonts w:ascii="Calibri" w:eastAsia="Times New Roman" w:hAnsi="Calibri" w:cs="Calibri"/>
                <w:color w:val="000000"/>
                <w:sz w:val="22"/>
                <w:szCs w:val="22"/>
              </w:rPr>
            </w:pPr>
            <w:r w:rsidRPr="009730F8">
              <w:rPr>
                <w:rFonts w:ascii="Calibri" w:eastAsia="Times New Roman" w:hAnsi="Calibri" w:cs="Calibri"/>
                <w:color w:val="000000"/>
                <w:sz w:val="22"/>
                <w:szCs w:val="22"/>
              </w:rPr>
              <w:t xml:space="preserve">86,534 </w:t>
            </w:r>
          </w:p>
        </w:tc>
        <w:tc>
          <w:tcPr>
            <w:tcW w:w="548" w:type="dxa"/>
            <w:vAlign w:val="bottom"/>
          </w:tcPr>
          <w:p w14:paraId="117867B0" w14:textId="024AB50D" w:rsidR="009730F8" w:rsidRPr="009730F8" w:rsidRDefault="009730F8" w:rsidP="009730F8">
            <w:pPr>
              <w:jc w:val="center"/>
              <w:rPr>
                <w:rFonts w:ascii="Calibri" w:eastAsia="Times New Roman" w:hAnsi="Calibri" w:cs="Calibri"/>
                <w:color w:val="000000"/>
                <w:sz w:val="22"/>
                <w:szCs w:val="22"/>
              </w:rPr>
            </w:pPr>
            <w:r w:rsidRPr="009730F8">
              <w:rPr>
                <w:rFonts w:ascii="Calibri" w:eastAsia="Times New Roman" w:hAnsi="Calibri" w:cs="Calibri"/>
                <w:color w:val="000000"/>
                <w:sz w:val="22"/>
                <w:szCs w:val="22"/>
              </w:rPr>
              <w:t>W</w:t>
            </w:r>
          </w:p>
        </w:tc>
      </w:tr>
    </w:tbl>
    <w:p w14:paraId="3D2DEAEF" w14:textId="77777777" w:rsidR="006D3952" w:rsidRPr="00506591" w:rsidRDefault="006D3952" w:rsidP="00506591">
      <w:pPr>
        <w:rPr>
          <w:rFonts w:ascii="Arial" w:eastAsia="Times New Roman" w:hAnsi="Arial" w:cs="Arial"/>
        </w:rPr>
      </w:pPr>
    </w:p>
    <w:p w14:paraId="29686E27" w14:textId="77777777" w:rsidR="00506591" w:rsidRPr="00506591" w:rsidRDefault="00506591">
      <w:pPr>
        <w:jc w:val="center"/>
        <w:rPr>
          <w:rFonts w:ascii="Arial" w:hAnsi="Arial" w:cs="Arial"/>
        </w:rPr>
      </w:pPr>
    </w:p>
    <w:p w14:paraId="26568DB6" w14:textId="77777777" w:rsidR="00506591" w:rsidRPr="00506591" w:rsidRDefault="00506591" w:rsidP="00506591">
      <w:pPr>
        <w:rPr>
          <w:rFonts w:ascii="Arial" w:hAnsi="Arial" w:cs="Arial"/>
        </w:rPr>
      </w:pPr>
      <w:r w:rsidRPr="00506591">
        <w:rPr>
          <w:rFonts w:ascii="Arial" w:hAnsi="Arial" w:cs="Arial"/>
        </w:rPr>
        <w:t>* Hours on Schedule are Semester Hours</w:t>
      </w:r>
    </w:p>
    <w:p w14:paraId="618733CA" w14:textId="77777777" w:rsidR="00773317" w:rsidRDefault="00506591" w:rsidP="00506591">
      <w:pPr>
        <w:rPr>
          <w:rFonts w:ascii="Arial" w:hAnsi="Arial" w:cs="Arial"/>
        </w:rPr>
      </w:pPr>
      <w:r w:rsidRPr="00506591">
        <w:rPr>
          <w:rFonts w:ascii="Arial" w:hAnsi="Arial" w:cs="Arial"/>
        </w:rPr>
        <w:t>* Steps do not necessarily equate to Years of Experience</w:t>
      </w:r>
    </w:p>
    <w:p w14:paraId="1ADAC0D3" w14:textId="77777777" w:rsidR="00773317" w:rsidRPr="00773317" w:rsidRDefault="00773317" w:rsidP="00773317">
      <w:pPr>
        <w:ind w:left="180" w:hanging="180"/>
        <w:rPr>
          <w:rFonts w:ascii="Arial" w:hAnsi="Arial" w:cs="Arial"/>
        </w:rPr>
      </w:pPr>
      <w:r w:rsidRPr="00773317">
        <w:rPr>
          <w:rFonts w:ascii="Arial" w:hAnsi="Arial" w:cs="Arial"/>
        </w:rPr>
        <w:t>*</w:t>
      </w:r>
      <w:r>
        <w:rPr>
          <w:rFonts w:ascii="Arial" w:hAnsi="Arial" w:cs="Arial"/>
        </w:rPr>
        <w:t xml:space="preserve"> </w:t>
      </w:r>
      <w:r w:rsidRPr="00773317">
        <w:rPr>
          <w:rFonts w:ascii="Arial" w:hAnsi="Arial" w:cs="Arial"/>
        </w:rPr>
        <w:t>Placement for new hires is based on level of education and years of experience not to exceed step letter I.</w:t>
      </w:r>
    </w:p>
    <w:p w14:paraId="55241C78" w14:textId="77777777" w:rsidR="002C43BE" w:rsidRPr="00506591" w:rsidRDefault="00773317" w:rsidP="00773317">
      <w:pPr>
        <w:rPr>
          <w:rFonts w:ascii="Arial" w:hAnsi="Arial" w:cs="Arial"/>
        </w:rPr>
      </w:pPr>
      <w:r w:rsidRPr="00506591">
        <w:rPr>
          <w:rFonts w:ascii="Arial" w:hAnsi="Arial" w:cs="Arial"/>
        </w:rPr>
        <w:t xml:space="preserve"> </w:t>
      </w:r>
      <w:r w:rsidR="006D3952" w:rsidRPr="00506591">
        <w:rPr>
          <w:rFonts w:ascii="Arial" w:hAnsi="Arial" w:cs="Arial"/>
        </w:rPr>
        <w:br w:type="page"/>
      </w:r>
    </w:p>
    <w:p w14:paraId="6564FBD0" w14:textId="77777777" w:rsidR="00506591" w:rsidRPr="00506591" w:rsidRDefault="00506591" w:rsidP="00506591">
      <w:pPr>
        <w:jc w:val="center"/>
        <w:rPr>
          <w:rFonts w:ascii="Times New Roman" w:eastAsia="Times New Roman" w:hAnsi="Times New Roman" w:cs="Times New Roman"/>
        </w:rPr>
      </w:pPr>
      <w:bookmarkStart w:id="8" w:name="_30j0zll" w:colFirst="0" w:colLast="0"/>
      <w:bookmarkEnd w:id="8"/>
      <w:r w:rsidRPr="00506591">
        <w:rPr>
          <w:rFonts w:ascii="Arial" w:eastAsia="Times New Roman" w:hAnsi="Arial" w:cs="Arial"/>
          <w:b/>
          <w:bCs/>
          <w:color w:val="000000"/>
          <w:sz w:val="44"/>
          <w:szCs w:val="44"/>
        </w:rPr>
        <w:lastRenderedPageBreak/>
        <w:t>Article XII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82"/>
        <w:gridCol w:w="1488"/>
        <w:gridCol w:w="859"/>
        <w:gridCol w:w="1286"/>
        <w:gridCol w:w="1286"/>
        <w:gridCol w:w="1286"/>
        <w:gridCol w:w="1286"/>
        <w:gridCol w:w="1286"/>
      </w:tblGrid>
      <w:tr w:rsidR="00EC3601" w:rsidRPr="00506591" w14:paraId="44E00511" w14:textId="77777777" w:rsidTr="001D5519">
        <w:trPr>
          <w:trHeight w:val="660"/>
        </w:trPr>
        <w:tc>
          <w:tcPr>
            <w:tcW w:w="9359" w:type="dxa"/>
            <w:gridSpan w:val="8"/>
            <w:tcBorders>
              <w:top w:val="nil"/>
              <w:left w:val="nil"/>
              <w:bottom w:val="single" w:sz="4" w:space="0" w:color="auto"/>
              <w:right w:val="nil"/>
            </w:tcBorders>
            <w:tcMar>
              <w:top w:w="0" w:type="dxa"/>
              <w:left w:w="40" w:type="dxa"/>
              <w:bottom w:w="0" w:type="dxa"/>
              <w:right w:w="40" w:type="dxa"/>
            </w:tcMar>
            <w:vAlign w:val="bottom"/>
            <w:hideMark/>
          </w:tcPr>
          <w:p w14:paraId="0EF8F6AB" w14:textId="77777777" w:rsidR="00EC3601" w:rsidRPr="00506591" w:rsidRDefault="00EC3601" w:rsidP="001D5519">
            <w:pPr>
              <w:rPr>
                <w:rFonts w:ascii="Times New Roman" w:eastAsia="Times New Roman" w:hAnsi="Times New Roman" w:cs="Times New Roman"/>
              </w:rPr>
            </w:pPr>
            <w:r w:rsidRPr="00506591">
              <w:rPr>
                <w:rFonts w:ascii="Arial" w:eastAsia="Times New Roman" w:hAnsi="Arial" w:cs="Arial"/>
                <w:b/>
                <w:bCs/>
                <w:color w:val="000000"/>
                <w:sz w:val="28"/>
                <w:szCs w:val="28"/>
              </w:rPr>
              <w:t>20</w:t>
            </w:r>
            <w:r>
              <w:rPr>
                <w:rFonts w:ascii="Arial" w:eastAsia="Times New Roman" w:hAnsi="Arial" w:cs="Arial"/>
                <w:b/>
                <w:bCs/>
                <w:color w:val="000000"/>
                <w:sz w:val="28"/>
                <w:szCs w:val="28"/>
              </w:rPr>
              <w:t>20-21</w:t>
            </w:r>
          </w:p>
          <w:p w14:paraId="001BC84E" w14:textId="77777777" w:rsidR="00EC3601" w:rsidRPr="00506591" w:rsidRDefault="00EC3601" w:rsidP="001D5519">
            <w:pPr>
              <w:rPr>
                <w:rFonts w:ascii="Times New Roman" w:eastAsia="Times New Roman" w:hAnsi="Times New Roman" w:cs="Times New Roman"/>
              </w:rPr>
            </w:pPr>
            <w:r w:rsidRPr="00506591">
              <w:rPr>
                <w:rFonts w:ascii="Arial" w:eastAsia="Times New Roman" w:hAnsi="Arial" w:cs="Arial"/>
                <w:b/>
                <w:bCs/>
                <w:color w:val="000000"/>
                <w:sz w:val="28"/>
                <w:szCs w:val="28"/>
              </w:rPr>
              <w:t>Extra Duty Salary Schedule</w:t>
            </w:r>
          </w:p>
        </w:tc>
      </w:tr>
      <w:tr w:rsidR="00EC3601" w:rsidRPr="00506591" w14:paraId="45BFED80" w14:textId="77777777" w:rsidTr="001D5519">
        <w:trPr>
          <w:trHeight w:val="240"/>
        </w:trPr>
        <w:tc>
          <w:tcPr>
            <w:tcW w:w="0" w:type="auto"/>
            <w:tcBorders>
              <w:top w:val="single" w:sz="4" w:space="0" w:color="auto"/>
            </w:tcBorders>
            <w:tcMar>
              <w:top w:w="0" w:type="dxa"/>
              <w:left w:w="40" w:type="dxa"/>
              <w:bottom w:w="0" w:type="dxa"/>
              <w:right w:w="40" w:type="dxa"/>
            </w:tcMar>
            <w:vAlign w:val="bottom"/>
            <w:hideMark/>
          </w:tcPr>
          <w:p w14:paraId="612F47E0" w14:textId="77777777" w:rsidR="00EC3601" w:rsidRDefault="00EC3601" w:rsidP="001D5519">
            <w:pPr>
              <w:jc w:val="center"/>
              <w:rPr>
                <w:rFonts w:ascii="Arial" w:eastAsia="Times New Roman" w:hAnsi="Arial" w:cs="Arial"/>
                <w:sz w:val="22"/>
                <w:szCs w:val="22"/>
              </w:rPr>
            </w:pPr>
            <w:r>
              <w:rPr>
                <w:rFonts w:ascii="Arial" w:hAnsi="Arial" w:cs="Arial"/>
                <w:sz w:val="22"/>
                <w:szCs w:val="22"/>
              </w:rPr>
              <w:t>Base</w:t>
            </w:r>
          </w:p>
        </w:tc>
        <w:tc>
          <w:tcPr>
            <w:tcW w:w="1488" w:type="dxa"/>
            <w:tcBorders>
              <w:top w:val="single" w:sz="4" w:space="0" w:color="auto"/>
            </w:tcBorders>
            <w:tcMar>
              <w:top w:w="0" w:type="dxa"/>
              <w:left w:w="40" w:type="dxa"/>
              <w:bottom w:w="0" w:type="dxa"/>
              <w:right w:w="40" w:type="dxa"/>
            </w:tcMar>
            <w:vAlign w:val="bottom"/>
            <w:hideMark/>
          </w:tcPr>
          <w:p w14:paraId="6DE53769" w14:textId="77777777" w:rsidR="00EC3601" w:rsidRDefault="00EC3601" w:rsidP="001D5519">
            <w:pPr>
              <w:jc w:val="center"/>
              <w:rPr>
                <w:rFonts w:ascii="Arial" w:hAnsi="Arial" w:cs="Arial"/>
                <w:b/>
                <w:bCs/>
                <w:sz w:val="22"/>
                <w:szCs w:val="22"/>
              </w:rPr>
            </w:pPr>
            <w:r>
              <w:rPr>
                <w:rFonts w:ascii="Arial" w:hAnsi="Arial" w:cs="Arial"/>
                <w:b/>
                <w:bCs/>
                <w:sz w:val="22"/>
                <w:szCs w:val="22"/>
              </w:rPr>
              <w:t xml:space="preserve"> $   37,228.00 </w:t>
            </w:r>
          </w:p>
        </w:tc>
        <w:tc>
          <w:tcPr>
            <w:tcW w:w="859" w:type="dxa"/>
            <w:tcBorders>
              <w:top w:val="single" w:sz="4" w:space="0" w:color="auto"/>
            </w:tcBorders>
            <w:tcMar>
              <w:top w:w="0" w:type="dxa"/>
              <w:left w:w="40" w:type="dxa"/>
              <w:bottom w:w="0" w:type="dxa"/>
              <w:right w:w="40" w:type="dxa"/>
            </w:tcMar>
            <w:vAlign w:val="bottom"/>
            <w:hideMark/>
          </w:tcPr>
          <w:p w14:paraId="0D8BAB96" w14:textId="77777777" w:rsidR="00EC3601" w:rsidRDefault="00EC3601" w:rsidP="001D5519">
            <w:pPr>
              <w:jc w:val="center"/>
              <w:rPr>
                <w:rFonts w:ascii="Arial" w:hAnsi="Arial" w:cs="Arial"/>
                <w:sz w:val="22"/>
                <w:szCs w:val="22"/>
              </w:rPr>
            </w:pPr>
            <w:r>
              <w:rPr>
                <w:rFonts w:ascii="Arial" w:hAnsi="Arial" w:cs="Arial"/>
                <w:sz w:val="22"/>
                <w:szCs w:val="22"/>
              </w:rPr>
              <w:t>I</w:t>
            </w:r>
          </w:p>
        </w:tc>
        <w:tc>
          <w:tcPr>
            <w:tcW w:w="1286" w:type="dxa"/>
            <w:tcBorders>
              <w:top w:val="single" w:sz="4" w:space="0" w:color="auto"/>
            </w:tcBorders>
            <w:tcMar>
              <w:top w:w="0" w:type="dxa"/>
              <w:left w:w="40" w:type="dxa"/>
              <w:bottom w:w="0" w:type="dxa"/>
              <w:right w:w="40" w:type="dxa"/>
            </w:tcMar>
            <w:vAlign w:val="bottom"/>
            <w:hideMark/>
          </w:tcPr>
          <w:p w14:paraId="42425775" w14:textId="77777777" w:rsidR="00EC3601" w:rsidRDefault="00EC3601" w:rsidP="001D5519">
            <w:pPr>
              <w:jc w:val="center"/>
              <w:rPr>
                <w:rFonts w:ascii="Arial" w:hAnsi="Arial" w:cs="Arial"/>
                <w:sz w:val="22"/>
                <w:szCs w:val="22"/>
              </w:rPr>
            </w:pPr>
            <w:r>
              <w:rPr>
                <w:rFonts w:ascii="Arial" w:hAnsi="Arial" w:cs="Arial"/>
                <w:sz w:val="22"/>
                <w:szCs w:val="22"/>
              </w:rPr>
              <w:t>II</w:t>
            </w:r>
          </w:p>
        </w:tc>
        <w:tc>
          <w:tcPr>
            <w:tcW w:w="1286" w:type="dxa"/>
            <w:tcBorders>
              <w:top w:val="single" w:sz="4" w:space="0" w:color="auto"/>
            </w:tcBorders>
            <w:tcMar>
              <w:top w:w="0" w:type="dxa"/>
              <w:left w:w="40" w:type="dxa"/>
              <w:bottom w:w="0" w:type="dxa"/>
              <w:right w:w="40" w:type="dxa"/>
            </w:tcMar>
            <w:vAlign w:val="bottom"/>
            <w:hideMark/>
          </w:tcPr>
          <w:p w14:paraId="062205AA" w14:textId="77777777" w:rsidR="00EC3601" w:rsidRDefault="00EC3601" w:rsidP="001D5519">
            <w:pPr>
              <w:jc w:val="center"/>
              <w:rPr>
                <w:rFonts w:ascii="Arial" w:hAnsi="Arial" w:cs="Arial"/>
                <w:sz w:val="22"/>
                <w:szCs w:val="22"/>
              </w:rPr>
            </w:pPr>
            <w:r>
              <w:rPr>
                <w:rFonts w:ascii="Arial" w:hAnsi="Arial" w:cs="Arial"/>
                <w:sz w:val="22"/>
                <w:szCs w:val="22"/>
              </w:rPr>
              <w:t>III</w:t>
            </w:r>
          </w:p>
        </w:tc>
        <w:tc>
          <w:tcPr>
            <w:tcW w:w="1286" w:type="dxa"/>
            <w:tcBorders>
              <w:top w:val="single" w:sz="4" w:space="0" w:color="auto"/>
            </w:tcBorders>
            <w:tcMar>
              <w:top w:w="0" w:type="dxa"/>
              <w:left w:w="40" w:type="dxa"/>
              <w:bottom w:w="0" w:type="dxa"/>
              <w:right w:w="40" w:type="dxa"/>
            </w:tcMar>
            <w:vAlign w:val="bottom"/>
            <w:hideMark/>
          </w:tcPr>
          <w:p w14:paraId="623FFC49" w14:textId="77777777" w:rsidR="00EC3601" w:rsidRDefault="00EC3601" w:rsidP="001D5519">
            <w:pPr>
              <w:jc w:val="center"/>
              <w:rPr>
                <w:rFonts w:ascii="Arial" w:hAnsi="Arial" w:cs="Arial"/>
                <w:sz w:val="22"/>
                <w:szCs w:val="22"/>
              </w:rPr>
            </w:pPr>
            <w:r>
              <w:rPr>
                <w:rFonts w:ascii="Arial" w:hAnsi="Arial" w:cs="Arial"/>
                <w:sz w:val="22"/>
                <w:szCs w:val="22"/>
              </w:rPr>
              <w:t>IV</w:t>
            </w:r>
          </w:p>
        </w:tc>
        <w:tc>
          <w:tcPr>
            <w:tcW w:w="1286" w:type="dxa"/>
            <w:tcBorders>
              <w:top w:val="single" w:sz="4" w:space="0" w:color="auto"/>
            </w:tcBorders>
            <w:tcMar>
              <w:top w:w="0" w:type="dxa"/>
              <w:left w:w="40" w:type="dxa"/>
              <w:bottom w:w="0" w:type="dxa"/>
              <w:right w:w="40" w:type="dxa"/>
            </w:tcMar>
            <w:vAlign w:val="bottom"/>
            <w:hideMark/>
          </w:tcPr>
          <w:p w14:paraId="4BBE58D5" w14:textId="77777777" w:rsidR="00EC3601" w:rsidRDefault="00EC3601" w:rsidP="001D5519">
            <w:pPr>
              <w:jc w:val="center"/>
              <w:rPr>
                <w:rFonts w:ascii="Arial" w:hAnsi="Arial" w:cs="Arial"/>
                <w:sz w:val="22"/>
                <w:szCs w:val="22"/>
              </w:rPr>
            </w:pPr>
            <w:r>
              <w:rPr>
                <w:rFonts w:ascii="Arial" w:hAnsi="Arial" w:cs="Arial"/>
                <w:sz w:val="22"/>
                <w:szCs w:val="22"/>
              </w:rPr>
              <w:t>V</w:t>
            </w:r>
          </w:p>
        </w:tc>
        <w:tc>
          <w:tcPr>
            <w:tcW w:w="1286" w:type="dxa"/>
            <w:tcBorders>
              <w:top w:val="single" w:sz="4" w:space="0" w:color="auto"/>
            </w:tcBorders>
            <w:tcMar>
              <w:top w:w="0" w:type="dxa"/>
              <w:left w:w="40" w:type="dxa"/>
              <w:bottom w:w="0" w:type="dxa"/>
              <w:right w:w="40" w:type="dxa"/>
            </w:tcMar>
            <w:vAlign w:val="bottom"/>
            <w:hideMark/>
          </w:tcPr>
          <w:p w14:paraId="6062B4D3" w14:textId="77777777" w:rsidR="00EC3601" w:rsidRDefault="00EC3601" w:rsidP="001D5519">
            <w:pPr>
              <w:jc w:val="center"/>
              <w:rPr>
                <w:rFonts w:ascii="Arial" w:hAnsi="Arial" w:cs="Arial"/>
                <w:sz w:val="22"/>
                <w:szCs w:val="22"/>
              </w:rPr>
            </w:pPr>
            <w:r>
              <w:rPr>
                <w:rFonts w:ascii="Arial" w:hAnsi="Arial" w:cs="Arial"/>
                <w:sz w:val="22"/>
                <w:szCs w:val="22"/>
              </w:rPr>
              <w:t>VI</w:t>
            </w:r>
          </w:p>
        </w:tc>
      </w:tr>
      <w:tr w:rsidR="00EC3601" w:rsidRPr="00506591" w14:paraId="21EE6107" w14:textId="77777777" w:rsidTr="001D5519">
        <w:trPr>
          <w:trHeight w:val="240"/>
        </w:trPr>
        <w:tc>
          <w:tcPr>
            <w:tcW w:w="0" w:type="auto"/>
            <w:tcMar>
              <w:top w:w="0" w:type="dxa"/>
              <w:left w:w="40" w:type="dxa"/>
              <w:bottom w:w="0" w:type="dxa"/>
              <w:right w:w="40" w:type="dxa"/>
            </w:tcMar>
            <w:vAlign w:val="bottom"/>
            <w:hideMark/>
          </w:tcPr>
          <w:p w14:paraId="6F072216" w14:textId="77777777" w:rsidR="00EC3601" w:rsidRDefault="00EC3601" w:rsidP="001D5519">
            <w:pPr>
              <w:jc w:val="right"/>
              <w:rPr>
                <w:rFonts w:ascii="Arial" w:hAnsi="Arial" w:cs="Arial"/>
                <w:sz w:val="22"/>
                <w:szCs w:val="22"/>
              </w:rPr>
            </w:pPr>
            <w:r>
              <w:rPr>
                <w:rFonts w:ascii="Arial" w:hAnsi="Arial" w:cs="Arial"/>
                <w:sz w:val="22"/>
                <w:szCs w:val="22"/>
              </w:rPr>
              <w:t>A</w:t>
            </w:r>
          </w:p>
        </w:tc>
        <w:tc>
          <w:tcPr>
            <w:tcW w:w="1488" w:type="dxa"/>
            <w:tcMar>
              <w:top w:w="0" w:type="dxa"/>
              <w:left w:w="40" w:type="dxa"/>
              <w:bottom w:w="0" w:type="dxa"/>
              <w:right w:w="40" w:type="dxa"/>
            </w:tcMar>
            <w:vAlign w:val="bottom"/>
            <w:hideMark/>
          </w:tcPr>
          <w:p w14:paraId="7FB396FB" w14:textId="77777777" w:rsidR="00EC3601" w:rsidRDefault="00EC3601" w:rsidP="001D5519">
            <w:pPr>
              <w:jc w:val="right"/>
              <w:rPr>
                <w:rFonts w:ascii="Arial" w:hAnsi="Arial" w:cs="Arial"/>
                <w:sz w:val="22"/>
                <w:szCs w:val="22"/>
              </w:rPr>
            </w:pPr>
          </w:p>
        </w:tc>
        <w:tc>
          <w:tcPr>
            <w:tcW w:w="859" w:type="dxa"/>
            <w:tcMar>
              <w:top w:w="0" w:type="dxa"/>
              <w:left w:w="40" w:type="dxa"/>
              <w:bottom w:w="0" w:type="dxa"/>
              <w:right w:w="40" w:type="dxa"/>
            </w:tcMar>
            <w:vAlign w:val="bottom"/>
            <w:hideMark/>
          </w:tcPr>
          <w:p w14:paraId="27B41817" w14:textId="77777777" w:rsidR="00EC3601" w:rsidRDefault="00EC3601" w:rsidP="001D5519">
            <w:pPr>
              <w:jc w:val="center"/>
              <w:rPr>
                <w:rFonts w:ascii="Arial" w:hAnsi="Arial" w:cs="Arial"/>
                <w:sz w:val="22"/>
                <w:szCs w:val="22"/>
              </w:rPr>
            </w:pPr>
            <w:r>
              <w:rPr>
                <w:rFonts w:ascii="Arial" w:hAnsi="Arial" w:cs="Arial"/>
                <w:sz w:val="22"/>
                <w:szCs w:val="22"/>
              </w:rPr>
              <w:t>2,885</w:t>
            </w:r>
          </w:p>
        </w:tc>
        <w:tc>
          <w:tcPr>
            <w:tcW w:w="1286" w:type="dxa"/>
            <w:tcMar>
              <w:top w:w="0" w:type="dxa"/>
              <w:left w:w="40" w:type="dxa"/>
              <w:bottom w:w="0" w:type="dxa"/>
              <w:right w:w="40" w:type="dxa"/>
            </w:tcMar>
            <w:vAlign w:val="bottom"/>
            <w:hideMark/>
          </w:tcPr>
          <w:p w14:paraId="430CFC67" w14:textId="77777777" w:rsidR="00EC3601" w:rsidRDefault="00EC3601" w:rsidP="001D5519">
            <w:pPr>
              <w:jc w:val="center"/>
              <w:rPr>
                <w:rFonts w:ascii="Arial" w:hAnsi="Arial" w:cs="Arial"/>
                <w:sz w:val="22"/>
                <w:szCs w:val="22"/>
              </w:rPr>
            </w:pPr>
            <w:r>
              <w:rPr>
                <w:rFonts w:ascii="Arial" w:hAnsi="Arial" w:cs="Arial"/>
                <w:sz w:val="22"/>
                <w:szCs w:val="22"/>
              </w:rPr>
              <w:t>2,327</w:t>
            </w:r>
          </w:p>
        </w:tc>
        <w:tc>
          <w:tcPr>
            <w:tcW w:w="1286" w:type="dxa"/>
            <w:tcMar>
              <w:top w:w="0" w:type="dxa"/>
              <w:left w:w="40" w:type="dxa"/>
              <w:bottom w:w="0" w:type="dxa"/>
              <w:right w:w="40" w:type="dxa"/>
            </w:tcMar>
            <w:vAlign w:val="bottom"/>
            <w:hideMark/>
          </w:tcPr>
          <w:p w14:paraId="643BD149" w14:textId="77777777" w:rsidR="00EC3601" w:rsidRDefault="00EC3601" w:rsidP="001D5519">
            <w:pPr>
              <w:jc w:val="center"/>
              <w:rPr>
                <w:rFonts w:ascii="Arial" w:hAnsi="Arial" w:cs="Arial"/>
                <w:sz w:val="22"/>
                <w:szCs w:val="22"/>
              </w:rPr>
            </w:pPr>
            <w:r>
              <w:rPr>
                <w:rFonts w:ascii="Arial" w:hAnsi="Arial" w:cs="Arial"/>
                <w:sz w:val="22"/>
                <w:szCs w:val="22"/>
              </w:rPr>
              <w:t>1,768</w:t>
            </w:r>
          </w:p>
        </w:tc>
        <w:tc>
          <w:tcPr>
            <w:tcW w:w="1286" w:type="dxa"/>
            <w:tcMar>
              <w:top w:w="0" w:type="dxa"/>
              <w:left w:w="40" w:type="dxa"/>
              <w:bottom w:w="0" w:type="dxa"/>
              <w:right w:w="40" w:type="dxa"/>
            </w:tcMar>
            <w:vAlign w:val="bottom"/>
            <w:hideMark/>
          </w:tcPr>
          <w:p w14:paraId="65D8BD80" w14:textId="77777777" w:rsidR="00EC3601" w:rsidRDefault="00EC3601" w:rsidP="001D5519">
            <w:pPr>
              <w:jc w:val="center"/>
              <w:rPr>
                <w:rFonts w:ascii="Arial" w:hAnsi="Arial" w:cs="Arial"/>
                <w:sz w:val="22"/>
                <w:szCs w:val="22"/>
              </w:rPr>
            </w:pPr>
            <w:r>
              <w:rPr>
                <w:rFonts w:ascii="Arial" w:hAnsi="Arial" w:cs="Arial"/>
                <w:sz w:val="22"/>
                <w:szCs w:val="22"/>
              </w:rPr>
              <w:t>1,489</w:t>
            </w:r>
          </w:p>
        </w:tc>
        <w:tc>
          <w:tcPr>
            <w:tcW w:w="1286" w:type="dxa"/>
            <w:tcMar>
              <w:top w:w="0" w:type="dxa"/>
              <w:left w:w="40" w:type="dxa"/>
              <w:bottom w:w="0" w:type="dxa"/>
              <w:right w:w="40" w:type="dxa"/>
            </w:tcMar>
            <w:vAlign w:val="bottom"/>
            <w:hideMark/>
          </w:tcPr>
          <w:p w14:paraId="46EACB7D" w14:textId="77777777" w:rsidR="00EC3601" w:rsidRDefault="00EC3601" w:rsidP="001D5519">
            <w:pPr>
              <w:jc w:val="center"/>
              <w:rPr>
                <w:rFonts w:ascii="Arial" w:hAnsi="Arial" w:cs="Arial"/>
                <w:sz w:val="22"/>
                <w:szCs w:val="22"/>
              </w:rPr>
            </w:pPr>
            <w:r>
              <w:rPr>
                <w:rFonts w:ascii="Arial" w:hAnsi="Arial" w:cs="Arial"/>
                <w:sz w:val="22"/>
                <w:szCs w:val="22"/>
              </w:rPr>
              <w:t>931</w:t>
            </w:r>
          </w:p>
        </w:tc>
        <w:tc>
          <w:tcPr>
            <w:tcW w:w="1286" w:type="dxa"/>
            <w:tcMar>
              <w:top w:w="0" w:type="dxa"/>
              <w:left w:w="40" w:type="dxa"/>
              <w:bottom w:w="0" w:type="dxa"/>
              <w:right w:w="40" w:type="dxa"/>
            </w:tcMar>
            <w:vAlign w:val="bottom"/>
            <w:hideMark/>
          </w:tcPr>
          <w:p w14:paraId="388D5B25" w14:textId="77777777" w:rsidR="00EC3601" w:rsidRDefault="00EC3601" w:rsidP="001D5519">
            <w:pPr>
              <w:jc w:val="center"/>
              <w:rPr>
                <w:rFonts w:ascii="Arial" w:hAnsi="Arial" w:cs="Arial"/>
                <w:sz w:val="22"/>
                <w:szCs w:val="22"/>
              </w:rPr>
            </w:pPr>
            <w:r>
              <w:rPr>
                <w:rFonts w:ascii="Arial" w:hAnsi="Arial" w:cs="Arial"/>
                <w:sz w:val="22"/>
                <w:szCs w:val="22"/>
              </w:rPr>
              <w:t>465</w:t>
            </w:r>
          </w:p>
        </w:tc>
      </w:tr>
      <w:tr w:rsidR="00EC3601" w:rsidRPr="00506591" w14:paraId="5A6DD88F" w14:textId="77777777" w:rsidTr="001D5519">
        <w:trPr>
          <w:trHeight w:val="240"/>
        </w:trPr>
        <w:tc>
          <w:tcPr>
            <w:tcW w:w="0" w:type="auto"/>
            <w:tcMar>
              <w:top w:w="0" w:type="dxa"/>
              <w:left w:w="40" w:type="dxa"/>
              <w:bottom w:w="0" w:type="dxa"/>
              <w:right w:w="40" w:type="dxa"/>
            </w:tcMar>
            <w:vAlign w:val="bottom"/>
            <w:hideMark/>
          </w:tcPr>
          <w:p w14:paraId="510D0110" w14:textId="77777777" w:rsidR="00EC3601" w:rsidRDefault="00EC3601" w:rsidP="001D5519">
            <w:pPr>
              <w:jc w:val="right"/>
              <w:rPr>
                <w:rFonts w:ascii="Arial" w:hAnsi="Arial" w:cs="Arial"/>
                <w:sz w:val="22"/>
                <w:szCs w:val="22"/>
              </w:rPr>
            </w:pPr>
            <w:r>
              <w:rPr>
                <w:rFonts w:ascii="Arial" w:hAnsi="Arial" w:cs="Arial"/>
                <w:sz w:val="22"/>
                <w:szCs w:val="22"/>
              </w:rPr>
              <w:t>B</w:t>
            </w:r>
          </w:p>
        </w:tc>
        <w:tc>
          <w:tcPr>
            <w:tcW w:w="1488" w:type="dxa"/>
            <w:tcMar>
              <w:top w:w="0" w:type="dxa"/>
              <w:left w:w="40" w:type="dxa"/>
              <w:bottom w:w="0" w:type="dxa"/>
              <w:right w:w="40" w:type="dxa"/>
            </w:tcMar>
            <w:vAlign w:val="bottom"/>
            <w:hideMark/>
          </w:tcPr>
          <w:p w14:paraId="7AEEB380" w14:textId="77777777" w:rsidR="00EC3601" w:rsidRDefault="00EC3601" w:rsidP="001D5519">
            <w:pPr>
              <w:jc w:val="right"/>
              <w:rPr>
                <w:rFonts w:ascii="Arial" w:hAnsi="Arial" w:cs="Arial"/>
                <w:sz w:val="22"/>
                <w:szCs w:val="22"/>
              </w:rPr>
            </w:pPr>
          </w:p>
        </w:tc>
        <w:tc>
          <w:tcPr>
            <w:tcW w:w="859" w:type="dxa"/>
            <w:tcMar>
              <w:top w:w="0" w:type="dxa"/>
              <w:left w:w="40" w:type="dxa"/>
              <w:bottom w:w="0" w:type="dxa"/>
              <w:right w:w="40" w:type="dxa"/>
            </w:tcMar>
            <w:vAlign w:val="bottom"/>
            <w:hideMark/>
          </w:tcPr>
          <w:p w14:paraId="32693CE6" w14:textId="77777777" w:rsidR="00EC3601" w:rsidRDefault="00EC3601" w:rsidP="001D5519">
            <w:pPr>
              <w:jc w:val="center"/>
              <w:rPr>
                <w:rFonts w:ascii="Arial" w:hAnsi="Arial" w:cs="Arial"/>
                <w:sz w:val="22"/>
                <w:szCs w:val="22"/>
              </w:rPr>
            </w:pPr>
            <w:r>
              <w:rPr>
                <w:rFonts w:ascii="Arial" w:hAnsi="Arial" w:cs="Arial"/>
                <w:sz w:val="22"/>
                <w:szCs w:val="22"/>
              </w:rPr>
              <w:t>3,220</w:t>
            </w:r>
          </w:p>
        </w:tc>
        <w:tc>
          <w:tcPr>
            <w:tcW w:w="1286" w:type="dxa"/>
            <w:tcMar>
              <w:top w:w="0" w:type="dxa"/>
              <w:left w:w="40" w:type="dxa"/>
              <w:bottom w:w="0" w:type="dxa"/>
              <w:right w:w="40" w:type="dxa"/>
            </w:tcMar>
            <w:vAlign w:val="bottom"/>
            <w:hideMark/>
          </w:tcPr>
          <w:p w14:paraId="0A51FFBA" w14:textId="77777777" w:rsidR="00EC3601" w:rsidRDefault="00EC3601" w:rsidP="001D5519">
            <w:pPr>
              <w:jc w:val="center"/>
              <w:rPr>
                <w:rFonts w:ascii="Arial" w:hAnsi="Arial" w:cs="Arial"/>
                <w:sz w:val="22"/>
                <w:szCs w:val="22"/>
              </w:rPr>
            </w:pPr>
            <w:r>
              <w:rPr>
                <w:rFonts w:ascii="Arial" w:hAnsi="Arial" w:cs="Arial"/>
                <w:sz w:val="22"/>
                <w:szCs w:val="22"/>
              </w:rPr>
              <w:t>2,587</w:t>
            </w:r>
          </w:p>
        </w:tc>
        <w:tc>
          <w:tcPr>
            <w:tcW w:w="1286" w:type="dxa"/>
            <w:tcMar>
              <w:top w:w="0" w:type="dxa"/>
              <w:left w:w="40" w:type="dxa"/>
              <w:bottom w:w="0" w:type="dxa"/>
              <w:right w:w="40" w:type="dxa"/>
            </w:tcMar>
            <w:vAlign w:val="bottom"/>
            <w:hideMark/>
          </w:tcPr>
          <w:p w14:paraId="06CC3095" w14:textId="77777777" w:rsidR="00EC3601" w:rsidRDefault="00EC3601" w:rsidP="001D5519">
            <w:pPr>
              <w:jc w:val="center"/>
              <w:rPr>
                <w:rFonts w:ascii="Arial" w:hAnsi="Arial" w:cs="Arial"/>
                <w:sz w:val="22"/>
                <w:szCs w:val="22"/>
              </w:rPr>
            </w:pPr>
            <w:r>
              <w:rPr>
                <w:rFonts w:ascii="Arial" w:hAnsi="Arial" w:cs="Arial"/>
                <w:sz w:val="22"/>
                <w:szCs w:val="22"/>
              </w:rPr>
              <w:t>1,954</w:t>
            </w:r>
          </w:p>
        </w:tc>
        <w:tc>
          <w:tcPr>
            <w:tcW w:w="1286" w:type="dxa"/>
            <w:tcMar>
              <w:top w:w="0" w:type="dxa"/>
              <w:left w:w="40" w:type="dxa"/>
              <w:bottom w:w="0" w:type="dxa"/>
              <w:right w:w="40" w:type="dxa"/>
            </w:tcMar>
            <w:vAlign w:val="bottom"/>
            <w:hideMark/>
          </w:tcPr>
          <w:p w14:paraId="62706578" w14:textId="77777777" w:rsidR="00EC3601" w:rsidRDefault="00EC3601" w:rsidP="001D5519">
            <w:pPr>
              <w:jc w:val="center"/>
              <w:rPr>
                <w:rFonts w:ascii="Arial" w:hAnsi="Arial" w:cs="Arial"/>
                <w:sz w:val="22"/>
                <w:szCs w:val="22"/>
              </w:rPr>
            </w:pPr>
            <w:r>
              <w:rPr>
                <w:rFonts w:ascii="Arial" w:hAnsi="Arial" w:cs="Arial"/>
                <w:sz w:val="22"/>
                <w:szCs w:val="22"/>
              </w:rPr>
              <w:t>1,638</w:t>
            </w:r>
          </w:p>
        </w:tc>
        <w:tc>
          <w:tcPr>
            <w:tcW w:w="1286" w:type="dxa"/>
            <w:tcMar>
              <w:top w:w="0" w:type="dxa"/>
              <w:left w:w="40" w:type="dxa"/>
              <w:bottom w:w="0" w:type="dxa"/>
              <w:right w:w="40" w:type="dxa"/>
            </w:tcMar>
            <w:vAlign w:val="bottom"/>
            <w:hideMark/>
          </w:tcPr>
          <w:p w14:paraId="0CF1A648" w14:textId="77777777" w:rsidR="00EC3601" w:rsidRDefault="00EC3601" w:rsidP="001D5519">
            <w:pPr>
              <w:jc w:val="center"/>
              <w:rPr>
                <w:rFonts w:ascii="Arial" w:hAnsi="Arial" w:cs="Arial"/>
                <w:sz w:val="22"/>
                <w:szCs w:val="22"/>
              </w:rPr>
            </w:pPr>
            <w:r>
              <w:rPr>
                <w:rFonts w:ascii="Arial" w:hAnsi="Arial" w:cs="Arial"/>
                <w:sz w:val="22"/>
                <w:szCs w:val="22"/>
              </w:rPr>
              <w:t>1,042</w:t>
            </w:r>
          </w:p>
        </w:tc>
        <w:tc>
          <w:tcPr>
            <w:tcW w:w="1286" w:type="dxa"/>
            <w:tcMar>
              <w:top w:w="0" w:type="dxa"/>
              <w:left w:w="40" w:type="dxa"/>
              <w:bottom w:w="0" w:type="dxa"/>
              <w:right w:w="40" w:type="dxa"/>
            </w:tcMar>
            <w:vAlign w:val="bottom"/>
            <w:hideMark/>
          </w:tcPr>
          <w:p w14:paraId="2D84CB09" w14:textId="77777777" w:rsidR="00EC3601" w:rsidRDefault="00EC3601" w:rsidP="001D5519">
            <w:pPr>
              <w:jc w:val="center"/>
              <w:rPr>
                <w:rFonts w:ascii="Arial" w:hAnsi="Arial" w:cs="Arial"/>
                <w:sz w:val="22"/>
                <w:szCs w:val="22"/>
              </w:rPr>
            </w:pPr>
            <w:r>
              <w:rPr>
                <w:rFonts w:ascii="Arial" w:hAnsi="Arial" w:cs="Arial"/>
                <w:sz w:val="22"/>
                <w:szCs w:val="22"/>
              </w:rPr>
              <w:t>558</w:t>
            </w:r>
          </w:p>
        </w:tc>
      </w:tr>
      <w:tr w:rsidR="00EC3601" w:rsidRPr="00506591" w14:paraId="1F3F5CD8" w14:textId="77777777" w:rsidTr="001D5519">
        <w:trPr>
          <w:trHeight w:val="240"/>
        </w:trPr>
        <w:tc>
          <w:tcPr>
            <w:tcW w:w="0" w:type="auto"/>
            <w:tcMar>
              <w:top w:w="0" w:type="dxa"/>
              <w:left w:w="40" w:type="dxa"/>
              <w:bottom w:w="0" w:type="dxa"/>
              <w:right w:w="40" w:type="dxa"/>
            </w:tcMar>
            <w:vAlign w:val="bottom"/>
            <w:hideMark/>
          </w:tcPr>
          <w:p w14:paraId="4319B9F2" w14:textId="77777777" w:rsidR="00EC3601" w:rsidRDefault="00EC3601" w:rsidP="001D5519">
            <w:pPr>
              <w:jc w:val="right"/>
              <w:rPr>
                <w:rFonts w:ascii="Arial" w:hAnsi="Arial" w:cs="Arial"/>
                <w:sz w:val="22"/>
                <w:szCs w:val="22"/>
              </w:rPr>
            </w:pPr>
            <w:r>
              <w:rPr>
                <w:rFonts w:ascii="Arial" w:hAnsi="Arial" w:cs="Arial"/>
                <w:sz w:val="22"/>
                <w:szCs w:val="22"/>
              </w:rPr>
              <w:t>C</w:t>
            </w:r>
          </w:p>
        </w:tc>
        <w:tc>
          <w:tcPr>
            <w:tcW w:w="1488" w:type="dxa"/>
            <w:tcMar>
              <w:top w:w="0" w:type="dxa"/>
              <w:left w:w="40" w:type="dxa"/>
              <w:bottom w:w="0" w:type="dxa"/>
              <w:right w:w="40" w:type="dxa"/>
            </w:tcMar>
            <w:vAlign w:val="bottom"/>
            <w:hideMark/>
          </w:tcPr>
          <w:p w14:paraId="4CFF4424" w14:textId="77777777" w:rsidR="00EC3601" w:rsidRDefault="00EC3601" w:rsidP="001D5519">
            <w:pPr>
              <w:jc w:val="right"/>
              <w:rPr>
                <w:rFonts w:ascii="Arial" w:hAnsi="Arial" w:cs="Arial"/>
                <w:sz w:val="22"/>
                <w:szCs w:val="22"/>
              </w:rPr>
            </w:pPr>
          </w:p>
        </w:tc>
        <w:tc>
          <w:tcPr>
            <w:tcW w:w="859" w:type="dxa"/>
            <w:tcMar>
              <w:top w:w="0" w:type="dxa"/>
              <w:left w:w="40" w:type="dxa"/>
              <w:bottom w:w="0" w:type="dxa"/>
              <w:right w:w="40" w:type="dxa"/>
            </w:tcMar>
            <w:vAlign w:val="bottom"/>
            <w:hideMark/>
          </w:tcPr>
          <w:p w14:paraId="77E60100" w14:textId="77777777" w:rsidR="00EC3601" w:rsidRDefault="00EC3601" w:rsidP="001D5519">
            <w:pPr>
              <w:jc w:val="center"/>
              <w:rPr>
                <w:rFonts w:ascii="Arial" w:hAnsi="Arial" w:cs="Arial"/>
                <w:sz w:val="22"/>
                <w:szCs w:val="22"/>
              </w:rPr>
            </w:pPr>
            <w:r>
              <w:rPr>
                <w:rFonts w:ascii="Arial" w:hAnsi="Arial" w:cs="Arial"/>
                <w:sz w:val="22"/>
                <w:szCs w:val="22"/>
              </w:rPr>
              <w:t>3,555</w:t>
            </w:r>
          </w:p>
        </w:tc>
        <w:tc>
          <w:tcPr>
            <w:tcW w:w="1286" w:type="dxa"/>
            <w:tcMar>
              <w:top w:w="0" w:type="dxa"/>
              <w:left w:w="40" w:type="dxa"/>
              <w:bottom w:w="0" w:type="dxa"/>
              <w:right w:w="40" w:type="dxa"/>
            </w:tcMar>
            <w:vAlign w:val="bottom"/>
            <w:hideMark/>
          </w:tcPr>
          <w:p w14:paraId="4DC15ABB" w14:textId="77777777" w:rsidR="00EC3601" w:rsidRDefault="00EC3601" w:rsidP="001D5519">
            <w:pPr>
              <w:jc w:val="center"/>
              <w:rPr>
                <w:rFonts w:ascii="Arial" w:hAnsi="Arial" w:cs="Arial"/>
                <w:sz w:val="22"/>
                <w:szCs w:val="22"/>
              </w:rPr>
            </w:pPr>
            <w:r>
              <w:rPr>
                <w:rFonts w:ascii="Arial" w:hAnsi="Arial" w:cs="Arial"/>
                <w:sz w:val="22"/>
                <w:szCs w:val="22"/>
              </w:rPr>
              <w:t>2,848</w:t>
            </w:r>
          </w:p>
        </w:tc>
        <w:tc>
          <w:tcPr>
            <w:tcW w:w="1286" w:type="dxa"/>
            <w:tcMar>
              <w:top w:w="0" w:type="dxa"/>
              <w:left w:w="40" w:type="dxa"/>
              <w:bottom w:w="0" w:type="dxa"/>
              <w:right w:w="40" w:type="dxa"/>
            </w:tcMar>
            <w:vAlign w:val="bottom"/>
            <w:hideMark/>
          </w:tcPr>
          <w:p w14:paraId="0DC289FC" w14:textId="77777777" w:rsidR="00EC3601" w:rsidRDefault="00EC3601" w:rsidP="001D5519">
            <w:pPr>
              <w:jc w:val="center"/>
              <w:rPr>
                <w:rFonts w:ascii="Arial" w:hAnsi="Arial" w:cs="Arial"/>
                <w:sz w:val="22"/>
                <w:szCs w:val="22"/>
              </w:rPr>
            </w:pPr>
            <w:r>
              <w:rPr>
                <w:rFonts w:ascii="Arial" w:hAnsi="Arial" w:cs="Arial"/>
                <w:sz w:val="22"/>
                <w:szCs w:val="22"/>
              </w:rPr>
              <w:t>2,141</w:t>
            </w:r>
          </w:p>
        </w:tc>
        <w:tc>
          <w:tcPr>
            <w:tcW w:w="1286" w:type="dxa"/>
            <w:tcMar>
              <w:top w:w="0" w:type="dxa"/>
              <w:left w:w="40" w:type="dxa"/>
              <w:bottom w:w="0" w:type="dxa"/>
              <w:right w:w="40" w:type="dxa"/>
            </w:tcMar>
            <w:vAlign w:val="bottom"/>
            <w:hideMark/>
          </w:tcPr>
          <w:p w14:paraId="7B34380C" w14:textId="77777777" w:rsidR="00EC3601" w:rsidRDefault="00EC3601" w:rsidP="001D5519">
            <w:pPr>
              <w:jc w:val="center"/>
              <w:rPr>
                <w:rFonts w:ascii="Arial" w:hAnsi="Arial" w:cs="Arial"/>
                <w:sz w:val="22"/>
                <w:szCs w:val="22"/>
              </w:rPr>
            </w:pPr>
            <w:r>
              <w:rPr>
                <w:rFonts w:ascii="Arial" w:hAnsi="Arial" w:cs="Arial"/>
                <w:sz w:val="22"/>
                <w:szCs w:val="22"/>
              </w:rPr>
              <w:t>1,787</w:t>
            </w:r>
          </w:p>
        </w:tc>
        <w:tc>
          <w:tcPr>
            <w:tcW w:w="1286" w:type="dxa"/>
            <w:tcMar>
              <w:top w:w="0" w:type="dxa"/>
              <w:left w:w="40" w:type="dxa"/>
              <w:bottom w:w="0" w:type="dxa"/>
              <w:right w:w="40" w:type="dxa"/>
            </w:tcMar>
            <w:vAlign w:val="bottom"/>
            <w:hideMark/>
          </w:tcPr>
          <w:p w14:paraId="1D572AB5" w14:textId="77777777" w:rsidR="00EC3601" w:rsidRDefault="00EC3601" w:rsidP="001D5519">
            <w:pPr>
              <w:jc w:val="center"/>
              <w:rPr>
                <w:rFonts w:ascii="Arial" w:hAnsi="Arial" w:cs="Arial"/>
                <w:sz w:val="22"/>
                <w:szCs w:val="22"/>
              </w:rPr>
            </w:pPr>
            <w:r>
              <w:rPr>
                <w:rFonts w:ascii="Arial" w:hAnsi="Arial" w:cs="Arial"/>
                <w:sz w:val="22"/>
                <w:szCs w:val="22"/>
              </w:rPr>
              <w:t>1,154</w:t>
            </w:r>
          </w:p>
        </w:tc>
        <w:tc>
          <w:tcPr>
            <w:tcW w:w="1286" w:type="dxa"/>
            <w:tcMar>
              <w:top w:w="0" w:type="dxa"/>
              <w:left w:w="40" w:type="dxa"/>
              <w:bottom w:w="0" w:type="dxa"/>
              <w:right w:w="40" w:type="dxa"/>
            </w:tcMar>
            <w:vAlign w:val="bottom"/>
            <w:hideMark/>
          </w:tcPr>
          <w:p w14:paraId="340E2F75" w14:textId="77777777" w:rsidR="00EC3601" w:rsidRDefault="00EC3601" w:rsidP="001D5519">
            <w:pPr>
              <w:jc w:val="center"/>
              <w:rPr>
                <w:rFonts w:ascii="Arial" w:hAnsi="Arial" w:cs="Arial"/>
                <w:sz w:val="22"/>
                <w:szCs w:val="22"/>
              </w:rPr>
            </w:pPr>
            <w:r>
              <w:rPr>
                <w:rFonts w:ascii="Arial" w:hAnsi="Arial" w:cs="Arial"/>
                <w:sz w:val="22"/>
                <w:szCs w:val="22"/>
              </w:rPr>
              <w:t>651</w:t>
            </w:r>
          </w:p>
        </w:tc>
      </w:tr>
      <w:tr w:rsidR="00EC3601" w:rsidRPr="00506591" w14:paraId="74CCB12F" w14:textId="77777777" w:rsidTr="001D5519">
        <w:trPr>
          <w:trHeight w:val="240"/>
        </w:trPr>
        <w:tc>
          <w:tcPr>
            <w:tcW w:w="0" w:type="auto"/>
            <w:tcMar>
              <w:top w:w="0" w:type="dxa"/>
              <w:left w:w="40" w:type="dxa"/>
              <w:bottom w:w="0" w:type="dxa"/>
              <w:right w:w="40" w:type="dxa"/>
            </w:tcMar>
            <w:vAlign w:val="bottom"/>
            <w:hideMark/>
          </w:tcPr>
          <w:p w14:paraId="5CD98CEE" w14:textId="77777777" w:rsidR="00EC3601" w:rsidRDefault="00EC3601" w:rsidP="001D5519">
            <w:pPr>
              <w:jc w:val="right"/>
              <w:rPr>
                <w:rFonts w:ascii="Arial" w:hAnsi="Arial" w:cs="Arial"/>
                <w:sz w:val="22"/>
                <w:szCs w:val="22"/>
              </w:rPr>
            </w:pPr>
            <w:r>
              <w:rPr>
                <w:rFonts w:ascii="Arial" w:hAnsi="Arial" w:cs="Arial"/>
                <w:sz w:val="22"/>
                <w:szCs w:val="22"/>
              </w:rPr>
              <w:t>D</w:t>
            </w:r>
          </w:p>
        </w:tc>
        <w:tc>
          <w:tcPr>
            <w:tcW w:w="1488" w:type="dxa"/>
            <w:tcMar>
              <w:top w:w="0" w:type="dxa"/>
              <w:left w:w="40" w:type="dxa"/>
              <w:bottom w:w="0" w:type="dxa"/>
              <w:right w:w="40" w:type="dxa"/>
            </w:tcMar>
            <w:vAlign w:val="bottom"/>
            <w:hideMark/>
          </w:tcPr>
          <w:p w14:paraId="210064B9" w14:textId="77777777" w:rsidR="00EC3601" w:rsidRDefault="00EC3601" w:rsidP="001D5519">
            <w:pPr>
              <w:jc w:val="right"/>
              <w:rPr>
                <w:rFonts w:ascii="Arial" w:hAnsi="Arial" w:cs="Arial"/>
                <w:sz w:val="22"/>
                <w:szCs w:val="22"/>
              </w:rPr>
            </w:pPr>
          </w:p>
        </w:tc>
        <w:tc>
          <w:tcPr>
            <w:tcW w:w="859" w:type="dxa"/>
            <w:tcMar>
              <w:top w:w="0" w:type="dxa"/>
              <w:left w:w="40" w:type="dxa"/>
              <w:bottom w:w="0" w:type="dxa"/>
              <w:right w:w="40" w:type="dxa"/>
            </w:tcMar>
            <w:vAlign w:val="bottom"/>
            <w:hideMark/>
          </w:tcPr>
          <w:p w14:paraId="2724D404" w14:textId="77777777" w:rsidR="00EC3601" w:rsidRDefault="00EC3601" w:rsidP="001D5519">
            <w:pPr>
              <w:jc w:val="center"/>
              <w:rPr>
                <w:rFonts w:ascii="Arial" w:hAnsi="Arial" w:cs="Arial"/>
                <w:sz w:val="22"/>
                <w:szCs w:val="22"/>
              </w:rPr>
            </w:pPr>
            <w:r>
              <w:rPr>
                <w:rFonts w:ascii="Arial" w:hAnsi="Arial" w:cs="Arial"/>
                <w:sz w:val="22"/>
                <w:szCs w:val="22"/>
              </w:rPr>
              <w:t>3,890</w:t>
            </w:r>
          </w:p>
        </w:tc>
        <w:tc>
          <w:tcPr>
            <w:tcW w:w="1286" w:type="dxa"/>
            <w:tcMar>
              <w:top w:w="0" w:type="dxa"/>
              <w:left w:w="40" w:type="dxa"/>
              <w:bottom w:w="0" w:type="dxa"/>
              <w:right w:w="40" w:type="dxa"/>
            </w:tcMar>
            <w:vAlign w:val="bottom"/>
            <w:hideMark/>
          </w:tcPr>
          <w:p w14:paraId="4AE669E1" w14:textId="77777777" w:rsidR="00EC3601" w:rsidRDefault="00EC3601" w:rsidP="001D5519">
            <w:pPr>
              <w:jc w:val="center"/>
              <w:rPr>
                <w:rFonts w:ascii="Arial" w:hAnsi="Arial" w:cs="Arial"/>
                <w:sz w:val="22"/>
                <w:szCs w:val="22"/>
              </w:rPr>
            </w:pPr>
            <w:r>
              <w:rPr>
                <w:rFonts w:ascii="Arial" w:hAnsi="Arial" w:cs="Arial"/>
                <w:sz w:val="22"/>
                <w:szCs w:val="22"/>
              </w:rPr>
              <w:t>3,109</w:t>
            </w:r>
          </w:p>
        </w:tc>
        <w:tc>
          <w:tcPr>
            <w:tcW w:w="1286" w:type="dxa"/>
            <w:tcMar>
              <w:top w:w="0" w:type="dxa"/>
              <w:left w:w="40" w:type="dxa"/>
              <w:bottom w:w="0" w:type="dxa"/>
              <w:right w:w="40" w:type="dxa"/>
            </w:tcMar>
            <w:vAlign w:val="bottom"/>
            <w:hideMark/>
          </w:tcPr>
          <w:p w14:paraId="0478C112" w14:textId="77777777" w:rsidR="00EC3601" w:rsidRDefault="00EC3601" w:rsidP="001D5519">
            <w:pPr>
              <w:jc w:val="center"/>
              <w:rPr>
                <w:rFonts w:ascii="Arial" w:hAnsi="Arial" w:cs="Arial"/>
                <w:sz w:val="22"/>
                <w:szCs w:val="22"/>
              </w:rPr>
            </w:pPr>
            <w:r>
              <w:rPr>
                <w:rFonts w:ascii="Arial" w:hAnsi="Arial" w:cs="Arial"/>
                <w:sz w:val="22"/>
                <w:szCs w:val="22"/>
              </w:rPr>
              <w:t>2,327</w:t>
            </w:r>
          </w:p>
        </w:tc>
        <w:tc>
          <w:tcPr>
            <w:tcW w:w="1286" w:type="dxa"/>
            <w:tcMar>
              <w:top w:w="0" w:type="dxa"/>
              <w:left w:w="40" w:type="dxa"/>
              <w:bottom w:w="0" w:type="dxa"/>
              <w:right w:w="40" w:type="dxa"/>
            </w:tcMar>
            <w:vAlign w:val="bottom"/>
            <w:hideMark/>
          </w:tcPr>
          <w:p w14:paraId="27938B55" w14:textId="77777777" w:rsidR="00EC3601" w:rsidRDefault="00EC3601" w:rsidP="001D5519">
            <w:pPr>
              <w:jc w:val="center"/>
              <w:rPr>
                <w:rFonts w:ascii="Arial" w:hAnsi="Arial" w:cs="Arial"/>
                <w:sz w:val="22"/>
                <w:szCs w:val="22"/>
              </w:rPr>
            </w:pPr>
            <w:r>
              <w:rPr>
                <w:rFonts w:ascii="Arial" w:hAnsi="Arial" w:cs="Arial"/>
                <w:sz w:val="22"/>
                <w:szCs w:val="22"/>
              </w:rPr>
              <w:t>1,936</w:t>
            </w:r>
          </w:p>
        </w:tc>
        <w:tc>
          <w:tcPr>
            <w:tcW w:w="1286" w:type="dxa"/>
            <w:tcMar>
              <w:top w:w="0" w:type="dxa"/>
              <w:left w:w="40" w:type="dxa"/>
              <w:bottom w:w="0" w:type="dxa"/>
              <w:right w:w="40" w:type="dxa"/>
            </w:tcMar>
            <w:vAlign w:val="bottom"/>
            <w:hideMark/>
          </w:tcPr>
          <w:p w14:paraId="625513C5" w14:textId="77777777" w:rsidR="00EC3601" w:rsidRDefault="00EC3601" w:rsidP="001D5519">
            <w:pPr>
              <w:jc w:val="center"/>
              <w:rPr>
                <w:rFonts w:ascii="Arial" w:hAnsi="Arial" w:cs="Arial"/>
                <w:sz w:val="22"/>
                <w:szCs w:val="22"/>
              </w:rPr>
            </w:pPr>
            <w:r>
              <w:rPr>
                <w:rFonts w:ascii="Arial" w:hAnsi="Arial" w:cs="Arial"/>
                <w:sz w:val="22"/>
                <w:szCs w:val="22"/>
              </w:rPr>
              <w:t>1,266</w:t>
            </w:r>
          </w:p>
        </w:tc>
        <w:tc>
          <w:tcPr>
            <w:tcW w:w="1286" w:type="dxa"/>
            <w:tcMar>
              <w:top w:w="0" w:type="dxa"/>
              <w:left w:w="40" w:type="dxa"/>
              <w:bottom w:w="0" w:type="dxa"/>
              <w:right w:w="40" w:type="dxa"/>
            </w:tcMar>
            <w:vAlign w:val="bottom"/>
            <w:hideMark/>
          </w:tcPr>
          <w:p w14:paraId="74E448E0" w14:textId="77777777" w:rsidR="00EC3601" w:rsidRDefault="00EC3601" w:rsidP="001D5519">
            <w:pPr>
              <w:jc w:val="center"/>
              <w:rPr>
                <w:rFonts w:ascii="Arial" w:hAnsi="Arial" w:cs="Arial"/>
                <w:sz w:val="22"/>
                <w:szCs w:val="22"/>
              </w:rPr>
            </w:pPr>
            <w:r>
              <w:rPr>
                <w:rFonts w:ascii="Arial" w:hAnsi="Arial" w:cs="Arial"/>
                <w:sz w:val="22"/>
                <w:szCs w:val="22"/>
              </w:rPr>
              <w:t>745</w:t>
            </w:r>
          </w:p>
        </w:tc>
      </w:tr>
      <w:tr w:rsidR="00EC3601" w:rsidRPr="00506591" w14:paraId="1C3A5E50" w14:textId="77777777" w:rsidTr="001D5519">
        <w:trPr>
          <w:trHeight w:val="240"/>
        </w:trPr>
        <w:tc>
          <w:tcPr>
            <w:tcW w:w="0" w:type="auto"/>
            <w:tcMar>
              <w:top w:w="0" w:type="dxa"/>
              <w:left w:w="40" w:type="dxa"/>
              <w:bottom w:w="0" w:type="dxa"/>
              <w:right w:w="40" w:type="dxa"/>
            </w:tcMar>
            <w:vAlign w:val="bottom"/>
            <w:hideMark/>
          </w:tcPr>
          <w:p w14:paraId="6BB642FF" w14:textId="77777777" w:rsidR="00EC3601" w:rsidRDefault="00EC3601" w:rsidP="001D5519">
            <w:pPr>
              <w:jc w:val="right"/>
              <w:rPr>
                <w:rFonts w:ascii="Arial" w:hAnsi="Arial" w:cs="Arial"/>
                <w:sz w:val="22"/>
                <w:szCs w:val="22"/>
              </w:rPr>
            </w:pPr>
            <w:r>
              <w:rPr>
                <w:rFonts w:ascii="Arial" w:hAnsi="Arial" w:cs="Arial"/>
                <w:sz w:val="22"/>
                <w:szCs w:val="22"/>
              </w:rPr>
              <w:t>E</w:t>
            </w:r>
          </w:p>
        </w:tc>
        <w:tc>
          <w:tcPr>
            <w:tcW w:w="1488" w:type="dxa"/>
            <w:tcMar>
              <w:top w:w="0" w:type="dxa"/>
              <w:left w:w="40" w:type="dxa"/>
              <w:bottom w:w="0" w:type="dxa"/>
              <w:right w:w="40" w:type="dxa"/>
            </w:tcMar>
            <w:vAlign w:val="bottom"/>
            <w:hideMark/>
          </w:tcPr>
          <w:p w14:paraId="4A351245" w14:textId="77777777" w:rsidR="00EC3601" w:rsidRDefault="00EC3601" w:rsidP="001D5519">
            <w:pPr>
              <w:jc w:val="right"/>
              <w:rPr>
                <w:rFonts w:ascii="Arial" w:hAnsi="Arial" w:cs="Arial"/>
                <w:sz w:val="22"/>
                <w:szCs w:val="22"/>
              </w:rPr>
            </w:pPr>
          </w:p>
        </w:tc>
        <w:tc>
          <w:tcPr>
            <w:tcW w:w="859" w:type="dxa"/>
            <w:tcMar>
              <w:top w:w="0" w:type="dxa"/>
              <w:left w:w="40" w:type="dxa"/>
              <w:bottom w:w="0" w:type="dxa"/>
              <w:right w:w="40" w:type="dxa"/>
            </w:tcMar>
            <w:vAlign w:val="bottom"/>
            <w:hideMark/>
          </w:tcPr>
          <w:p w14:paraId="710AAE9D" w14:textId="77777777" w:rsidR="00EC3601" w:rsidRDefault="00EC3601" w:rsidP="001D5519">
            <w:pPr>
              <w:jc w:val="center"/>
              <w:rPr>
                <w:rFonts w:ascii="Arial" w:hAnsi="Arial" w:cs="Arial"/>
                <w:sz w:val="22"/>
                <w:szCs w:val="22"/>
              </w:rPr>
            </w:pPr>
            <w:r>
              <w:rPr>
                <w:rFonts w:ascii="Arial" w:hAnsi="Arial" w:cs="Arial"/>
                <w:sz w:val="22"/>
                <w:szCs w:val="22"/>
              </w:rPr>
              <w:t>4,225</w:t>
            </w:r>
          </w:p>
        </w:tc>
        <w:tc>
          <w:tcPr>
            <w:tcW w:w="1286" w:type="dxa"/>
            <w:tcMar>
              <w:top w:w="0" w:type="dxa"/>
              <w:left w:w="40" w:type="dxa"/>
              <w:bottom w:w="0" w:type="dxa"/>
              <w:right w:w="40" w:type="dxa"/>
            </w:tcMar>
            <w:vAlign w:val="bottom"/>
            <w:hideMark/>
          </w:tcPr>
          <w:p w14:paraId="41D9BD2A" w14:textId="77777777" w:rsidR="00EC3601" w:rsidRDefault="00EC3601" w:rsidP="001D5519">
            <w:pPr>
              <w:jc w:val="center"/>
              <w:rPr>
                <w:rFonts w:ascii="Arial" w:hAnsi="Arial" w:cs="Arial"/>
                <w:sz w:val="22"/>
                <w:szCs w:val="22"/>
              </w:rPr>
            </w:pPr>
            <w:r>
              <w:rPr>
                <w:rFonts w:ascii="Arial" w:hAnsi="Arial" w:cs="Arial"/>
                <w:sz w:val="22"/>
                <w:szCs w:val="22"/>
              </w:rPr>
              <w:t>3,369</w:t>
            </w:r>
          </w:p>
        </w:tc>
        <w:tc>
          <w:tcPr>
            <w:tcW w:w="1286" w:type="dxa"/>
            <w:tcMar>
              <w:top w:w="0" w:type="dxa"/>
              <w:left w:w="40" w:type="dxa"/>
              <w:bottom w:w="0" w:type="dxa"/>
              <w:right w:w="40" w:type="dxa"/>
            </w:tcMar>
            <w:vAlign w:val="bottom"/>
            <w:hideMark/>
          </w:tcPr>
          <w:p w14:paraId="593ABF1C" w14:textId="77777777" w:rsidR="00EC3601" w:rsidRDefault="00EC3601" w:rsidP="001D5519">
            <w:pPr>
              <w:jc w:val="center"/>
              <w:rPr>
                <w:rFonts w:ascii="Arial" w:hAnsi="Arial" w:cs="Arial"/>
                <w:sz w:val="22"/>
                <w:szCs w:val="22"/>
              </w:rPr>
            </w:pPr>
            <w:r>
              <w:rPr>
                <w:rFonts w:ascii="Arial" w:hAnsi="Arial" w:cs="Arial"/>
                <w:sz w:val="22"/>
                <w:szCs w:val="22"/>
              </w:rPr>
              <w:t>2,513</w:t>
            </w:r>
          </w:p>
        </w:tc>
        <w:tc>
          <w:tcPr>
            <w:tcW w:w="1286" w:type="dxa"/>
            <w:tcMar>
              <w:top w:w="0" w:type="dxa"/>
              <w:left w:w="40" w:type="dxa"/>
              <w:bottom w:w="0" w:type="dxa"/>
              <w:right w:w="40" w:type="dxa"/>
            </w:tcMar>
            <w:vAlign w:val="bottom"/>
            <w:hideMark/>
          </w:tcPr>
          <w:p w14:paraId="3DC2809F" w14:textId="77777777" w:rsidR="00EC3601" w:rsidRDefault="00EC3601" w:rsidP="001D5519">
            <w:pPr>
              <w:jc w:val="center"/>
              <w:rPr>
                <w:rFonts w:ascii="Arial" w:hAnsi="Arial" w:cs="Arial"/>
                <w:sz w:val="22"/>
                <w:szCs w:val="22"/>
              </w:rPr>
            </w:pPr>
            <w:r>
              <w:rPr>
                <w:rFonts w:ascii="Arial" w:hAnsi="Arial" w:cs="Arial"/>
                <w:sz w:val="22"/>
                <w:szCs w:val="22"/>
              </w:rPr>
              <w:t>2,085</w:t>
            </w:r>
          </w:p>
        </w:tc>
        <w:tc>
          <w:tcPr>
            <w:tcW w:w="1286" w:type="dxa"/>
            <w:tcMar>
              <w:top w:w="0" w:type="dxa"/>
              <w:left w:w="40" w:type="dxa"/>
              <w:bottom w:w="0" w:type="dxa"/>
              <w:right w:w="40" w:type="dxa"/>
            </w:tcMar>
            <w:vAlign w:val="bottom"/>
            <w:hideMark/>
          </w:tcPr>
          <w:p w14:paraId="69CD195E" w14:textId="77777777" w:rsidR="00EC3601" w:rsidRDefault="00EC3601" w:rsidP="001D5519">
            <w:pPr>
              <w:jc w:val="center"/>
              <w:rPr>
                <w:rFonts w:ascii="Arial" w:hAnsi="Arial" w:cs="Arial"/>
                <w:sz w:val="22"/>
                <w:szCs w:val="22"/>
              </w:rPr>
            </w:pPr>
            <w:r>
              <w:rPr>
                <w:rFonts w:ascii="Arial" w:hAnsi="Arial" w:cs="Arial"/>
                <w:sz w:val="22"/>
                <w:szCs w:val="22"/>
              </w:rPr>
              <w:t>1,377</w:t>
            </w:r>
          </w:p>
        </w:tc>
        <w:tc>
          <w:tcPr>
            <w:tcW w:w="1286" w:type="dxa"/>
            <w:tcMar>
              <w:top w:w="0" w:type="dxa"/>
              <w:left w:w="40" w:type="dxa"/>
              <w:bottom w:w="0" w:type="dxa"/>
              <w:right w:w="40" w:type="dxa"/>
            </w:tcMar>
            <w:vAlign w:val="bottom"/>
            <w:hideMark/>
          </w:tcPr>
          <w:p w14:paraId="7C532188" w14:textId="77777777" w:rsidR="00EC3601" w:rsidRDefault="00EC3601" w:rsidP="001D5519">
            <w:pPr>
              <w:jc w:val="center"/>
              <w:rPr>
                <w:rFonts w:ascii="Arial" w:hAnsi="Arial" w:cs="Arial"/>
                <w:sz w:val="22"/>
                <w:szCs w:val="22"/>
              </w:rPr>
            </w:pPr>
            <w:r>
              <w:rPr>
                <w:rFonts w:ascii="Arial" w:hAnsi="Arial" w:cs="Arial"/>
                <w:sz w:val="22"/>
                <w:szCs w:val="22"/>
              </w:rPr>
              <w:t>838</w:t>
            </w:r>
          </w:p>
        </w:tc>
      </w:tr>
      <w:tr w:rsidR="00EC3601" w:rsidRPr="00506591" w14:paraId="248425FD" w14:textId="77777777" w:rsidTr="001D5519">
        <w:trPr>
          <w:trHeight w:val="240"/>
        </w:trPr>
        <w:tc>
          <w:tcPr>
            <w:tcW w:w="0" w:type="auto"/>
            <w:tcMar>
              <w:top w:w="0" w:type="dxa"/>
              <w:left w:w="40" w:type="dxa"/>
              <w:bottom w:w="0" w:type="dxa"/>
              <w:right w:w="40" w:type="dxa"/>
            </w:tcMar>
            <w:vAlign w:val="bottom"/>
            <w:hideMark/>
          </w:tcPr>
          <w:p w14:paraId="0640D8F1" w14:textId="77777777" w:rsidR="00EC3601" w:rsidRDefault="00EC3601" w:rsidP="001D5519">
            <w:pPr>
              <w:jc w:val="right"/>
              <w:rPr>
                <w:rFonts w:ascii="Arial" w:hAnsi="Arial" w:cs="Arial"/>
                <w:sz w:val="22"/>
                <w:szCs w:val="22"/>
              </w:rPr>
            </w:pPr>
            <w:r>
              <w:rPr>
                <w:rFonts w:ascii="Arial" w:hAnsi="Arial" w:cs="Arial"/>
                <w:sz w:val="22"/>
                <w:szCs w:val="22"/>
              </w:rPr>
              <w:t>F</w:t>
            </w:r>
          </w:p>
        </w:tc>
        <w:tc>
          <w:tcPr>
            <w:tcW w:w="1488" w:type="dxa"/>
            <w:tcMar>
              <w:top w:w="0" w:type="dxa"/>
              <w:left w:w="40" w:type="dxa"/>
              <w:bottom w:w="0" w:type="dxa"/>
              <w:right w:w="40" w:type="dxa"/>
            </w:tcMar>
            <w:vAlign w:val="bottom"/>
            <w:hideMark/>
          </w:tcPr>
          <w:p w14:paraId="00CF39AC" w14:textId="77777777" w:rsidR="00EC3601" w:rsidRDefault="00EC3601" w:rsidP="001D5519">
            <w:pPr>
              <w:jc w:val="right"/>
              <w:rPr>
                <w:rFonts w:ascii="Arial" w:hAnsi="Arial" w:cs="Arial"/>
                <w:sz w:val="22"/>
                <w:szCs w:val="22"/>
              </w:rPr>
            </w:pPr>
          </w:p>
        </w:tc>
        <w:tc>
          <w:tcPr>
            <w:tcW w:w="859" w:type="dxa"/>
            <w:tcMar>
              <w:top w:w="0" w:type="dxa"/>
              <w:left w:w="40" w:type="dxa"/>
              <w:bottom w:w="0" w:type="dxa"/>
              <w:right w:w="40" w:type="dxa"/>
            </w:tcMar>
            <w:vAlign w:val="bottom"/>
            <w:hideMark/>
          </w:tcPr>
          <w:p w14:paraId="28E41DBA" w14:textId="77777777" w:rsidR="00EC3601" w:rsidRDefault="00EC3601" w:rsidP="001D5519">
            <w:pPr>
              <w:jc w:val="center"/>
              <w:rPr>
                <w:rFonts w:ascii="Arial" w:hAnsi="Arial" w:cs="Arial"/>
                <w:sz w:val="22"/>
                <w:szCs w:val="22"/>
              </w:rPr>
            </w:pPr>
            <w:r>
              <w:rPr>
                <w:rFonts w:ascii="Arial" w:hAnsi="Arial" w:cs="Arial"/>
                <w:sz w:val="22"/>
                <w:szCs w:val="22"/>
              </w:rPr>
              <w:t>4,560</w:t>
            </w:r>
          </w:p>
        </w:tc>
        <w:tc>
          <w:tcPr>
            <w:tcW w:w="1286" w:type="dxa"/>
            <w:tcMar>
              <w:top w:w="0" w:type="dxa"/>
              <w:left w:w="40" w:type="dxa"/>
              <w:bottom w:w="0" w:type="dxa"/>
              <w:right w:w="40" w:type="dxa"/>
            </w:tcMar>
            <w:vAlign w:val="bottom"/>
            <w:hideMark/>
          </w:tcPr>
          <w:p w14:paraId="525542C9" w14:textId="77777777" w:rsidR="00EC3601" w:rsidRDefault="00EC3601" w:rsidP="001D5519">
            <w:pPr>
              <w:jc w:val="center"/>
              <w:rPr>
                <w:rFonts w:ascii="Arial" w:hAnsi="Arial" w:cs="Arial"/>
                <w:sz w:val="22"/>
                <w:szCs w:val="22"/>
              </w:rPr>
            </w:pPr>
            <w:r>
              <w:rPr>
                <w:rFonts w:ascii="Arial" w:hAnsi="Arial" w:cs="Arial"/>
                <w:sz w:val="22"/>
                <w:szCs w:val="22"/>
              </w:rPr>
              <w:t>3,630</w:t>
            </w:r>
          </w:p>
        </w:tc>
        <w:tc>
          <w:tcPr>
            <w:tcW w:w="1286" w:type="dxa"/>
            <w:tcMar>
              <w:top w:w="0" w:type="dxa"/>
              <w:left w:w="40" w:type="dxa"/>
              <w:bottom w:w="0" w:type="dxa"/>
              <w:right w:w="40" w:type="dxa"/>
            </w:tcMar>
            <w:vAlign w:val="bottom"/>
            <w:hideMark/>
          </w:tcPr>
          <w:p w14:paraId="2BEFF2AC" w14:textId="77777777" w:rsidR="00EC3601" w:rsidRDefault="00EC3601" w:rsidP="001D5519">
            <w:pPr>
              <w:jc w:val="center"/>
              <w:rPr>
                <w:rFonts w:ascii="Arial" w:hAnsi="Arial" w:cs="Arial"/>
                <w:sz w:val="22"/>
                <w:szCs w:val="22"/>
              </w:rPr>
            </w:pPr>
            <w:r>
              <w:rPr>
                <w:rFonts w:ascii="Arial" w:hAnsi="Arial" w:cs="Arial"/>
                <w:sz w:val="22"/>
                <w:szCs w:val="22"/>
              </w:rPr>
              <w:t>2,699</w:t>
            </w:r>
          </w:p>
        </w:tc>
        <w:tc>
          <w:tcPr>
            <w:tcW w:w="1286" w:type="dxa"/>
            <w:tcMar>
              <w:top w:w="0" w:type="dxa"/>
              <w:left w:w="40" w:type="dxa"/>
              <w:bottom w:w="0" w:type="dxa"/>
              <w:right w:w="40" w:type="dxa"/>
            </w:tcMar>
            <w:vAlign w:val="bottom"/>
            <w:hideMark/>
          </w:tcPr>
          <w:p w14:paraId="2F3D83F5" w14:textId="77777777" w:rsidR="00EC3601" w:rsidRDefault="00EC3601" w:rsidP="001D5519">
            <w:pPr>
              <w:jc w:val="center"/>
              <w:rPr>
                <w:rFonts w:ascii="Arial" w:hAnsi="Arial" w:cs="Arial"/>
                <w:sz w:val="22"/>
                <w:szCs w:val="22"/>
              </w:rPr>
            </w:pPr>
            <w:r>
              <w:rPr>
                <w:rFonts w:ascii="Arial" w:hAnsi="Arial" w:cs="Arial"/>
                <w:sz w:val="22"/>
                <w:szCs w:val="22"/>
              </w:rPr>
              <w:t>2,234</w:t>
            </w:r>
          </w:p>
        </w:tc>
        <w:tc>
          <w:tcPr>
            <w:tcW w:w="1286" w:type="dxa"/>
            <w:tcMar>
              <w:top w:w="0" w:type="dxa"/>
              <w:left w:w="40" w:type="dxa"/>
              <w:bottom w:w="0" w:type="dxa"/>
              <w:right w:w="40" w:type="dxa"/>
            </w:tcMar>
            <w:vAlign w:val="bottom"/>
            <w:hideMark/>
          </w:tcPr>
          <w:p w14:paraId="65FC0ED1" w14:textId="77777777" w:rsidR="00EC3601" w:rsidRDefault="00EC3601" w:rsidP="001D5519">
            <w:pPr>
              <w:jc w:val="center"/>
              <w:rPr>
                <w:rFonts w:ascii="Arial" w:hAnsi="Arial" w:cs="Arial"/>
                <w:sz w:val="22"/>
                <w:szCs w:val="22"/>
              </w:rPr>
            </w:pPr>
            <w:r>
              <w:rPr>
                <w:rFonts w:ascii="Arial" w:hAnsi="Arial" w:cs="Arial"/>
                <w:sz w:val="22"/>
                <w:szCs w:val="22"/>
              </w:rPr>
              <w:t>1,489</w:t>
            </w:r>
          </w:p>
        </w:tc>
        <w:tc>
          <w:tcPr>
            <w:tcW w:w="1286" w:type="dxa"/>
            <w:tcMar>
              <w:top w:w="0" w:type="dxa"/>
              <w:left w:w="40" w:type="dxa"/>
              <w:bottom w:w="0" w:type="dxa"/>
              <w:right w:w="40" w:type="dxa"/>
            </w:tcMar>
            <w:vAlign w:val="bottom"/>
            <w:hideMark/>
          </w:tcPr>
          <w:p w14:paraId="11D14657" w14:textId="77777777" w:rsidR="00EC3601" w:rsidRDefault="00EC3601" w:rsidP="001D5519">
            <w:pPr>
              <w:jc w:val="center"/>
              <w:rPr>
                <w:rFonts w:ascii="Arial" w:hAnsi="Arial" w:cs="Arial"/>
                <w:sz w:val="22"/>
                <w:szCs w:val="22"/>
              </w:rPr>
            </w:pPr>
            <w:r>
              <w:rPr>
                <w:rFonts w:ascii="Arial" w:hAnsi="Arial" w:cs="Arial"/>
                <w:sz w:val="22"/>
                <w:szCs w:val="22"/>
              </w:rPr>
              <w:t>931</w:t>
            </w:r>
          </w:p>
        </w:tc>
      </w:tr>
      <w:tr w:rsidR="00EC3601" w:rsidRPr="00506591" w14:paraId="479545C2" w14:textId="77777777" w:rsidTr="001D5519">
        <w:trPr>
          <w:trHeight w:val="240"/>
        </w:trPr>
        <w:tc>
          <w:tcPr>
            <w:tcW w:w="0" w:type="auto"/>
            <w:tcMar>
              <w:top w:w="0" w:type="dxa"/>
              <w:left w:w="40" w:type="dxa"/>
              <w:bottom w:w="0" w:type="dxa"/>
              <w:right w:w="40" w:type="dxa"/>
            </w:tcMar>
            <w:vAlign w:val="bottom"/>
            <w:hideMark/>
          </w:tcPr>
          <w:p w14:paraId="7CB21F17" w14:textId="77777777" w:rsidR="00EC3601" w:rsidRDefault="00EC3601" w:rsidP="001D5519">
            <w:pPr>
              <w:jc w:val="right"/>
              <w:rPr>
                <w:rFonts w:ascii="Arial" w:hAnsi="Arial" w:cs="Arial"/>
                <w:sz w:val="22"/>
                <w:szCs w:val="22"/>
              </w:rPr>
            </w:pPr>
            <w:r>
              <w:rPr>
                <w:rFonts w:ascii="Arial" w:hAnsi="Arial" w:cs="Arial"/>
                <w:sz w:val="22"/>
                <w:szCs w:val="22"/>
              </w:rPr>
              <w:t>G</w:t>
            </w:r>
          </w:p>
        </w:tc>
        <w:tc>
          <w:tcPr>
            <w:tcW w:w="1488" w:type="dxa"/>
            <w:tcMar>
              <w:top w:w="0" w:type="dxa"/>
              <w:left w:w="40" w:type="dxa"/>
              <w:bottom w:w="0" w:type="dxa"/>
              <w:right w:w="40" w:type="dxa"/>
            </w:tcMar>
            <w:vAlign w:val="bottom"/>
            <w:hideMark/>
          </w:tcPr>
          <w:p w14:paraId="585FC0CC" w14:textId="77777777" w:rsidR="00EC3601" w:rsidRDefault="00EC3601" w:rsidP="001D5519">
            <w:pPr>
              <w:jc w:val="right"/>
              <w:rPr>
                <w:rFonts w:ascii="Arial" w:hAnsi="Arial" w:cs="Arial"/>
                <w:sz w:val="22"/>
                <w:szCs w:val="22"/>
              </w:rPr>
            </w:pPr>
          </w:p>
        </w:tc>
        <w:tc>
          <w:tcPr>
            <w:tcW w:w="859" w:type="dxa"/>
            <w:tcMar>
              <w:top w:w="0" w:type="dxa"/>
              <w:left w:w="40" w:type="dxa"/>
              <w:bottom w:w="0" w:type="dxa"/>
              <w:right w:w="40" w:type="dxa"/>
            </w:tcMar>
            <w:vAlign w:val="bottom"/>
            <w:hideMark/>
          </w:tcPr>
          <w:p w14:paraId="6C742D4B" w14:textId="77777777" w:rsidR="00EC3601" w:rsidRDefault="00EC3601" w:rsidP="001D5519">
            <w:pPr>
              <w:jc w:val="center"/>
              <w:rPr>
                <w:rFonts w:ascii="Arial" w:hAnsi="Arial" w:cs="Arial"/>
                <w:sz w:val="22"/>
                <w:szCs w:val="22"/>
              </w:rPr>
            </w:pPr>
            <w:r>
              <w:rPr>
                <w:rFonts w:ascii="Arial" w:hAnsi="Arial" w:cs="Arial"/>
                <w:sz w:val="22"/>
                <w:szCs w:val="22"/>
              </w:rPr>
              <w:t>4,895</w:t>
            </w:r>
          </w:p>
        </w:tc>
        <w:tc>
          <w:tcPr>
            <w:tcW w:w="1286" w:type="dxa"/>
            <w:tcMar>
              <w:top w:w="0" w:type="dxa"/>
              <w:left w:w="40" w:type="dxa"/>
              <w:bottom w:w="0" w:type="dxa"/>
              <w:right w:w="40" w:type="dxa"/>
            </w:tcMar>
            <w:vAlign w:val="bottom"/>
            <w:hideMark/>
          </w:tcPr>
          <w:p w14:paraId="3FFA989F" w14:textId="77777777" w:rsidR="00EC3601" w:rsidRDefault="00EC3601" w:rsidP="001D5519">
            <w:pPr>
              <w:jc w:val="center"/>
              <w:rPr>
                <w:rFonts w:ascii="Arial" w:hAnsi="Arial" w:cs="Arial"/>
                <w:sz w:val="22"/>
                <w:szCs w:val="22"/>
              </w:rPr>
            </w:pPr>
            <w:r>
              <w:rPr>
                <w:rFonts w:ascii="Arial" w:hAnsi="Arial" w:cs="Arial"/>
                <w:sz w:val="22"/>
                <w:szCs w:val="22"/>
              </w:rPr>
              <w:t>3,890</w:t>
            </w:r>
          </w:p>
        </w:tc>
        <w:tc>
          <w:tcPr>
            <w:tcW w:w="1286" w:type="dxa"/>
            <w:tcMar>
              <w:top w:w="0" w:type="dxa"/>
              <w:left w:w="40" w:type="dxa"/>
              <w:bottom w:w="0" w:type="dxa"/>
              <w:right w:w="40" w:type="dxa"/>
            </w:tcMar>
            <w:vAlign w:val="bottom"/>
            <w:hideMark/>
          </w:tcPr>
          <w:p w14:paraId="0BBDE7B4" w14:textId="77777777" w:rsidR="00EC3601" w:rsidRDefault="00EC3601" w:rsidP="001D5519">
            <w:pPr>
              <w:jc w:val="center"/>
              <w:rPr>
                <w:rFonts w:ascii="Arial" w:hAnsi="Arial" w:cs="Arial"/>
                <w:sz w:val="22"/>
                <w:szCs w:val="22"/>
              </w:rPr>
            </w:pPr>
            <w:r>
              <w:rPr>
                <w:rFonts w:ascii="Arial" w:hAnsi="Arial" w:cs="Arial"/>
                <w:sz w:val="22"/>
                <w:szCs w:val="22"/>
              </w:rPr>
              <w:t>2,885</w:t>
            </w:r>
          </w:p>
        </w:tc>
        <w:tc>
          <w:tcPr>
            <w:tcW w:w="1286" w:type="dxa"/>
            <w:tcMar>
              <w:top w:w="0" w:type="dxa"/>
              <w:left w:w="40" w:type="dxa"/>
              <w:bottom w:w="0" w:type="dxa"/>
              <w:right w:w="40" w:type="dxa"/>
            </w:tcMar>
            <w:vAlign w:val="bottom"/>
            <w:hideMark/>
          </w:tcPr>
          <w:p w14:paraId="0F6E9300" w14:textId="77777777" w:rsidR="00EC3601" w:rsidRDefault="00EC3601" w:rsidP="001D5519">
            <w:pPr>
              <w:jc w:val="center"/>
              <w:rPr>
                <w:rFonts w:ascii="Arial" w:hAnsi="Arial" w:cs="Arial"/>
                <w:sz w:val="22"/>
                <w:szCs w:val="22"/>
              </w:rPr>
            </w:pPr>
            <w:r>
              <w:rPr>
                <w:rFonts w:ascii="Arial" w:hAnsi="Arial" w:cs="Arial"/>
                <w:sz w:val="22"/>
                <w:szCs w:val="22"/>
              </w:rPr>
              <w:t>2,383</w:t>
            </w:r>
          </w:p>
        </w:tc>
        <w:tc>
          <w:tcPr>
            <w:tcW w:w="1286" w:type="dxa"/>
            <w:tcMar>
              <w:top w:w="0" w:type="dxa"/>
              <w:left w:w="40" w:type="dxa"/>
              <w:bottom w:w="0" w:type="dxa"/>
              <w:right w:w="40" w:type="dxa"/>
            </w:tcMar>
            <w:vAlign w:val="bottom"/>
            <w:hideMark/>
          </w:tcPr>
          <w:p w14:paraId="200A19BB" w14:textId="77777777" w:rsidR="00EC3601" w:rsidRDefault="00EC3601" w:rsidP="001D5519">
            <w:pPr>
              <w:jc w:val="center"/>
              <w:rPr>
                <w:rFonts w:ascii="Arial" w:hAnsi="Arial" w:cs="Arial"/>
                <w:sz w:val="22"/>
                <w:szCs w:val="22"/>
              </w:rPr>
            </w:pPr>
            <w:r>
              <w:rPr>
                <w:rFonts w:ascii="Arial" w:hAnsi="Arial" w:cs="Arial"/>
                <w:sz w:val="22"/>
                <w:szCs w:val="22"/>
              </w:rPr>
              <w:t>1,601</w:t>
            </w:r>
          </w:p>
        </w:tc>
        <w:tc>
          <w:tcPr>
            <w:tcW w:w="1286" w:type="dxa"/>
            <w:tcMar>
              <w:top w:w="0" w:type="dxa"/>
              <w:left w:w="40" w:type="dxa"/>
              <w:bottom w:w="0" w:type="dxa"/>
              <w:right w:w="40" w:type="dxa"/>
            </w:tcMar>
            <w:vAlign w:val="bottom"/>
            <w:hideMark/>
          </w:tcPr>
          <w:p w14:paraId="3E89CD49" w14:textId="77777777" w:rsidR="00EC3601" w:rsidRDefault="00EC3601" w:rsidP="001D5519">
            <w:pPr>
              <w:jc w:val="center"/>
              <w:rPr>
                <w:rFonts w:ascii="Arial" w:hAnsi="Arial" w:cs="Arial"/>
                <w:sz w:val="22"/>
                <w:szCs w:val="22"/>
              </w:rPr>
            </w:pPr>
            <w:r>
              <w:rPr>
                <w:rFonts w:ascii="Arial" w:hAnsi="Arial" w:cs="Arial"/>
                <w:sz w:val="22"/>
                <w:szCs w:val="22"/>
              </w:rPr>
              <w:t>1,024</w:t>
            </w:r>
          </w:p>
        </w:tc>
      </w:tr>
      <w:tr w:rsidR="00EC3601" w:rsidRPr="00506591" w14:paraId="11B2D1B4" w14:textId="77777777" w:rsidTr="001D5519">
        <w:trPr>
          <w:trHeight w:val="240"/>
        </w:trPr>
        <w:tc>
          <w:tcPr>
            <w:tcW w:w="0" w:type="auto"/>
            <w:tcMar>
              <w:top w:w="0" w:type="dxa"/>
              <w:left w:w="40" w:type="dxa"/>
              <w:bottom w:w="0" w:type="dxa"/>
              <w:right w:w="40" w:type="dxa"/>
            </w:tcMar>
            <w:vAlign w:val="bottom"/>
            <w:hideMark/>
          </w:tcPr>
          <w:p w14:paraId="44A1EDF5" w14:textId="77777777" w:rsidR="00EC3601" w:rsidRDefault="00EC3601" w:rsidP="001D5519">
            <w:pPr>
              <w:jc w:val="right"/>
              <w:rPr>
                <w:rFonts w:ascii="Arial" w:hAnsi="Arial" w:cs="Arial"/>
                <w:sz w:val="22"/>
                <w:szCs w:val="22"/>
              </w:rPr>
            </w:pPr>
            <w:r>
              <w:rPr>
                <w:rFonts w:ascii="Arial" w:hAnsi="Arial" w:cs="Arial"/>
                <w:sz w:val="22"/>
                <w:szCs w:val="22"/>
              </w:rPr>
              <w:t>H</w:t>
            </w:r>
          </w:p>
        </w:tc>
        <w:tc>
          <w:tcPr>
            <w:tcW w:w="1488" w:type="dxa"/>
            <w:tcMar>
              <w:top w:w="0" w:type="dxa"/>
              <w:left w:w="40" w:type="dxa"/>
              <w:bottom w:w="0" w:type="dxa"/>
              <w:right w:w="40" w:type="dxa"/>
            </w:tcMar>
            <w:vAlign w:val="bottom"/>
            <w:hideMark/>
          </w:tcPr>
          <w:p w14:paraId="1332989D" w14:textId="77777777" w:rsidR="00EC3601" w:rsidRDefault="00EC3601" w:rsidP="001D5519">
            <w:pPr>
              <w:jc w:val="right"/>
              <w:rPr>
                <w:rFonts w:ascii="Arial" w:hAnsi="Arial" w:cs="Arial"/>
                <w:sz w:val="22"/>
                <w:szCs w:val="22"/>
              </w:rPr>
            </w:pPr>
          </w:p>
        </w:tc>
        <w:tc>
          <w:tcPr>
            <w:tcW w:w="859" w:type="dxa"/>
            <w:tcMar>
              <w:top w:w="0" w:type="dxa"/>
              <w:left w:w="40" w:type="dxa"/>
              <w:bottom w:w="0" w:type="dxa"/>
              <w:right w:w="40" w:type="dxa"/>
            </w:tcMar>
            <w:vAlign w:val="bottom"/>
            <w:hideMark/>
          </w:tcPr>
          <w:p w14:paraId="171572E3" w14:textId="77777777" w:rsidR="00EC3601" w:rsidRDefault="00EC3601" w:rsidP="001D5519">
            <w:pPr>
              <w:jc w:val="center"/>
              <w:rPr>
                <w:rFonts w:ascii="Arial" w:hAnsi="Arial" w:cs="Arial"/>
                <w:sz w:val="22"/>
                <w:szCs w:val="22"/>
              </w:rPr>
            </w:pPr>
            <w:r>
              <w:rPr>
                <w:rFonts w:ascii="Arial" w:hAnsi="Arial" w:cs="Arial"/>
                <w:sz w:val="22"/>
                <w:szCs w:val="22"/>
              </w:rPr>
              <w:t>5,231</w:t>
            </w:r>
          </w:p>
        </w:tc>
        <w:tc>
          <w:tcPr>
            <w:tcW w:w="1286" w:type="dxa"/>
            <w:tcMar>
              <w:top w:w="0" w:type="dxa"/>
              <w:left w:w="40" w:type="dxa"/>
              <w:bottom w:w="0" w:type="dxa"/>
              <w:right w:w="40" w:type="dxa"/>
            </w:tcMar>
            <w:vAlign w:val="bottom"/>
            <w:hideMark/>
          </w:tcPr>
          <w:p w14:paraId="2CE53C9E" w14:textId="77777777" w:rsidR="00EC3601" w:rsidRDefault="00EC3601" w:rsidP="001D5519">
            <w:pPr>
              <w:jc w:val="center"/>
              <w:rPr>
                <w:rFonts w:ascii="Arial" w:hAnsi="Arial" w:cs="Arial"/>
                <w:sz w:val="22"/>
                <w:szCs w:val="22"/>
              </w:rPr>
            </w:pPr>
            <w:r>
              <w:rPr>
                <w:rFonts w:ascii="Arial" w:hAnsi="Arial" w:cs="Arial"/>
                <w:sz w:val="22"/>
                <w:szCs w:val="22"/>
              </w:rPr>
              <w:t>4,151</w:t>
            </w:r>
          </w:p>
        </w:tc>
        <w:tc>
          <w:tcPr>
            <w:tcW w:w="1286" w:type="dxa"/>
            <w:tcMar>
              <w:top w:w="0" w:type="dxa"/>
              <w:left w:w="40" w:type="dxa"/>
              <w:bottom w:w="0" w:type="dxa"/>
              <w:right w:w="40" w:type="dxa"/>
            </w:tcMar>
            <w:vAlign w:val="bottom"/>
            <w:hideMark/>
          </w:tcPr>
          <w:p w14:paraId="71533E2E" w14:textId="77777777" w:rsidR="00EC3601" w:rsidRDefault="00EC3601" w:rsidP="001D5519">
            <w:pPr>
              <w:jc w:val="center"/>
              <w:rPr>
                <w:rFonts w:ascii="Arial" w:hAnsi="Arial" w:cs="Arial"/>
                <w:sz w:val="22"/>
                <w:szCs w:val="22"/>
              </w:rPr>
            </w:pPr>
            <w:r>
              <w:rPr>
                <w:rFonts w:ascii="Arial" w:hAnsi="Arial" w:cs="Arial"/>
                <w:sz w:val="22"/>
                <w:szCs w:val="22"/>
              </w:rPr>
              <w:t>3,071</w:t>
            </w:r>
          </w:p>
        </w:tc>
        <w:tc>
          <w:tcPr>
            <w:tcW w:w="1286" w:type="dxa"/>
            <w:tcMar>
              <w:top w:w="0" w:type="dxa"/>
              <w:left w:w="40" w:type="dxa"/>
              <w:bottom w:w="0" w:type="dxa"/>
              <w:right w:w="40" w:type="dxa"/>
            </w:tcMar>
            <w:vAlign w:val="bottom"/>
            <w:hideMark/>
          </w:tcPr>
          <w:p w14:paraId="2185612D" w14:textId="77777777" w:rsidR="00EC3601" w:rsidRDefault="00EC3601" w:rsidP="001D5519">
            <w:pPr>
              <w:jc w:val="center"/>
              <w:rPr>
                <w:rFonts w:ascii="Arial" w:hAnsi="Arial" w:cs="Arial"/>
                <w:sz w:val="22"/>
                <w:szCs w:val="22"/>
              </w:rPr>
            </w:pPr>
            <w:r>
              <w:rPr>
                <w:rFonts w:ascii="Arial" w:hAnsi="Arial" w:cs="Arial"/>
                <w:sz w:val="22"/>
                <w:szCs w:val="22"/>
              </w:rPr>
              <w:t>2,532</w:t>
            </w:r>
          </w:p>
        </w:tc>
        <w:tc>
          <w:tcPr>
            <w:tcW w:w="1286" w:type="dxa"/>
            <w:tcMar>
              <w:top w:w="0" w:type="dxa"/>
              <w:left w:w="40" w:type="dxa"/>
              <w:bottom w:w="0" w:type="dxa"/>
              <w:right w:w="40" w:type="dxa"/>
            </w:tcMar>
            <w:vAlign w:val="bottom"/>
            <w:hideMark/>
          </w:tcPr>
          <w:p w14:paraId="14EDB592" w14:textId="77777777" w:rsidR="00EC3601" w:rsidRDefault="00EC3601" w:rsidP="001D5519">
            <w:pPr>
              <w:jc w:val="center"/>
              <w:rPr>
                <w:rFonts w:ascii="Arial" w:hAnsi="Arial" w:cs="Arial"/>
                <w:sz w:val="22"/>
                <w:szCs w:val="22"/>
              </w:rPr>
            </w:pPr>
            <w:r>
              <w:rPr>
                <w:rFonts w:ascii="Arial" w:hAnsi="Arial" w:cs="Arial"/>
                <w:sz w:val="22"/>
                <w:szCs w:val="22"/>
              </w:rPr>
              <w:t>1,712</w:t>
            </w:r>
          </w:p>
        </w:tc>
        <w:tc>
          <w:tcPr>
            <w:tcW w:w="1286" w:type="dxa"/>
            <w:tcMar>
              <w:top w:w="0" w:type="dxa"/>
              <w:left w:w="40" w:type="dxa"/>
              <w:bottom w:w="0" w:type="dxa"/>
              <w:right w:w="40" w:type="dxa"/>
            </w:tcMar>
            <w:vAlign w:val="bottom"/>
            <w:hideMark/>
          </w:tcPr>
          <w:p w14:paraId="7E5B5AAE" w14:textId="77777777" w:rsidR="00EC3601" w:rsidRDefault="00EC3601" w:rsidP="001D5519">
            <w:pPr>
              <w:jc w:val="center"/>
              <w:rPr>
                <w:rFonts w:ascii="Arial" w:hAnsi="Arial" w:cs="Arial"/>
                <w:sz w:val="22"/>
                <w:szCs w:val="22"/>
              </w:rPr>
            </w:pPr>
            <w:r>
              <w:rPr>
                <w:rFonts w:ascii="Arial" w:hAnsi="Arial" w:cs="Arial"/>
                <w:sz w:val="22"/>
                <w:szCs w:val="22"/>
              </w:rPr>
              <w:t>1,117</w:t>
            </w:r>
          </w:p>
        </w:tc>
      </w:tr>
      <w:tr w:rsidR="00EC3601" w:rsidRPr="00506591" w14:paraId="2DD98D33" w14:textId="77777777" w:rsidTr="001D5519">
        <w:trPr>
          <w:trHeight w:val="240"/>
        </w:trPr>
        <w:tc>
          <w:tcPr>
            <w:tcW w:w="0" w:type="auto"/>
            <w:tcMar>
              <w:top w:w="0" w:type="dxa"/>
              <w:left w:w="40" w:type="dxa"/>
              <w:bottom w:w="0" w:type="dxa"/>
              <w:right w:w="40" w:type="dxa"/>
            </w:tcMar>
            <w:vAlign w:val="bottom"/>
            <w:hideMark/>
          </w:tcPr>
          <w:p w14:paraId="1423B00C" w14:textId="77777777" w:rsidR="00EC3601" w:rsidRDefault="00EC3601" w:rsidP="001D5519">
            <w:pPr>
              <w:jc w:val="right"/>
              <w:rPr>
                <w:rFonts w:ascii="Arial" w:hAnsi="Arial" w:cs="Arial"/>
                <w:sz w:val="22"/>
                <w:szCs w:val="22"/>
              </w:rPr>
            </w:pPr>
            <w:r>
              <w:rPr>
                <w:rFonts w:ascii="Arial" w:hAnsi="Arial" w:cs="Arial"/>
                <w:sz w:val="22"/>
                <w:szCs w:val="22"/>
              </w:rPr>
              <w:t>I</w:t>
            </w:r>
          </w:p>
        </w:tc>
        <w:tc>
          <w:tcPr>
            <w:tcW w:w="1488" w:type="dxa"/>
            <w:tcMar>
              <w:top w:w="0" w:type="dxa"/>
              <w:left w:w="40" w:type="dxa"/>
              <w:bottom w:w="0" w:type="dxa"/>
              <w:right w:w="40" w:type="dxa"/>
            </w:tcMar>
            <w:vAlign w:val="bottom"/>
            <w:hideMark/>
          </w:tcPr>
          <w:p w14:paraId="3825850A" w14:textId="77777777" w:rsidR="00EC3601" w:rsidRDefault="00EC3601" w:rsidP="001D5519">
            <w:pPr>
              <w:jc w:val="right"/>
              <w:rPr>
                <w:rFonts w:ascii="Arial" w:hAnsi="Arial" w:cs="Arial"/>
                <w:sz w:val="22"/>
                <w:szCs w:val="22"/>
              </w:rPr>
            </w:pPr>
          </w:p>
        </w:tc>
        <w:tc>
          <w:tcPr>
            <w:tcW w:w="859" w:type="dxa"/>
            <w:tcMar>
              <w:top w:w="0" w:type="dxa"/>
              <w:left w:w="40" w:type="dxa"/>
              <w:bottom w:w="0" w:type="dxa"/>
              <w:right w:w="40" w:type="dxa"/>
            </w:tcMar>
            <w:vAlign w:val="bottom"/>
            <w:hideMark/>
          </w:tcPr>
          <w:p w14:paraId="126DB1D1" w14:textId="77777777" w:rsidR="00EC3601" w:rsidRDefault="00EC3601" w:rsidP="001D5519">
            <w:pPr>
              <w:jc w:val="center"/>
              <w:rPr>
                <w:rFonts w:ascii="Arial" w:hAnsi="Arial" w:cs="Arial"/>
                <w:sz w:val="22"/>
                <w:szCs w:val="22"/>
              </w:rPr>
            </w:pPr>
            <w:r>
              <w:rPr>
                <w:rFonts w:ascii="Arial" w:hAnsi="Arial" w:cs="Arial"/>
                <w:sz w:val="22"/>
                <w:szCs w:val="22"/>
              </w:rPr>
              <w:t>5,566</w:t>
            </w:r>
          </w:p>
        </w:tc>
        <w:tc>
          <w:tcPr>
            <w:tcW w:w="1286" w:type="dxa"/>
            <w:tcMar>
              <w:top w:w="0" w:type="dxa"/>
              <w:left w:w="40" w:type="dxa"/>
              <w:bottom w:w="0" w:type="dxa"/>
              <w:right w:w="40" w:type="dxa"/>
            </w:tcMar>
            <w:vAlign w:val="bottom"/>
            <w:hideMark/>
          </w:tcPr>
          <w:p w14:paraId="154B68F5" w14:textId="77777777" w:rsidR="00EC3601" w:rsidRDefault="00EC3601" w:rsidP="001D5519">
            <w:pPr>
              <w:jc w:val="center"/>
              <w:rPr>
                <w:rFonts w:ascii="Arial" w:hAnsi="Arial" w:cs="Arial"/>
                <w:sz w:val="22"/>
                <w:szCs w:val="22"/>
              </w:rPr>
            </w:pPr>
            <w:r>
              <w:rPr>
                <w:rFonts w:ascii="Arial" w:hAnsi="Arial" w:cs="Arial"/>
                <w:sz w:val="22"/>
                <w:szCs w:val="22"/>
              </w:rPr>
              <w:t>4,412</w:t>
            </w:r>
          </w:p>
        </w:tc>
        <w:tc>
          <w:tcPr>
            <w:tcW w:w="1286" w:type="dxa"/>
            <w:tcMar>
              <w:top w:w="0" w:type="dxa"/>
              <w:left w:w="40" w:type="dxa"/>
              <w:bottom w:w="0" w:type="dxa"/>
              <w:right w:w="40" w:type="dxa"/>
            </w:tcMar>
            <w:vAlign w:val="bottom"/>
            <w:hideMark/>
          </w:tcPr>
          <w:p w14:paraId="0906442B" w14:textId="77777777" w:rsidR="00EC3601" w:rsidRDefault="00EC3601" w:rsidP="001D5519">
            <w:pPr>
              <w:jc w:val="center"/>
              <w:rPr>
                <w:rFonts w:ascii="Arial" w:hAnsi="Arial" w:cs="Arial"/>
                <w:sz w:val="22"/>
                <w:szCs w:val="22"/>
              </w:rPr>
            </w:pPr>
            <w:r>
              <w:rPr>
                <w:rFonts w:ascii="Arial" w:hAnsi="Arial" w:cs="Arial"/>
                <w:sz w:val="22"/>
                <w:szCs w:val="22"/>
              </w:rPr>
              <w:t>3,257</w:t>
            </w:r>
          </w:p>
        </w:tc>
        <w:tc>
          <w:tcPr>
            <w:tcW w:w="1286" w:type="dxa"/>
            <w:tcMar>
              <w:top w:w="0" w:type="dxa"/>
              <w:left w:w="40" w:type="dxa"/>
              <w:bottom w:w="0" w:type="dxa"/>
              <w:right w:w="40" w:type="dxa"/>
            </w:tcMar>
            <w:vAlign w:val="bottom"/>
            <w:hideMark/>
          </w:tcPr>
          <w:p w14:paraId="5071CBD5" w14:textId="77777777" w:rsidR="00EC3601" w:rsidRDefault="00EC3601" w:rsidP="001D5519">
            <w:pPr>
              <w:jc w:val="center"/>
              <w:rPr>
                <w:rFonts w:ascii="Arial" w:hAnsi="Arial" w:cs="Arial"/>
                <w:sz w:val="22"/>
                <w:szCs w:val="22"/>
              </w:rPr>
            </w:pPr>
            <w:r>
              <w:rPr>
                <w:rFonts w:ascii="Arial" w:hAnsi="Arial" w:cs="Arial"/>
                <w:sz w:val="22"/>
                <w:szCs w:val="22"/>
              </w:rPr>
              <w:t>2,680</w:t>
            </w:r>
          </w:p>
        </w:tc>
        <w:tc>
          <w:tcPr>
            <w:tcW w:w="1286" w:type="dxa"/>
            <w:tcMar>
              <w:top w:w="0" w:type="dxa"/>
              <w:left w:w="40" w:type="dxa"/>
              <w:bottom w:w="0" w:type="dxa"/>
              <w:right w:w="40" w:type="dxa"/>
            </w:tcMar>
            <w:vAlign w:val="bottom"/>
            <w:hideMark/>
          </w:tcPr>
          <w:p w14:paraId="38A59CA5" w14:textId="77777777" w:rsidR="00EC3601" w:rsidRDefault="00EC3601" w:rsidP="001D5519">
            <w:pPr>
              <w:jc w:val="center"/>
              <w:rPr>
                <w:rFonts w:ascii="Arial" w:hAnsi="Arial" w:cs="Arial"/>
                <w:sz w:val="22"/>
                <w:szCs w:val="22"/>
              </w:rPr>
            </w:pPr>
            <w:r>
              <w:rPr>
                <w:rFonts w:ascii="Arial" w:hAnsi="Arial" w:cs="Arial"/>
                <w:sz w:val="22"/>
                <w:szCs w:val="22"/>
              </w:rPr>
              <w:t>1,824</w:t>
            </w:r>
          </w:p>
        </w:tc>
        <w:tc>
          <w:tcPr>
            <w:tcW w:w="1286" w:type="dxa"/>
            <w:tcMar>
              <w:top w:w="0" w:type="dxa"/>
              <w:left w:w="40" w:type="dxa"/>
              <w:bottom w:w="0" w:type="dxa"/>
              <w:right w:w="40" w:type="dxa"/>
            </w:tcMar>
            <w:vAlign w:val="bottom"/>
            <w:hideMark/>
          </w:tcPr>
          <w:p w14:paraId="44773FDB" w14:textId="77777777" w:rsidR="00EC3601" w:rsidRDefault="00EC3601" w:rsidP="001D5519">
            <w:pPr>
              <w:jc w:val="center"/>
              <w:rPr>
                <w:rFonts w:ascii="Arial" w:hAnsi="Arial" w:cs="Arial"/>
                <w:sz w:val="22"/>
                <w:szCs w:val="22"/>
              </w:rPr>
            </w:pPr>
            <w:r>
              <w:rPr>
                <w:rFonts w:ascii="Arial" w:hAnsi="Arial" w:cs="Arial"/>
                <w:sz w:val="22"/>
                <w:szCs w:val="22"/>
              </w:rPr>
              <w:t>1,210</w:t>
            </w:r>
          </w:p>
        </w:tc>
      </w:tr>
      <w:tr w:rsidR="00EC3601" w:rsidRPr="00506591" w14:paraId="210AA4E0" w14:textId="77777777" w:rsidTr="001D5519">
        <w:trPr>
          <w:trHeight w:val="240"/>
        </w:trPr>
        <w:tc>
          <w:tcPr>
            <w:tcW w:w="0" w:type="auto"/>
            <w:tcMar>
              <w:top w:w="0" w:type="dxa"/>
              <w:left w:w="40" w:type="dxa"/>
              <w:bottom w:w="0" w:type="dxa"/>
              <w:right w:w="40" w:type="dxa"/>
            </w:tcMar>
            <w:vAlign w:val="bottom"/>
            <w:hideMark/>
          </w:tcPr>
          <w:p w14:paraId="0E0AB2CD" w14:textId="77777777" w:rsidR="00EC3601" w:rsidRDefault="00EC3601" w:rsidP="001D5519">
            <w:pPr>
              <w:jc w:val="right"/>
              <w:rPr>
                <w:rFonts w:ascii="Arial" w:hAnsi="Arial" w:cs="Arial"/>
                <w:sz w:val="22"/>
                <w:szCs w:val="22"/>
              </w:rPr>
            </w:pPr>
            <w:r>
              <w:rPr>
                <w:rFonts w:ascii="Arial" w:hAnsi="Arial" w:cs="Arial"/>
                <w:sz w:val="22"/>
                <w:szCs w:val="22"/>
              </w:rPr>
              <w:t>J</w:t>
            </w:r>
          </w:p>
        </w:tc>
        <w:tc>
          <w:tcPr>
            <w:tcW w:w="1488" w:type="dxa"/>
            <w:tcMar>
              <w:top w:w="0" w:type="dxa"/>
              <w:left w:w="40" w:type="dxa"/>
              <w:bottom w:w="0" w:type="dxa"/>
              <w:right w:w="40" w:type="dxa"/>
            </w:tcMar>
            <w:vAlign w:val="bottom"/>
            <w:hideMark/>
          </w:tcPr>
          <w:p w14:paraId="4B7A0AB5" w14:textId="77777777" w:rsidR="00EC3601" w:rsidRDefault="00EC3601" w:rsidP="001D5519">
            <w:pPr>
              <w:jc w:val="right"/>
              <w:rPr>
                <w:rFonts w:ascii="Arial" w:hAnsi="Arial" w:cs="Arial"/>
                <w:sz w:val="22"/>
                <w:szCs w:val="22"/>
              </w:rPr>
            </w:pPr>
          </w:p>
        </w:tc>
        <w:tc>
          <w:tcPr>
            <w:tcW w:w="859" w:type="dxa"/>
            <w:tcMar>
              <w:top w:w="0" w:type="dxa"/>
              <w:left w:w="40" w:type="dxa"/>
              <w:bottom w:w="0" w:type="dxa"/>
              <w:right w:w="40" w:type="dxa"/>
            </w:tcMar>
            <w:vAlign w:val="bottom"/>
            <w:hideMark/>
          </w:tcPr>
          <w:p w14:paraId="23F9B05A" w14:textId="77777777" w:rsidR="00EC3601" w:rsidRDefault="00EC3601" w:rsidP="001D5519">
            <w:pPr>
              <w:jc w:val="center"/>
              <w:rPr>
                <w:rFonts w:ascii="Arial" w:hAnsi="Arial" w:cs="Arial"/>
                <w:sz w:val="22"/>
                <w:szCs w:val="22"/>
              </w:rPr>
            </w:pPr>
            <w:r>
              <w:rPr>
                <w:rFonts w:ascii="Arial" w:hAnsi="Arial" w:cs="Arial"/>
                <w:sz w:val="22"/>
                <w:szCs w:val="22"/>
              </w:rPr>
              <w:t>5,901</w:t>
            </w:r>
          </w:p>
        </w:tc>
        <w:tc>
          <w:tcPr>
            <w:tcW w:w="1286" w:type="dxa"/>
            <w:tcMar>
              <w:top w:w="0" w:type="dxa"/>
              <w:left w:w="40" w:type="dxa"/>
              <w:bottom w:w="0" w:type="dxa"/>
              <w:right w:w="40" w:type="dxa"/>
            </w:tcMar>
            <w:vAlign w:val="bottom"/>
            <w:hideMark/>
          </w:tcPr>
          <w:p w14:paraId="3CEF2411" w14:textId="77777777" w:rsidR="00EC3601" w:rsidRDefault="00EC3601" w:rsidP="001D5519">
            <w:pPr>
              <w:jc w:val="center"/>
              <w:rPr>
                <w:rFonts w:ascii="Arial" w:hAnsi="Arial" w:cs="Arial"/>
                <w:sz w:val="22"/>
                <w:szCs w:val="22"/>
              </w:rPr>
            </w:pPr>
            <w:r>
              <w:rPr>
                <w:rFonts w:ascii="Arial" w:hAnsi="Arial" w:cs="Arial"/>
                <w:sz w:val="22"/>
                <w:szCs w:val="22"/>
              </w:rPr>
              <w:t>4,672</w:t>
            </w:r>
          </w:p>
        </w:tc>
        <w:tc>
          <w:tcPr>
            <w:tcW w:w="1286" w:type="dxa"/>
            <w:tcMar>
              <w:top w:w="0" w:type="dxa"/>
              <w:left w:w="40" w:type="dxa"/>
              <w:bottom w:w="0" w:type="dxa"/>
              <w:right w:w="40" w:type="dxa"/>
            </w:tcMar>
            <w:vAlign w:val="bottom"/>
            <w:hideMark/>
          </w:tcPr>
          <w:p w14:paraId="3D4782EF" w14:textId="77777777" w:rsidR="00EC3601" w:rsidRDefault="00EC3601" w:rsidP="001D5519">
            <w:pPr>
              <w:jc w:val="center"/>
              <w:rPr>
                <w:rFonts w:ascii="Arial" w:hAnsi="Arial" w:cs="Arial"/>
                <w:sz w:val="22"/>
                <w:szCs w:val="22"/>
              </w:rPr>
            </w:pPr>
            <w:r>
              <w:rPr>
                <w:rFonts w:ascii="Arial" w:hAnsi="Arial" w:cs="Arial"/>
                <w:sz w:val="22"/>
                <w:szCs w:val="22"/>
              </w:rPr>
              <w:t>3,444</w:t>
            </w:r>
          </w:p>
        </w:tc>
        <w:tc>
          <w:tcPr>
            <w:tcW w:w="1286" w:type="dxa"/>
            <w:tcMar>
              <w:top w:w="0" w:type="dxa"/>
              <w:left w:w="40" w:type="dxa"/>
              <w:bottom w:w="0" w:type="dxa"/>
              <w:right w:w="40" w:type="dxa"/>
            </w:tcMar>
            <w:vAlign w:val="bottom"/>
            <w:hideMark/>
          </w:tcPr>
          <w:p w14:paraId="7B76CDBB" w14:textId="77777777" w:rsidR="00EC3601" w:rsidRDefault="00EC3601" w:rsidP="001D5519">
            <w:pPr>
              <w:jc w:val="center"/>
              <w:rPr>
                <w:rFonts w:ascii="Arial" w:hAnsi="Arial" w:cs="Arial"/>
                <w:sz w:val="22"/>
                <w:szCs w:val="22"/>
              </w:rPr>
            </w:pPr>
            <w:r>
              <w:rPr>
                <w:rFonts w:ascii="Arial" w:hAnsi="Arial" w:cs="Arial"/>
                <w:sz w:val="22"/>
                <w:szCs w:val="22"/>
              </w:rPr>
              <w:t>2,829</w:t>
            </w:r>
          </w:p>
        </w:tc>
        <w:tc>
          <w:tcPr>
            <w:tcW w:w="1286" w:type="dxa"/>
            <w:tcMar>
              <w:top w:w="0" w:type="dxa"/>
              <w:left w:w="40" w:type="dxa"/>
              <w:bottom w:w="0" w:type="dxa"/>
              <w:right w:w="40" w:type="dxa"/>
            </w:tcMar>
            <w:vAlign w:val="bottom"/>
            <w:hideMark/>
          </w:tcPr>
          <w:p w14:paraId="17BF8702" w14:textId="77777777" w:rsidR="00EC3601" w:rsidRDefault="00EC3601" w:rsidP="001D5519">
            <w:pPr>
              <w:jc w:val="center"/>
              <w:rPr>
                <w:rFonts w:ascii="Arial" w:hAnsi="Arial" w:cs="Arial"/>
                <w:sz w:val="22"/>
                <w:szCs w:val="22"/>
              </w:rPr>
            </w:pPr>
            <w:r>
              <w:rPr>
                <w:rFonts w:ascii="Arial" w:hAnsi="Arial" w:cs="Arial"/>
                <w:sz w:val="22"/>
                <w:szCs w:val="22"/>
              </w:rPr>
              <w:t>1,936</w:t>
            </w:r>
          </w:p>
        </w:tc>
        <w:tc>
          <w:tcPr>
            <w:tcW w:w="1286" w:type="dxa"/>
            <w:tcMar>
              <w:top w:w="0" w:type="dxa"/>
              <w:left w:w="40" w:type="dxa"/>
              <w:bottom w:w="0" w:type="dxa"/>
              <w:right w:w="40" w:type="dxa"/>
            </w:tcMar>
            <w:vAlign w:val="bottom"/>
            <w:hideMark/>
          </w:tcPr>
          <w:p w14:paraId="29AB05CF" w14:textId="77777777" w:rsidR="00EC3601" w:rsidRDefault="00EC3601" w:rsidP="001D5519">
            <w:pPr>
              <w:jc w:val="center"/>
              <w:rPr>
                <w:rFonts w:ascii="Arial" w:hAnsi="Arial" w:cs="Arial"/>
                <w:sz w:val="22"/>
                <w:szCs w:val="22"/>
              </w:rPr>
            </w:pPr>
            <w:r>
              <w:rPr>
                <w:rFonts w:ascii="Arial" w:hAnsi="Arial" w:cs="Arial"/>
                <w:sz w:val="22"/>
                <w:szCs w:val="22"/>
              </w:rPr>
              <w:t>1,303</w:t>
            </w:r>
          </w:p>
        </w:tc>
      </w:tr>
      <w:tr w:rsidR="00EC3601" w:rsidRPr="00506591" w14:paraId="11332EBC" w14:textId="77777777" w:rsidTr="001D5519">
        <w:trPr>
          <w:trHeight w:val="240"/>
        </w:trPr>
        <w:tc>
          <w:tcPr>
            <w:tcW w:w="0" w:type="auto"/>
            <w:tcMar>
              <w:top w:w="0" w:type="dxa"/>
              <w:left w:w="40" w:type="dxa"/>
              <w:bottom w:w="0" w:type="dxa"/>
              <w:right w:w="40" w:type="dxa"/>
            </w:tcMar>
            <w:vAlign w:val="bottom"/>
            <w:hideMark/>
          </w:tcPr>
          <w:p w14:paraId="3063F493" w14:textId="77777777" w:rsidR="00EC3601" w:rsidRDefault="00EC3601" w:rsidP="001D5519">
            <w:pPr>
              <w:jc w:val="right"/>
              <w:rPr>
                <w:rFonts w:ascii="Arial" w:hAnsi="Arial" w:cs="Arial"/>
                <w:sz w:val="22"/>
                <w:szCs w:val="22"/>
              </w:rPr>
            </w:pPr>
            <w:r>
              <w:rPr>
                <w:rFonts w:ascii="Arial" w:hAnsi="Arial" w:cs="Arial"/>
                <w:sz w:val="22"/>
                <w:szCs w:val="22"/>
              </w:rPr>
              <w:t>K</w:t>
            </w:r>
          </w:p>
        </w:tc>
        <w:tc>
          <w:tcPr>
            <w:tcW w:w="1488" w:type="dxa"/>
            <w:tcMar>
              <w:top w:w="0" w:type="dxa"/>
              <w:left w:w="40" w:type="dxa"/>
              <w:bottom w:w="0" w:type="dxa"/>
              <w:right w:w="40" w:type="dxa"/>
            </w:tcMar>
            <w:vAlign w:val="bottom"/>
            <w:hideMark/>
          </w:tcPr>
          <w:p w14:paraId="05AA8505" w14:textId="77777777" w:rsidR="00EC3601" w:rsidRDefault="00EC3601" w:rsidP="001D5519">
            <w:pPr>
              <w:jc w:val="right"/>
              <w:rPr>
                <w:rFonts w:ascii="Arial" w:hAnsi="Arial" w:cs="Arial"/>
                <w:sz w:val="22"/>
                <w:szCs w:val="22"/>
              </w:rPr>
            </w:pPr>
          </w:p>
        </w:tc>
        <w:tc>
          <w:tcPr>
            <w:tcW w:w="859" w:type="dxa"/>
            <w:tcMar>
              <w:top w:w="0" w:type="dxa"/>
              <w:left w:w="40" w:type="dxa"/>
              <w:bottom w:w="0" w:type="dxa"/>
              <w:right w:w="40" w:type="dxa"/>
            </w:tcMar>
            <w:vAlign w:val="bottom"/>
            <w:hideMark/>
          </w:tcPr>
          <w:p w14:paraId="79BDCD94" w14:textId="77777777" w:rsidR="00EC3601" w:rsidRDefault="00EC3601" w:rsidP="001D5519">
            <w:pPr>
              <w:jc w:val="center"/>
              <w:rPr>
                <w:rFonts w:ascii="Arial" w:hAnsi="Arial" w:cs="Arial"/>
                <w:sz w:val="22"/>
                <w:szCs w:val="22"/>
              </w:rPr>
            </w:pPr>
            <w:r>
              <w:rPr>
                <w:rFonts w:ascii="Arial" w:hAnsi="Arial" w:cs="Arial"/>
                <w:sz w:val="22"/>
                <w:szCs w:val="22"/>
              </w:rPr>
              <w:t>6,236</w:t>
            </w:r>
          </w:p>
        </w:tc>
        <w:tc>
          <w:tcPr>
            <w:tcW w:w="1286" w:type="dxa"/>
            <w:tcMar>
              <w:top w:w="0" w:type="dxa"/>
              <w:left w:w="40" w:type="dxa"/>
              <w:bottom w:w="0" w:type="dxa"/>
              <w:right w:w="40" w:type="dxa"/>
            </w:tcMar>
            <w:vAlign w:val="bottom"/>
            <w:hideMark/>
          </w:tcPr>
          <w:p w14:paraId="0184B2E3" w14:textId="77777777" w:rsidR="00EC3601" w:rsidRDefault="00EC3601" w:rsidP="001D5519">
            <w:pPr>
              <w:jc w:val="center"/>
              <w:rPr>
                <w:rFonts w:ascii="Arial" w:hAnsi="Arial" w:cs="Arial"/>
                <w:sz w:val="22"/>
                <w:szCs w:val="22"/>
              </w:rPr>
            </w:pPr>
            <w:r>
              <w:rPr>
                <w:rFonts w:ascii="Arial" w:hAnsi="Arial" w:cs="Arial"/>
                <w:sz w:val="22"/>
                <w:szCs w:val="22"/>
              </w:rPr>
              <w:t>4,933</w:t>
            </w:r>
          </w:p>
        </w:tc>
        <w:tc>
          <w:tcPr>
            <w:tcW w:w="1286" w:type="dxa"/>
            <w:tcMar>
              <w:top w:w="0" w:type="dxa"/>
              <w:left w:w="40" w:type="dxa"/>
              <w:bottom w:w="0" w:type="dxa"/>
              <w:right w:w="40" w:type="dxa"/>
            </w:tcMar>
            <w:vAlign w:val="bottom"/>
            <w:hideMark/>
          </w:tcPr>
          <w:p w14:paraId="5ACF555A" w14:textId="77777777" w:rsidR="00EC3601" w:rsidRDefault="00EC3601" w:rsidP="001D5519">
            <w:pPr>
              <w:jc w:val="center"/>
              <w:rPr>
                <w:rFonts w:ascii="Arial" w:hAnsi="Arial" w:cs="Arial"/>
                <w:sz w:val="22"/>
                <w:szCs w:val="22"/>
              </w:rPr>
            </w:pPr>
            <w:r>
              <w:rPr>
                <w:rFonts w:ascii="Arial" w:hAnsi="Arial" w:cs="Arial"/>
                <w:sz w:val="22"/>
                <w:szCs w:val="22"/>
              </w:rPr>
              <w:t>3,630</w:t>
            </w:r>
          </w:p>
        </w:tc>
        <w:tc>
          <w:tcPr>
            <w:tcW w:w="1286" w:type="dxa"/>
            <w:tcMar>
              <w:top w:w="0" w:type="dxa"/>
              <w:left w:w="40" w:type="dxa"/>
              <w:bottom w:w="0" w:type="dxa"/>
              <w:right w:w="40" w:type="dxa"/>
            </w:tcMar>
            <w:vAlign w:val="bottom"/>
            <w:hideMark/>
          </w:tcPr>
          <w:p w14:paraId="5F0A41F3" w14:textId="77777777" w:rsidR="00EC3601" w:rsidRDefault="00EC3601" w:rsidP="001D5519">
            <w:pPr>
              <w:jc w:val="center"/>
              <w:rPr>
                <w:rFonts w:ascii="Arial" w:hAnsi="Arial" w:cs="Arial"/>
                <w:sz w:val="22"/>
                <w:szCs w:val="22"/>
              </w:rPr>
            </w:pPr>
            <w:r>
              <w:rPr>
                <w:rFonts w:ascii="Arial" w:hAnsi="Arial" w:cs="Arial"/>
                <w:sz w:val="22"/>
                <w:szCs w:val="22"/>
              </w:rPr>
              <w:t>2,978</w:t>
            </w:r>
          </w:p>
        </w:tc>
        <w:tc>
          <w:tcPr>
            <w:tcW w:w="1286" w:type="dxa"/>
            <w:tcMar>
              <w:top w:w="0" w:type="dxa"/>
              <w:left w:w="40" w:type="dxa"/>
              <w:bottom w:w="0" w:type="dxa"/>
              <w:right w:w="40" w:type="dxa"/>
            </w:tcMar>
            <w:vAlign w:val="bottom"/>
            <w:hideMark/>
          </w:tcPr>
          <w:p w14:paraId="2790EDEE" w14:textId="77777777" w:rsidR="00EC3601" w:rsidRDefault="00EC3601" w:rsidP="001D5519">
            <w:pPr>
              <w:jc w:val="center"/>
              <w:rPr>
                <w:rFonts w:ascii="Arial" w:hAnsi="Arial" w:cs="Arial"/>
                <w:sz w:val="22"/>
                <w:szCs w:val="22"/>
              </w:rPr>
            </w:pPr>
            <w:r>
              <w:rPr>
                <w:rFonts w:ascii="Arial" w:hAnsi="Arial" w:cs="Arial"/>
                <w:sz w:val="22"/>
                <w:szCs w:val="22"/>
              </w:rPr>
              <w:t>2,048</w:t>
            </w:r>
          </w:p>
        </w:tc>
        <w:tc>
          <w:tcPr>
            <w:tcW w:w="1286" w:type="dxa"/>
            <w:tcMar>
              <w:top w:w="0" w:type="dxa"/>
              <w:left w:w="40" w:type="dxa"/>
              <w:bottom w:w="0" w:type="dxa"/>
              <w:right w:w="40" w:type="dxa"/>
            </w:tcMar>
            <w:vAlign w:val="bottom"/>
            <w:hideMark/>
          </w:tcPr>
          <w:p w14:paraId="7E049774" w14:textId="77777777" w:rsidR="00EC3601" w:rsidRDefault="00EC3601" w:rsidP="001D5519">
            <w:pPr>
              <w:jc w:val="center"/>
              <w:rPr>
                <w:rFonts w:ascii="Arial" w:hAnsi="Arial" w:cs="Arial"/>
                <w:sz w:val="22"/>
                <w:szCs w:val="22"/>
              </w:rPr>
            </w:pPr>
            <w:r>
              <w:rPr>
                <w:rFonts w:ascii="Arial" w:hAnsi="Arial" w:cs="Arial"/>
                <w:sz w:val="22"/>
                <w:szCs w:val="22"/>
              </w:rPr>
              <w:t>1,396</w:t>
            </w:r>
          </w:p>
        </w:tc>
      </w:tr>
      <w:tr w:rsidR="00EC3601" w:rsidRPr="00506591" w14:paraId="6314483F" w14:textId="77777777" w:rsidTr="001D5519">
        <w:trPr>
          <w:trHeight w:val="280"/>
        </w:trPr>
        <w:tc>
          <w:tcPr>
            <w:tcW w:w="0" w:type="auto"/>
            <w:tcMar>
              <w:top w:w="0" w:type="dxa"/>
              <w:left w:w="40" w:type="dxa"/>
              <w:bottom w:w="0" w:type="dxa"/>
              <w:right w:w="40" w:type="dxa"/>
            </w:tcMar>
            <w:vAlign w:val="bottom"/>
            <w:hideMark/>
          </w:tcPr>
          <w:p w14:paraId="7394A3DB" w14:textId="77777777" w:rsidR="00EC3601" w:rsidRDefault="00EC3601" w:rsidP="001D5519">
            <w:pPr>
              <w:jc w:val="right"/>
              <w:rPr>
                <w:rFonts w:ascii="Arial" w:hAnsi="Arial" w:cs="Arial"/>
              </w:rPr>
            </w:pPr>
            <w:r>
              <w:rPr>
                <w:rFonts w:ascii="Arial" w:hAnsi="Arial" w:cs="Arial"/>
              </w:rPr>
              <w:t>L</w:t>
            </w:r>
          </w:p>
        </w:tc>
        <w:tc>
          <w:tcPr>
            <w:tcW w:w="1488" w:type="dxa"/>
            <w:tcMar>
              <w:top w:w="0" w:type="dxa"/>
              <w:left w:w="40" w:type="dxa"/>
              <w:bottom w:w="0" w:type="dxa"/>
              <w:right w:w="40" w:type="dxa"/>
            </w:tcMar>
            <w:vAlign w:val="bottom"/>
            <w:hideMark/>
          </w:tcPr>
          <w:p w14:paraId="285F064A" w14:textId="77777777" w:rsidR="00EC3601" w:rsidRDefault="00EC3601" w:rsidP="001D5519">
            <w:pPr>
              <w:jc w:val="right"/>
              <w:rPr>
                <w:rFonts w:ascii="Arial" w:hAnsi="Arial" w:cs="Arial"/>
              </w:rPr>
            </w:pPr>
          </w:p>
        </w:tc>
        <w:tc>
          <w:tcPr>
            <w:tcW w:w="859" w:type="dxa"/>
            <w:tcMar>
              <w:top w:w="0" w:type="dxa"/>
              <w:left w:w="40" w:type="dxa"/>
              <w:bottom w:w="0" w:type="dxa"/>
              <w:right w:w="40" w:type="dxa"/>
            </w:tcMar>
            <w:vAlign w:val="bottom"/>
            <w:hideMark/>
          </w:tcPr>
          <w:p w14:paraId="608116ED" w14:textId="77777777" w:rsidR="00EC3601" w:rsidRDefault="00EC3601" w:rsidP="001D5519">
            <w:pPr>
              <w:jc w:val="center"/>
              <w:rPr>
                <w:rFonts w:ascii="Arial" w:hAnsi="Arial" w:cs="Arial"/>
                <w:sz w:val="22"/>
                <w:szCs w:val="22"/>
              </w:rPr>
            </w:pPr>
            <w:r>
              <w:rPr>
                <w:rFonts w:ascii="Arial" w:hAnsi="Arial" w:cs="Arial"/>
                <w:sz w:val="22"/>
                <w:szCs w:val="22"/>
              </w:rPr>
              <w:t>6,571</w:t>
            </w:r>
          </w:p>
        </w:tc>
        <w:tc>
          <w:tcPr>
            <w:tcW w:w="1286" w:type="dxa"/>
            <w:tcMar>
              <w:top w:w="0" w:type="dxa"/>
              <w:left w:w="40" w:type="dxa"/>
              <w:bottom w:w="0" w:type="dxa"/>
              <w:right w:w="40" w:type="dxa"/>
            </w:tcMar>
            <w:vAlign w:val="bottom"/>
            <w:hideMark/>
          </w:tcPr>
          <w:p w14:paraId="53597E54" w14:textId="77777777" w:rsidR="00EC3601" w:rsidRDefault="00EC3601" w:rsidP="001D5519">
            <w:pPr>
              <w:jc w:val="center"/>
              <w:rPr>
                <w:rFonts w:ascii="Arial" w:hAnsi="Arial" w:cs="Arial"/>
                <w:sz w:val="22"/>
                <w:szCs w:val="22"/>
              </w:rPr>
            </w:pPr>
            <w:r>
              <w:rPr>
                <w:rFonts w:ascii="Arial" w:hAnsi="Arial" w:cs="Arial"/>
                <w:sz w:val="22"/>
                <w:szCs w:val="22"/>
              </w:rPr>
              <w:t>5,193</w:t>
            </w:r>
          </w:p>
        </w:tc>
        <w:tc>
          <w:tcPr>
            <w:tcW w:w="1286" w:type="dxa"/>
            <w:tcMar>
              <w:top w:w="0" w:type="dxa"/>
              <w:left w:w="40" w:type="dxa"/>
              <w:bottom w:w="0" w:type="dxa"/>
              <w:right w:w="40" w:type="dxa"/>
            </w:tcMar>
            <w:vAlign w:val="bottom"/>
            <w:hideMark/>
          </w:tcPr>
          <w:p w14:paraId="2B503C80" w14:textId="77777777" w:rsidR="00EC3601" w:rsidRDefault="00EC3601" w:rsidP="001D5519">
            <w:pPr>
              <w:jc w:val="center"/>
              <w:rPr>
                <w:rFonts w:ascii="Arial" w:hAnsi="Arial" w:cs="Arial"/>
                <w:sz w:val="22"/>
                <w:szCs w:val="22"/>
              </w:rPr>
            </w:pPr>
            <w:r>
              <w:rPr>
                <w:rFonts w:ascii="Arial" w:hAnsi="Arial" w:cs="Arial"/>
                <w:sz w:val="22"/>
                <w:szCs w:val="22"/>
              </w:rPr>
              <w:t>3,816</w:t>
            </w:r>
          </w:p>
        </w:tc>
        <w:tc>
          <w:tcPr>
            <w:tcW w:w="1286" w:type="dxa"/>
            <w:tcMar>
              <w:top w:w="0" w:type="dxa"/>
              <w:left w:w="40" w:type="dxa"/>
              <w:bottom w:w="0" w:type="dxa"/>
              <w:right w:w="40" w:type="dxa"/>
            </w:tcMar>
            <w:vAlign w:val="bottom"/>
            <w:hideMark/>
          </w:tcPr>
          <w:p w14:paraId="402DC820" w14:textId="77777777" w:rsidR="00EC3601" w:rsidRDefault="00EC3601" w:rsidP="001D5519">
            <w:pPr>
              <w:jc w:val="center"/>
              <w:rPr>
                <w:rFonts w:ascii="Arial" w:hAnsi="Arial" w:cs="Arial"/>
                <w:sz w:val="22"/>
                <w:szCs w:val="22"/>
              </w:rPr>
            </w:pPr>
            <w:r>
              <w:rPr>
                <w:rFonts w:ascii="Arial" w:hAnsi="Arial" w:cs="Arial"/>
                <w:sz w:val="22"/>
                <w:szCs w:val="22"/>
              </w:rPr>
              <w:t>3,127</w:t>
            </w:r>
          </w:p>
        </w:tc>
        <w:tc>
          <w:tcPr>
            <w:tcW w:w="1286" w:type="dxa"/>
            <w:tcMar>
              <w:top w:w="0" w:type="dxa"/>
              <w:left w:w="40" w:type="dxa"/>
              <w:bottom w:w="0" w:type="dxa"/>
              <w:right w:w="40" w:type="dxa"/>
            </w:tcMar>
            <w:vAlign w:val="bottom"/>
            <w:hideMark/>
          </w:tcPr>
          <w:p w14:paraId="3763545C" w14:textId="77777777" w:rsidR="00EC3601" w:rsidRDefault="00EC3601" w:rsidP="001D5519">
            <w:pPr>
              <w:jc w:val="center"/>
              <w:rPr>
                <w:rFonts w:ascii="Arial" w:hAnsi="Arial" w:cs="Arial"/>
                <w:sz w:val="22"/>
                <w:szCs w:val="22"/>
              </w:rPr>
            </w:pPr>
            <w:r>
              <w:rPr>
                <w:rFonts w:ascii="Arial" w:hAnsi="Arial" w:cs="Arial"/>
                <w:sz w:val="22"/>
                <w:szCs w:val="22"/>
              </w:rPr>
              <w:t>2,159</w:t>
            </w:r>
          </w:p>
        </w:tc>
        <w:tc>
          <w:tcPr>
            <w:tcW w:w="1286" w:type="dxa"/>
            <w:tcMar>
              <w:top w:w="0" w:type="dxa"/>
              <w:left w:w="40" w:type="dxa"/>
              <w:bottom w:w="0" w:type="dxa"/>
              <w:right w:w="40" w:type="dxa"/>
            </w:tcMar>
            <w:vAlign w:val="bottom"/>
            <w:hideMark/>
          </w:tcPr>
          <w:p w14:paraId="78A81400" w14:textId="77777777" w:rsidR="00EC3601" w:rsidRDefault="00EC3601" w:rsidP="001D5519">
            <w:pPr>
              <w:jc w:val="center"/>
              <w:rPr>
                <w:rFonts w:ascii="Arial" w:hAnsi="Arial" w:cs="Arial"/>
                <w:sz w:val="22"/>
                <w:szCs w:val="22"/>
              </w:rPr>
            </w:pPr>
            <w:r>
              <w:rPr>
                <w:rFonts w:ascii="Arial" w:hAnsi="Arial" w:cs="Arial"/>
                <w:sz w:val="22"/>
                <w:szCs w:val="22"/>
              </w:rPr>
              <w:t>1,489</w:t>
            </w:r>
          </w:p>
        </w:tc>
      </w:tr>
      <w:tr w:rsidR="00EC3601" w:rsidRPr="00506591" w14:paraId="697B697B" w14:textId="77777777" w:rsidTr="001D5519">
        <w:trPr>
          <w:trHeight w:val="240"/>
        </w:trPr>
        <w:tc>
          <w:tcPr>
            <w:tcW w:w="0" w:type="auto"/>
            <w:tcMar>
              <w:top w:w="0" w:type="dxa"/>
              <w:left w:w="40" w:type="dxa"/>
              <w:bottom w:w="0" w:type="dxa"/>
              <w:right w:w="40" w:type="dxa"/>
            </w:tcMar>
            <w:vAlign w:val="bottom"/>
            <w:hideMark/>
          </w:tcPr>
          <w:p w14:paraId="1C2489A8" w14:textId="77777777" w:rsidR="00EC3601" w:rsidRDefault="00EC3601" w:rsidP="001D5519">
            <w:pPr>
              <w:jc w:val="right"/>
              <w:rPr>
                <w:rFonts w:ascii="Arial" w:hAnsi="Arial" w:cs="Arial"/>
                <w:sz w:val="22"/>
                <w:szCs w:val="22"/>
              </w:rPr>
            </w:pPr>
            <w:r>
              <w:rPr>
                <w:rFonts w:ascii="Arial" w:hAnsi="Arial" w:cs="Arial"/>
                <w:sz w:val="22"/>
                <w:szCs w:val="22"/>
              </w:rPr>
              <w:t>M</w:t>
            </w:r>
          </w:p>
        </w:tc>
        <w:tc>
          <w:tcPr>
            <w:tcW w:w="1488" w:type="dxa"/>
            <w:tcMar>
              <w:top w:w="0" w:type="dxa"/>
              <w:left w:w="40" w:type="dxa"/>
              <w:bottom w:w="0" w:type="dxa"/>
              <w:right w:w="40" w:type="dxa"/>
            </w:tcMar>
            <w:vAlign w:val="bottom"/>
            <w:hideMark/>
          </w:tcPr>
          <w:p w14:paraId="40C1B3AB" w14:textId="77777777" w:rsidR="00EC3601" w:rsidRDefault="00EC3601" w:rsidP="001D5519">
            <w:pPr>
              <w:rPr>
                <w:rFonts w:ascii="Arial" w:hAnsi="Arial" w:cs="Arial"/>
                <w:sz w:val="22"/>
                <w:szCs w:val="22"/>
              </w:rPr>
            </w:pPr>
            <w:r>
              <w:rPr>
                <w:rFonts w:ascii="Arial" w:hAnsi="Arial" w:cs="Arial"/>
                <w:sz w:val="22"/>
                <w:szCs w:val="22"/>
              </w:rPr>
              <w:t xml:space="preserve">   </w:t>
            </w:r>
          </w:p>
        </w:tc>
        <w:tc>
          <w:tcPr>
            <w:tcW w:w="859" w:type="dxa"/>
            <w:tcMar>
              <w:top w:w="0" w:type="dxa"/>
              <w:left w:w="40" w:type="dxa"/>
              <w:bottom w:w="0" w:type="dxa"/>
              <w:right w:w="40" w:type="dxa"/>
            </w:tcMar>
            <w:vAlign w:val="bottom"/>
            <w:hideMark/>
          </w:tcPr>
          <w:p w14:paraId="62168574" w14:textId="77777777" w:rsidR="00EC3601" w:rsidRDefault="00EC3601" w:rsidP="001D5519">
            <w:pPr>
              <w:jc w:val="center"/>
              <w:rPr>
                <w:rFonts w:ascii="Arial" w:hAnsi="Arial" w:cs="Arial"/>
                <w:sz w:val="22"/>
                <w:szCs w:val="22"/>
              </w:rPr>
            </w:pPr>
            <w:r>
              <w:rPr>
                <w:rFonts w:ascii="Arial" w:hAnsi="Arial" w:cs="Arial"/>
                <w:sz w:val="22"/>
                <w:szCs w:val="22"/>
              </w:rPr>
              <w:t>6,906</w:t>
            </w:r>
          </w:p>
        </w:tc>
        <w:tc>
          <w:tcPr>
            <w:tcW w:w="1286" w:type="dxa"/>
            <w:tcMar>
              <w:top w:w="0" w:type="dxa"/>
              <w:left w:w="40" w:type="dxa"/>
              <w:bottom w:w="0" w:type="dxa"/>
              <w:right w:w="40" w:type="dxa"/>
            </w:tcMar>
            <w:vAlign w:val="bottom"/>
            <w:hideMark/>
          </w:tcPr>
          <w:p w14:paraId="150AA748" w14:textId="77777777" w:rsidR="00EC3601" w:rsidRDefault="00EC3601" w:rsidP="001D5519">
            <w:pPr>
              <w:jc w:val="center"/>
              <w:rPr>
                <w:rFonts w:ascii="Arial" w:hAnsi="Arial" w:cs="Arial"/>
                <w:sz w:val="22"/>
                <w:szCs w:val="22"/>
              </w:rPr>
            </w:pPr>
            <w:r>
              <w:rPr>
                <w:rFonts w:ascii="Arial" w:hAnsi="Arial" w:cs="Arial"/>
                <w:sz w:val="22"/>
                <w:szCs w:val="22"/>
              </w:rPr>
              <w:t>5,454</w:t>
            </w:r>
          </w:p>
        </w:tc>
        <w:tc>
          <w:tcPr>
            <w:tcW w:w="1286" w:type="dxa"/>
            <w:tcMar>
              <w:top w:w="0" w:type="dxa"/>
              <w:left w:w="40" w:type="dxa"/>
              <w:bottom w:w="0" w:type="dxa"/>
              <w:right w:w="40" w:type="dxa"/>
            </w:tcMar>
            <w:vAlign w:val="bottom"/>
            <w:hideMark/>
          </w:tcPr>
          <w:p w14:paraId="54C03D76" w14:textId="77777777" w:rsidR="00EC3601" w:rsidRDefault="00EC3601" w:rsidP="001D5519">
            <w:pPr>
              <w:jc w:val="center"/>
              <w:rPr>
                <w:rFonts w:ascii="Arial" w:hAnsi="Arial" w:cs="Arial"/>
                <w:sz w:val="22"/>
                <w:szCs w:val="22"/>
              </w:rPr>
            </w:pPr>
            <w:r>
              <w:rPr>
                <w:rFonts w:ascii="Arial" w:hAnsi="Arial" w:cs="Arial"/>
                <w:sz w:val="22"/>
                <w:szCs w:val="22"/>
              </w:rPr>
              <w:t>4,002</w:t>
            </w:r>
          </w:p>
        </w:tc>
        <w:tc>
          <w:tcPr>
            <w:tcW w:w="1286" w:type="dxa"/>
            <w:tcMar>
              <w:top w:w="0" w:type="dxa"/>
              <w:left w:w="40" w:type="dxa"/>
              <w:bottom w:w="0" w:type="dxa"/>
              <w:right w:w="40" w:type="dxa"/>
            </w:tcMar>
            <w:vAlign w:val="bottom"/>
            <w:hideMark/>
          </w:tcPr>
          <w:p w14:paraId="6E02BC91" w14:textId="77777777" w:rsidR="00EC3601" w:rsidRDefault="00EC3601" w:rsidP="001D5519">
            <w:pPr>
              <w:jc w:val="center"/>
              <w:rPr>
                <w:rFonts w:ascii="Arial" w:hAnsi="Arial" w:cs="Arial"/>
                <w:sz w:val="22"/>
                <w:szCs w:val="22"/>
              </w:rPr>
            </w:pPr>
            <w:r>
              <w:rPr>
                <w:rFonts w:ascii="Arial" w:hAnsi="Arial" w:cs="Arial"/>
                <w:sz w:val="22"/>
                <w:szCs w:val="22"/>
              </w:rPr>
              <w:t>3,276</w:t>
            </w:r>
          </w:p>
        </w:tc>
        <w:tc>
          <w:tcPr>
            <w:tcW w:w="1286" w:type="dxa"/>
            <w:tcMar>
              <w:top w:w="0" w:type="dxa"/>
              <w:left w:w="40" w:type="dxa"/>
              <w:bottom w:w="0" w:type="dxa"/>
              <w:right w:w="40" w:type="dxa"/>
            </w:tcMar>
            <w:vAlign w:val="bottom"/>
            <w:hideMark/>
          </w:tcPr>
          <w:p w14:paraId="7A090BAC" w14:textId="77777777" w:rsidR="00EC3601" w:rsidRDefault="00EC3601" w:rsidP="001D5519">
            <w:pPr>
              <w:jc w:val="center"/>
              <w:rPr>
                <w:rFonts w:ascii="Arial" w:hAnsi="Arial" w:cs="Arial"/>
                <w:sz w:val="22"/>
                <w:szCs w:val="22"/>
              </w:rPr>
            </w:pPr>
            <w:r>
              <w:rPr>
                <w:rFonts w:ascii="Arial" w:hAnsi="Arial" w:cs="Arial"/>
                <w:sz w:val="22"/>
                <w:szCs w:val="22"/>
              </w:rPr>
              <w:t>2,271</w:t>
            </w:r>
          </w:p>
        </w:tc>
        <w:tc>
          <w:tcPr>
            <w:tcW w:w="1286" w:type="dxa"/>
            <w:tcMar>
              <w:top w:w="0" w:type="dxa"/>
              <w:left w:w="40" w:type="dxa"/>
              <w:bottom w:w="0" w:type="dxa"/>
              <w:right w:w="40" w:type="dxa"/>
            </w:tcMar>
            <w:vAlign w:val="bottom"/>
            <w:hideMark/>
          </w:tcPr>
          <w:p w14:paraId="4811AF35" w14:textId="77777777" w:rsidR="00EC3601" w:rsidRDefault="00EC3601" w:rsidP="001D5519">
            <w:pPr>
              <w:jc w:val="center"/>
              <w:rPr>
                <w:rFonts w:ascii="Arial" w:hAnsi="Arial" w:cs="Arial"/>
                <w:sz w:val="22"/>
                <w:szCs w:val="22"/>
              </w:rPr>
            </w:pPr>
            <w:r>
              <w:rPr>
                <w:rFonts w:ascii="Arial" w:hAnsi="Arial" w:cs="Arial"/>
                <w:sz w:val="22"/>
                <w:szCs w:val="22"/>
              </w:rPr>
              <w:t>1,582</w:t>
            </w:r>
          </w:p>
        </w:tc>
      </w:tr>
      <w:tr w:rsidR="00EC3601" w:rsidRPr="00506591" w14:paraId="2EC2EEA9" w14:textId="77777777" w:rsidTr="001D5519">
        <w:trPr>
          <w:trHeight w:val="240"/>
        </w:trPr>
        <w:tc>
          <w:tcPr>
            <w:tcW w:w="0" w:type="auto"/>
            <w:tcMar>
              <w:top w:w="0" w:type="dxa"/>
              <w:left w:w="40" w:type="dxa"/>
              <w:bottom w:w="0" w:type="dxa"/>
              <w:right w:w="40" w:type="dxa"/>
            </w:tcMar>
            <w:vAlign w:val="bottom"/>
            <w:hideMark/>
          </w:tcPr>
          <w:p w14:paraId="3E8A7CBC" w14:textId="77777777" w:rsidR="00EC3601" w:rsidRDefault="00EC3601" w:rsidP="001D5519">
            <w:pPr>
              <w:jc w:val="right"/>
              <w:rPr>
                <w:rFonts w:ascii="Arial" w:hAnsi="Arial" w:cs="Arial"/>
                <w:sz w:val="22"/>
                <w:szCs w:val="22"/>
              </w:rPr>
            </w:pPr>
            <w:r>
              <w:rPr>
                <w:rFonts w:ascii="Arial" w:hAnsi="Arial" w:cs="Arial"/>
                <w:sz w:val="22"/>
                <w:szCs w:val="22"/>
              </w:rPr>
              <w:t>N</w:t>
            </w:r>
          </w:p>
        </w:tc>
        <w:tc>
          <w:tcPr>
            <w:tcW w:w="1488" w:type="dxa"/>
            <w:tcMar>
              <w:top w:w="0" w:type="dxa"/>
              <w:left w:w="40" w:type="dxa"/>
              <w:bottom w:w="0" w:type="dxa"/>
              <w:right w:w="40" w:type="dxa"/>
            </w:tcMar>
            <w:vAlign w:val="bottom"/>
            <w:hideMark/>
          </w:tcPr>
          <w:p w14:paraId="61E00519" w14:textId="77777777" w:rsidR="00EC3601" w:rsidRDefault="00EC3601" w:rsidP="001D5519">
            <w:pPr>
              <w:rPr>
                <w:rFonts w:ascii="Arial" w:hAnsi="Arial" w:cs="Arial"/>
                <w:sz w:val="22"/>
                <w:szCs w:val="22"/>
              </w:rPr>
            </w:pPr>
            <w:r>
              <w:rPr>
                <w:rFonts w:ascii="Arial" w:hAnsi="Arial" w:cs="Arial"/>
                <w:sz w:val="22"/>
                <w:szCs w:val="22"/>
              </w:rPr>
              <w:t xml:space="preserve">   </w:t>
            </w:r>
          </w:p>
        </w:tc>
        <w:tc>
          <w:tcPr>
            <w:tcW w:w="859" w:type="dxa"/>
            <w:tcMar>
              <w:top w:w="0" w:type="dxa"/>
              <w:left w:w="40" w:type="dxa"/>
              <w:bottom w:w="0" w:type="dxa"/>
              <w:right w:w="40" w:type="dxa"/>
            </w:tcMar>
            <w:vAlign w:val="bottom"/>
            <w:hideMark/>
          </w:tcPr>
          <w:p w14:paraId="6A3070E3" w14:textId="77777777" w:rsidR="00EC3601" w:rsidRDefault="00EC3601" w:rsidP="001D5519">
            <w:pPr>
              <w:jc w:val="center"/>
              <w:rPr>
                <w:rFonts w:ascii="Arial" w:hAnsi="Arial" w:cs="Arial"/>
                <w:sz w:val="22"/>
                <w:szCs w:val="22"/>
              </w:rPr>
            </w:pPr>
            <w:r>
              <w:rPr>
                <w:rFonts w:ascii="Arial" w:hAnsi="Arial" w:cs="Arial"/>
                <w:sz w:val="22"/>
                <w:szCs w:val="22"/>
              </w:rPr>
              <w:t>7,241</w:t>
            </w:r>
          </w:p>
        </w:tc>
        <w:tc>
          <w:tcPr>
            <w:tcW w:w="1286" w:type="dxa"/>
            <w:tcMar>
              <w:top w:w="0" w:type="dxa"/>
              <w:left w:w="40" w:type="dxa"/>
              <w:bottom w:w="0" w:type="dxa"/>
              <w:right w:w="40" w:type="dxa"/>
            </w:tcMar>
            <w:vAlign w:val="bottom"/>
            <w:hideMark/>
          </w:tcPr>
          <w:p w14:paraId="5F67A861" w14:textId="77777777" w:rsidR="00EC3601" w:rsidRDefault="00EC3601" w:rsidP="001D5519">
            <w:pPr>
              <w:jc w:val="center"/>
              <w:rPr>
                <w:rFonts w:ascii="Arial" w:hAnsi="Arial" w:cs="Arial"/>
                <w:sz w:val="22"/>
                <w:szCs w:val="22"/>
              </w:rPr>
            </w:pPr>
            <w:r>
              <w:rPr>
                <w:rFonts w:ascii="Arial" w:hAnsi="Arial" w:cs="Arial"/>
                <w:sz w:val="22"/>
                <w:szCs w:val="22"/>
              </w:rPr>
              <w:t>5,714</w:t>
            </w:r>
          </w:p>
        </w:tc>
        <w:tc>
          <w:tcPr>
            <w:tcW w:w="1286" w:type="dxa"/>
            <w:tcMar>
              <w:top w:w="0" w:type="dxa"/>
              <w:left w:w="40" w:type="dxa"/>
              <w:bottom w:w="0" w:type="dxa"/>
              <w:right w:w="40" w:type="dxa"/>
            </w:tcMar>
            <w:vAlign w:val="bottom"/>
            <w:hideMark/>
          </w:tcPr>
          <w:p w14:paraId="26B36B01" w14:textId="77777777" w:rsidR="00EC3601" w:rsidRDefault="00EC3601" w:rsidP="001D5519">
            <w:pPr>
              <w:jc w:val="center"/>
              <w:rPr>
                <w:rFonts w:ascii="Arial" w:hAnsi="Arial" w:cs="Arial"/>
                <w:sz w:val="22"/>
                <w:szCs w:val="22"/>
              </w:rPr>
            </w:pPr>
            <w:r>
              <w:rPr>
                <w:rFonts w:ascii="Arial" w:hAnsi="Arial" w:cs="Arial"/>
                <w:sz w:val="22"/>
                <w:szCs w:val="22"/>
              </w:rPr>
              <w:t>4,188</w:t>
            </w:r>
          </w:p>
        </w:tc>
        <w:tc>
          <w:tcPr>
            <w:tcW w:w="1286" w:type="dxa"/>
            <w:tcMar>
              <w:top w:w="0" w:type="dxa"/>
              <w:left w:w="40" w:type="dxa"/>
              <w:bottom w:w="0" w:type="dxa"/>
              <w:right w:w="40" w:type="dxa"/>
            </w:tcMar>
            <w:vAlign w:val="bottom"/>
            <w:hideMark/>
          </w:tcPr>
          <w:p w14:paraId="4C1CD011" w14:textId="77777777" w:rsidR="00EC3601" w:rsidRDefault="00EC3601" w:rsidP="001D5519">
            <w:pPr>
              <w:jc w:val="center"/>
              <w:rPr>
                <w:rFonts w:ascii="Arial" w:hAnsi="Arial" w:cs="Arial"/>
                <w:sz w:val="22"/>
                <w:szCs w:val="22"/>
              </w:rPr>
            </w:pPr>
            <w:r>
              <w:rPr>
                <w:rFonts w:ascii="Arial" w:hAnsi="Arial" w:cs="Arial"/>
                <w:sz w:val="22"/>
                <w:szCs w:val="22"/>
              </w:rPr>
              <w:t>3,425</w:t>
            </w:r>
          </w:p>
        </w:tc>
        <w:tc>
          <w:tcPr>
            <w:tcW w:w="1286" w:type="dxa"/>
            <w:tcMar>
              <w:top w:w="0" w:type="dxa"/>
              <w:left w:w="40" w:type="dxa"/>
              <w:bottom w:w="0" w:type="dxa"/>
              <w:right w:w="40" w:type="dxa"/>
            </w:tcMar>
            <w:vAlign w:val="bottom"/>
            <w:hideMark/>
          </w:tcPr>
          <w:p w14:paraId="0866F9B1" w14:textId="77777777" w:rsidR="00EC3601" w:rsidRDefault="00EC3601" w:rsidP="001D5519">
            <w:pPr>
              <w:jc w:val="center"/>
              <w:rPr>
                <w:rFonts w:ascii="Arial" w:hAnsi="Arial" w:cs="Arial"/>
                <w:sz w:val="22"/>
                <w:szCs w:val="22"/>
              </w:rPr>
            </w:pPr>
            <w:r>
              <w:rPr>
                <w:rFonts w:ascii="Arial" w:hAnsi="Arial" w:cs="Arial"/>
                <w:sz w:val="22"/>
                <w:szCs w:val="22"/>
              </w:rPr>
              <w:t>2,383</w:t>
            </w:r>
          </w:p>
        </w:tc>
        <w:tc>
          <w:tcPr>
            <w:tcW w:w="1286" w:type="dxa"/>
            <w:tcMar>
              <w:top w:w="0" w:type="dxa"/>
              <w:left w:w="40" w:type="dxa"/>
              <w:bottom w:w="0" w:type="dxa"/>
              <w:right w:w="40" w:type="dxa"/>
            </w:tcMar>
            <w:vAlign w:val="bottom"/>
            <w:hideMark/>
          </w:tcPr>
          <w:p w14:paraId="7185A2C9" w14:textId="77777777" w:rsidR="00EC3601" w:rsidRDefault="00EC3601" w:rsidP="001D5519">
            <w:pPr>
              <w:jc w:val="center"/>
              <w:rPr>
                <w:rFonts w:ascii="Arial" w:hAnsi="Arial" w:cs="Arial"/>
                <w:sz w:val="22"/>
                <w:szCs w:val="22"/>
              </w:rPr>
            </w:pPr>
            <w:r>
              <w:rPr>
                <w:rFonts w:ascii="Arial" w:hAnsi="Arial" w:cs="Arial"/>
                <w:sz w:val="22"/>
                <w:szCs w:val="22"/>
              </w:rPr>
              <w:t>1,675</w:t>
            </w:r>
          </w:p>
        </w:tc>
      </w:tr>
      <w:tr w:rsidR="00EC3601" w:rsidRPr="00506591" w14:paraId="09290A13" w14:textId="77777777" w:rsidTr="001D5519">
        <w:trPr>
          <w:trHeight w:val="240"/>
        </w:trPr>
        <w:tc>
          <w:tcPr>
            <w:tcW w:w="0" w:type="auto"/>
            <w:tcMar>
              <w:top w:w="0" w:type="dxa"/>
              <w:left w:w="40" w:type="dxa"/>
              <w:bottom w:w="0" w:type="dxa"/>
              <w:right w:w="40" w:type="dxa"/>
            </w:tcMar>
            <w:vAlign w:val="bottom"/>
            <w:hideMark/>
          </w:tcPr>
          <w:p w14:paraId="074A83C4" w14:textId="77777777" w:rsidR="00EC3601" w:rsidRDefault="00EC3601" w:rsidP="001D5519">
            <w:pPr>
              <w:jc w:val="right"/>
              <w:rPr>
                <w:rFonts w:ascii="Arial" w:hAnsi="Arial" w:cs="Arial"/>
                <w:sz w:val="22"/>
                <w:szCs w:val="22"/>
              </w:rPr>
            </w:pPr>
            <w:r>
              <w:rPr>
                <w:rFonts w:ascii="Arial" w:hAnsi="Arial" w:cs="Arial"/>
                <w:sz w:val="22"/>
                <w:szCs w:val="22"/>
              </w:rPr>
              <w:t>O</w:t>
            </w:r>
          </w:p>
        </w:tc>
        <w:tc>
          <w:tcPr>
            <w:tcW w:w="1488" w:type="dxa"/>
            <w:tcMar>
              <w:top w:w="0" w:type="dxa"/>
              <w:left w:w="40" w:type="dxa"/>
              <w:bottom w:w="0" w:type="dxa"/>
              <w:right w:w="40" w:type="dxa"/>
            </w:tcMar>
            <w:vAlign w:val="bottom"/>
            <w:hideMark/>
          </w:tcPr>
          <w:p w14:paraId="50ADBCC9" w14:textId="77777777" w:rsidR="00EC3601" w:rsidRDefault="00EC3601" w:rsidP="001D5519">
            <w:pPr>
              <w:rPr>
                <w:rFonts w:ascii="Arial" w:hAnsi="Arial" w:cs="Arial"/>
                <w:sz w:val="22"/>
                <w:szCs w:val="22"/>
              </w:rPr>
            </w:pPr>
            <w:r>
              <w:rPr>
                <w:rFonts w:ascii="Arial" w:hAnsi="Arial" w:cs="Arial"/>
                <w:sz w:val="22"/>
                <w:szCs w:val="22"/>
              </w:rPr>
              <w:t xml:space="preserve">   </w:t>
            </w:r>
          </w:p>
        </w:tc>
        <w:tc>
          <w:tcPr>
            <w:tcW w:w="859" w:type="dxa"/>
            <w:tcMar>
              <w:top w:w="0" w:type="dxa"/>
              <w:left w:w="40" w:type="dxa"/>
              <w:bottom w:w="0" w:type="dxa"/>
              <w:right w:w="40" w:type="dxa"/>
            </w:tcMar>
            <w:vAlign w:val="bottom"/>
            <w:hideMark/>
          </w:tcPr>
          <w:p w14:paraId="343048E8" w14:textId="77777777" w:rsidR="00EC3601" w:rsidRDefault="00EC3601" w:rsidP="001D5519">
            <w:pPr>
              <w:jc w:val="center"/>
              <w:rPr>
                <w:rFonts w:ascii="Arial" w:hAnsi="Arial" w:cs="Arial"/>
                <w:sz w:val="22"/>
                <w:szCs w:val="22"/>
              </w:rPr>
            </w:pPr>
            <w:r>
              <w:rPr>
                <w:rFonts w:ascii="Arial" w:hAnsi="Arial" w:cs="Arial"/>
                <w:sz w:val="22"/>
                <w:szCs w:val="22"/>
              </w:rPr>
              <w:t>7,576</w:t>
            </w:r>
          </w:p>
        </w:tc>
        <w:tc>
          <w:tcPr>
            <w:tcW w:w="1286" w:type="dxa"/>
            <w:tcMar>
              <w:top w:w="0" w:type="dxa"/>
              <w:left w:w="40" w:type="dxa"/>
              <w:bottom w:w="0" w:type="dxa"/>
              <w:right w:w="40" w:type="dxa"/>
            </w:tcMar>
            <w:vAlign w:val="bottom"/>
            <w:hideMark/>
          </w:tcPr>
          <w:p w14:paraId="3B69B69C" w14:textId="77777777" w:rsidR="00EC3601" w:rsidRDefault="00EC3601" w:rsidP="001D5519">
            <w:pPr>
              <w:jc w:val="center"/>
              <w:rPr>
                <w:rFonts w:ascii="Arial" w:hAnsi="Arial" w:cs="Arial"/>
                <w:sz w:val="22"/>
                <w:szCs w:val="22"/>
              </w:rPr>
            </w:pPr>
            <w:r>
              <w:rPr>
                <w:rFonts w:ascii="Arial" w:hAnsi="Arial" w:cs="Arial"/>
                <w:sz w:val="22"/>
                <w:szCs w:val="22"/>
              </w:rPr>
              <w:t>5,975</w:t>
            </w:r>
          </w:p>
        </w:tc>
        <w:tc>
          <w:tcPr>
            <w:tcW w:w="1286" w:type="dxa"/>
            <w:tcMar>
              <w:top w:w="0" w:type="dxa"/>
              <w:left w:w="40" w:type="dxa"/>
              <w:bottom w:w="0" w:type="dxa"/>
              <w:right w:w="40" w:type="dxa"/>
            </w:tcMar>
            <w:vAlign w:val="bottom"/>
            <w:hideMark/>
          </w:tcPr>
          <w:p w14:paraId="618F5FB4" w14:textId="77777777" w:rsidR="00EC3601" w:rsidRDefault="00EC3601" w:rsidP="001D5519">
            <w:pPr>
              <w:jc w:val="center"/>
              <w:rPr>
                <w:rFonts w:ascii="Arial" w:hAnsi="Arial" w:cs="Arial"/>
                <w:sz w:val="22"/>
                <w:szCs w:val="22"/>
              </w:rPr>
            </w:pPr>
            <w:r>
              <w:rPr>
                <w:rFonts w:ascii="Arial" w:hAnsi="Arial" w:cs="Arial"/>
                <w:sz w:val="22"/>
                <w:szCs w:val="22"/>
              </w:rPr>
              <w:t>4,374</w:t>
            </w:r>
          </w:p>
        </w:tc>
        <w:tc>
          <w:tcPr>
            <w:tcW w:w="1286" w:type="dxa"/>
            <w:tcMar>
              <w:top w:w="0" w:type="dxa"/>
              <w:left w:w="40" w:type="dxa"/>
              <w:bottom w:w="0" w:type="dxa"/>
              <w:right w:w="40" w:type="dxa"/>
            </w:tcMar>
            <w:vAlign w:val="bottom"/>
            <w:hideMark/>
          </w:tcPr>
          <w:p w14:paraId="54575ED8" w14:textId="77777777" w:rsidR="00EC3601" w:rsidRDefault="00EC3601" w:rsidP="001D5519">
            <w:pPr>
              <w:jc w:val="center"/>
              <w:rPr>
                <w:rFonts w:ascii="Arial" w:hAnsi="Arial" w:cs="Arial"/>
                <w:sz w:val="22"/>
                <w:szCs w:val="22"/>
              </w:rPr>
            </w:pPr>
            <w:r>
              <w:rPr>
                <w:rFonts w:ascii="Arial" w:hAnsi="Arial" w:cs="Arial"/>
                <w:sz w:val="22"/>
                <w:szCs w:val="22"/>
              </w:rPr>
              <w:t>3,574</w:t>
            </w:r>
          </w:p>
        </w:tc>
        <w:tc>
          <w:tcPr>
            <w:tcW w:w="1286" w:type="dxa"/>
            <w:tcMar>
              <w:top w:w="0" w:type="dxa"/>
              <w:left w:w="40" w:type="dxa"/>
              <w:bottom w:w="0" w:type="dxa"/>
              <w:right w:w="40" w:type="dxa"/>
            </w:tcMar>
            <w:vAlign w:val="bottom"/>
            <w:hideMark/>
          </w:tcPr>
          <w:p w14:paraId="36DE783C" w14:textId="77777777" w:rsidR="00EC3601" w:rsidRDefault="00EC3601" w:rsidP="001D5519">
            <w:pPr>
              <w:jc w:val="center"/>
              <w:rPr>
                <w:rFonts w:ascii="Arial" w:hAnsi="Arial" w:cs="Arial"/>
                <w:sz w:val="22"/>
                <w:szCs w:val="22"/>
              </w:rPr>
            </w:pPr>
            <w:r>
              <w:rPr>
                <w:rFonts w:ascii="Arial" w:hAnsi="Arial" w:cs="Arial"/>
                <w:sz w:val="22"/>
                <w:szCs w:val="22"/>
              </w:rPr>
              <w:t>2,494</w:t>
            </w:r>
          </w:p>
        </w:tc>
        <w:tc>
          <w:tcPr>
            <w:tcW w:w="1286" w:type="dxa"/>
            <w:tcMar>
              <w:top w:w="0" w:type="dxa"/>
              <w:left w:w="40" w:type="dxa"/>
              <w:bottom w:w="0" w:type="dxa"/>
              <w:right w:w="40" w:type="dxa"/>
            </w:tcMar>
            <w:vAlign w:val="bottom"/>
            <w:hideMark/>
          </w:tcPr>
          <w:p w14:paraId="0FB761A1" w14:textId="77777777" w:rsidR="00EC3601" w:rsidRDefault="00EC3601" w:rsidP="001D5519">
            <w:pPr>
              <w:jc w:val="center"/>
              <w:rPr>
                <w:rFonts w:ascii="Arial" w:hAnsi="Arial" w:cs="Arial"/>
                <w:sz w:val="22"/>
                <w:szCs w:val="22"/>
              </w:rPr>
            </w:pPr>
            <w:r>
              <w:rPr>
                <w:rFonts w:ascii="Arial" w:hAnsi="Arial" w:cs="Arial"/>
                <w:sz w:val="22"/>
                <w:szCs w:val="22"/>
              </w:rPr>
              <w:t>1,768</w:t>
            </w:r>
          </w:p>
        </w:tc>
      </w:tr>
    </w:tbl>
    <w:p w14:paraId="0674314E" w14:textId="77777777" w:rsidR="00EC3601" w:rsidRPr="00506591" w:rsidRDefault="00EC3601" w:rsidP="00EC3601">
      <w:pPr>
        <w:rPr>
          <w:rFonts w:ascii="Times New Roman" w:eastAsia="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1168"/>
        <w:gridCol w:w="36"/>
        <w:gridCol w:w="36"/>
        <w:gridCol w:w="5196"/>
        <w:gridCol w:w="1537"/>
        <w:gridCol w:w="245"/>
        <w:gridCol w:w="236"/>
        <w:gridCol w:w="2336"/>
      </w:tblGrid>
      <w:tr w:rsidR="00EC3601" w:rsidRPr="00506591" w14:paraId="577F3207" w14:textId="77777777" w:rsidTr="001D5519">
        <w:tc>
          <w:tcPr>
            <w:tcW w:w="0" w:type="auto"/>
            <w:tcBorders>
              <w:top w:val="single" w:sz="4" w:space="0" w:color="000000"/>
              <w:left w:val="single" w:sz="4" w:space="0" w:color="000000"/>
              <w:bottom w:val="single" w:sz="4" w:space="0" w:color="000000"/>
              <w:right w:val="single" w:sz="4" w:space="0" w:color="000000"/>
            </w:tcBorders>
            <w:hideMark/>
          </w:tcPr>
          <w:p w14:paraId="32942BDE" w14:textId="77777777" w:rsidR="00EC3601" w:rsidRPr="00506591" w:rsidRDefault="00EC3601" w:rsidP="001D5519">
            <w:pPr>
              <w:rPr>
                <w:rFonts w:ascii="Times New Roman" w:eastAsia="Times New Roman" w:hAnsi="Times New Roman" w:cs="Times New Roman"/>
              </w:rPr>
            </w:pPr>
          </w:p>
        </w:tc>
        <w:tc>
          <w:tcPr>
            <w:tcW w:w="5269" w:type="dxa"/>
            <w:gridSpan w:val="3"/>
            <w:tcBorders>
              <w:top w:val="single" w:sz="4" w:space="0" w:color="000000"/>
              <w:left w:val="single" w:sz="4" w:space="0" w:color="000000"/>
              <w:bottom w:val="single" w:sz="4" w:space="0" w:color="000000"/>
              <w:right w:val="single" w:sz="4" w:space="0" w:color="000000"/>
            </w:tcBorders>
            <w:hideMark/>
          </w:tcPr>
          <w:p w14:paraId="7963B5C4" w14:textId="77777777" w:rsidR="00EC3601" w:rsidRPr="00506591" w:rsidRDefault="00EC3601" w:rsidP="001D5519">
            <w:pPr>
              <w:rPr>
                <w:rFonts w:ascii="Times New Roman" w:eastAsia="Times New Roman" w:hAnsi="Times New Roman" w:cs="Times New Roman"/>
              </w:rPr>
            </w:pPr>
            <w:r w:rsidRPr="00506591">
              <w:rPr>
                <w:rFonts w:ascii="Arial" w:eastAsia="Times New Roman" w:hAnsi="Arial" w:cs="Arial"/>
                <w:b/>
                <w:bCs/>
                <w:color w:val="000000"/>
                <w:sz w:val="22"/>
                <w:szCs w:val="22"/>
              </w:rPr>
              <w:t>High School</w:t>
            </w:r>
          </w:p>
        </w:tc>
        <w:tc>
          <w:tcPr>
            <w:tcW w:w="1537" w:type="dxa"/>
            <w:tcBorders>
              <w:top w:val="single" w:sz="4" w:space="0" w:color="000000"/>
              <w:left w:val="single" w:sz="4" w:space="0" w:color="000000"/>
              <w:bottom w:val="single" w:sz="4" w:space="0" w:color="000000"/>
              <w:right w:val="single" w:sz="4" w:space="0" w:color="000000"/>
            </w:tcBorders>
            <w:hideMark/>
          </w:tcPr>
          <w:p w14:paraId="01412368" w14:textId="77777777" w:rsidR="00EC3601" w:rsidRPr="00506591" w:rsidRDefault="00EC3601" w:rsidP="001D5519">
            <w:pPr>
              <w:rPr>
                <w:rFonts w:ascii="Times New Roman" w:eastAsia="Times New Roman" w:hAnsi="Times New Roman" w:cs="Times New Roman"/>
              </w:rPr>
            </w:pPr>
          </w:p>
        </w:tc>
        <w:tc>
          <w:tcPr>
            <w:tcW w:w="0" w:type="auto"/>
            <w:gridSpan w:val="3"/>
            <w:tcBorders>
              <w:top w:val="single" w:sz="4" w:space="0" w:color="000000"/>
              <w:left w:val="single" w:sz="4" w:space="0" w:color="000000"/>
              <w:bottom w:val="single" w:sz="4" w:space="0" w:color="000000"/>
              <w:right w:val="single" w:sz="4" w:space="0" w:color="000000"/>
            </w:tcBorders>
            <w:hideMark/>
          </w:tcPr>
          <w:p w14:paraId="3AF8025B" w14:textId="77777777" w:rsidR="00EC3601" w:rsidRPr="00506591" w:rsidRDefault="00EC3601" w:rsidP="001D5519">
            <w:pPr>
              <w:rPr>
                <w:rFonts w:ascii="Times New Roman" w:eastAsia="Times New Roman" w:hAnsi="Times New Roman" w:cs="Times New Roman"/>
              </w:rPr>
            </w:pPr>
            <w:r w:rsidRPr="00506591">
              <w:rPr>
                <w:rFonts w:ascii="Arial" w:eastAsia="Times New Roman" w:hAnsi="Arial" w:cs="Arial"/>
                <w:b/>
                <w:bCs/>
                <w:color w:val="000000"/>
                <w:sz w:val="22"/>
                <w:szCs w:val="22"/>
              </w:rPr>
              <w:t>Middle School</w:t>
            </w:r>
          </w:p>
        </w:tc>
      </w:tr>
      <w:tr w:rsidR="00EC3601" w:rsidRPr="00506591" w14:paraId="14F06A7A" w14:textId="77777777" w:rsidTr="001D5519">
        <w:tc>
          <w:tcPr>
            <w:tcW w:w="0" w:type="auto"/>
            <w:vMerge w:val="restart"/>
            <w:tcBorders>
              <w:top w:val="single" w:sz="4" w:space="0" w:color="000000"/>
              <w:left w:val="single" w:sz="4" w:space="0" w:color="000000"/>
              <w:bottom w:val="single" w:sz="4" w:space="0" w:color="000000"/>
              <w:right w:val="single" w:sz="4" w:space="0" w:color="000000"/>
            </w:tcBorders>
            <w:hideMark/>
          </w:tcPr>
          <w:p w14:paraId="45AF1B19" w14:textId="77777777" w:rsidR="00EC3601" w:rsidRPr="00506591" w:rsidRDefault="00EC3601" w:rsidP="001D5519">
            <w:pPr>
              <w:rPr>
                <w:rFonts w:ascii="Times New Roman" w:eastAsia="Times New Roman" w:hAnsi="Times New Roman" w:cs="Times New Roman"/>
              </w:rPr>
            </w:pPr>
            <w:r w:rsidRPr="00506591">
              <w:rPr>
                <w:rFonts w:ascii="Arial" w:eastAsia="Times New Roman" w:hAnsi="Arial" w:cs="Arial"/>
                <w:b/>
                <w:bCs/>
                <w:color w:val="000000"/>
                <w:sz w:val="22"/>
                <w:szCs w:val="22"/>
              </w:rPr>
              <w:t>Column I</w:t>
            </w:r>
          </w:p>
        </w:tc>
        <w:tc>
          <w:tcPr>
            <w:tcW w:w="5269" w:type="dxa"/>
            <w:gridSpan w:val="3"/>
            <w:vMerge w:val="restart"/>
            <w:tcBorders>
              <w:top w:val="single" w:sz="4" w:space="0" w:color="000000"/>
              <w:left w:val="single" w:sz="4" w:space="0" w:color="000000"/>
              <w:bottom w:val="single" w:sz="4" w:space="0" w:color="000000"/>
              <w:right w:val="single" w:sz="4" w:space="0" w:color="000000"/>
            </w:tcBorders>
            <w:hideMark/>
          </w:tcPr>
          <w:p w14:paraId="69AF5EC7" w14:textId="77777777" w:rsidR="00EC3601" w:rsidRPr="00506591" w:rsidRDefault="00EC3601" w:rsidP="001D5519">
            <w:pPr>
              <w:rPr>
                <w:rFonts w:ascii="Times New Roman" w:eastAsia="Times New Roman" w:hAnsi="Times New Roman" w:cs="Times New Roman"/>
              </w:rPr>
            </w:pPr>
            <w:r w:rsidRPr="00506591">
              <w:rPr>
                <w:rFonts w:ascii="Arial" w:eastAsia="Times New Roman" w:hAnsi="Arial" w:cs="Arial"/>
                <w:color w:val="000000"/>
                <w:sz w:val="22"/>
                <w:szCs w:val="22"/>
              </w:rPr>
              <w:t xml:space="preserve">Head Coach, </w:t>
            </w:r>
            <w:r>
              <w:rPr>
                <w:rFonts w:ascii="Arial" w:eastAsia="Times New Roman" w:hAnsi="Arial" w:cs="Arial"/>
                <w:color w:val="000000"/>
                <w:sz w:val="22"/>
                <w:szCs w:val="22"/>
              </w:rPr>
              <w:t>Music</w:t>
            </w:r>
            <w:r w:rsidRPr="00506591">
              <w:rPr>
                <w:rFonts w:ascii="Arial" w:eastAsia="Times New Roman" w:hAnsi="Arial" w:cs="Arial"/>
                <w:color w:val="000000"/>
                <w:sz w:val="22"/>
                <w:szCs w:val="22"/>
              </w:rPr>
              <w:t xml:space="preserve"> Director, </w:t>
            </w:r>
            <w:r>
              <w:rPr>
                <w:rFonts w:ascii="Arial" w:eastAsia="Times New Roman" w:hAnsi="Arial" w:cs="Arial"/>
                <w:color w:val="000000"/>
                <w:sz w:val="22"/>
                <w:szCs w:val="22"/>
              </w:rPr>
              <w:t>Spirit Coach</w:t>
            </w:r>
            <w:r w:rsidRPr="00506591">
              <w:rPr>
                <w:rFonts w:ascii="Arial" w:eastAsia="Times New Roman" w:hAnsi="Arial" w:cs="Arial"/>
                <w:color w:val="000000"/>
                <w:sz w:val="22"/>
                <w:szCs w:val="22"/>
              </w:rPr>
              <w:t>, District Wellness Coach</w:t>
            </w:r>
            <w:r>
              <w:rPr>
                <w:rFonts w:ascii="Arial" w:eastAsia="Times New Roman" w:hAnsi="Arial" w:cs="Arial"/>
                <w:color w:val="000000"/>
                <w:sz w:val="22"/>
                <w:szCs w:val="22"/>
              </w:rPr>
              <w:t>, Dance Coach</w:t>
            </w:r>
          </w:p>
        </w:tc>
        <w:tc>
          <w:tcPr>
            <w:tcW w:w="1537" w:type="dxa"/>
            <w:tcBorders>
              <w:top w:val="single" w:sz="4" w:space="0" w:color="000000"/>
              <w:left w:val="single" w:sz="4" w:space="0" w:color="000000"/>
              <w:bottom w:val="single" w:sz="4" w:space="0" w:color="000000"/>
              <w:right w:val="single" w:sz="4" w:space="0" w:color="000000"/>
            </w:tcBorders>
            <w:hideMark/>
          </w:tcPr>
          <w:p w14:paraId="07D3EA30" w14:textId="77777777" w:rsidR="00EC3601" w:rsidRPr="00506591" w:rsidRDefault="00EC3601" w:rsidP="001D5519">
            <w:pPr>
              <w:rPr>
                <w:rFonts w:ascii="Times New Roman" w:eastAsia="Times New Roman" w:hAnsi="Times New Roman" w:cs="Times New Roman"/>
              </w:rPr>
            </w:pPr>
            <w:r w:rsidRPr="00506591">
              <w:rPr>
                <w:rFonts w:ascii="Arial" w:eastAsia="Times New Roman" w:hAnsi="Arial" w:cs="Arial"/>
                <w:b/>
                <w:bCs/>
                <w:color w:val="000000"/>
                <w:sz w:val="22"/>
                <w:szCs w:val="22"/>
              </w:rPr>
              <w:t>Column III</w:t>
            </w:r>
          </w:p>
        </w:tc>
        <w:tc>
          <w:tcPr>
            <w:tcW w:w="0" w:type="auto"/>
            <w:gridSpan w:val="3"/>
            <w:tcBorders>
              <w:top w:val="single" w:sz="4" w:space="0" w:color="000000"/>
              <w:left w:val="single" w:sz="4" w:space="0" w:color="000000"/>
              <w:bottom w:val="single" w:sz="4" w:space="0" w:color="000000"/>
              <w:right w:val="single" w:sz="4" w:space="0" w:color="000000"/>
            </w:tcBorders>
            <w:hideMark/>
          </w:tcPr>
          <w:p w14:paraId="67CBEA82" w14:textId="77777777" w:rsidR="00EC3601" w:rsidRPr="00506591" w:rsidRDefault="00EC3601" w:rsidP="001D5519">
            <w:pPr>
              <w:rPr>
                <w:rFonts w:ascii="Times New Roman" w:eastAsia="Times New Roman" w:hAnsi="Times New Roman" w:cs="Times New Roman"/>
              </w:rPr>
            </w:pPr>
            <w:r w:rsidRPr="00506591">
              <w:rPr>
                <w:rFonts w:ascii="Arial" w:eastAsia="Times New Roman" w:hAnsi="Arial" w:cs="Arial"/>
                <w:color w:val="000000"/>
                <w:sz w:val="22"/>
                <w:szCs w:val="22"/>
              </w:rPr>
              <w:t>Head Coach</w:t>
            </w:r>
            <w:r>
              <w:rPr>
                <w:rFonts w:ascii="Arial" w:eastAsia="Times New Roman" w:hAnsi="Arial" w:cs="Arial"/>
                <w:color w:val="000000"/>
                <w:sz w:val="22"/>
                <w:szCs w:val="22"/>
              </w:rPr>
              <w:t>, Wellness Co-Leader</w:t>
            </w:r>
          </w:p>
        </w:tc>
      </w:tr>
      <w:tr w:rsidR="00EC3601" w:rsidRPr="00506591" w14:paraId="7DD0BC82" w14:textId="77777777" w:rsidTr="001D5519">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631775A" w14:textId="77777777" w:rsidR="00EC3601" w:rsidRPr="00506591" w:rsidRDefault="00EC3601" w:rsidP="001D5519">
            <w:pPr>
              <w:rPr>
                <w:rFonts w:ascii="Times New Roman" w:eastAsia="Times New Roman" w:hAnsi="Times New Roman" w:cs="Times New Roman"/>
              </w:rPr>
            </w:pPr>
          </w:p>
        </w:tc>
        <w:tc>
          <w:tcPr>
            <w:tcW w:w="5269" w:type="dxa"/>
            <w:gridSpan w:val="3"/>
            <w:vMerge/>
            <w:tcBorders>
              <w:top w:val="single" w:sz="4" w:space="0" w:color="000000"/>
              <w:left w:val="single" w:sz="4" w:space="0" w:color="000000"/>
              <w:bottom w:val="single" w:sz="4" w:space="0" w:color="000000"/>
              <w:right w:val="single" w:sz="4" w:space="0" w:color="000000"/>
            </w:tcBorders>
            <w:vAlign w:val="center"/>
            <w:hideMark/>
          </w:tcPr>
          <w:p w14:paraId="12BC97E8" w14:textId="77777777" w:rsidR="00EC3601" w:rsidRPr="00506591" w:rsidRDefault="00EC3601" w:rsidP="001D5519">
            <w:pPr>
              <w:rPr>
                <w:rFonts w:ascii="Times New Roman" w:eastAsia="Times New Roman" w:hAnsi="Times New Roman" w:cs="Times New Roman"/>
              </w:rPr>
            </w:pPr>
          </w:p>
        </w:tc>
        <w:tc>
          <w:tcPr>
            <w:tcW w:w="1537" w:type="dxa"/>
            <w:tcBorders>
              <w:top w:val="single" w:sz="4" w:space="0" w:color="000000"/>
              <w:left w:val="single" w:sz="4" w:space="0" w:color="000000"/>
              <w:bottom w:val="single" w:sz="4" w:space="0" w:color="000000"/>
              <w:right w:val="single" w:sz="4" w:space="0" w:color="000000"/>
            </w:tcBorders>
            <w:hideMark/>
          </w:tcPr>
          <w:p w14:paraId="681C5B72" w14:textId="77777777" w:rsidR="00EC3601" w:rsidRPr="00506591" w:rsidRDefault="00EC3601" w:rsidP="001D5519">
            <w:pPr>
              <w:rPr>
                <w:rFonts w:ascii="Times New Roman" w:eastAsia="Times New Roman" w:hAnsi="Times New Roman" w:cs="Times New Roman"/>
              </w:rPr>
            </w:pPr>
            <w:r w:rsidRPr="00506591">
              <w:rPr>
                <w:rFonts w:ascii="Arial" w:eastAsia="Times New Roman" w:hAnsi="Arial" w:cs="Arial"/>
                <w:b/>
                <w:bCs/>
                <w:color w:val="000000"/>
                <w:sz w:val="22"/>
                <w:szCs w:val="22"/>
              </w:rPr>
              <w:t>Column IV</w:t>
            </w:r>
          </w:p>
        </w:tc>
        <w:tc>
          <w:tcPr>
            <w:tcW w:w="0" w:type="auto"/>
            <w:gridSpan w:val="3"/>
            <w:tcBorders>
              <w:top w:val="single" w:sz="4" w:space="0" w:color="000000"/>
              <w:left w:val="single" w:sz="4" w:space="0" w:color="000000"/>
              <w:bottom w:val="single" w:sz="4" w:space="0" w:color="000000"/>
              <w:right w:val="single" w:sz="4" w:space="0" w:color="000000"/>
            </w:tcBorders>
            <w:hideMark/>
          </w:tcPr>
          <w:p w14:paraId="22ED1F26" w14:textId="77777777" w:rsidR="00EC3601" w:rsidRPr="00506591" w:rsidRDefault="00EC3601" w:rsidP="001D5519">
            <w:pPr>
              <w:rPr>
                <w:rFonts w:ascii="Times New Roman" w:eastAsia="Times New Roman" w:hAnsi="Times New Roman" w:cs="Times New Roman"/>
              </w:rPr>
            </w:pPr>
            <w:r w:rsidRPr="00506591">
              <w:rPr>
                <w:rFonts w:ascii="Arial" w:eastAsia="Times New Roman" w:hAnsi="Arial" w:cs="Arial"/>
                <w:color w:val="000000"/>
                <w:sz w:val="22"/>
                <w:szCs w:val="22"/>
              </w:rPr>
              <w:t>Assistant Coach</w:t>
            </w:r>
            <w:r>
              <w:rPr>
                <w:rFonts w:ascii="Arial" w:eastAsia="Times New Roman" w:hAnsi="Arial" w:cs="Arial"/>
                <w:color w:val="000000"/>
                <w:sz w:val="22"/>
                <w:szCs w:val="22"/>
              </w:rPr>
              <w:t>, FBLA</w:t>
            </w:r>
          </w:p>
        </w:tc>
      </w:tr>
      <w:tr w:rsidR="00EC3601" w:rsidRPr="00506591" w14:paraId="17ECF025" w14:textId="77777777" w:rsidTr="001D5519">
        <w:tc>
          <w:tcPr>
            <w:tcW w:w="0" w:type="auto"/>
            <w:tcBorders>
              <w:top w:val="single" w:sz="4" w:space="0" w:color="000000"/>
              <w:left w:val="single" w:sz="4" w:space="0" w:color="000000"/>
              <w:bottom w:val="single" w:sz="4" w:space="0" w:color="000000"/>
              <w:right w:val="single" w:sz="4" w:space="0" w:color="000000"/>
            </w:tcBorders>
            <w:hideMark/>
          </w:tcPr>
          <w:p w14:paraId="4BDCC0E9" w14:textId="77777777" w:rsidR="00EC3601" w:rsidRPr="00506591" w:rsidRDefault="00EC3601" w:rsidP="001D5519">
            <w:pPr>
              <w:rPr>
                <w:rFonts w:ascii="Times New Roman" w:eastAsia="Times New Roman" w:hAnsi="Times New Roman" w:cs="Times New Roman"/>
              </w:rPr>
            </w:pPr>
            <w:r w:rsidRPr="00506591">
              <w:rPr>
                <w:rFonts w:ascii="Arial" w:eastAsia="Times New Roman" w:hAnsi="Arial" w:cs="Arial"/>
                <w:b/>
                <w:bCs/>
                <w:color w:val="000000"/>
                <w:sz w:val="22"/>
                <w:szCs w:val="22"/>
              </w:rPr>
              <w:t>Column II</w:t>
            </w:r>
          </w:p>
        </w:tc>
        <w:tc>
          <w:tcPr>
            <w:tcW w:w="5269" w:type="dxa"/>
            <w:gridSpan w:val="3"/>
            <w:tcBorders>
              <w:top w:val="single" w:sz="4" w:space="0" w:color="000000"/>
              <w:left w:val="single" w:sz="4" w:space="0" w:color="000000"/>
              <w:bottom w:val="single" w:sz="4" w:space="0" w:color="000000"/>
              <w:right w:val="single" w:sz="4" w:space="0" w:color="000000"/>
            </w:tcBorders>
            <w:hideMark/>
          </w:tcPr>
          <w:p w14:paraId="6EE183E2" w14:textId="77777777" w:rsidR="00EC3601" w:rsidRPr="00506591" w:rsidRDefault="00EC3601" w:rsidP="001D5519">
            <w:pPr>
              <w:rPr>
                <w:rFonts w:ascii="Times New Roman" w:eastAsia="Times New Roman" w:hAnsi="Times New Roman" w:cs="Times New Roman"/>
              </w:rPr>
            </w:pPr>
            <w:r w:rsidRPr="00506591">
              <w:rPr>
                <w:rFonts w:ascii="Arial" w:eastAsia="Times New Roman" w:hAnsi="Arial" w:cs="Arial"/>
                <w:color w:val="000000"/>
                <w:sz w:val="22"/>
                <w:szCs w:val="22"/>
              </w:rPr>
              <w:t>Assistant Coach,</w:t>
            </w:r>
            <w:r>
              <w:rPr>
                <w:rFonts w:ascii="Arial" w:eastAsia="Times New Roman" w:hAnsi="Arial" w:cs="Arial"/>
                <w:color w:val="000000"/>
                <w:sz w:val="22"/>
                <w:szCs w:val="22"/>
              </w:rPr>
              <w:t xml:space="preserve"> Assistant Spirit Coach, Assistant Dance Coach, Game Manager</w:t>
            </w:r>
          </w:p>
        </w:tc>
        <w:tc>
          <w:tcPr>
            <w:tcW w:w="1537" w:type="dxa"/>
            <w:tcBorders>
              <w:top w:val="single" w:sz="4" w:space="0" w:color="000000"/>
              <w:left w:val="single" w:sz="4" w:space="0" w:color="000000"/>
              <w:bottom w:val="single" w:sz="4" w:space="0" w:color="000000"/>
              <w:right w:val="single" w:sz="4" w:space="0" w:color="000000"/>
            </w:tcBorders>
            <w:hideMark/>
          </w:tcPr>
          <w:p w14:paraId="5C8D5BC0" w14:textId="77777777" w:rsidR="00EC3601" w:rsidRPr="00506591" w:rsidRDefault="00EC3601" w:rsidP="001D5519">
            <w:pPr>
              <w:rPr>
                <w:rFonts w:ascii="Times New Roman" w:eastAsia="Times New Roman" w:hAnsi="Times New Roman" w:cs="Times New Roman"/>
              </w:rPr>
            </w:pPr>
            <w:r w:rsidRPr="00506591">
              <w:rPr>
                <w:rFonts w:ascii="Arial" w:eastAsia="Times New Roman" w:hAnsi="Arial" w:cs="Arial"/>
                <w:b/>
                <w:bCs/>
                <w:color w:val="000000"/>
                <w:sz w:val="22"/>
                <w:szCs w:val="22"/>
              </w:rPr>
              <w:t>Column V</w:t>
            </w:r>
          </w:p>
        </w:tc>
        <w:tc>
          <w:tcPr>
            <w:tcW w:w="0" w:type="auto"/>
            <w:gridSpan w:val="3"/>
            <w:tcBorders>
              <w:top w:val="single" w:sz="4" w:space="0" w:color="000000"/>
              <w:left w:val="single" w:sz="4" w:space="0" w:color="000000"/>
              <w:bottom w:val="single" w:sz="4" w:space="0" w:color="000000"/>
              <w:right w:val="single" w:sz="4" w:space="0" w:color="000000"/>
            </w:tcBorders>
            <w:hideMark/>
          </w:tcPr>
          <w:p w14:paraId="3605CF42" w14:textId="77777777" w:rsidR="00EC3601" w:rsidRPr="00506591" w:rsidRDefault="00EC3601" w:rsidP="001D5519">
            <w:pPr>
              <w:rPr>
                <w:rFonts w:ascii="Times New Roman" w:eastAsia="Times New Roman" w:hAnsi="Times New Roman" w:cs="Times New Roman"/>
              </w:rPr>
            </w:pPr>
            <w:r w:rsidRPr="00506591">
              <w:rPr>
                <w:rFonts w:ascii="Arial" w:eastAsia="Times New Roman" w:hAnsi="Arial" w:cs="Arial"/>
                <w:color w:val="000000"/>
                <w:sz w:val="22"/>
                <w:szCs w:val="22"/>
              </w:rPr>
              <w:t xml:space="preserve">Yearbook, </w:t>
            </w:r>
            <w:r>
              <w:rPr>
                <w:rFonts w:ascii="Arial" w:eastAsia="Times New Roman" w:hAnsi="Arial" w:cs="Arial"/>
                <w:color w:val="000000"/>
                <w:sz w:val="22"/>
                <w:szCs w:val="22"/>
              </w:rPr>
              <w:t>Music</w:t>
            </w:r>
            <w:r w:rsidRPr="00506591">
              <w:rPr>
                <w:rFonts w:ascii="Arial" w:eastAsia="Times New Roman" w:hAnsi="Arial" w:cs="Arial"/>
                <w:color w:val="000000"/>
                <w:sz w:val="22"/>
                <w:szCs w:val="22"/>
              </w:rPr>
              <w:t>, Vocal, Drama</w:t>
            </w:r>
            <w:r>
              <w:rPr>
                <w:rFonts w:ascii="Arial" w:eastAsia="Times New Roman" w:hAnsi="Arial" w:cs="Arial"/>
                <w:color w:val="000000"/>
                <w:sz w:val="22"/>
                <w:szCs w:val="22"/>
              </w:rPr>
              <w:t>, Film Festival, Wellness Team Member</w:t>
            </w:r>
          </w:p>
        </w:tc>
      </w:tr>
      <w:tr w:rsidR="00EC3601" w:rsidRPr="00506591" w14:paraId="3808E835" w14:textId="77777777" w:rsidTr="001D5519">
        <w:tc>
          <w:tcPr>
            <w:tcW w:w="0" w:type="auto"/>
            <w:tcBorders>
              <w:top w:val="single" w:sz="4" w:space="0" w:color="000000"/>
              <w:left w:val="single" w:sz="4" w:space="0" w:color="000000"/>
              <w:bottom w:val="single" w:sz="4" w:space="0" w:color="000000"/>
              <w:right w:val="single" w:sz="4" w:space="0" w:color="000000"/>
            </w:tcBorders>
            <w:hideMark/>
          </w:tcPr>
          <w:p w14:paraId="77C574C2" w14:textId="77777777" w:rsidR="00EC3601" w:rsidRPr="00506591" w:rsidRDefault="00EC3601" w:rsidP="001D5519">
            <w:pPr>
              <w:rPr>
                <w:rFonts w:ascii="Times New Roman" w:eastAsia="Times New Roman" w:hAnsi="Times New Roman" w:cs="Times New Roman"/>
              </w:rPr>
            </w:pPr>
            <w:r w:rsidRPr="00506591">
              <w:rPr>
                <w:rFonts w:ascii="Arial" w:eastAsia="Times New Roman" w:hAnsi="Arial" w:cs="Arial"/>
                <w:b/>
                <w:bCs/>
                <w:color w:val="000000"/>
                <w:sz w:val="22"/>
                <w:szCs w:val="22"/>
              </w:rPr>
              <w:t>Column III</w:t>
            </w:r>
          </w:p>
        </w:tc>
        <w:tc>
          <w:tcPr>
            <w:tcW w:w="5269" w:type="dxa"/>
            <w:gridSpan w:val="3"/>
            <w:tcBorders>
              <w:top w:val="single" w:sz="4" w:space="0" w:color="000000"/>
              <w:left w:val="single" w:sz="4" w:space="0" w:color="000000"/>
              <w:bottom w:val="single" w:sz="4" w:space="0" w:color="000000"/>
              <w:right w:val="single" w:sz="4" w:space="0" w:color="000000"/>
            </w:tcBorders>
            <w:hideMark/>
          </w:tcPr>
          <w:p w14:paraId="6D1D34F4" w14:textId="77777777" w:rsidR="00EC3601" w:rsidRPr="00506591" w:rsidRDefault="00EC3601" w:rsidP="001D5519">
            <w:pPr>
              <w:rPr>
                <w:rFonts w:ascii="Times New Roman" w:eastAsia="Times New Roman" w:hAnsi="Times New Roman" w:cs="Times New Roman"/>
              </w:rPr>
            </w:pPr>
            <w:r w:rsidRPr="00506591">
              <w:rPr>
                <w:rFonts w:ascii="Arial" w:eastAsia="Times New Roman" w:hAnsi="Arial" w:cs="Arial"/>
                <w:color w:val="000000"/>
                <w:sz w:val="22"/>
                <w:szCs w:val="22"/>
              </w:rPr>
              <w:t>Drama, Student Council</w:t>
            </w:r>
            <w:r>
              <w:rPr>
                <w:rFonts w:ascii="Arial" w:eastAsia="Times New Roman" w:hAnsi="Arial" w:cs="Arial"/>
                <w:color w:val="000000"/>
                <w:sz w:val="22"/>
                <w:szCs w:val="22"/>
              </w:rPr>
              <w:t>, Wellness Co-Leader, Vocal Director</w:t>
            </w:r>
          </w:p>
        </w:tc>
        <w:tc>
          <w:tcPr>
            <w:tcW w:w="1537" w:type="dxa"/>
            <w:tcBorders>
              <w:top w:val="single" w:sz="4" w:space="0" w:color="000000"/>
              <w:left w:val="single" w:sz="4" w:space="0" w:color="000000"/>
              <w:bottom w:val="single" w:sz="4" w:space="0" w:color="000000"/>
              <w:right w:val="single" w:sz="4" w:space="0" w:color="000000"/>
            </w:tcBorders>
            <w:hideMark/>
          </w:tcPr>
          <w:p w14:paraId="148565DC" w14:textId="77777777" w:rsidR="00EC3601" w:rsidRPr="00506591" w:rsidRDefault="00EC3601" w:rsidP="001D5519">
            <w:pPr>
              <w:rPr>
                <w:rFonts w:ascii="Times New Roman" w:eastAsia="Times New Roman" w:hAnsi="Times New Roman" w:cs="Times New Roman"/>
              </w:rPr>
            </w:pPr>
            <w:r w:rsidRPr="00506591">
              <w:rPr>
                <w:rFonts w:ascii="Arial" w:eastAsia="Times New Roman" w:hAnsi="Arial" w:cs="Arial"/>
                <w:b/>
                <w:bCs/>
                <w:color w:val="000000"/>
                <w:sz w:val="22"/>
                <w:szCs w:val="22"/>
              </w:rPr>
              <w:t>Column VI</w:t>
            </w:r>
          </w:p>
        </w:tc>
        <w:tc>
          <w:tcPr>
            <w:tcW w:w="0" w:type="auto"/>
            <w:gridSpan w:val="3"/>
            <w:tcBorders>
              <w:top w:val="single" w:sz="4" w:space="0" w:color="000000"/>
              <w:left w:val="single" w:sz="4" w:space="0" w:color="000000"/>
              <w:bottom w:val="single" w:sz="4" w:space="0" w:color="000000"/>
              <w:right w:val="single" w:sz="4" w:space="0" w:color="000000"/>
            </w:tcBorders>
            <w:hideMark/>
          </w:tcPr>
          <w:p w14:paraId="5CA16E14" w14:textId="77777777" w:rsidR="00EC3601" w:rsidRPr="00506591" w:rsidRDefault="00EC3601" w:rsidP="001D5519">
            <w:pPr>
              <w:rPr>
                <w:rFonts w:ascii="Times New Roman" w:eastAsia="Times New Roman" w:hAnsi="Times New Roman" w:cs="Times New Roman"/>
              </w:rPr>
            </w:pPr>
            <w:r w:rsidRPr="00506591">
              <w:rPr>
                <w:rFonts w:ascii="Arial" w:eastAsia="Times New Roman" w:hAnsi="Arial" w:cs="Arial"/>
                <w:color w:val="000000"/>
                <w:sz w:val="22"/>
                <w:szCs w:val="22"/>
              </w:rPr>
              <w:t>Brain Bowl, FCCLA, Spelling Bee, Student Council</w:t>
            </w:r>
            <w:r>
              <w:rPr>
                <w:rFonts w:ascii="Arial" w:eastAsia="Times New Roman" w:hAnsi="Arial" w:cs="Arial"/>
                <w:color w:val="000000"/>
                <w:sz w:val="22"/>
                <w:szCs w:val="22"/>
              </w:rPr>
              <w:t>, NHS, FCA</w:t>
            </w:r>
          </w:p>
        </w:tc>
      </w:tr>
      <w:tr w:rsidR="00EC3601" w:rsidRPr="00506591" w14:paraId="4495C8DC" w14:textId="77777777" w:rsidTr="001D5519">
        <w:tc>
          <w:tcPr>
            <w:tcW w:w="0" w:type="auto"/>
            <w:vMerge w:val="restart"/>
            <w:tcBorders>
              <w:top w:val="single" w:sz="4" w:space="0" w:color="000000"/>
              <w:left w:val="single" w:sz="4" w:space="0" w:color="000000"/>
              <w:bottom w:val="single" w:sz="4" w:space="0" w:color="000000"/>
              <w:right w:val="single" w:sz="4" w:space="0" w:color="000000"/>
            </w:tcBorders>
            <w:hideMark/>
          </w:tcPr>
          <w:p w14:paraId="48C10528" w14:textId="77777777" w:rsidR="00EC3601" w:rsidRPr="00506591" w:rsidRDefault="00EC3601" w:rsidP="001D5519">
            <w:pPr>
              <w:rPr>
                <w:rFonts w:ascii="Times New Roman" w:eastAsia="Times New Roman" w:hAnsi="Times New Roman" w:cs="Times New Roman"/>
              </w:rPr>
            </w:pPr>
            <w:r w:rsidRPr="00506591">
              <w:rPr>
                <w:rFonts w:ascii="Arial" w:eastAsia="Times New Roman" w:hAnsi="Arial" w:cs="Arial"/>
                <w:b/>
                <w:bCs/>
                <w:color w:val="000000"/>
                <w:sz w:val="22"/>
                <w:szCs w:val="22"/>
              </w:rPr>
              <w:t>Column IV</w:t>
            </w:r>
          </w:p>
          <w:p w14:paraId="2FEFA972" w14:textId="77777777" w:rsidR="00EC3601" w:rsidRPr="00506591" w:rsidRDefault="00EC3601" w:rsidP="001D5519">
            <w:pPr>
              <w:rPr>
                <w:rFonts w:ascii="Times New Roman" w:eastAsia="Times New Roman" w:hAnsi="Times New Roman" w:cs="Times New Roman"/>
              </w:rPr>
            </w:pPr>
            <w:r w:rsidRPr="00506591">
              <w:rPr>
                <w:rFonts w:ascii="Arial" w:eastAsia="Times New Roman" w:hAnsi="Arial" w:cs="Arial"/>
                <w:b/>
                <w:bCs/>
                <w:color w:val="000000"/>
                <w:sz w:val="22"/>
                <w:szCs w:val="22"/>
              </w:rPr>
              <w:t xml:space="preserve"> </w:t>
            </w:r>
          </w:p>
          <w:p w14:paraId="1844530F" w14:textId="77777777" w:rsidR="00EC3601" w:rsidRPr="00506591" w:rsidRDefault="00EC3601" w:rsidP="001D5519">
            <w:pPr>
              <w:rPr>
                <w:rFonts w:ascii="Times New Roman" w:eastAsia="Times New Roman" w:hAnsi="Times New Roman" w:cs="Times New Roman"/>
              </w:rPr>
            </w:pPr>
            <w:r w:rsidRPr="00506591">
              <w:rPr>
                <w:rFonts w:ascii="Arial" w:eastAsia="Times New Roman" w:hAnsi="Arial" w:cs="Arial"/>
                <w:b/>
                <w:bCs/>
                <w:color w:val="000000"/>
                <w:sz w:val="22"/>
                <w:szCs w:val="22"/>
              </w:rPr>
              <w:t xml:space="preserve"> </w:t>
            </w:r>
          </w:p>
        </w:tc>
        <w:tc>
          <w:tcPr>
            <w:tcW w:w="5269" w:type="dxa"/>
            <w:gridSpan w:val="3"/>
            <w:vMerge w:val="restart"/>
            <w:tcBorders>
              <w:top w:val="single" w:sz="4" w:space="0" w:color="000000"/>
              <w:left w:val="single" w:sz="4" w:space="0" w:color="000000"/>
              <w:bottom w:val="single" w:sz="4" w:space="0" w:color="000000"/>
              <w:right w:val="single" w:sz="4" w:space="0" w:color="000000"/>
            </w:tcBorders>
            <w:hideMark/>
          </w:tcPr>
          <w:p w14:paraId="1033155C" w14:textId="77777777" w:rsidR="00EC3601" w:rsidRPr="00506591" w:rsidRDefault="00EC3601" w:rsidP="001D5519">
            <w:pPr>
              <w:rPr>
                <w:rFonts w:ascii="Times New Roman" w:eastAsia="Times New Roman" w:hAnsi="Times New Roman" w:cs="Times New Roman"/>
              </w:rPr>
            </w:pPr>
            <w:r w:rsidRPr="00506591">
              <w:rPr>
                <w:rFonts w:ascii="Arial" w:eastAsia="Times New Roman" w:hAnsi="Arial" w:cs="Arial"/>
                <w:color w:val="000000"/>
                <w:sz w:val="22"/>
                <w:szCs w:val="22"/>
              </w:rPr>
              <w:t xml:space="preserve">Knowledge Bowl, Yearbook, FBLA, FCCLA, </w:t>
            </w:r>
            <w:r>
              <w:rPr>
                <w:rFonts w:ascii="Arial" w:eastAsia="Times New Roman" w:hAnsi="Arial" w:cs="Arial"/>
                <w:color w:val="000000"/>
                <w:sz w:val="22"/>
                <w:szCs w:val="22"/>
              </w:rPr>
              <w:t xml:space="preserve">Marching Band, Percussion, </w:t>
            </w:r>
            <w:r w:rsidRPr="00506591">
              <w:rPr>
                <w:rFonts w:ascii="Arial" w:eastAsia="Times New Roman" w:hAnsi="Arial" w:cs="Arial"/>
                <w:color w:val="000000"/>
                <w:sz w:val="22"/>
                <w:szCs w:val="22"/>
              </w:rPr>
              <w:t>Interact Club, Color Guard</w:t>
            </w:r>
            <w:r>
              <w:rPr>
                <w:rFonts w:ascii="Arial" w:eastAsia="Times New Roman" w:hAnsi="Arial" w:cs="Arial"/>
                <w:color w:val="000000"/>
                <w:sz w:val="22"/>
                <w:szCs w:val="22"/>
              </w:rPr>
              <w:t>, TSA (Technology Student Assoc.), Concession Sponsor, Catering Program Sponsor</w:t>
            </w:r>
          </w:p>
        </w:tc>
        <w:tc>
          <w:tcPr>
            <w:tcW w:w="2018" w:type="dxa"/>
            <w:gridSpan w:val="3"/>
            <w:tcBorders>
              <w:top w:val="single" w:sz="4" w:space="0" w:color="000000"/>
              <w:left w:val="single" w:sz="4" w:space="0" w:color="000000"/>
              <w:bottom w:val="single" w:sz="4" w:space="0" w:color="000000"/>
              <w:right w:val="single" w:sz="4" w:space="0" w:color="000000"/>
            </w:tcBorders>
            <w:hideMark/>
          </w:tcPr>
          <w:p w14:paraId="12C712A9" w14:textId="77777777" w:rsidR="00EC3601" w:rsidRPr="00506591" w:rsidRDefault="00EC3601" w:rsidP="001D5519">
            <w:pPr>
              <w:rPr>
                <w:rFonts w:ascii="Times New Roman" w:eastAsia="Times New Roman" w:hAnsi="Times New Roman" w:cs="Times New Roman"/>
              </w:rPr>
            </w:pPr>
            <w:r w:rsidRPr="00506591">
              <w:rPr>
                <w:rFonts w:ascii="Arial" w:eastAsia="Times New Roman" w:hAnsi="Arial" w:cs="Arial"/>
                <w:b/>
                <w:bCs/>
                <w:color w:val="000000"/>
                <w:sz w:val="22"/>
                <w:szCs w:val="22"/>
              </w:rPr>
              <w:t>Team Leader/Dept. Head</w:t>
            </w:r>
          </w:p>
        </w:tc>
        <w:tc>
          <w:tcPr>
            <w:tcW w:w="0" w:type="auto"/>
            <w:tcBorders>
              <w:top w:val="single" w:sz="4" w:space="0" w:color="000000"/>
              <w:left w:val="single" w:sz="4" w:space="0" w:color="000000"/>
              <w:bottom w:val="single" w:sz="4" w:space="0" w:color="000000"/>
              <w:right w:val="single" w:sz="4" w:space="0" w:color="000000"/>
            </w:tcBorders>
            <w:hideMark/>
          </w:tcPr>
          <w:p w14:paraId="7A23A59F" w14:textId="77777777" w:rsidR="00EC3601" w:rsidRPr="00506591" w:rsidRDefault="00EC3601" w:rsidP="001D5519">
            <w:pPr>
              <w:rPr>
                <w:rFonts w:ascii="Times New Roman" w:eastAsia="Times New Roman" w:hAnsi="Times New Roman" w:cs="Times New Roman"/>
              </w:rPr>
            </w:pPr>
            <w:r w:rsidRPr="00506591">
              <w:rPr>
                <w:rFonts w:ascii="Arial" w:eastAsia="Times New Roman" w:hAnsi="Arial" w:cs="Arial"/>
                <w:color w:val="000000"/>
                <w:sz w:val="22"/>
                <w:szCs w:val="22"/>
              </w:rPr>
              <w:t>$350</w:t>
            </w:r>
          </w:p>
        </w:tc>
      </w:tr>
      <w:tr w:rsidR="00EC3601" w:rsidRPr="00506591" w14:paraId="7F318CD0" w14:textId="77777777" w:rsidTr="001D5519">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14782C1" w14:textId="77777777" w:rsidR="00EC3601" w:rsidRPr="00506591" w:rsidRDefault="00EC3601" w:rsidP="001D5519">
            <w:pPr>
              <w:rPr>
                <w:rFonts w:ascii="Times New Roman" w:eastAsia="Times New Roman" w:hAnsi="Times New Roman" w:cs="Times New Roman"/>
              </w:rPr>
            </w:pPr>
          </w:p>
        </w:tc>
        <w:tc>
          <w:tcPr>
            <w:tcW w:w="5269" w:type="dxa"/>
            <w:gridSpan w:val="3"/>
            <w:vMerge/>
            <w:tcBorders>
              <w:top w:val="single" w:sz="4" w:space="0" w:color="000000"/>
              <w:left w:val="single" w:sz="4" w:space="0" w:color="000000"/>
              <w:bottom w:val="single" w:sz="4" w:space="0" w:color="000000"/>
              <w:right w:val="single" w:sz="4" w:space="0" w:color="000000"/>
            </w:tcBorders>
            <w:vAlign w:val="center"/>
            <w:hideMark/>
          </w:tcPr>
          <w:p w14:paraId="6F6FEFFD" w14:textId="77777777" w:rsidR="00EC3601" w:rsidRPr="00506591" w:rsidRDefault="00EC3601" w:rsidP="001D5519">
            <w:pPr>
              <w:rPr>
                <w:rFonts w:ascii="Times New Roman" w:eastAsia="Times New Roman" w:hAnsi="Times New Roman" w:cs="Times New Roman"/>
              </w:rPr>
            </w:pPr>
          </w:p>
        </w:tc>
        <w:tc>
          <w:tcPr>
            <w:tcW w:w="4353" w:type="dxa"/>
            <w:gridSpan w:val="4"/>
            <w:tcBorders>
              <w:top w:val="single" w:sz="4" w:space="0" w:color="000000"/>
              <w:left w:val="single" w:sz="4" w:space="0" w:color="000000"/>
              <w:bottom w:val="single" w:sz="4" w:space="0" w:color="000000"/>
              <w:right w:val="single" w:sz="4" w:space="0" w:color="000000"/>
            </w:tcBorders>
            <w:hideMark/>
          </w:tcPr>
          <w:p w14:paraId="3456C0DC" w14:textId="77777777" w:rsidR="00EC3601" w:rsidRPr="00506591" w:rsidRDefault="00EC3601" w:rsidP="001D5519">
            <w:pPr>
              <w:rPr>
                <w:rFonts w:ascii="Times New Roman" w:eastAsia="Times New Roman" w:hAnsi="Times New Roman" w:cs="Times New Roman"/>
              </w:rPr>
            </w:pPr>
            <w:r w:rsidRPr="00506591">
              <w:rPr>
                <w:rFonts w:ascii="Arial" w:eastAsia="Times New Roman" w:hAnsi="Arial" w:cs="Arial"/>
                <w:color w:val="000000"/>
                <w:sz w:val="22"/>
                <w:szCs w:val="22"/>
              </w:rPr>
              <w:t>Art Teacher - Sub day for Art Show</w:t>
            </w:r>
          </w:p>
        </w:tc>
      </w:tr>
      <w:tr w:rsidR="00EC3601" w:rsidRPr="00506591" w14:paraId="15DA3DB2" w14:textId="77777777" w:rsidTr="001D5519">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AF4000C" w14:textId="77777777" w:rsidR="00EC3601" w:rsidRPr="00506591" w:rsidRDefault="00EC3601" w:rsidP="001D5519">
            <w:pPr>
              <w:rPr>
                <w:rFonts w:ascii="Times New Roman" w:eastAsia="Times New Roman" w:hAnsi="Times New Roman" w:cs="Times New Roman"/>
              </w:rPr>
            </w:pPr>
          </w:p>
        </w:tc>
        <w:tc>
          <w:tcPr>
            <w:tcW w:w="5269" w:type="dxa"/>
            <w:gridSpan w:val="3"/>
            <w:vMerge/>
            <w:tcBorders>
              <w:top w:val="single" w:sz="4" w:space="0" w:color="000000"/>
              <w:left w:val="single" w:sz="4" w:space="0" w:color="000000"/>
              <w:bottom w:val="single" w:sz="4" w:space="0" w:color="000000"/>
              <w:right w:val="single" w:sz="4" w:space="0" w:color="000000"/>
            </w:tcBorders>
            <w:vAlign w:val="center"/>
            <w:hideMark/>
          </w:tcPr>
          <w:p w14:paraId="6DB2A931" w14:textId="77777777" w:rsidR="00EC3601" w:rsidRPr="00506591" w:rsidRDefault="00EC3601" w:rsidP="001D5519">
            <w:pPr>
              <w:rPr>
                <w:rFonts w:ascii="Times New Roman" w:eastAsia="Times New Roman" w:hAnsi="Times New Roman" w:cs="Times New Roman"/>
              </w:rPr>
            </w:pPr>
          </w:p>
        </w:tc>
        <w:tc>
          <w:tcPr>
            <w:tcW w:w="4353" w:type="dxa"/>
            <w:gridSpan w:val="4"/>
            <w:tcBorders>
              <w:top w:val="single" w:sz="4" w:space="0" w:color="000000"/>
              <w:left w:val="single" w:sz="4" w:space="0" w:color="000000"/>
              <w:bottom w:val="single" w:sz="4" w:space="0" w:color="000000"/>
              <w:right w:val="single" w:sz="4" w:space="0" w:color="000000"/>
            </w:tcBorders>
            <w:hideMark/>
          </w:tcPr>
          <w:p w14:paraId="7A11BF06" w14:textId="77777777" w:rsidR="00EC3601" w:rsidRPr="00B51491" w:rsidRDefault="00EC3601" w:rsidP="001D5519">
            <w:pPr>
              <w:jc w:val="center"/>
              <w:rPr>
                <w:rFonts w:ascii="Times New Roman" w:eastAsia="Times New Roman" w:hAnsi="Times New Roman" w:cs="Times New Roman"/>
                <w:b/>
              </w:rPr>
            </w:pPr>
            <w:r w:rsidRPr="00B51491">
              <w:rPr>
                <w:rFonts w:ascii="Arial" w:eastAsia="Times New Roman" w:hAnsi="Arial" w:cs="Arial"/>
                <w:b/>
                <w:color w:val="000000"/>
                <w:sz w:val="22"/>
                <w:szCs w:val="22"/>
              </w:rPr>
              <w:t>Elementary School</w:t>
            </w:r>
          </w:p>
        </w:tc>
      </w:tr>
      <w:tr w:rsidR="00EC3601" w:rsidRPr="00506591" w14:paraId="6DCEC279" w14:textId="77777777" w:rsidTr="001D5519">
        <w:tc>
          <w:tcPr>
            <w:tcW w:w="0" w:type="auto"/>
            <w:tcBorders>
              <w:top w:val="single" w:sz="4" w:space="0" w:color="000000"/>
              <w:left w:val="single" w:sz="4" w:space="0" w:color="000000"/>
              <w:bottom w:val="single" w:sz="4" w:space="0" w:color="000000"/>
              <w:right w:val="single" w:sz="4" w:space="0" w:color="000000"/>
            </w:tcBorders>
            <w:hideMark/>
          </w:tcPr>
          <w:p w14:paraId="707D9A85" w14:textId="77777777" w:rsidR="00EC3601" w:rsidRPr="00506591" w:rsidRDefault="00EC3601" w:rsidP="001D5519">
            <w:pPr>
              <w:rPr>
                <w:rFonts w:ascii="Times New Roman" w:eastAsia="Times New Roman" w:hAnsi="Times New Roman" w:cs="Times New Roman"/>
              </w:rPr>
            </w:pPr>
            <w:r w:rsidRPr="00506591">
              <w:rPr>
                <w:rFonts w:ascii="Arial" w:eastAsia="Times New Roman" w:hAnsi="Arial" w:cs="Arial"/>
                <w:b/>
                <w:bCs/>
                <w:color w:val="000000"/>
                <w:sz w:val="22"/>
                <w:szCs w:val="22"/>
              </w:rPr>
              <w:t>Column V</w:t>
            </w:r>
          </w:p>
        </w:tc>
        <w:tc>
          <w:tcPr>
            <w:tcW w:w="5269" w:type="dxa"/>
            <w:gridSpan w:val="3"/>
            <w:tcBorders>
              <w:top w:val="single" w:sz="4" w:space="0" w:color="000000"/>
              <w:left w:val="single" w:sz="4" w:space="0" w:color="000000"/>
              <w:bottom w:val="single" w:sz="4" w:space="0" w:color="000000"/>
              <w:right w:val="single" w:sz="4" w:space="0" w:color="000000"/>
            </w:tcBorders>
            <w:hideMark/>
          </w:tcPr>
          <w:p w14:paraId="1D9DDDC0" w14:textId="77777777" w:rsidR="00EC3601" w:rsidRPr="00506591" w:rsidRDefault="00EC3601" w:rsidP="001D5519">
            <w:pPr>
              <w:rPr>
                <w:rFonts w:ascii="Times New Roman" w:eastAsia="Times New Roman" w:hAnsi="Times New Roman" w:cs="Times New Roman"/>
              </w:rPr>
            </w:pPr>
            <w:r w:rsidRPr="00506591">
              <w:rPr>
                <w:rFonts w:ascii="Arial" w:eastAsia="Times New Roman" w:hAnsi="Arial" w:cs="Arial"/>
                <w:color w:val="000000"/>
                <w:sz w:val="22"/>
                <w:szCs w:val="22"/>
              </w:rPr>
              <w:t>Asst</w:t>
            </w:r>
            <w:r>
              <w:rPr>
                <w:rFonts w:ascii="Arial" w:eastAsia="Times New Roman" w:hAnsi="Arial" w:cs="Arial"/>
                <w:color w:val="000000"/>
                <w:sz w:val="22"/>
                <w:szCs w:val="22"/>
              </w:rPr>
              <w:t>.</w:t>
            </w:r>
            <w:r w:rsidRPr="00506591">
              <w:rPr>
                <w:rFonts w:ascii="Arial" w:eastAsia="Times New Roman" w:hAnsi="Arial" w:cs="Arial"/>
                <w:color w:val="000000"/>
                <w:sz w:val="22"/>
                <w:szCs w:val="22"/>
              </w:rPr>
              <w:t xml:space="preserve"> Knowledge Bowl</w:t>
            </w:r>
            <w:r>
              <w:rPr>
                <w:rFonts w:ascii="Arial" w:eastAsia="Times New Roman" w:hAnsi="Arial" w:cs="Arial"/>
                <w:color w:val="000000"/>
                <w:sz w:val="22"/>
                <w:szCs w:val="22"/>
              </w:rPr>
              <w:t>, Wellness Team Member</w:t>
            </w:r>
          </w:p>
        </w:tc>
        <w:tc>
          <w:tcPr>
            <w:tcW w:w="1537" w:type="dxa"/>
            <w:tcBorders>
              <w:top w:val="single" w:sz="4" w:space="0" w:color="000000"/>
              <w:left w:val="single" w:sz="4" w:space="0" w:color="000000"/>
              <w:bottom w:val="single" w:sz="4" w:space="0" w:color="000000"/>
              <w:right w:val="single" w:sz="4" w:space="0" w:color="000000"/>
            </w:tcBorders>
            <w:hideMark/>
          </w:tcPr>
          <w:p w14:paraId="4C50C4EC" w14:textId="77777777" w:rsidR="00EC3601" w:rsidRPr="00506591" w:rsidRDefault="00EC3601" w:rsidP="001D5519">
            <w:pPr>
              <w:rPr>
                <w:rFonts w:ascii="Times New Roman" w:eastAsia="Times New Roman" w:hAnsi="Times New Roman" w:cs="Times New Roman"/>
              </w:rPr>
            </w:pPr>
            <w:r w:rsidRPr="00506591">
              <w:rPr>
                <w:rFonts w:ascii="Arial" w:eastAsia="Times New Roman" w:hAnsi="Arial" w:cs="Arial"/>
                <w:b/>
                <w:bCs/>
                <w:color w:val="000000"/>
                <w:sz w:val="22"/>
                <w:szCs w:val="22"/>
              </w:rPr>
              <w:t>Column VI</w:t>
            </w:r>
          </w:p>
        </w:tc>
        <w:tc>
          <w:tcPr>
            <w:tcW w:w="0" w:type="auto"/>
            <w:gridSpan w:val="3"/>
            <w:tcBorders>
              <w:top w:val="single" w:sz="4" w:space="0" w:color="000000"/>
              <w:left w:val="single" w:sz="4" w:space="0" w:color="000000"/>
              <w:bottom w:val="single" w:sz="4" w:space="0" w:color="000000"/>
              <w:right w:val="single" w:sz="4" w:space="0" w:color="000000"/>
            </w:tcBorders>
            <w:hideMark/>
          </w:tcPr>
          <w:p w14:paraId="519F7816" w14:textId="77777777" w:rsidR="00EC3601" w:rsidRPr="00506591" w:rsidRDefault="00EC3601" w:rsidP="001D5519">
            <w:pPr>
              <w:rPr>
                <w:rFonts w:ascii="Times New Roman" w:eastAsia="Times New Roman" w:hAnsi="Times New Roman" w:cs="Times New Roman"/>
              </w:rPr>
            </w:pPr>
            <w:r w:rsidRPr="00506591">
              <w:rPr>
                <w:rFonts w:ascii="Arial" w:eastAsia="Times New Roman" w:hAnsi="Arial" w:cs="Arial"/>
                <w:color w:val="000000"/>
                <w:sz w:val="22"/>
                <w:szCs w:val="22"/>
              </w:rPr>
              <w:t>Music Director</w:t>
            </w:r>
          </w:p>
        </w:tc>
      </w:tr>
      <w:tr w:rsidR="00EC3601" w:rsidRPr="00506591" w14:paraId="7DB45364" w14:textId="77777777" w:rsidTr="001D5519">
        <w:tc>
          <w:tcPr>
            <w:tcW w:w="0" w:type="auto"/>
            <w:tcBorders>
              <w:top w:val="single" w:sz="4" w:space="0" w:color="000000"/>
              <w:left w:val="single" w:sz="4" w:space="0" w:color="000000"/>
              <w:bottom w:val="single" w:sz="4" w:space="0" w:color="000000"/>
              <w:right w:val="single" w:sz="4" w:space="0" w:color="000000"/>
            </w:tcBorders>
            <w:hideMark/>
          </w:tcPr>
          <w:p w14:paraId="30079E09" w14:textId="77777777" w:rsidR="00EC3601" w:rsidRPr="00506591" w:rsidRDefault="00EC3601" w:rsidP="001D5519">
            <w:pPr>
              <w:rPr>
                <w:rFonts w:ascii="Times New Roman" w:eastAsia="Times New Roman" w:hAnsi="Times New Roman" w:cs="Times New Roman"/>
              </w:rPr>
            </w:pPr>
            <w:r w:rsidRPr="00506591">
              <w:rPr>
                <w:rFonts w:ascii="Arial" w:eastAsia="Times New Roman" w:hAnsi="Arial" w:cs="Arial"/>
                <w:b/>
                <w:bCs/>
                <w:color w:val="000000"/>
                <w:sz w:val="22"/>
                <w:szCs w:val="22"/>
              </w:rPr>
              <w:t>Column VI</w:t>
            </w:r>
          </w:p>
        </w:tc>
        <w:tc>
          <w:tcPr>
            <w:tcW w:w="5269" w:type="dxa"/>
            <w:gridSpan w:val="3"/>
            <w:tcBorders>
              <w:top w:val="single" w:sz="4" w:space="0" w:color="000000"/>
              <w:left w:val="single" w:sz="4" w:space="0" w:color="000000"/>
              <w:bottom w:val="single" w:sz="4" w:space="0" w:color="000000"/>
              <w:right w:val="single" w:sz="4" w:space="0" w:color="000000"/>
            </w:tcBorders>
            <w:hideMark/>
          </w:tcPr>
          <w:p w14:paraId="2F467F56" w14:textId="77777777" w:rsidR="00EC3601" w:rsidRPr="00506591" w:rsidRDefault="00EC3601" w:rsidP="001D5519">
            <w:pPr>
              <w:rPr>
                <w:rFonts w:ascii="Times New Roman" w:eastAsia="Times New Roman" w:hAnsi="Times New Roman" w:cs="Times New Roman"/>
              </w:rPr>
            </w:pPr>
            <w:r w:rsidRPr="00506591">
              <w:rPr>
                <w:rFonts w:ascii="Arial" w:eastAsia="Times New Roman" w:hAnsi="Arial" w:cs="Arial"/>
                <w:color w:val="000000"/>
                <w:sz w:val="22"/>
                <w:szCs w:val="22"/>
              </w:rPr>
              <w:t>N.H.S.</w:t>
            </w:r>
          </w:p>
        </w:tc>
        <w:tc>
          <w:tcPr>
            <w:tcW w:w="1537" w:type="dxa"/>
            <w:tcBorders>
              <w:top w:val="single" w:sz="4" w:space="0" w:color="000000"/>
              <w:left w:val="single" w:sz="4" w:space="0" w:color="000000"/>
              <w:bottom w:val="single" w:sz="4" w:space="0" w:color="000000"/>
              <w:right w:val="single" w:sz="4" w:space="0" w:color="000000"/>
            </w:tcBorders>
          </w:tcPr>
          <w:p w14:paraId="3E8FC555" w14:textId="77777777" w:rsidR="00EC3601" w:rsidRPr="00506591" w:rsidRDefault="00EC3601" w:rsidP="001D5519">
            <w:pPr>
              <w:rPr>
                <w:rFonts w:ascii="Times New Roman" w:eastAsia="Times New Roman" w:hAnsi="Times New Roman" w:cs="Times New Roman"/>
              </w:rPr>
            </w:pPr>
          </w:p>
        </w:tc>
        <w:tc>
          <w:tcPr>
            <w:tcW w:w="0" w:type="auto"/>
            <w:gridSpan w:val="3"/>
            <w:tcBorders>
              <w:top w:val="single" w:sz="4" w:space="0" w:color="000000"/>
              <w:left w:val="single" w:sz="4" w:space="0" w:color="000000"/>
              <w:bottom w:val="single" w:sz="4" w:space="0" w:color="000000"/>
              <w:right w:val="single" w:sz="4" w:space="0" w:color="000000"/>
            </w:tcBorders>
          </w:tcPr>
          <w:p w14:paraId="2C922579" w14:textId="77777777" w:rsidR="00EC3601" w:rsidRPr="00506591" w:rsidRDefault="00EC3601" w:rsidP="001D5519">
            <w:pPr>
              <w:rPr>
                <w:rFonts w:ascii="Times New Roman" w:eastAsia="Times New Roman" w:hAnsi="Times New Roman" w:cs="Times New Roman"/>
              </w:rPr>
            </w:pPr>
            <w:r w:rsidRPr="00506591">
              <w:rPr>
                <w:rFonts w:ascii="Arial" w:eastAsia="Times New Roman" w:hAnsi="Arial" w:cs="Arial"/>
                <w:b/>
                <w:bCs/>
                <w:color w:val="000000"/>
                <w:sz w:val="22"/>
                <w:szCs w:val="22"/>
              </w:rPr>
              <w:t>District</w:t>
            </w:r>
          </w:p>
        </w:tc>
      </w:tr>
      <w:tr w:rsidR="00EC3601" w:rsidRPr="00506591" w14:paraId="1F306D0C" w14:textId="77777777" w:rsidTr="001D5519">
        <w:tc>
          <w:tcPr>
            <w:tcW w:w="6437" w:type="dxa"/>
            <w:gridSpan w:val="4"/>
            <w:tcBorders>
              <w:top w:val="single" w:sz="4" w:space="0" w:color="000000"/>
              <w:left w:val="single" w:sz="4" w:space="0" w:color="000000"/>
              <w:bottom w:val="single" w:sz="4" w:space="0" w:color="000000"/>
              <w:right w:val="single" w:sz="4" w:space="0" w:color="000000"/>
            </w:tcBorders>
            <w:hideMark/>
          </w:tcPr>
          <w:p w14:paraId="09F02BA0" w14:textId="77777777" w:rsidR="00EC3601" w:rsidRPr="00506591" w:rsidRDefault="00EC3601" w:rsidP="001D5519">
            <w:pPr>
              <w:rPr>
                <w:rFonts w:ascii="Times New Roman" w:eastAsia="Times New Roman" w:hAnsi="Times New Roman" w:cs="Times New Roman"/>
              </w:rPr>
            </w:pPr>
            <w:r w:rsidRPr="00506591">
              <w:rPr>
                <w:rFonts w:ascii="Arial" w:eastAsia="Times New Roman" w:hAnsi="Arial" w:cs="Arial"/>
                <w:b/>
                <w:bCs/>
                <w:color w:val="000000"/>
                <w:sz w:val="22"/>
                <w:szCs w:val="22"/>
              </w:rPr>
              <w:t>Class Sponsor</w:t>
            </w:r>
          </w:p>
        </w:tc>
        <w:tc>
          <w:tcPr>
            <w:tcW w:w="1537" w:type="dxa"/>
            <w:tcBorders>
              <w:top w:val="single" w:sz="4" w:space="0" w:color="000000"/>
              <w:left w:val="single" w:sz="4" w:space="0" w:color="000000"/>
              <w:bottom w:val="single" w:sz="4" w:space="0" w:color="000000"/>
              <w:right w:val="single" w:sz="4" w:space="0" w:color="000000"/>
            </w:tcBorders>
            <w:hideMark/>
          </w:tcPr>
          <w:p w14:paraId="5DC65C2F" w14:textId="77777777" w:rsidR="00EC3601" w:rsidRPr="00506591" w:rsidRDefault="00EC3601" w:rsidP="001D5519">
            <w:pPr>
              <w:rPr>
                <w:rFonts w:ascii="Times New Roman" w:eastAsia="Times New Roman" w:hAnsi="Times New Roman" w:cs="Times New Roman"/>
              </w:rPr>
            </w:pPr>
            <w:r w:rsidRPr="00506591">
              <w:rPr>
                <w:rFonts w:ascii="Arial" w:eastAsia="Times New Roman" w:hAnsi="Arial" w:cs="Arial"/>
                <w:b/>
                <w:bCs/>
                <w:color w:val="000000"/>
                <w:sz w:val="22"/>
                <w:szCs w:val="22"/>
              </w:rPr>
              <w:t>Column IV</w:t>
            </w:r>
          </w:p>
        </w:tc>
        <w:tc>
          <w:tcPr>
            <w:tcW w:w="0" w:type="auto"/>
            <w:gridSpan w:val="3"/>
            <w:tcBorders>
              <w:top w:val="single" w:sz="4" w:space="0" w:color="000000"/>
              <w:left w:val="single" w:sz="4" w:space="0" w:color="000000"/>
              <w:bottom w:val="single" w:sz="4" w:space="0" w:color="000000"/>
              <w:right w:val="single" w:sz="4" w:space="0" w:color="000000"/>
            </w:tcBorders>
            <w:hideMark/>
          </w:tcPr>
          <w:p w14:paraId="1DCB66B8" w14:textId="77777777" w:rsidR="00EC3601" w:rsidRPr="00506591" w:rsidRDefault="00EC3601" w:rsidP="001D5519">
            <w:pPr>
              <w:rPr>
                <w:rFonts w:ascii="Times New Roman" w:eastAsia="Times New Roman" w:hAnsi="Times New Roman" w:cs="Times New Roman"/>
              </w:rPr>
            </w:pPr>
            <w:r w:rsidRPr="00506591">
              <w:rPr>
                <w:rFonts w:ascii="Arial" w:eastAsia="Times New Roman" w:hAnsi="Arial" w:cs="Arial"/>
                <w:color w:val="000000"/>
                <w:sz w:val="22"/>
                <w:szCs w:val="22"/>
              </w:rPr>
              <w:t>G &amp; T Coach</w:t>
            </w:r>
            <w:r w:rsidRPr="00506591">
              <w:rPr>
                <w:rFonts w:ascii="Arial" w:eastAsia="Times New Roman" w:hAnsi="Arial" w:cs="Arial"/>
                <w:b/>
                <w:bCs/>
                <w:color w:val="000000"/>
                <w:sz w:val="22"/>
                <w:szCs w:val="22"/>
              </w:rPr>
              <w:t xml:space="preserve"> </w:t>
            </w:r>
          </w:p>
        </w:tc>
      </w:tr>
      <w:tr w:rsidR="00EC3601" w:rsidRPr="00506591" w14:paraId="30947C0C" w14:textId="77777777" w:rsidTr="001D5519">
        <w:tc>
          <w:tcPr>
            <w:tcW w:w="0" w:type="auto"/>
            <w:tcBorders>
              <w:top w:val="single" w:sz="4" w:space="0" w:color="000000"/>
              <w:left w:val="single" w:sz="4" w:space="0" w:color="000000"/>
              <w:bottom w:val="single" w:sz="4" w:space="0" w:color="000000"/>
              <w:right w:val="single" w:sz="4" w:space="0" w:color="000000"/>
            </w:tcBorders>
            <w:hideMark/>
          </w:tcPr>
          <w:p w14:paraId="1FD434C9" w14:textId="77777777" w:rsidR="00EC3601" w:rsidRPr="00506591" w:rsidRDefault="00EC3601" w:rsidP="001D5519">
            <w:pPr>
              <w:rPr>
                <w:rFonts w:ascii="Times New Roman" w:eastAsia="Times New Roman" w:hAnsi="Times New Roman" w:cs="Times New Roman"/>
              </w:rPr>
            </w:pPr>
            <w:r w:rsidRPr="00506591">
              <w:rPr>
                <w:rFonts w:ascii="Arial" w:eastAsia="Times New Roman" w:hAnsi="Arial" w:cs="Arial"/>
                <w:color w:val="000000"/>
                <w:sz w:val="22"/>
                <w:szCs w:val="22"/>
              </w:rPr>
              <w:t>Freshman</w:t>
            </w:r>
          </w:p>
        </w:tc>
        <w:tc>
          <w:tcPr>
            <w:tcW w:w="5269" w:type="dxa"/>
            <w:gridSpan w:val="3"/>
            <w:tcBorders>
              <w:top w:val="single" w:sz="4" w:space="0" w:color="000000"/>
              <w:left w:val="single" w:sz="4" w:space="0" w:color="000000"/>
              <w:bottom w:val="single" w:sz="4" w:space="0" w:color="000000"/>
              <w:right w:val="single" w:sz="4" w:space="0" w:color="000000"/>
            </w:tcBorders>
            <w:hideMark/>
          </w:tcPr>
          <w:p w14:paraId="2AF9CB2D" w14:textId="77777777" w:rsidR="00EC3601" w:rsidRPr="00506591" w:rsidRDefault="00EC3601" w:rsidP="001D5519">
            <w:pPr>
              <w:rPr>
                <w:rFonts w:ascii="Times New Roman" w:eastAsia="Times New Roman" w:hAnsi="Times New Roman" w:cs="Times New Roman"/>
              </w:rPr>
            </w:pPr>
            <w:r w:rsidRPr="00506591">
              <w:rPr>
                <w:rFonts w:ascii="Arial" w:eastAsia="Times New Roman" w:hAnsi="Arial" w:cs="Arial"/>
                <w:color w:val="000000"/>
                <w:sz w:val="22"/>
                <w:szCs w:val="22"/>
              </w:rPr>
              <w:t>$150.00</w:t>
            </w:r>
          </w:p>
        </w:tc>
        <w:tc>
          <w:tcPr>
            <w:tcW w:w="1537" w:type="dxa"/>
            <w:tcBorders>
              <w:top w:val="single" w:sz="4" w:space="0" w:color="000000"/>
              <w:left w:val="single" w:sz="4" w:space="0" w:color="000000"/>
              <w:bottom w:val="single" w:sz="4" w:space="0" w:color="000000"/>
              <w:right w:val="single" w:sz="4" w:space="0" w:color="000000"/>
            </w:tcBorders>
            <w:hideMark/>
          </w:tcPr>
          <w:p w14:paraId="4BF4541D" w14:textId="77777777" w:rsidR="00EC3601" w:rsidRPr="00506591" w:rsidRDefault="00EC3601" w:rsidP="001D5519">
            <w:pPr>
              <w:rPr>
                <w:rFonts w:ascii="Times New Roman" w:eastAsia="Times New Roman" w:hAnsi="Times New Roman" w:cs="Times New Roman"/>
              </w:rPr>
            </w:pPr>
          </w:p>
        </w:tc>
        <w:tc>
          <w:tcPr>
            <w:tcW w:w="0" w:type="auto"/>
            <w:gridSpan w:val="3"/>
            <w:tcBorders>
              <w:top w:val="single" w:sz="4" w:space="0" w:color="000000"/>
              <w:left w:val="single" w:sz="4" w:space="0" w:color="000000"/>
              <w:bottom w:val="single" w:sz="4" w:space="0" w:color="000000"/>
              <w:right w:val="single" w:sz="4" w:space="0" w:color="000000"/>
            </w:tcBorders>
            <w:hideMark/>
          </w:tcPr>
          <w:p w14:paraId="774BC369" w14:textId="77777777" w:rsidR="00EC3601" w:rsidRPr="00506591" w:rsidRDefault="00EC3601" w:rsidP="001D5519">
            <w:pPr>
              <w:rPr>
                <w:rFonts w:ascii="Times New Roman" w:eastAsia="Times New Roman" w:hAnsi="Times New Roman" w:cs="Times New Roman"/>
              </w:rPr>
            </w:pPr>
            <w:r w:rsidRPr="00506591">
              <w:rPr>
                <w:rFonts w:ascii="Arial" w:eastAsia="Times New Roman" w:hAnsi="Arial" w:cs="Arial"/>
                <w:b/>
                <w:bCs/>
                <w:color w:val="000000"/>
                <w:sz w:val="22"/>
                <w:szCs w:val="22"/>
              </w:rPr>
              <w:t>Elementary/Middle School</w:t>
            </w:r>
          </w:p>
        </w:tc>
      </w:tr>
      <w:tr w:rsidR="00EC3601" w:rsidRPr="00506591" w14:paraId="3E60727F" w14:textId="77777777" w:rsidTr="001D5519">
        <w:tc>
          <w:tcPr>
            <w:tcW w:w="0" w:type="auto"/>
            <w:tcBorders>
              <w:top w:val="single" w:sz="4" w:space="0" w:color="000000"/>
              <w:left w:val="single" w:sz="4" w:space="0" w:color="000000"/>
              <w:bottom w:val="single" w:sz="4" w:space="0" w:color="000000"/>
              <w:right w:val="single" w:sz="4" w:space="0" w:color="000000"/>
            </w:tcBorders>
            <w:hideMark/>
          </w:tcPr>
          <w:p w14:paraId="4B679739" w14:textId="77777777" w:rsidR="00EC3601" w:rsidRPr="00506591" w:rsidRDefault="00EC3601" w:rsidP="001D5519">
            <w:pPr>
              <w:rPr>
                <w:rFonts w:ascii="Times New Roman" w:eastAsia="Times New Roman" w:hAnsi="Times New Roman" w:cs="Times New Roman"/>
              </w:rPr>
            </w:pPr>
            <w:r w:rsidRPr="00506591">
              <w:rPr>
                <w:rFonts w:ascii="Arial" w:eastAsia="Times New Roman" w:hAnsi="Arial" w:cs="Arial"/>
                <w:color w:val="000000"/>
                <w:sz w:val="22"/>
                <w:szCs w:val="22"/>
              </w:rPr>
              <w:t>Sophomore</w:t>
            </w:r>
          </w:p>
        </w:tc>
        <w:tc>
          <w:tcPr>
            <w:tcW w:w="5269" w:type="dxa"/>
            <w:gridSpan w:val="3"/>
            <w:tcBorders>
              <w:top w:val="single" w:sz="4" w:space="0" w:color="000000"/>
              <w:left w:val="single" w:sz="4" w:space="0" w:color="000000"/>
              <w:bottom w:val="single" w:sz="4" w:space="0" w:color="000000"/>
              <w:right w:val="single" w:sz="4" w:space="0" w:color="000000"/>
            </w:tcBorders>
            <w:hideMark/>
          </w:tcPr>
          <w:p w14:paraId="60214EC1" w14:textId="77777777" w:rsidR="00EC3601" w:rsidRPr="00506591" w:rsidRDefault="00EC3601" w:rsidP="001D5519">
            <w:pPr>
              <w:rPr>
                <w:rFonts w:ascii="Times New Roman" w:eastAsia="Times New Roman" w:hAnsi="Times New Roman" w:cs="Times New Roman"/>
              </w:rPr>
            </w:pPr>
            <w:r w:rsidRPr="00506591">
              <w:rPr>
                <w:rFonts w:ascii="Arial" w:eastAsia="Times New Roman" w:hAnsi="Arial" w:cs="Arial"/>
                <w:color w:val="000000"/>
                <w:sz w:val="22"/>
                <w:szCs w:val="22"/>
              </w:rPr>
              <w:t>$250.00</w:t>
            </w:r>
          </w:p>
        </w:tc>
        <w:tc>
          <w:tcPr>
            <w:tcW w:w="1537" w:type="dxa"/>
            <w:tcBorders>
              <w:top w:val="single" w:sz="4" w:space="0" w:color="000000"/>
              <w:left w:val="single" w:sz="4" w:space="0" w:color="000000"/>
              <w:bottom w:val="single" w:sz="4" w:space="0" w:color="000000"/>
              <w:right w:val="single" w:sz="4" w:space="0" w:color="000000"/>
            </w:tcBorders>
            <w:hideMark/>
          </w:tcPr>
          <w:p w14:paraId="78D73546" w14:textId="77777777" w:rsidR="00EC3601" w:rsidRPr="00506591" w:rsidRDefault="00EC3601" w:rsidP="001D5519">
            <w:pPr>
              <w:rPr>
                <w:rFonts w:ascii="Times New Roman" w:eastAsia="Times New Roman" w:hAnsi="Times New Roman" w:cs="Times New Roman"/>
              </w:rPr>
            </w:pPr>
            <w:r w:rsidRPr="00506591">
              <w:rPr>
                <w:rFonts w:ascii="Arial" w:eastAsia="Times New Roman" w:hAnsi="Arial" w:cs="Arial"/>
                <w:b/>
                <w:bCs/>
                <w:color w:val="000000"/>
                <w:sz w:val="22"/>
                <w:szCs w:val="22"/>
              </w:rPr>
              <w:t>Column VI</w:t>
            </w:r>
          </w:p>
        </w:tc>
        <w:tc>
          <w:tcPr>
            <w:tcW w:w="0" w:type="auto"/>
            <w:gridSpan w:val="3"/>
            <w:tcBorders>
              <w:top w:val="single" w:sz="4" w:space="0" w:color="000000"/>
              <w:left w:val="single" w:sz="4" w:space="0" w:color="000000"/>
              <w:bottom w:val="single" w:sz="4" w:space="0" w:color="000000"/>
              <w:right w:val="single" w:sz="4" w:space="0" w:color="000000"/>
            </w:tcBorders>
            <w:hideMark/>
          </w:tcPr>
          <w:p w14:paraId="7323C599" w14:textId="77777777" w:rsidR="00EC3601" w:rsidRPr="002726A8" w:rsidRDefault="00EC3601" w:rsidP="001D5519">
            <w:pPr>
              <w:rPr>
                <w:rFonts w:ascii="Times New Roman" w:eastAsia="Times New Roman" w:hAnsi="Times New Roman" w:cs="Times New Roman"/>
              </w:rPr>
            </w:pPr>
            <w:r w:rsidRPr="002726A8">
              <w:rPr>
                <w:rFonts w:ascii="Arial" w:eastAsia="Times New Roman" w:hAnsi="Arial" w:cs="Arial"/>
                <w:bCs/>
                <w:color w:val="000000"/>
                <w:sz w:val="22"/>
                <w:szCs w:val="22"/>
              </w:rPr>
              <w:t>Odyssey of the Mind Coach</w:t>
            </w:r>
          </w:p>
        </w:tc>
      </w:tr>
      <w:tr w:rsidR="00EC3601" w:rsidRPr="00506591" w14:paraId="548BCBAB" w14:textId="77777777" w:rsidTr="001D5519">
        <w:tc>
          <w:tcPr>
            <w:tcW w:w="0" w:type="auto"/>
            <w:tcBorders>
              <w:top w:val="single" w:sz="4" w:space="0" w:color="000000"/>
              <w:left w:val="single" w:sz="4" w:space="0" w:color="000000"/>
              <w:bottom w:val="single" w:sz="4" w:space="0" w:color="000000"/>
              <w:right w:val="single" w:sz="4" w:space="0" w:color="000000"/>
            </w:tcBorders>
            <w:hideMark/>
          </w:tcPr>
          <w:p w14:paraId="15154BFB" w14:textId="77777777" w:rsidR="00EC3601" w:rsidRPr="00506591" w:rsidRDefault="00EC3601" w:rsidP="001D5519">
            <w:pPr>
              <w:rPr>
                <w:rFonts w:ascii="Times New Roman" w:eastAsia="Times New Roman" w:hAnsi="Times New Roman" w:cs="Times New Roman"/>
              </w:rPr>
            </w:pPr>
            <w:r w:rsidRPr="00506591">
              <w:rPr>
                <w:rFonts w:ascii="Arial" w:eastAsia="Times New Roman" w:hAnsi="Arial" w:cs="Arial"/>
                <w:color w:val="000000"/>
                <w:sz w:val="22"/>
                <w:szCs w:val="22"/>
              </w:rPr>
              <w:t>Junior</w:t>
            </w:r>
          </w:p>
        </w:tc>
        <w:tc>
          <w:tcPr>
            <w:tcW w:w="5269" w:type="dxa"/>
            <w:gridSpan w:val="3"/>
            <w:tcBorders>
              <w:top w:val="single" w:sz="4" w:space="0" w:color="000000"/>
              <w:left w:val="single" w:sz="4" w:space="0" w:color="000000"/>
              <w:bottom w:val="single" w:sz="4" w:space="0" w:color="000000"/>
              <w:right w:val="single" w:sz="4" w:space="0" w:color="000000"/>
            </w:tcBorders>
            <w:hideMark/>
          </w:tcPr>
          <w:p w14:paraId="6D10877D" w14:textId="77777777" w:rsidR="00EC3601" w:rsidRPr="00506591" w:rsidRDefault="00EC3601" w:rsidP="001D5519">
            <w:pPr>
              <w:rPr>
                <w:rFonts w:ascii="Times New Roman" w:eastAsia="Times New Roman" w:hAnsi="Times New Roman" w:cs="Times New Roman"/>
              </w:rPr>
            </w:pPr>
            <w:r w:rsidRPr="00506591">
              <w:rPr>
                <w:rFonts w:ascii="Arial" w:eastAsia="Times New Roman" w:hAnsi="Arial" w:cs="Arial"/>
                <w:color w:val="000000"/>
                <w:sz w:val="22"/>
                <w:szCs w:val="22"/>
              </w:rPr>
              <w:t>$350.00</w:t>
            </w:r>
          </w:p>
        </w:tc>
        <w:tc>
          <w:tcPr>
            <w:tcW w:w="1537" w:type="dxa"/>
            <w:tcBorders>
              <w:top w:val="single" w:sz="4" w:space="0" w:color="000000"/>
              <w:left w:val="single" w:sz="4" w:space="0" w:color="000000"/>
              <w:bottom w:val="single" w:sz="4" w:space="0" w:color="000000"/>
              <w:right w:val="single" w:sz="4" w:space="0" w:color="000000"/>
            </w:tcBorders>
          </w:tcPr>
          <w:p w14:paraId="2E2AC62A" w14:textId="77777777" w:rsidR="00EC3601" w:rsidRPr="00506591" w:rsidRDefault="00EC3601" w:rsidP="001D5519">
            <w:pPr>
              <w:rPr>
                <w:rFonts w:ascii="Times New Roman" w:eastAsia="Times New Roman" w:hAnsi="Times New Roman" w:cs="Times New Roman"/>
              </w:rPr>
            </w:pPr>
          </w:p>
        </w:tc>
        <w:tc>
          <w:tcPr>
            <w:tcW w:w="0" w:type="auto"/>
            <w:gridSpan w:val="3"/>
            <w:tcBorders>
              <w:top w:val="single" w:sz="4" w:space="0" w:color="000000"/>
              <w:left w:val="single" w:sz="4" w:space="0" w:color="000000"/>
              <w:bottom w:val="single" w:sz="4" w:space="0" w:color="000000"/>
              <w:right w:val="single" w:sz="4" w:space="0" w:color="000000"/>
            </w:tcBorders>
          </w:tcPr>
          <w:p w14:paraId="3A01078F" w14:textId="77777777" w:rsidR="00EC3601" w:rsidRPr="00506591" w:rsidRDefault="00EC3601" w:rsidP="001D5519">
            <w:pPr>
              <w:rPr>
                <w:rFonts w:ascii="Times New Roman" w:eastAsia="Times New Roman" w:hAnsi="Times New Roman" w:cs="Times New Roman"/>
              </w:rPr>
            </w:pPr>
          </w:p>
        </w:tc>
      </w:tr>
      <w:tr w:rsidR="00EC3601" w:rsidRPr="00506591" w14:paraId="20DABF8F" w14:textId="77777777" w:rsidTr="001D5519">
        <w:tc>
          <w:tcPr>
            <w:tcW w:w="0" w:type="auto"/>
            <w:tcBorders>
              <w:top w:val="single" w:sz="4" w:space="0" w:color="000000"/>
              <w:left w:val="single" w:sz="4" w:space="0" w:color="000000"/>
              <w:bottom w:val="single" w:sz="4" w:space="0" w:color="000000"/>
              <w:right w:val="single" w:sz="4" w:space="0" w:color="000000"/>
            </w:tcBorders>
            <w:hideMark/>
          </w:tcPr>
          <w:p w14:paraId="12114D58" w14:textId="77777777" w:rsidR="00EC3601" w:rsidRPr="00506591" w:rsidRDefault="00EC3601" w:rsidP="001D5519">
            <w:pPr>
              <w:rPr>
                <w:rFonts w:ascii="Times New Roman" w:eastAsia="Times New Roman" w:hAnsi="Times New Roman" w:cs="Times New Roman"/>
              </w:rPr>
            </w:pPr>
            <w:r w:rsidRPr="00506591">
              <w:rPr>
                <w:rFonts w:ascii="Arial" w:eastAsia="Times New Roman" w:hAnsi="Arial" w:cs="Arial"/>
                <w:color w:val="000000"/>
                <w:sz w:val="22"/>
                <w:szCs w:val="22"/>
              </w:rPr>
              <w:t>Senior</w:t>
            </w:r>
          </w:p>
        </w:tc>
        <w:tc>
          <w:tcPr>
            <w:tcW w:w="5269" w:type="dxa"/>
            <w:gridSpan w:val="3"/>
            <w:tcBorders>
              <w:top w:val="single" w:sz="4" w:space="0" w:color="000000"/>
              <w:left w:val="single" w:sz="4" w:space="0" w:color="000000"/>
              <w:bottom w:val="single" w:sz="4" w:space="0" w:color="000000"/>
              <w:right w:val="single" w:sz="4" w:space="0" w:color="000000"/>
            </w:tcBorders>
            <w:hideMark/>
          </w:tcPr>
          <w:p w14:paraId="3CD0E3DD" w14:textId="77777777" w:rsidR="00EC3601" w:rsidRPr="00506591" w:rsidRDefault="00EC3601" w:rsidP="001D5519">
            <w:pPr>
              <w:rPr>
                <w:rFonts w:ascii="Times New Roman" w:eastAsia="Times New Roman" w:hAnsi="Times New Roman" w:cs="Times New Roman"/>
              </w:rPr>
            </w:pPr>
            <w:r w:rsidRPr="00506591">
              <w:rPr>
                <w:rFonts w:ascii="Arial" w:eastAsia="Times New Roman" w:hAnsi="Arial" w:cs="Arial"/>
                <w:color w:val="000000"/>
                <w:sz w:val="22"/>
                <w:szCs w:val="22"/>
              </w:rPr>
              <w:t>$250.00</w:t>
            </w:r>
          </w:p>
        </w:tc>
        <w:tc>
          <w:tcPr>
            <w:tcW w:w="4353" w:type="dxa"/>
            <w:gridSpan w:val="4"/>
            <w:vMerge w:val="restart"/>
            <w:tcBorders>
              <w:top w:val="single" w:sz="4" w:space="0" w:color="000000"/>
              <w:left w:val="single" w:sz="4" w:space="0" w:color="000000"/>
              <w:bottom w:val="single" w:sz="4" w:space="0" w:color="000000"/>
              <w:right w:val="single" w:sz="4" w:space="0" w:color="000000"/>
            </w:tcBorders>
            <w:hideMark/>
          </w:tcPr>
          <w:p w14:paraId="34C26649" w14:textId="77777777" w:rsidR="00EC3601" w:rsidRPr="00506591" w:rsidRDefault="00EC3601" w:rsidP="001D5519">
            <w:pPr>
              <w:rPr>
                <w:rFonts w:ascii="Times New Roman" w:eastAsia="Times New Roman" w:hAnsi="Times New Roman" w:cs="Times New Roman"/>
              </w:rPr>
            </w:pPr>
          </w:p>
        </w:tc>
      </w:tr>
      <w:tr w:rsidR="00EC3601" w:rsidRPr="00506591" w14:paraId="479595AC" w14:textId="77777777" w:rsidTr="001D5519">
        <w:tc>
          <w:tcPr>
            <w:tcW w:w="0" w:type="auto"/>
            <w:tcBorders>
              <w:top w:val="single" w:sz="4" w:space="0" w:color="000000"/>
              <w:left w:val="single" w:sz="4" w:space="0" w:color="000000"/>
              <w:bottom w:val="single" w:sz="4" w:space="0" w:color="000000"/>
              <w:right w:val="single" w:sz="4" w:space="0" w:color="000000"/>
            </w:tcBorders>
            <w:hideMark/>
          </w:tcPr>
          <w:p w14:paraId="02F39DE8" w14:textId="77777777" w:rsidR="00EC3601" w:rsidRPr="00506591" w:rsidRDefault="00EC3601" w:rsidP="001D5519">
            <w:pPr>
              <w:rPr>
                <w:rFonts w:ascii="Times New Roman" w:eastAsia="Times New Roman" w:hAnsi="Times New Roman" w:cs="Times New Roman"/>
              </w:rPr>
            </w:pPr>
            <w:r w:rsidRPr="00506591">
              <w:rPr>
                <w:rFonts w:ascii="Arial" w:eastAsia="Times New Roman" w:hAnsi="Arial" w:cs="Arial"/>
                <w:color w:val="000000"/>
                <w:sz w:val="22"/>
                <w:szCs w:val="22"/>
              </w:rPr>
              <w:t>Dept.</w:t>
            </w:r>
            <w:r>
              <w:rPr>
                <w:rFonts w:ascii="Arial" w:eastAsia="Times New Roman" w:hAnsi="Arial" w:cs="Arial"/>
                <w:color w:val="000000"/>
                <w:sz w:val="22"/>
                <w:szCs w:val="22"/>
              </w:rPr>
              <w:t xml:space="preserve"> </w:t>
            </w:r>
            <w:r w:rsidRPr="00506591">
              <w:rPr>
                <w:rFonts w:ascii="Arial" w:eastAsia="Times New Roman" w:hAnsi="Arial" w:cs="Arial"/>
                <w:color w:val="000000"/>
                <w:sz w:val="22"/>
                <w:szCs w:val="22"/>
              </w:rPr>
              <w:t>Head</w:t>
            </w:r>
          </w:p>
        </w:tc>
        <w:tc>
          <w:tcPr>
            <w:tcW w:w="5269" w:type="dxa"/>
            <w:gridSpan w:val="3"/>
            <w:tcBorders>
              <w:top w:val="single" w:sz="4" w:space="0" w:color="000000"/>
              <w:left w:val="single" w:sz="4" w:space="0" w:color="000000"/>
              <w:bottom w:val="single" w:sz="4" w:space="0" w:color="000000"/>
              <w:right w:val="single" w:sz="4" w:space="0" w:color="000000"/>
            </w:tcBorders>
            <w:hideMark/>
          </w:tcPr>
          <w:p w14:paraId="56FD6F4C" w14:textId="77777777" w:rsidR="00EC3601" w:rsidRPr="00506591" w:rsidRDefault="00EC3601" w:rsidP="001D5519">
            <w:pPr>
              <w:rPr>
                <w:rFonts w:ascii="Times New Roman" w:eastAsia="Times New Roman" w:hAnsi="Times New Roman" w:cs="Times New Roman"/>
              </w:rPr>
            </w:pPr>
            <w:r w:rsidRPr="00506591">
              <w:rPr>
                <w:rFonts w:ascii="Arial" w:eastAsia="Times New Roman" w:hAnsi="Arial" w:cs="Arial"/>
                <w:color w:val="000000"/>
                <w:sz w:val="22"/>
                <w:szCs w:val="22"/>
              </w:rPr>
              <w:t>$350.00</w:t>
            </w:r>
          </w:p>
        </w:tc>
        <w:tc>
          <w:tcPr>
            <w:tcW w:w="4353" w:type="dxa"/>
            <w:gridSpan w:val="4"/>
            <w:vMerge/>
            <w:tcBorders>
              <w:top w:val="single" w:sz="4" w:space="0" w:color="000000"/>
              <w:left w:val="single" w:sz="4" w:space="0" w:color="000000"/>
              <w:bottom w:val="single" w:sz="4" w:space="0" w:color="000000"/>
              <w:right w:val="single" w:sz="4" w:space="0" w:color="000000"/>
            </w:tcBorders>
            <w:vAlign w:val="center"/>
            <w:hideMark/>
          </w:tcPr>
          <w:p w14:paraId="53A3A248" w14:textId="77777777" w:rsidR="00EC3601" w:rsidRPr="00506591" w:rsidRDefault="00EC3601" w:rsidP="001D5519">
            <w:pPr>
              <w:rPr>
                <w:rFonts w:ascii="Times New Roman" w:eastAsia="Times New Roman" w:hAnsi="Times New Roman" w:cs="Times New Roman"/>
              </w:rPr>
            </w:pPr>
          </w:p>
        </w:tc>
      </w:tr>
      <w:tr w:rsidR="00EC3601" w:rsidRPr="00506591" w14:paraId="5871A86B" w14:textId="77777777" w:rsidTr="001D5519">
        <w:tc>
          <w:tcPr>
            <w:tcW w:w="0" w:type="auto"/>
            <w:tcBorders>
              <w:top w:val="single" w:sz="4" w:space="0" w:color="000000"/>
            </w:tcBorders>
            <w:hideMark/>
          </w:tcPr>
          <w:p w14:paraId="509BC871" w14:textId="77777777" w:rsidR="00EC3601" w:rsidRPr="00506591" w:rsidRDefault="00EC3601" w:rsidP="001D5519">
            <w:pPr>
              <w:rPr>
                <w:rFonts w:ascii="Times New Roman" w:eastAsia="Times New Roman" w:hAnsi="Times New Roman" w:cs="Times New Roman"/>
              </w:rPr>
            </w:pPr>
          </w:p>
        </w:tc>
        <w:tc>
          <w:tcPr>
            <w:tcW w:w="0" w:type="auto"/>
            <w:tcBorders>
              <w:top w:val="single" w:sz="4" w:space="0" w:color="000000"/>
            </w:tcBorders>
            <w:hideMark/>
          </w:tcPr>
          <w:p w14:paraId="0365728B" w14:textId="77777777" w:rsidR="00EC3601" w:rsidRPr="00506591" w:rsidRDefault="00EC3601" w:rsidP="001D5519">
            <w:pPr>
              <w:rPr>
                <w:rFonts w:ascii="Times New Roman" w:eastAsia="Times New Roman" w:hAnsi="Times New Roman" w:cs="Times New Roman"/>
              </w:rPr>
            </w:pPr>
          </w:p>
        </w:tc>
        <w:tc>
          <w:tcPr>
            <w:tcW w:w="0" w:type="auto"/>
            <w:tcBorders>
              <w:top w:val="single" w:sz="4" w:space="0" w:color="000000"/>
            </w:tcBorders>
            <w:hideMark/>
          </w:tcPr>
          <w:p w14:paraId="65E7E9A7" w14:textId="77777777" w:rsidR="00EC3601" w:rsidRPr="00506591" w:rsidRDefault="00EC3601" w:rsidP="001D5519">
            <w:pPr>
              <w:rPr>
                <w:rFonts w:ascii="Times New Roman" w:eastAsia="Times New Roman" w:hAnsi="Times New Roman" w:cs="Times New Roman"/>
              </w:rPr>
            </w:pPr>
          </w:p>
        </w:tc>
        <w:tc>
          <w:tcPr>
            <w:tcW w:w="5197" w:type="dxa"/>
            <w:tcBorders>
              <w:top w:val="single" w:sz="4" w:space="0" w:color="000000"/>
            </w:tcBorders>
            <w:hideMark/>
          </w:tcPr>
          <w:p w14:paraId="0CFB9D7D" w14:textId="77777777" w:rsidR="00EC3601" w:rsidRPr="00506591" w:rsidRDefault="00EC3601" w:rsidP="001D5519">
            <w:pPr>
              <w:rPr>
                <w:rFonts w:ascii="Times New Roman" w:eastAsia="Times New Roman" w:hAnsi="Times New Roman" w:cs="Times New Roman"/>
              </w:rPr>
            </w:pPr>
          </w:p>
        </w:tc>
        <w:tc>
          <w:tcPr>
            <w:tcW w:w="1537" w:type="dxa"/>
            <w:tcBorders>
              <w:top w:val="single" w:sz="4" w:space="0" w:color="000000"/>
            </w:tcBorders>
            <w:hideMark/>
          </w:tcPr>
          <w:p w14:paraId="2BD57484" w14:textId="77777777" w:rsidR="00EC3601" w:rsidRPr="00506591" w:rsidRDefault="00EC3601" w:rsidP="001D5519">
            <w:pPr>
              <w:rPr>
                <w:rFonts w:ascii="Times New Roman" w:eastAsia="Times New Roman" w:hAnsi="Times New Roman" w:cs="Times New Roman"/>
              </w:rPr>
            </w:pPr>
          </w:p>
        </w:tc>
        <w:tc>
          <w:tcPr>
            <w:tcW w:w="0" w:type="auto"/>
            <w:tcBorders>
              <w:top w:val="single" w:sz="4" w:space="0" w:color="000000"/>
            </w:tcBorders>
            <w:hideMark/>
          </w:tcPr>
          <w:p w14:paraId="36E3B6F5" w14:textId="77777777" w:rsidR="00EC3601" w:rsidRPr="00506591" w:rsidRDefault="00EC3601" w:rsidP="001D5519">
            <w:pPr>
              <w:rPr>
                <w:rFonts w:ascii="Times New Roman" w:eastAsia="Times New Roman" w:hAnsi="Times New Roman" w:cs="Times New Roman"/>
              </w:rPr>
            </w:pPr>
          </w:p>
        </w:tc>
        <w:tc>
          <w:tcPr>
            <w:tcW w:w="0" w:type="auto"/>
            <w:tcBorders>
              <w:top w:val="single" w:sz="4" w:space="0" w:color="000000"/>
            </w:tcBorders>
            <w:hideMark/>
          </w:tcPr>
          <w:p w14:paraId="58EEA806" w14:textId="77777777" w:rsidR="00EC3601" w:rsidRPr="00506591" w:rsidRDefault="00EC3601" w:rsidP="001D5519">
            <w:pPr>
              <w:rPr>
                <w:rFonts w:ascii="Times New Roman" w:eastAsia="Times New Roman" w:hAnsi="Times New Roman" w:cs="Times New Roman"/>
              </w:rPr>
            </w:pPr>
          </w:p>
        </w:tc>
        <w:tc>
          <w:tcPr>
            <w:tcW w:w="0" w:type="auto"/>
            <w:tcBorders>
              <w:top w:val="single" w:sz="4" w:space="0" w:color="000000"/>
            </w:tcBorders>
            <w:hideMark/>
          </w:tcPr>
          <w:p w14:paraId="56B0D1E8" w14:textId="77777777" w:rsidR="00EC3601" w:rsidRPr="00506591" w:rsidRDefault="00EC3601" w:rsidP="001D5519">
            <w:pPr>
              <w:rPr>
                <w:rFonts w:ascii="Times New Roman" w:eastAsia="Times New Roman" w:hAnsi="Times New Roman" w:cs="Times New Roman"/>
              </w:rPr>
            </w:pPr>
          </w:p>
        </w:tc>
      </w:tr>
      <w:tr w:rsidR="00EC3601" w:rsidRPr="00506591" w14:paraId="7F094D5B" w14:textId="77777777" w:rsidTr="001D5519">
        <w:trPr>
          <w:trHeight w:val="536"/>
        </w:trPr>
        <w:tc>
          <w:tcPr>
            <w:tcW w:w="0" w:type="auto"/>
            <w:gridSpan w:val="8"/>
            <w:hideMark/>
          </w:tcPr>
          <w:p w14:paraId="1B56E35F" w14:textId="77777777" w:rsidR="00EC3601" w:rsidRDefault="00EC3601" w:rsidP="001D5519">
            <w:pPr>
              <w:rPr>
                <w:rFonts w:ascii="Arial" w:eastAsia="Times New Roman" w:hAnsi="Arial" w:cs="Arial"/>
                <w:color w:val="000000"/>
                <w:sz w:val="22"/>
                <w:szCs w:val="22"/>
              </w:rPr>
            </w:pPr>
          </w:p>
          <w:p w14:paraId="6F5D6676" w14:textId="77777777" w:rsidR="00EC3601" w:rsidRPr="00506591" w:rsidRDefault="00EC3601" w:rsidP="001D5519">
            <w:pPr>
              <w:rPr>
                <w:rFonts w:ascii="Times New Roman" w:eastAsia="Times New Roman" w:hAnsi="Times New Roman" w:cs="Times New Roman"/>
              </w:rPr>
            </w:pPr>
            <w:r w:rsidRPr="00506591">
              <w:rPr>
                <w:rFonts w:ascii="Arial" w:eastAsia="Times New Roman" w:hAnsi="Arial" w:cs="Arial"/>
                <w:color w:val="000000"/>
                <w:sz w:val="22"/>
                <w:szCs w:val="22"/>
              </w:rPr>
              <w:t xml:space="preserve">When a high school athletic team advances to the state tournament the head coach will be compensated </w:t>
            </w:r>
          </w:p>
          <w:p w14:paraId="6D30AA7C" w14:textId="77777777" w:rsidR="00EC3601" w:rsidRPr="00506591" w:rsidRDefault="00EC3601" w:rsidP="001D5519">
            <w:pPr>
              <w:rPr>
                <w:rFonts w:ascii="Times New Roman" w:eastAsia="Times New Roman" w:hAnsi="Times New Roman" w:cs="Times New Roman"/>
              </w:rPr>
            </w:pPr>
            <w:r w:rsidRPr="00506591">
              <w:rPr>
                <w:rFonts w:ascii="Arial" w:eastAsia="Times New Roman" w:hAnsi="Arial" w:cs="Arial"/>
                <w:color w:val="000000"/>
                <w:sz w:val="22"/>
                <w:szCs w:val="22"/>
              </w:rPr>
              <w:t xml:space="preserve">at $200 per week and the assistant coach will be compensated at $100 per week. </w:t>
            </w:r>
          </w:p>
        </w:tc>
      </w:tr>
    </w:tbl>
    <w:p w14:paraId="22E99512" w14:textId="77777777" w:rsidR="00EC3601" w:rsidRDefault="00EC3601" w:rsidP="00EC3601"/>
    <w:p w14:paraId="7667CAD7" w14:textId="77777777" w:rsidR="00076575" w:rsidRDefault="00076575" w:rsidP="00076575"/>
    <w:p w14:paraId="4032F75D" w14:textId="77777777" w:rsidR="002C43BE" w:rsidRPr="00506591" w:rsidRDefault="006D3952">
      <w:pPr>
        <w:pBdr>
          <w:top w:val="nil"/>
          <w:left w:val="nil"/>
          <w:bottom w:val="nil"/>
          <w:right w:val="nil"/>
          <w:between w:val="nil"/>
        </w:pBdr>
        <w:ind w:hanging="360"/>
        <w:jc w:val="center"/>
        <w:rPr>
          <w:rFonts w:ascii="Arial" w:eastAsia="Arial" w:hAnsi="Arial" w:cs="Arial"/>
          <w:color w:val="000000"/>
          <w:sz w:val="44"/>
          <w:szCs w:val="44"/>
        </w:rPr>
      </w:pPr>
      <w:r w:rsidRPr="00506591">
        <w:rPr>
          <w:rFonts w:ascii="Arial" w:eastAsia="Arial" w:hAnsi="Arial" w:cs="Arial"/>
          <w:color w:val="000000"/>
          <w:sz w:val="44"/>
          <w:szCs w:val="44"/>
        </w:rPr>
        <w:lastRenderedPageBreak/>
        <w:t>Article X</w:t>
      </w:r>
      <w:r w:rsidRPr="00506591">
        <w:rPr>
          <w:rFonts w:ascii="Arial" w:eastAsia="Arial" w:hAnsi="Arial" w:cs="Arial"/>
          <w:sz w:val="44"/>
          <w:szCs w:val="44"/>
        </w:rPr>
        <w:t>I</w:t>
      </w:r>
      <w:r w:rsidR="00211767">
        <w:rPr>
          <w:rFonts w:ascii="Arial" w:eastAsia="Arial" w:hAnsi="Arial" w:cs="Arial"/>
          <w:sz w:val="44"/>
          <w:szCs w:val="44"/>
        </w:rPr>
        <w:t>II</w:t>
      </w:r>
    </w:p>
    <w:p w14:paraId="7E4879C2" w14:textId="77777777" w:rsidR="002C43BE" w:rsidRPr="00506591" w:rsidRDefault="006D3952">
      <w:pPr>
        <w:pBdr>
          <w:top w:val="nil"/>
          <w:left w:val="nil"/>
          <w:bottom w:val="nil"/>
          <w:right w:val="nil"/>
          <w:between w:val="nil"/>
        </w:pBdr>
        <w:ind w:hanging="360"/>
        <w:jc w:val="center"/>
        <w:rPr>
          <w:rFonts w:ascii="Arial" w:eastAsia="Arial" w:hAnsi="Arial" w:cs="Arial"/>
          <w:b/>
          <w:color w:val="000000"/>
          <w:sz w:val="28"/>
          <w:szCs w:val="28"/>
          <w:u w:val="single"/>
        </w:rPr>
      </w:pPr>
      <w:r w:rsidRPr="00506591">
        <w:rPr>
          <w:rFonts w:ascii="Arial" w:eastAsia="Arial" w:hAnsi="Arial" w:cs="Arial"/>
          <w:b/>
          <w:color w:val="000000"/>
          <w:sz w:val="28"/>
          <w:szCs w:val="28"/>
          <w:u w:val="single"/>
        </w:rPr>
        <w:t>Employee Protection</w:t>
      </w:r>
    </w:p>
    <w:p w14:paraId="3D73F28D" w14:textId="77777777" w:rsidR="002C43BE" w:rsidRPr="00506591" w:rsidRDefault="002C43BE">
      <w:pPr>
        <w:pBdr>
          <w:top w:val="nil"/>
          <w:left w:val="nil"/>
          <w:bottom w:val="nil"/>
          <w:right w:val="nil"/>
          <w:between w:val="nil"/>
        </w:pBdr>
        <w:ind w:hanging="360"/>
        <w:rPr>
          <w:rFonts w:ascii="Arial" w:eastAsia="Arial" w:hAnsi="Arial" w:cs="Arial"/>
          <w:color w:val="000000"/>
          <w:u w:val="single"/>
        </w:rPr>
      </w:pPr>
    </w:p>
    <w:p w14:paraId="242CD46E" w14:textId="77777777" w:rsidR="002C43BE" w:rsidRPr="00506591" w:rsidRDefault="006D3952" w:rsidP="00246F27">
      <w:pPr>
        <w:numPr>
          <w:ilvl w:val="0"/>
          <w:numId w:val="46"/>
        </w:numPr>
        <w:pBdr>
          <w:top w:val="nil"/>
          <w:left w:val="nil"/>
          <w:bottom w:val="nil"/>
          <w:right w:val="nil"/>
          <w:between w:val="nil"/>
        </w:pBdr>
        <w:spacing w:after="240"/>
        <w:rPr>
          <w:rFonts w:ascii="Arial" w:hAnsi="Arial" w:cs="Arial"/>
        </w:rPr>
      </w:pPr>
      <w:r w:rsidRPr="00506591">
        <w:rPr>
          <w:rFonts w:ascii="Arial" w:eastAsia="Arial" w:hAnsi="Arial" w:cs="Arial"/>
          <w:b/>
          <w:color w:val="000000"/>
        </w:rPr>
        <w:t>EMPLOYEE PROPERTY</w:t>
      </w:r>
    </w:p>
    <w:p w14:paraId="66DE4531" w14:textId="77777777" w:rsidR="002C43BE" w:rsidRPr="00506591" w:rsidRDefault="006D3952" w:rsidP="00246F27">
      <w:pPr>
        <w:numPr>
          <w:ilvl w:val="1"/>
          <w:numId w:val="46"/>
        </w:numPr>
        <w:pBdr>
          <w:top w:val="nil"/>
          <w:left w:val="nil"/>
          <w:bottom w:val="nil"/>
          <w:right w:val="nil"/>
          <w:between w:val="nil"/>
        </w:pBdr>
        <w:spacing w:after="240"/>
        <w:ind w:left="1080"/>
        <w:rPr>
          <w:rFonts w:ascii="Arial" w:eastAsia="Arial" w:hAnsi="Arial" w:cs="Arial"/>
          <w:color w:val="000000"/>
        </w:rPr>
      </w:pPr>
      <w:r w:rsidRPr="00506591">
        <w:rPr>
          <w:rFonts w:ascii="Arial" w:eastAsia="Arial" w:hAnsi="Arial" w:cs="Arial"/>
          <w:color w:val="000000"/>
        </w:rPr>
        <w:t>The District will establish and maintain a fund of $1,000 from which teachers can apply to for reimbursement of losses from theft or vandalism of the teacher’s property.  Damage to or theft from automobiles is specifically excluded.</w:t>
      </w:r>
    </w:p>
    <w:p w14:paraId="781162B5" w14:textId="77777777" w:rsidR="002C43BE" w:rsidRPr="00506591" w:rsidRDefault="006D3952" w:rsidP="00246F27">
      <w:pPr>
        <w:numPr>
          <w:ilvl w:val="1"/>
          <w:numId w:val="46"/>
        </w:numPr>
        <w:pBdr>
          <w:top w:val="nil"/>
          <w:left w:val="nil"/>
          <w:bottom w:val="nil"/>
          <w:right w:val="nil"/>
          <w:between w:val="nil"/>
        </w:pBdr>
        <w:spacing w:after="240"/>
        <w:ind w:left="1080"/>
        <w:rPr>
          <w:rFonts w:ascii="Arial" w:eastAsia="Arial" w:hAnsi="Arial" w:cs="Arial"/>
          <w:color w:val="000000"/>
        </w:rPr>
      </w:pPr>
      <w:r w:rsidRPr="00506591">
        <w:rPr>
          <w:rFonts w:ascii="Arial" w:eastAsia="Arial" w:hAnsi="Arial" w:cs="Arial"/>
          <w:color w:val="000000"/>
        </w:rPr>
        <w:t>Reimbursement can be requested for losses of $25.00 up to the teacher’s personal property insurance deductible up to a maximum of $250.00.</w:t>
      </w:r>
    </w:p>
    <w:p w14:paraId="4E04A7E6" w14:textId="77777777" w:rsidR="002C43BE" w:rsidRPr="00506591" w:rsidRDefault="006D3952" w:rsidP="00246F27">
      <w:pPr>
        <w:numPr>
          <w:ilvl w:val="1"/>
          <w:numId w:val="46"/>
        </w:numPr>
        <w:pBdr>
          <w:top w:val="nil"/>
          <w:left w:val="nil"/>
          <w:bottom w:val="nil"/>
          <w:right w:val="nil"/>
          <w:between w:val="nil"/>
        </w:pBdr>
        <w:spacing w:after="240"/>
        <w:ind w:left="1080"/>
        <w:rPr>
          <w:rFonts w:ascii="Arial" w:eastAsia="Arial" w:hAnsi="Arial" w:cs="Arial"/>
          <w:color w:val="000000"/>
        </w:rPr>
      </w:pPr>
      <w:r w:rsidRPr="00506591">
        <w:rPr>
          <w:rFonts w:ascii="Arial" w:eastAsia="Arial" w:hAnsi="Arial" w:cs="Arial"/>
          <w:color w:val="000000"/>
        </w:rPr>
        <w:t>To be reimbursed for property loss, the teacher must complete the REIMBURSEMENT REQUEST FORM and attach copies of the teacher’s insurance declaration sheet, police report in cases of theft and/or serious vandalism and/or principal’s report when appropriate.  The completed form and attachments shall be submitted to the district office within ten (10) days of the incident.</w:t>
      </w:r>
    </w:p>
    <w:p w14:paraId="23A9FCFF" w14:textId="77777777" w:rsidR="002C43BE" w:rsidRPr="00506591" w:rsidRDefault="006D3952" w:rsidP="00246F27">
      <w:pPr>
        <w:numPr>
          <w:ilvl w:val="1"/>
          <w:numId w:val="46"/>
        </w:numPr>
        <w:pBdr>
          <w:top w:val="nil"/>
          <w:left w:val="nil"/>
          <w:bottom w:val="nil"/>
          <w:right w:val="nil"/>
          <w:between w:val="nil"/>
        </w:pBdr>
        <w:spacing w:after="240"/>
        <w:ind w:left="1080"/>
        <w:rPr>
          <w:rFonts w:ascii="Arial" w:eastAsia="Arial" w:hAnsi="Arial" w:cs="Arial"/>
          <w:color w:val="000000"/>
        </w:rPr>
      </w:pPr>
      <w:r w:rsidRPr="00506591">
        <w:rPr>
          <w:rFonts w:ascii="Arial" w:eastAsia="Arial" w:hAnsi="Arial" w:cs="Arial"/>
          <w:color w:val="000000"/>
        </w:rPr>
        <w:t>The fund is limited to $1,000 per year.  If more than $1,000 in reimbursements is requested any one year, it shall be reimbursed on a first requested-first reimbursed basis until the $1,000 is depleted.  Total requests in excess of $1,000 will not be reimbursed.</w:t>
      </w:r>
    </w:p>
    <w:p w14:paraId="4B5B7F54" w14:textId="77777777" w:rsidR="002C43BE" w:rsidRPr="00506591" w:rsidRDefault="002C43BE">
      <w:pPr>
        <w:pBdr>
          <w:top w:val="nil"/>
          <w:left w:val="nil"/>
          <w:bottom w:val="nil"/>
          <w:right w:val="nil"/>
          <w:between w:val="nil"/>
        </w:pBdr>
        <w:ind w:hanging="360"/>
        <w:rPr>
          <w:rFonts w:ascii="Arial" w:eastAsia="Arial" w:hAnsi="Arial" w:cs="Arial"/>
          <w:color w:val="000000"/>
        </w:rPr>
      </w:pPr>
    </w:p>
    <w:p w14:paraId="334F9332" w14:textId="77777777" w:rsidR="00396D25" w:rsidRDefault="00396D25">
      <w:pPr>
        <w:pBdr>
          <w:top w:val="nil"/>
          <w:left w:val="nil"/>
          <w:bottom w:val="nil"/>
          <w:right w:val="nil"/>
          <w:between w:val="nil"/>
        </w:pBdr>
        <w:ind w:hanging="360"/>
        <w:jc w:val="center"/>
        <w:rPr>
          <w:rFonts w:ascii="Arial" w:eastAsia="Arial" w:hAnsi="Arial" w:cs="Arial"/>
          <w:color w:val="000000"/>
          <w:sz w:val="44"/>
          <w:szCs w:val="44"/>
        </w:rPr>
      </w:pPr>
    </w:p>
    <w:p w14:paraId="0ECEBB1C" w14:textId="77777777" w:rsidR="002C43BE" w:rsidRPr="00506591" w:rsidRDefault="006D3952">
      <w:pPr>
        <w:pBdr>
          <w:top w:val="nil"/>
          <w:left w:val="nil"/>
          <w:bottom w:val="nil"/>
          <w:right w:val="nil"/>
          <w:between w:val="nil"/>
        </w:pBdr>
        <w:ind w:hanging="360"/>
        <w:jc w:val="center"/>
        <w:rPr>
          <w:rFonts w:ascii="Arial" w:eastAsia="Arial" w:hAnsi="Arial" w:cs="Arial"/>
          <w:color w:val="000000"/>
          <w:sz w:val="44"/>
          <w:szCs w:val="44"/>
        </w:rPr>
      </w:pPr>
      <w:r w:rsidRPr="00506591">
        <w:rPr>
          <w:rFonts w:ascii="Arial" w:eastAsia="Arial" w:hAnsi="Arial" w:cs="Arial"/>
          <w:color w:val="000000"/>
          <w:sz w:val="44"/>
          <w:szCs w:val="44"/>
        </w:rPr>
        <w:t>Article XIV</w:t>
      </w:r>
    </w:p>
    <w:p w14:paraId="2BECE1C3" w14:textId="77777777" w:rsidR="002C43BE" w:rsidRPr="00506591" w:rsidRDefault="006D3952">
      <w:pPr>
        <w:pBdr>
          <w:top w:val="nil"/>
          <w:left w:val="nil"/>
          <w:bottom w:val="nil"/>
          <w:right w:val="nil"/>
          <w:between w:val="nil"/>
        </w:pBdr>
        <w:ind w:hanging="360"/>
        <w:jc w:val="center"/>
        <w:rPr>
          <w:rFonts w:ascii="Arial" w:eastAsia="Arial" w:hAnsi="Arial" w:cs="Arial"/>
          <w:b/>
          <w:color w:val="000000"/>
          <w:sz w:val="28"/>
          <w:szCs w:val="28"/>
          <w:u w:val="single"/>
        </w:rPr>
      </w:pPr>
      <w:r w:rsidRPr="00506591">
        <w:rPr>
          <w:rFonts w:ascii="Arial" w:eastAsia="Arial" w:hAnsi="Arial" w:cs="Arial"/>
          <w:b/>
          <w:color w:val="000000"/>
          <w:sz w:val="28"/>
          <w:szCs w:val="28"/>
          <w:u w:val="single"/>
        </w:rPr>
        <w:t>MAINTENANCE OF STANDARDS</w:t>
      </w:r>
    </w:p>
    <w:p w14:paraId="399DBF58" w14:textId="77777777" w:rsidR="002C43BE" w:rsidRPr="00506591" w:rsidRDefault="002C43BE">
      <w:pPr>
        <w:pBdr>
          <w:top w:val="nil"/>
          <w:left w:val="nil"/>
          <w:bottom w:val="nil"/>
          <w:right w:val="nil"/>
          <w:between w:val="nil"/>
        </w:pBdr>
        <w:ind w:hanging="360"/>
        <w:rPr>
          <w:rFonts w:ascii="Arial" w:eastAsia="Arial" w:hAnsi="Arial" w:cs="Arial"/>
          <w:color w:val="000000"/>
        </w:rPr>
      </w:pPr>
    </w:p>
    <w:p w14:paraId="73C27413" w14:textId="77777777" w:rsidR="002C43BE" w:rsidRPr="00506591" w:rsidRDefault="006D3952" w:rsidP="00246F27">
      <w:pPr>
        <w:numPr>
          <w:ilvl w:val="0"/>
          <w:numId w:val="47"/>
        </w:numPr>
        <w:pBdr>
          <w:top w:val="nil"/>
          <w:left w:val="nil"/>
          <w:bottom w:val="nil"/>
          <w:right w:val="nil"/>
          <w:between w:val="nil"/>
        </w:pBdr>
        <w:spacing w:after="240"/>
        <w:rPr>
          <w:rFonts w:ascii="Arial" w:eastAsia="Arial" w:hAnsi="Arial" w:cs="Arial"/>
          <w:color w:val="000000"/>
        </w:rPr>
      </w:pPr>
      <w:r w:rsidRPr="00506591">
        <w:rPr>
          <w:rFonts w:ascii="Arial" w:eastAsia="Arial" w:hAnsi="Arial" w:cs="Arial"/>
          <w:color w:val="000000"/>
        </w:rPr>
        <w:t>For the term of this contract, all terms and conditions of employment shall be maintained at not less than the highest minimum standards in effect within the Weld Re-5J District at the time this contract is signed.</w:t>
      </w:r>
    </w:p>
    <w:p w14:paraId="05EBE655" w14:textId="77777777" w:rsidR="002C43BE" w:rsidRPr="00506591" w:rsidRDefault="006D3952" w:rsidP="00246F27">
      <w:pPr>
        <w:numPr>
          <w:ilvl w:val="1"/>
          <w:numId w:val="47"/>
        </w:numPr>
        <w:pBdr>
          <w:top w:val="nil"/>
          <w:left w:val="nil"/>
          <w:bottom w:val="nil"/>
          <w:right w:val="nil"/>
          <w:between w:val="nil"/>
        </w:pBdr>
        <w:spacing w:after="240"/>
        <w:ind w:left="1080"/>
        <w:rPr>
          <w:rFonts w:ascii="Arial" w:eastAsia="Arial" w:hAnsi="Arial" w:cs="Arial"/>
          <w:color w:val="000000"/>
        </w:rPr>
      </w:pPr>
      <w:r w:rsidRPr="00506591">
        <w:rPr>
          <w:rFonts w:ascii="Arial" w:eastAsia="Arial" w:hAnsi="Arial" w:cs="Arial"/>
          <w:color w:val="000000"/>
        </w:rPr>
        <w:t>The parties recognize that any changes in such terms and conditions of employment are covered by the expressed provisions of this contract.</w:t>
      </w:r>
    </w:p>
    <w:p w14:paraId="45EFEDDF" w14:textId="77777777" w:rsidR="002C43BE" w:rsidRDefault="002C43BE">
      <w:pPr>
        <w:pBdr>
          <w:top w:val="nil"/>
          <w:left w:val="nil"/>
          <w:bottom w:val="nil"/>
          <w:right w:val="nil"/>
          <w:between w:val="nil"/>
        </w:pBdr>
        <w:ind w:hanging="360"/>
        <w:rPr>
          <w:rFonts w:ascii="Arial" w:eastAsia="Arial" w:hAnsi="Arial" w:cs="Arial"/>
          <w:color w:val="000000"/>
        </w:rPr>
      </w:pPr>
    </w:p>
    <w:p w14:paraId="03E23816" w14:textId="77777777" w:rsidR="00545440" w:rsidRDefault="00545440">
      <w:pPr>
        <w:pBdr>
          <w:top w:val="nil"/>
          <w:left w:val="nil"/>
          <w:bottom w:val="nil"/>
          <w:right w:val="nil"/>
          <w:between w:val="nil"/>
        </w:pBdr>
        <w:ind w:hanging="360"/>
        <w:rPr>
          <w:rFonts w:ascii="Arial" w:eastAsia="Arial" w:hAnsi="Arial" w:cs="Arial"/>
          <w:color w:val="000000"/>
        </w:rPr>
      </w:pPr>
    </w:p>
    <w:p w14:paraId="188E5F43" w14:textId="77777777" w:rsidR="00545440" w:rsidRPr="00506591" w:rsidRDefault="00545440">
      <w:pPr>
        <w:pBdr>
          <w:top w:val="nil"/>
          <w:left w:val="nil"/>
          <w:bottom w:val="nil"/>
          <w:right w:val="nil"/>
          <w:between w:val="nil"/>
        </w:pBdr>
        <w:ind w:hanging="360"/>
        <w:rPr>
          <w:rFonts w:ascii="Arial" w:eastAsia="Arial" w:hAnsi="Arial" w:cs="Arial"/>
          <w:color w:val="000000"/>
        </w:rPr>
      </w:pPr>
    </w:p>
    <w:p w14:paraId="46005EC5" w14:textId="36F22E2D" w:rsidR="002C43BE" w:rsidRPr="00506591" w:rsidRDefault="00545440" w:rsidP="00545440">
      <w:pPr>
        <w:jc w:val="center"/>
        <w:rPr>
          <w:rFonts w:ascii="Arial" w:eastAsia="Arial" w:hAnsi="Arial" w:cs="Arial"/>
          <w:color w:val="000000"/>
          <w:sz w:val="44"/>
          <w:szCs w:val="44"/>
        </w:rPr>
      </w:pPr>
      <w:r>
        <w:rPr>
          <w:rFonts w:ascii="Arial" w:eastAsia="Arial" w:hAnsi="Arial" w:cs="Arial"/>
          <w:color w:val="000000"/>
          <w:sz w:val="44"/>
          <w:szCs w:val="44"/>
        </w:rPr>
        <w:t>A</w:t>
      </w:r>
      <w:r w:rsidR="006D3952" w:rsidRPr="00506591">
        <w:rPr>
          <w:rFonts w:ascii="Arial" w:eastAsia="Arial" w:hAnsi="Arial" w:cs="Arial"/>
          <w:color w:val="000000"/>
          <w:sz w:val="44"/>
          <w:szCs w:val="44"/>
        </w:rPr>
        <w:t>rticle XV</w:t>
      </w:r>
    </w:p>
    <w:p w14:paraId="17407ED1" w14:textId="14334609" w:rsidR="002C43BE" w:rsidRPr="00506591" w:rsidRDefault="006D3952">
      <w:pPr>
        <w:pBdr>
          <w:top w:val="nil"/>
          <w:left w:val="nil"/>
          <w:bottom w:val="nil"/>
          <w:right w:val="nil"/>
          <w:between w:val="nil"/>
        </w:pBdr>
        <w:ind w:hanging="360"/>
        <w:jc w:val="center"/>
        <w:rPr>
          <w:rFonts w:ascii="Arial" w:eastAsia="Arial" w:hAnsi="Arial" w:cs="Arial"/>
          <w:b/>
          <w:smallCaps/>
          <w:color w:val="000000"/>
          <w:sz w:val="28"/>
          <w:szCs w:val="28"/>
          <w:u w:val="single"/>
        </w:rPr>
      </w:pPr>
      <w:r w:rsidRPr="00506591">
        <w:rPr>
          <w:rFonts w:ascii="Arial" w:eastAsia="Arial" w:hAnsi="Arial" w:cs="Arial"/>
          <w:b/>
          <w:smallCaps/>
          <w:color w:val="000000"/>
          <w:sz w:val="28"/>
          <w:szCs w:val="28"/>
          <w:u w:val="single"/>
        </w:rPr>
        <w:t>DISCIPLINE FOR STAFF MEMBER</w:t>
      </w:r>
      <w:r w:rsidR="00545440">
        <w:rPr>
          <w:rFonts w:ascii="Arial" w:eastAsia="Arial" w:hAnsi="Arial" w:cs="Arial"/>
          <w:b/>
          <w:smallCaps/>
          <w:color w:val="000000"/>
          <w:sz w:val="28"/>
          <w:szCs w:val="28"/>
          <w:u w:val="single"/>
        </w:rPr>
        <w:t>S</w:t>
      </w:r>
    </w:p>
    <w:p w14:paraId="204DC3D6" w14:textId="77777777" w:rsidR="002C43BE" w:rsidRPr="00506591" w:rsidRDefault="002C43BE">
      <w:pPr>
        <w:pBdr>
          <w:top w:val="nil"/>
          <w:left w:val="nil"/>
          <w:bottom w:val="nil"/>
          <w:right w:val="nil"/>
          <w:between w:val="nil"/>
        </w:pBdr>
        <w:ind w:hanging="360"/>
        <w:rPr>
          <w:rFonts w:ascii="Arial" w:eastAsia="Arial" w:hAnsi="Arial" w:cs="Arial"/>
          <w:color w:val="000000"/>
        </w:rPr>
      </w:pPr>
    </w:p>
    <w:p w14:paraId="625EAD26" w14:textId="77777777" w:rsidR="002C43BE" w:rsidRPr="009701BB" w:rsidRDefault="006D3952" w:rsidP="00246F27">
      <w:pPr>
        <w:numPr>
          <w:ilvl w:val="0"/>
          <w:numId w:val="28"/>
        </w:numPr>
        <w:spacing w:after="240" w:line="276" w:lineRule="auto"/>
        <w:rPr>
          <w:rFonts w:ascii="Arial" w:eastAsia="Arial" w:hAnsi="Arial" w:cs="Arial"/>
        </w:rPr>
      </w:pPr>
      <w:r w:rsidRPr="009701BB">
        <w:rPr>
          <w:rFonts w:ascii="Arial" w:eastAsia="Arial" w:hAnsi="Arial" w:cs="Arial"/>
        </w:rPr>
        <w:t xml:space="preserve">No staff member shall be disciplined without just cause.  A staff member will be entitled to have two additional staff members of his or her choice in any meeting that may result in disciplinary action.  One staff member will serve as a representative and one will serve as a notetaker.  Only trained JMEA members can speak in a disciplinary meeting on behalf of the certified staff member.  The administrator will inform the staff member of this right prior to the </w:t>
      </w:r>
      <w:r w:rsidRPr="009701BB">
        <w:rPr>
          <w:rFonts w:ascii="Arial" w:eastAsia="Arial" w:hAnsi="Arial" w:cs="Arial"/>
        </w:rPr>
        <w:lastRenderedPageBreak/>
        <w:t>meeting.  Discipline meetings will occur at the soonest mutually agreed upon time with all parties.  Confidentiality is expected from all parties for the privacy of the staff member.</w:t>
      </w:r>
    </w:p>
    <w:p w14:paraId="652584C9" w14:textId="77777777" w:rsidR="00213356" w:rsidRPr="009701BB" w:rsidRDefault="00213356" w:rsidP="00213356">
      <w:pPr>
        <w:numPr>
          <w:ilvl w:val="0"/>
          <w:numId w:val="28"/>
        </w:numPr>
        <w:spacing w:after="240" w:line="276" w:lineRule="auto"/>
        <w:rPr>
          <w:rFonts w:ascii="Arial" w:eastAsia="Arial" w:hAnsi="Arial" w:cs="Arial"/>
        </w:rPr>
      </w:pPr>
      <w:r w:rsidRPr="009701BB">
        <w:rPr>
          <w:rFonts w:ascii="Arial" w:eastAsia="Arial" w:hAnsi="Arial" w:cs="Arial"/>
        </w:rPr>
        <w:t>Disciplinary Action Guidelines</w:t>
      </w:r>
    </w:p>
    <w:p w14:paraId="6B640821" w14:textId="77777777" w:rsidR="00213356" w:rsidRPr="00545440" w:rsidRDefault="00213356" w:rsidP="00213356">
      <w:pPr>
        <w:ind w:left="720"/>
        <w:rPr>
          <w:rFonts w:ascii="Arial" w:eastAsia="Times New Roman" w:hAnsi="Arial" w:cs="Arial"/>
        </w:rPr>
      </w:pPr>
      <w:r w:rsidRPr="00545440">
        <w:rPr>
          <w:rFonts w:ascii="Arial" w:eastAsia="Times New Roman" w:hAnsi="Arial" w:cs="Arial"/>
        </w:rPr>
        <w:t>In cases where disciplinary action may be necessary, the following steps may be utilized by the supervisor with the employee.  In most cases, action will be managed by the building principal/immediate supervisor, although there may be cases whereas the Superintendent or their designee may serve in the supervisory capacity if the immediate supervisor is not available or able to handle a specific incident or case.</w:t>
      </w:r>
    </w:p>
    <w:p w14:paraId="7798D684" w14:textId="77777777" w:rsidR="00213356" w:rsidRPr="00545440" w:rsidRDefault="00213356" w:rsidP="00213356">
      <w:pPr>
        <w:rPr>
          <w:rFonts w:ascii="Arial" w:eastAsia="Times New Roman" w:hAnsi="Arial" w:cs="Arial"/>
        </w:rPr>
      </w:pPr>
    </w:p>
    <w:p w14:paraId="3D6A81F6" w14:textId="77777777" w:rsidR="00213356" w:rsidRPr="00545440" w:rsidRDefault="00213356" w:rsidP="00213356">
      <w:pPr>
        <w:ind w:left="720"/>
        <w:rPr>
          <w:rFonts w:ascii="Arial" w:eastAsia="Times New Roman" w:hAnsi="Arial" w:cs="Arial"/>
        </w:rPr>
      </w:pPr>
      <w:r w:rsidRPr="00545440">
        <w:rPr>
          <w:rFonts w:ascii="Arial" w:eastAsia="Times New Roman" w:hAnsi="Arial" w:cs="Arial"/>
        </w:rPr>
        <w:t>Depending on the situation, the following incremental disciplinary steps may be taken. An opportunity will be given to the staff member at the time of each step to express their account of the situation.  </w:t>
      </w:r>
    </w:p>
    <w:p w14:paraId="3A088585" w14:textId="77777777" w:rsidR="00213356" w:rsidRPr="00545440" w:rsidRDefault="00213356" w:rsidP="00213356">
      <w:pPr>
        <w:rPr>
          <w:rFonts w:ascii="Arial" w:eastAsia="Times New Roman" w:hAnsi="Arial" w:cs="Arial"/>
        </w:rPr>
      </w:pPr>
    </w:p>
    <w:p w14:paraId="73F72045" w14:textId="77777777" w:rsidR="00213356" w:rsidRPr="00545440" w:rsidRDefault="00213356" w:rsidP="00213356">
      <w:pPr>
        <w:numPr>
          <w:ilvl w:val="0"/>
          <w:numId w:val="52"/>
        </w:numPr>
        <w:textAlignment w:val="baseline"/>
        <w:rPr>
          <w:rFonts w:ascii="Arial" w:eastAsia="Times New Roman" w:hAnsi="Arial" w:cs="Arial"/>
        </w:rPr>
      </w:pPr>
      <w:r w:rsidRPr="00545440">
        <w:rPr>
          <w:rFonts w:ascii="Arial" w:eastAsia="Times New Roman" w:hAnsi="Arial" w:cs="Arial"/>
        </w:rPr>
        <w:t>Step One:</w:t>
      </w:r>
    </w:p>
    <w:p w14:paraId="6A9DF8EA" w14:textId="77777777" w:rsidR="00213356" w:rsidRPr="00545440" w:rsidRDefault="00213356" w:rsidP="00213356">
      <w:pPr>
        <w:numPr>
          <w:ilvl w:val="1"/>
          <w:numId w:val="53"/>
        </w:numPr>
        <w:ind w:left="1440" w:hanging="360"/>
        <w:textAlignment w:val="baseline"/>
        <w:rPr>
          <w:rFonts w:ascii="Arial" w:eastAsia="Times New Roman" w:hAnsi="Arial" w:cs="Arial"/>
        </w:rPr>
      </w:pPr>
      <w:r w:rsidRPr="00545440">
        <w:rPr>
          <w:rFonts w:ascii="Arial" w:eastAsia="Times New Roman" w:hAnsi="Arial" w:cs="Arial"/>
        </w:rPr>
        <w:t>Verbal Warning/Counseling is provided by the supervisor during the session, and the incident is discussed.  A recap of the discussion will be sent to all parties at the meeting via email.  </w:t>
      </w:r>
    </w:p>
    <w:p w14:paraId="496320F8" w14:textId="77777777" w:rsidR="00213356" w:rsidRPr="00545440" w:rsidRDefault="00213356" w:rsidP="00213356">
      <w:pPr>
        <w:numPr>
          <w:ilvl w:val="0"/>
          <w:numId w:val="53"/>
        </w:numPr>
        <w:textAlignment w:val="baseline"/>
        <w:rPr>
          <w:rFonts w:ascii="Arial" w:eastAsia="Times New Roman" w:hAnsi="Arial" w:cs="Arial"/>
        </w:rPr>
      </w:pPr>
      <w:r w:rsidRPr="00545440">
        <w:rPr>
          <w:rFonts w:ascii="Arial" w:eastAsia="Times New Roman" w:hAnsi="Arial" w:cs="Arial"/>
        </w:rPr>
        <w:t>Step Two:</w:t>
      </w:r>
    </w:p>
    <w:p w14:paraId="7AF49C83" w14:textId="77777777" w:rsidR="00213356" w:rsidRPr="00545440" w:rsidRDefault="00213356" w:rsidP="00213356">
      <w:pPr>
        <w:pStyle w:val="ListParagraph"/>
        <w:numPr>
          <w:ilvl w:val="1"/>
          <w:numId w:val="28"/>
        </w:numPr>
        <w:textAlignment w:val="baseline"/>
        <w:rPr>
          <w:rFonts w:ascii="Arial" w:eastAsia="Times New Roman" w:hAnsi="Arial" w:cs="Arial"/>
        </w:rPr>
      </w:pPr>
      <w:r w:rsidRPr="00545440">
        <w:rPr>
          <w:rFonts w:ascii="Arial" w:eastAsia="Times New Roman" w:hAnsi="Arial" w:cs="Arial"/>
        </w:rPr>
        <w:t>Letter of concern/written warning. A carbon copy of the warning will be filed in the working file of administration at the building level.</w:t>
      </w:r>
    </w:p>
    <w:p w14:paraId="1525464D" w14:textId="77777777" w:rsidR="00213356" w:rsidRPr="00545440" w:rsidRDefault="00213356" w:rsidP="00213356">
      <w:pPr>
        <w:pStyle w:val="ListParagraph"/>
        <w:numPr>
          <w:ilvl w:val="0"/>
          <w:numId w:val="28"/>
        </w:numPr>
        <w:textAlignment w:val="baseline"/>
        <w:rPr>
          <w:rFonts w:ascii="Arial" w:eastAsia="Times New Roman" w:hAnsi="Arial" w:cs="Arial"/>
        </w:rPr>
      </w:pPr>
      <w:r w:rsidRPr="00545440">
        <w:rPr>
          <w:rFonts w:ascii="Arial" w:eastAsia="Times New Roman" w:hAnsi="Arial" w:cs="Arial"/>
        </w:rPr>
        <w:t>Step Three:</w:t>
      </w:r>
    </w:p>
    <w:p w14:paraId="5206C36D" w14:textId="77777777" w:rsidR="00213356" w:rsidRPr="00545440" w:rsidRDefault="00213356" w:rsidP="00213356">
      <w:pPr>
        <w:pStyle w:val="ListParagraph"/>
        <w:numPr>
          <w:ilvl w:val="1"/>
          <w:numId w:val="28"/>
        </w:numPr>
        <w:textAlignment w:val="baseline"/>
        <w:rPr>
          <w:rFonts w:ascii="Arial" w:eastAsia="Times New Roman" w:hAnsi="Arial" w:cs="Arial"/>
        </w:rPr>
      </w:pPr>
      <w:r w:rsidRPr="00545440">
        <w:rPr>
          <w:rFonts w:ascii="Arial" w:eastAsia="Times New Roman" w:hAnsi="Arial" w:cs="Arial"/>
        </w:rPr>
        <w:t>Letter of reprimand/final warning and a corrective action plan will be filed in the official personnel file at the district office.</w:t>
      </w:r>
    </w:p>
    <w:p w14:paraId="68840310" w14:textId="77777777" w:rsidR="00213356" w:rsidRPr="00545440" w:rsidRDefault="00213356" w:rsidP="00213356">
      <w:pPr>
        <w:numPr>
          <w:ilvl w:val="0"/>
          <w:numId w:val="28"/>
        </w:numPr>
        <w:textAlignment w:val="baseline"/>
        <w:rPr>
          <w:rFonts w:ascii="Arial" w:eastAsia="Times New Roman" w:hAnsi="Arial" w:cs="Arial"/>
        </w:rPr>
      </w:pPr>
      <w:r w:rsidRPr="00545440">
        <w:rPr>
          <w:rFonts w:ascii="Arial" w:eastAsia="Times New Roman" w:hAnsi="Arial" w:cs="Arial"/>
        </w:rPr>
        <w:t>Step Four:</w:t>
      </w:r>
    </w:p>
    <w:p w14:paraId="2B766E2E" w14:textId="77777777" w:rsidR="00213356" w:rsidRPr="00545440" w:rsidRDefault="00213356" w:rsidP="00213356">
      <w:pPr>
        <w:pStyle w:val="ListParagraph"/>
        <w:numPr>
          <w:ilvl w:val="1"/>
          <w:numId w:val="28"/>
        </w:numPr>
        <w:textAlignment w:val="baseline"/>
        <w:rPr>
          <w:rFonts w:ascii="Arial" w:eastAsia="Times New Roman" w:hAnsi="Arial" w:cs="Arial"/>
        </w:rPr>
      </w:pPr>
      <w:r w:rsidRPr="00545440">
        <w:rPr>
          <w:rFonts w:ascii="Arial" w:eastAsia="Times New Roman" w:hAnsi="Arial" w:cs="Arial"/>
        </w:rPr>
        <w:t>Other disciplinary actions which may include suspension, administrative leave with or without pay, and/or reassignment.</w:t>
      </w:r>
    </w:p>
    <w:p w14:paraId="796DADBA" w14:textId="77777777" w:rsidR="00213356" w:rsidRPr="00545440" w:rsidRDefault="00213356" w:rsidP="00213356">
      <w:pPr>
        <w:numPr>
          <w:ilvl w:val="0"/>
          <w:numId w:val="28"/>
        </w:numPr>
        <w:textAlignment w:val="baseline"/>
        <w:rPr>
          <w:rFonts w:ascii="Arial" w:eastAsia="Times New Roman" w:hAnsi="Arial" w:cs="Arial"/>
        </w:rPr>
      </w:pPr>
      <w:r w:rsidRPr="00545440">
        <w:rPr>
          <w:rFonts w:ascii="Arial" w:eastAsia="Times New Roman" w:hAnsi="Arial" w:cs="Arial"/>
        </w:rPr>
        <w:t>Step Five:</w:t>
      </w:r>
    </w:p>
    <w:p w14:paraId="7FAEC2A9" w14:textId="77777777" w:rsidR="00213356" w:rsidRPr="00545440" w:rsidRDefault="00213356" w:rsidP="00213356">
      <w:pPr>
        <w:numPr>
          <w:ilvl w:val="1"/>
          <w:numId w:val="28"/>
        </w:numPr>
        <w:textAlignment w:val="baseline"/>
        <w:rPr>
          <w:rFonts w:ascii="Arial" w:eastAsia="Times New Roman" w:hAnsi="Arial" w:cs="Arial"/>
        </w:rPr>
      </w:pPr>
      <w:r w:rsidRPr="00545440">
        <w:rPr>
          <w:rFonts w:ascii="Arial" w:eastAsia="Times New Roman" w:hAnsi="Arial" w:cs="Arial"/>
        </w:rPr>
        <w:t>Dismissal for non-probationary staff per the Teacher Employment, Compensation and Dismissal Act and Evaluation process as outlined in SB-191.</w:t>
      </w:r>
    </w:p>
    <w:p w14:paraId="6E6EC49A" w14:textId="77777777" w:rsidR="00213356" w:rsidRPr="00545440" w:rsidRDefault="00213356" w:rsidP="00213356">
      <w:pPr>
        <w:ind w:left="1440"/>
        <w:textAlignment w:val="baseline"/>
        <w:rPr>
          <w:rFonts w:ascii="Arial" w:eastAsia="Times New Roman" w:hAnsi="Arial" w:cs="Arial"/>
        </w:rPr>
      </w:pPr>
    </w:p>
    <w:p w14:paraId="2A7947D9" w14:textId="77777777" w:rsidR="00213356" w:rsidRPr="00545440" w:rsidRDefault="00213356" w:rsidP="00C4151B">
      <w:pPr>
        <w:ind w:left="720"/>
        <w:rPr>
          <w:rFonts w:ascii="Arial" w:eastAsia="Times New Roman" w:hAnsi="Arial" w:cs="Arial"/>
        </w:rPr>
      </w:pPr>
      <w:r w:rsidRPr="00545440">
        <w:rPr>
          <w:rFonts w:ascii="Arial" w:eastAsia="Times New Roman" w:hAnsi="Arial" w:cs="Arial"/>
        </w:rPr>
        <w:t>The action that is taken depends on the severity of the incident and the judgment of the administrator in determining which action is most appropriate for both the specific situation and the employee. Steps may be skipped depending on the severity of the incident, especially situations involving students and/or staff safety or place the district in a potential position of liability.</w:t>
      </w:r>
    </w:p>
    <w:p w14:paraId="09C62C13" w14:textId="77777777" w:rsidR="00213356" w:rsidRPr="00545440" w:rsidRDefault="00213356" w:rsidP="00213356">
      <w:pPr>
        <w:rPr>
          <w:rFonts w:ascii="Arial" w:eastAsia="Times New Roman" w:hAnsi="Arial" w:cs="Arial"/>
        </w:rPr>
      </w:pPr>
    </w:p>
    <w:p w14:paraId="12957905" w14:textId="77777777" w:rsidR="00213356" w:rsidRPr="00545440" w:rsidRDefault="00213356" w:rsidP="00C4151B">
      <w:pPr>
        <w:ind w:left="720"/>
        <w:rPr>
          <w:rFonts w:ascii="Arial" w:eastAsia="Times New Roman" w:hAnsi="Arial" w:cs="Arial"/>
        </w:rPr>
      </w:pPr>
      <w:r w:rsidRPr="00545440">
        <w:rPr>
          <w:rFonts w:ascii="Arial" w:eastAsia="Times New Roman" w:hAnsi="Arial" w:cs="Arial"/>
        </w:rPr>
        <w:t>After 3 years, the employee may submit a request to Human Resources to have the written discipline removed and returned to the employee.</w:t>
      </w:r>
    </w:p>
    <w:p w14:paraId="4FD541BD" w14:textId="77777777" w:rsidR="00545440" w:rsidRDefault="00545440" w:rsidP="00545440">
      <w:pPr>
        <w:rPr>
          <w:rFonts w:ascii="Arial" w:eastAsia="Times New Roman" w:hAnsi="Arial" w:cs="Arial"/>
        </w:rPr>
      </w:pPr>
    </w:p>
    <w:p w14:paraId="29E87273" w14:textId="3CF9A254" w:rsidR="002C43BE" w:rsidRPr="009701BB" w:rsidRDefault="006D3952" w:rsidP="00545440">
      <w:pPr>
        <w:rPr>
          <w:rFonts w:ascii="Arial" w:eastAsia="Times New Roman" w:hAnsi="Arial" w:cs="Arial"/>
        </w:rPr>
      </w:pPr>
      <w:r w:rsidRPr="009701BB">
        <w:rPr>
          <w:rFonts w:ascii="Arial" w:eastAsia="Arial" w:hAnsi="Arial" w:cs="Arial"/>
        </w:rPr>
        <w:t xml:space="preserve">The District and JMEA Negotiations Team agreed to develop a Joint Committee to discuss staff discipline.  </w:t>
      </w:r>
    </w:p>
    <w:p w14:paraId="557B73ED" w14:textId="77777777" w:rsidR="002C43BE" w:rsidRPr="009701BB" w:rsidRDefault="002C43BE">
      <w:pPr>
        <w:spacing w:line="276" w:lineRule="auto"/>
        <w:rPr>
          <w:rFonts w:ascii="Arial" w:eastAsia="Arial" w:hAnsi="Arial" w:cs="Arial"/>
        </w:rPr>
      </w:pPr>
    </w:p>
    <w:p w14:paraId="7C1B363E" w14:textId="77777777" w:rsidR="002C43BE" w:rsidRPr="009701BB" w:rsidRDefault="006D3952" w:rsidP="00545440">
      <w:pPr>
        <w:spacing w:line="276" w:lineRule="auto"/>
        <w:rPr>
          <w:rFonts w:ascii="Arial" w:eastAsia="Arial" w:hAnsi="Arial" w:cs="Arial"/>
          <w:b/>
        </w:rPr>
      </w:pPr>
      <w:r w:rsidRPr="009701BB">
        <w:rPr>
          <w:rFonts w:ascii="Arial" w:eastAsia="Arial" w:hAnsi="Arial" w:cs="Arial"/>
          <w:b/>
        </w:rPr>
        <w:t>Joint Committee Membership:</w:t>
      </w:r>
    </w:p>
    <w:p w14:paraId="3AFCDEFC" w14:textId="77777777" w:rsidR="002C43BE" w:rsidRPr="009701BB" w:rsidRDefault="006D3952" w:rsidP="00C4151B">
      <w:pPr>
        <w:numPr>
          <w:ilvl w:val="0"/>
          <w:numId w:val="37"/>
        </w:numPr>
        <w:spacing w:line="276" w:lineRule="auto"/>
        <w:ind w:left="1440"/>
        <w:rPr>
          <w:rFonts w:ascii="Arial" w:eastAsia="Arial" w:hAnsi="Arial" w:cs="Arial"/>
        </w:rPr>
      </w:pPr>
      <w:r w:rsidRPr="009701BB">
        <w:rPr>
          <w:rFonts w:ascii="Arial" w:eastAsia="Arial" w:hAnsi="Arial" w:cs="Arial"/>
        </w:rPr>
        <w:t>Current co-presidents</w:t>
      </w:r>
    </w:p>
    <w:p w14:paraId="12034A22" w14:textId="77777777" w:rsidR="002C43BE" w:rsidRPr="009701BB" w:rsidRDefault="006D3952" w:rsidP="00C4151B">
      <w:pPr>
        <w:numPr>
          <w:ilvl w:val="0"/>
          <w:numId w:val="37"/>
        </w:numPr>
        <w:spacing w:line="276" w:lineRule="auto"/>
        <w:ind w:left="1440"/>
        <w:rPr>
          <w:rFonts w:ascii="Arial" w:eastAsia="Arial" w:hAnsi="Arial" w:cs="Arial"/>
        </w:rPr>
      </w:pPr>
      <w:proofErr w:type="spellStart"/>
      <w:r w:rsidRPr="009701BB">
        <w:rPr>
          <w:rFonts w:ascii="Arial" w:eastAsia="Arial" w:hAnsi="Arial" w:cs="Arial"/>
        </w:rPr>
        <w:t>UniServ</w:t>
      </w:r>
      <w:proofErr w:type="spellEnd"/>
      <w:r w:rsidRPr="009701BB">
        <w:rPr>
          <w:rFonts w:ascii="Arial" w:eastAsia="Arial" w:hAnsi="Arial" w:cs="Arial"/>
        </w:rPr>
        <w:t xml:space="preserve"> Director</w:t>
      </w:r>
    </w:p>
    <w:p w14:paraId="233FB300" w14:textId="77777777" w:rsidR="002C43BE" w:rsidRPr="009701BB" w:rsidRDefault="006D3952" w:rsidP="00C4151B">
      <w:pPr>
        <w:numPr>
          <w:ilvl w:val="0"/>
          <w:numId w:val="37"/>
        </w:numPr>
        <w:spacing w:line="276" w:lineRule="auto"/>
        <w:ind w:left="1440"/>
        <w:rPr>
          <w:rFonts w:ascii="Arial" w:eastAsia="Arial" w:hAnsi="Arial" w:cs="Arial"/>
        </w:rPr>
      </w:pPr>
      <w:r w:rsidRPr="009701BB">
        <w:rPr>
          <w:rFonts w:ascii="Arial" w:eastAsia="Arial" w:hAnsi="Arial" w:cs="Arial"/>
        </w:rPr>
        <w:t>Superintendent/Asst Superintendent/HR</w:t>
      </w:r>
    </w:p>
    <w:p w14:paraId="5DC2C6C3" w14:textId="77777777" w:rsidR="002C43BE" w:rsidRPr="009701BB" w:rsidRDefault="002C43BE">
      <w:pPr>
        <w:spacing w:line="276" w:lineRule="auto"/>
        <w:rPr>
          <w:rFonts w:ascii="Arial" w:eastAsia="Arial" w:hAnsi="Arial" w:cs="Arial"/>
        </w:rPr>
      </w:pPr>
    </w:p>
    <w:p w14:paraId="145016C9" w14:textId="77777777" w:rsidR="002C43BE" w:rsidRPr="009701BB" w:rsidRDefault="006D3952" w:rsidP="00545440">
      <w:pPr>
        <w:spacing w:line="276" w:lineRule="auto"/>
        <w:rPr>
          <w:rFonts w:ascii="Arial" w:eastAsia="Arial" w:hAnsi="Arial" w:cs="Arial"/>
          <w:b/>
        </w:rPr>
      </w:pPr>
      <w:r w:rsidRPr="009701BB">
        <w:rPr>
          <w:rFonts w:ascii="Arial" w:eastAsia="Arial" w:hAnsi="Arial" w:cs="Arial"/>
        </w:rPr>
        <w:t>This team will meet starting early in the school year to research, develop, and implement the following items.  (This list is not inclusive of what the team can discuss and develop):</w:t>
      </w:r>
    </w:p>
    <w:p w14:paraId="5F86DEBB" w14:textId="77777777" w:rsidR="002C43BE" w:rsidRPr="009701BB" w:rsidRDefault="002C43BE">
      <w:pPr>
        <w:spacing w:line="276" w:lineRule="auto"/>
        <w:rPr>
          <w:rFonts w:ascii="Arial" w:eastAsia="Arial" w:hAnsi="Arial" w:cs="Arial"/>
        </w:rPr>
      </w:pPr>
    </w:p>
    <w:p w14:paraId="541B913C" w14:textId="77777777" w:rsidR="002C43BE" w:rsidRPr="009701BB" w:rsidRDefault="006D3952" w:rsidP="00C4151B">
      <w:pPr>
        <w:numPr>
          <w:ilvl w:val="0"/>
          <w:numId w:val="27"/>
        </w:numPr>
        <w:spacing w:line="276" w:lineRule="auto"/>
        <w:ind w:left="1440"/>
        <w:rPr>
          <w:rFonts w:ascii="Arial" w:eastAsia="Arial" w:hAnsi="Arial" w:cs="Arial"/>
        </w:rPr>
      </w:pPr>
      <w:r w:rsidRPr="009701BB">
        <w:rPr>
          <w:rFonts w:ascii="Arial" w:eastAsia="Arial" w:hAnsi="Arial" w:cs="Arial"/>
        </w:rPr>
        <w:t>Design and implement joint training for building reps and building administration (in their roles during disciplinary meetings).</w:t>
      </w:r>
    </w:p>
    <w:p w14:paraId="46030C9B" w14:textId="471E3631" w:rsidR="00396D25" w:rsidRPr="009701BB" w:rsidRDefault="006D3952" w:rsidP="00545440">
      <w:pPr>
        <w:numPr>
          <w:ilvl w:val="0"/>
          <w:numId w:val="27"/>
        </w:numPr>
        <w:spacing w:line="276" w:lineRule="auto"/>
        <w:ind w:left="1440"/>
        <w:rPr>
          <w:rFonts w:ascii="Arial" w:eastAsia="Arial" w:hAnsi="Arial" w:cs="Arial"/>
        </w:rPr>
      </w:pPr>
      <w:r w:rsidRPr="009701BB">
        <w:rPr>
          <w:rFonts w:ascii="Arial" w:eastAsia="Arial" w:hAnsi="Arial" w:cs="Arial"/>
        </w:rPr>
        <w:t>Joint training with JMEA members and administration to set clear expectations for meetings.</w:t>
      </w:r>
    </w:p>
    <w:p w14:paraId="7F7FE6CD" w14:textId="77777777" w:rsidR="002C43BE" w:rsidRPr="00506591" w:rsidRDefault="006D3952">
      <w:pPr>
        <w:jc w:val="center"/>
        <w:rPr>
          <w:rFonts w:ascii="Arial" w:eastAsia="Arial" w:hAnsi="Arial" w:cs="Arial"/>
          <w:sz w:val="44"/>
          <w:szCs w:val="44"/>
        </w:rPr>
      </w:pPr>
      <w:r w:rsidRPr="00506591">
        <w:rPr>
          <w:rFonts w:ascii="Arial" w:eastAsia="Arial" w:hAnsi="Arial" w:cs="Arial"/>
          <w:sz w:val="44"/>
          <w:szCs w:val="44"/>
        </w:rPr>
        <w:t>Article XVI</w:t>
      </w:r>
    </w:p>
    <w:p w14:paraId="68C631FE" w14:textId="77777777" w:rsidR="002C43BE" w:rsidRPr="00506591" w:rsidRDefault="006D3952">
      <w:pPr>
        <w:jc w:val="center"/>
        <w:rPr>
          <w:rFonts w:ascii="Arial" w:eastAsia="Arial" w:hAnsi="Arial" w:cs="Arial"/>
          <w:b/>
          <w:sz w:val="28"/>
          <w:szCs w:val="28"/>
          <w:u w:val="single"/>
        </w:rPr>
      </w:pPr>
      <w:r w:rsidRPr="00506591">
        <w:rPr>
          <w:rFonts w:ascii="Arial" w:eastAsia="Arial" w:hAnsi="Arial" w:cs="Arial"/>
          <w:b/>
          <w:sz w:val="28"/>
          <w:szCs w:val="28"/>
          <w:u w:val="single"/>
        </w:rPr>
        <w:t>110/110 Transition Year</w:t>
      </w:r>
    </w:p>
    <w:p w14:paraId="33DB79C1" w14:textId="77777777" w:rsidR="002C43BE" w:rsidRPr="00506591" w:rsidRDefault="002C43BE">
      <w:pPr>
        <w:rPr>
          <w:rFonts w:ascii="Arial" w:eastAsia="Arial" w:hAnsi="Arial" w:cs="Arial"/>
          <w:b/>
        </w:rPr>
      </w:pPr>
    </w:p>
    <w:p w14:paraId="05DAB6E9" w14:textId="032D6722" w:rsidR="00211767" w:rsidRPr="00211767" w:rsidRDefault="00211767" w:rsidP="00211767">
      <w:pPr>
        <w:jc w:val="both"/>
        <w:rPr>
          <w:rFonts w:ascii="Times New Roman" w:eastAsia="Times New Roman" w:hAnsi="Times New Roman" w:cs="Times New Roman"/>
        </w:rPr>
      </w:pPr>
      <w:r w:rsidRPr="00211767">
        <w:rPr>
          <w:rFonts w:ascii="Arial" w:eastAsia="Times New Roman" w:hAnsi="Arial" w:cs="Arial"/>
          <w:color w:val="000000"/>
        </w:rPr>
        <w:t xml:space="preserve">An employee who will be receiving PERA retirement income may participate in the 110/110 day Transition year for the contract year immediately following their final contract year under PERA with the district.  Employees must submit their </w:t>
      </w:r>
      <w:r w:rsidR="002B4030" w:rsidRPr="009701BB">
        <w:rPr>
          <w:rFonts w:ascii="Arial" w:eastAsia="Times New Roman" w:hAnsi="Arial" w:cs="Arial"/>
          <w:color w:val="000000"/>
        </w:rPr>
        <w:t>L</w:t>
      </w:r>
      <w:r w:rsidRPr="009701BB">
        <w:rPr>
          <w:rFonts w:ascii="Arial" w:eastAsia="Times New Roman" w:hAnsi="Arial" w:cs="Arial"/>
          <w:color w:val="000000"/>
        </w:rPr>
        <w:t xml:space="preserve">etter of </w:t>
      </w:r>
      <w:r w:rsidR="002B4030" w:rsidRPr="009701BB">
        <w:rPr>
          <w:rFonts w:ascii="Arial" w:eastAsia="Times New Roman" w:hAnsi="Arial" w:cs="Arial"/>
          <w:color w:val="000000" w:themeColor="text1"/>
        </w:rPr>
        <w:t>I</w:t>
      </w:r>
      <w:r w:rsidRPr="009701BB">
        <w:rPr>
          <w:rFonts w:ascii="Arial" w:eastAsia="Times New Roman" w:hAnsi="Arial" w:cs="Arial"/>
          <w:color w:val="000000" w:themeColor="text1"/>
        </w:rPr>
        <w:t xml:space="preserve">ntent </w:t>
      </w:r>
      <w:r w:rsidR="002B4030" w:rsidRPr="009701BB">
        <w:rPr>
          <w:rFonts w:ascii="Arial" w:eastAsia="Times New Roman" w:hAnsi="Arial" w:cs="Arial"/>
          <w:color w:val="000000" w:themeColor="text1"/>
        </w:rPr>
        <w:t>an</w:t>
      </w:r>
      <w:r w:rsidR="00EF4996" w:rsidRPr="009701BB">
        <w:rPr>
          <w:rFonts w:ascii="Arial" w:eastAsia="Times New Roman" w:hAnsi="Arial" w:cs="Arial"/>
          <w:color w:val="000000" w:themeColor="text1"/>
        </w:rPr>
        <w:t>d</w:t>
      </w:r>
      <w:r w:rsidR="009701BB" w:rsidRPr="009701BB">
        <w:rPr>
          <w:rFonts w:ascii="Arial" w:eastAsia="Times New Roman" w:hAnsi="Arial" w:cs="Arial"/>
          <w:color w:val="000000" w:themeColor="text1"/>
        </w:rPr>
        <w:t xml:space="preserve"> </w:t>
      </w:r>
      <w:r w:rsidRPr="009701BB">
        <w:rPr>
          <w:rFonts w:ascii="Arial" w:eastAsia="Times New Roman" w:hAnsi="Arial" w:cs="Arial"/>
          <w:color w:val="000000"/>
        </w:rPr>
        <w:t xml:space="preserve">Transition </w:t>
      </w:r>
      <w:r w:rsidR="002B4030" w:rsidRPr="009701BB">
        <w:rPr>
          <w:rFonts w:ascii="Arial" w:eastAsia="Times New Roman" w:hAnsi="Arial" w:cs="Arial"/>
          <w:color w:val="000000"/>
        </w:rPr>
        <w:t>F</w:t>
      </w:r>
      <w:r w:rsidRPr="009701BB">
        <w:rPr>
          <w:rFonts w:ascii="Arial" w:eastAsia="Times New Roman" w:hAnsi="Arial" w:cs="Arial"/>
          <w:color w:val="000000"/>
        </w:rPr>
        <w:t xml:space="preserve">orm </w:t>
      </w:r>
      <w:r w:rsidRPr="00211767">
        <w:rPr>
          <w:rFonts w:ascii="Arial" w:eastAsia="Times New Roman" w:hAnsi="Arial" w:cs="Arial"/>
          <w:color w:val="000000"/>
        </w:rPr>
        <w:t xml:space="preserve">to the Superintendent’s office on or before February 1 of the year prior to the requested year.  </w:t>
      </w:r>
    </w:p>
    <w:p w14:paraId="32A7BB4C" w14:textId="77777777" w:rsidR="00211767" w:rsidRPr="00211767" w:rsidRDefault="00211767" w:rsidP="00211767">
      <w:pPr>
        <w:rPr>
          <w:rFonts w:ascii="Times New Roman" w:eastAsia="Times New Roman" w:hAnsi="Times New Roman" w:cs="Times New Roman"/>
        </w:rPr>
      </w:pPr>
    </w:p>
    <w:p w14:paraId="67C9245B" w14:textId="77777777" w:rsidR="00211767" w:rsidRPr="00211767" w:rsidRDefault="00211767" w:rsidP="00211767">
      <w:pPr>
        <w:jc w:val="both"/>
        <w:rPr>
          <w:rFonts w:ascii="Times New Roman" w:eastAsia="Times New Roman" w:hAnsi="Times New Roman" w:cs="Times New Roman"/>
        </w:rPr>
      </w:pPr>
      <w:r w:rsidRPr="00211767">
        <w:rPr>
          <w:rFonts w:ascii="Arial" w:eastAsia="Times New Roman" w:hAnsi="Arial" w:cs="Arial"/>
          <w:color w:val="000000"/>
        </w:rPr>
        <w:t>The Superintendent will notify the employee as to the status of the request on or before March 1.  If the Transition request has been accepted by the District, the employee shall submit his or her letter of retirement to the Superintendent on or before April 1 of such year.</w:t>
      </w:r>
    </w:p>
    <w:p w14:paraId="2A84976B" w14:textId="77777777" w:rsidR="00211767" w:rsidRPr="00211767" w:rsidRDefault="00211767" w:rsidP="00211767">
      <w:pPr>
        <w:rPr>
          <w:rFonts w:ascii="Times New Roman" w:eastAsia="Times New Roman" w:hAnsi="Times New Roman" w:cs="Times New Roman"/>
        </w:rPr>
      </w:pPr>
    </w:p>
    <w:p w14:paraId="3BB1ADFA" w14:textId="77777777" w:rsidR="00211767" w:rsidRPr="00211767" w:rsidRDefault="00211767" w:rsidP="00211767">
      <w:pPr>
        <w:rPr>
          <w:rFonts w:ascii="Times New Roman" w:eastAsia="Times New Roman" w:hAnsi="Times New Roman" w:cs="Times New Roman"/>
        </w:rPr>
      </w:pPr>
      <w:r w:rsidRPr="00211767">
        <w:rPr>
          <w:rFonts w:ascii="Arial" w:eastAsia="Times New Roman" w:hAnsi="Arial" w:cs="Arial"/>
          <w:color w:val="000000"/>
        </w:rPr>
        <w:t>Any Weld RE-5J staff member that is interested in pursuing a 110/110 transition year will need to meet the following requirements prior to submitting the 110/110 transition paperwork and resignation:</w:t>
      </w:r>
    </w:p>
    <w:p w14:paraId="2A6C1BF3" w14:textId="77777777" w:rsidR="00211767" w:rsidRPr="00211767" w:rsidRDefault="00211767" w:rsidP="00211767">
      <w:pPr>
        <w:rPr>
          <w:rFonts w:ascii="Times New Roman" w:eastAsia="Times New Roman" w:hAnsi="Times New Roman" w:cs="Times New Roman"/>
        </w:rPr>
      </w:pPr>
    </w:p>
    <w:p w14:paraId="107901BC" w14:textId="77777777" w:rsidR="00211767" w:rsidRDefault="00211767" w:rsidP="00246F27">
      <w:pPr>
        <w:numPr>
          <w:ilvl w:val="0"/>
          <w:numId w:val="49"/>
        </w:numPr>
        <w:ind w:left="360"/>
        <w:textAlignment w:val="baseline"/>
        <w:rPr>
          <w:rFonts w:ascii="Arial" w:eastAsia="Times New Roman" w:hAnsi="Arial" w:cs="Arial"/>
          <w:color w:val="000000"/>
        </w:rPr>
      </w:pPr>
      <w:r w:rsidRPr="00211767">
        <w:rPr>
          <w:rFonts w:ascii="Arial" w:eastAsia="Times New Roman" w:hAnsi="Arial" w:cs="Arial"/>
          <w:color w:val="000000"/>
        </w:rPr>
        <w:t>The employee must have achieved a final rating of Effective or above for the prior evaluation year and maintain that rating to be eligible for the 110/110 transition.  The district will perform the final evaluation of the employee prior to the 110/110 transition paperwork being submitted.</w:t>
      </w:r>
    </w:p>
    <w:p w14:paraId="0D445594" w14:textId="77777777" w:rsidR="00211767" w:rsidRDefault="00211767" w:rsidP="00211767">
      <w:pPr>
        <w:textAlignment w:val="baseline"/>
        <w:rPr>
          <w:rFonts w:ascii="Arial" w:eastAsia="Times New Roman" w:hAnsi="Arial" w:cs="Arial"/>
          <w:color w:val="000000"/>
        </w:rPr>
      </w:pPr>
    </w:p>
    <w:p w14:paraId="1193BECC" w14:textId="77777777" w:rsidR="00211767" w:rsidRPr="00211767" w:rsidRDefault="00211767" w:rsidP="00211767">
      <w:pPr>
        <w:textAlignment w:val="baseline"/>
        <w:rPr>
          <w:rFonts w:ascii="Arial" w:eastAsia="Times New Roman" w:hAnsi="Arial" w:cs="Arial"/>
          <w:color w:val="FF0000"/>
        </w:rPr>
      </w:pPr>
      <w:r w:rsidRPr="008F144A">
        <w:rPr>
          <w:rFonts w:ascii="Arial" w:eastAsia="Times New Roman" w:hAnsi="Arial" w:cs="Arial"/>
          <w:color w:val="000000" w:themeColor="text1"/>
        </w:rPr>
        <w:t>Additional Provisions for a 110/110 Transition Year include:</w:t>
      </w:r>
    </w:p>
    <w:p w14:paraId="6C0B5C24" w14:textId="77777777" w:rsidR="00211767" w:rsidRPr="00211767" w:rsidRDefault="00211767" w:rsidP="00211767">
      <w:pPr>
        <w:rPr>
          <w:rFonts w:ascii="Times New Roman" w:eastAsia="Times New Roman" w:hAnsi="Times New Roman" w:cs="Times New Roman"/>
        </w:rPr>
      </w:pPr>
    </w:p>
    <w:p w14:paraId="0ADACE96" w14:textId="77777777" w:rsidR="00211767" w:rsidRPr="00211767" w:rsidRDefault="00211767" w:rsidP="00246F27">
      <w:pPr>
        <w:numPr>
          <w:ilvl w:val="0"/>
          <w:numId w:val="50"/>
        </w:numPr>
        <w:jc w:val="both"/>
        <w:textAlignment w:val="baseline"/>
        <w:rPr>
          <w:rFonts w:ascii="Arial" w:eastAsia="Times New Roman" w:hAnsi="Arial" w:cs="Arial"/>
          <w:color w:val="000000"/>
          <w:sz w:val="22"/>
          <w:szCs w:val="22"/>
        </w:rPr>
      </w:pPr>
      <w:r w:rsidRPr="00211767">
        <w:rPr>
          <w:rFonts w:ascii="Arial" w:eastAsia="Times New Roman" w:hAnsi="Arial" w:cs="Arial"/>
          <w:color w:val="000000"/>
        </w:rPr>
        <w:t xml:space="preserve">110/110 Transition </w:t>
      </w:r>
      <w:r>
        <w:rPr>
          <w:rFonts w:ascii="Arial" w:eastAsia="Times New Roman" w:hAnsi="Arial" w:cs="Arial"/>
          <w:color w:val="000000"/>
        </w:rPr>
        <w:t xml:space="preserve">is </w:t>
      </w:r>
      <w:r w:rsidRPr="00211767">
        <w:rPr>
          <w:rFonts w:ascii="Arial" w:eastAsia="Times New Roman" w:hAnsi="Arial" w:cs="Arial"/>
          <w:color w:val="000000"/>
        </w:rPr>
        <w:t>for one complete school year only. (Employee cannot use one 110 day segment in one school year and another 110 day segment in another school year.)</w:t>
      </w:r>
    </w:p>
    <w:p w14:paraId="07340D90" w14:textId="77777777" w:rsidR="00211767" w:rsidRPr="00211767" w:rsidRDefault="00211767" w:rsidP="00246F27">
      <w:pPr>
        <w:numPr>
          <w:ilvl w:val="0"/>
          <w:numId w:val="50"/>
        </w:numPr>
        <w:jc w:val="both"/>
        <w:textAlignment w:val="baseline"/>
        <w:rPr>
          <w:rFonts w:ascii="Arial" w:eastAsia="Times New Roman" w:hAnsi="Arial" w:cs="Arial"/>
          <w:color w:val="000000"/>
          <w:sz w:val="22"/>
          <w:szCs w:val="22"/>
        </w:rPr>
      </w:pPr>
      <w:r w:rsidRPr="00211767">
        <w:rPr>
          <w:rFonts w:ascii="Arial" w:eastAsia="Times New Roman" w:hAnsi="Arial" w:cs="Arial"/>
          <w:color w:val="000000"/>
        </w:rPr>
        <w:t>110/110 Transition year’s compensation will not be eligible for PERA service credit.</w:t>
      </w:r>
    </w:p>
    <w:p w14:paraId="72F90236" w14:textId="77777777" w:rsidR="00211767" w:rsidRPr="00211767" w:rsidRDefault="00211767" w:rsidP="00246F27">
      <w:pPr>
        <w:numPr>
          <w:ilvl w:val="0"/>
          <w:numId w:val="50"/>
        </w:numPr>
        <w:jc w:val="both"/>
        <w:textAlignment w:val="baseline"/>
        <w:rPr>
          <w:rFonts w:ascii="Arial" w:eastAsia="Times New Roman" w:hAnsi="Arial" w:cs="Arial"/>
          <w:color w:val="000000"/>
          <w:sz w:val="22"/>
          <w:szCs w:val="22"/>
        </w:rPr>
      </w:pPr>
      <w:r w:rsidRPr="00211767">
        <w:rPr>
          <w:rFonts w:ascii="Arial" w:eastAsia="Times New Roman" w:hAnsi="Arial" w:cs="Arial"/>
          <w:color w:val="000000"/>
        </w:rPr>
        <w:t>110/110 Transition year the participants shall be placed on the salary schedule commensurate with placement had the employee not elected to retire.</w:t>
      </w:r>
    </w:p>
    <w:p w14:paraId="55D6B499" w14:textId="77777777" w:rsidR="00211767" w:rsidRPr="00211767" w:rsidRDefault="00211767" w:rsidP="00246F27">
      <w:pPr>
        <w:numPr>
          <w:ilvl w:val="0"/>
          <w:numId w:val="50"/>
        </w:numPr>
        <w:jc w:val="both"/>
        <w:textAlignment w:val="baseline"/>
        <w:rPr>
          <w:rFonts w:ascii="Arial" w:eastAsia="Times New Roman" w:hAnsi="Arial" w:cs="Arial"/>
          <w:color w:val="000000"/>
          <w:sz w:val="22"/>
          <w:szCs w:val="22"/>
        </w:rPr>
      </w:pPr>
      <w:r w:rsidRPr="00211767">
        <w:rPr>
          <w:rFonts w:ascii="Arial" w:eastAsia="Times New Roman" w:hAnsi="Arial" w:cs="Arial"/>
          <w:color w:val="000000"/>
        </w:rPr>
        <w:t xml:space="preserve">110/110 Transition participants will be eligible for the district’s employee benefit package. </w:t>
      </w:r>
    </w:p>
    <w:p w14:paraId="28DB297A" w14:textId="77777777" w:rsidR="00211767" w:rsidRPr="00211767" w:rsidRDefault="00211767" w:rsidP="00246F27">
      <w:pPr>
        <w:numPr>
          <w:ilvl w:val="0"/>
          <w:numId w:val="50"/>
        </w:numPr>
        <w:jc w:val="both"/>
        <w:textAlignment w:val="baseline"/>
        <w:rPr>
          <w:rFonts w:ascii="Arial" w:eastAsia="Times New Roman" w:hAnsi="Arial" w:cs="Arial"/>
          <w:color w:val="000000"/>
          <w:sz w:val="22"/>
          <w:szCs w:val="22"/>
        </w:rPr>
      </w:pPr>
      <w:r w:rsidRPr="00211767">
        <w:rPr>
          <w:rFonts w:ascii="Arial" w:eastAsia="Times New Roman" w:hAnsi="Arial" w:cs="Arial"/>
          <w:color w:val="000000"/>
        </w:rPr>
        <w:t>110/110 Transition participants shall receive four (4) annual days of leave for the year with access to the leave bank as approved by the JMEA Presidents.</w:t>
      </w:r>
    </w:p>
    <w:p w14:paraId="7AD2E344" w14:textId="77777777" w:rsidR="00211767" w:rsidRPr="00211767" w:rsidRDefault="00211767" w:rsidP="00246F27">
      <w:pPr>
        <w:numPr>
          <w:ilvl w:val="0"/>
          <w:numId w:val="50"/>
        </w:numPr>
        <w:jc w:val="both"/>
        <w:textAlignment w:val="baseline"/>
        <w:rPr>
          <w:rFonts w:ascii="Arial" w:eastAsia="Times New Roman" w:hAnsi="Arial" w:cs="Arial"/>
          <w:color w:val="000000"/>
          <w:sz w:val="22"/>
          <w:szCs w:val="22"/>
        </w:rPr>
      </w:pPr>
      <w:r w:rsidRPr="00211767">
        <w:rPr>
          <w:rFonts w:ascii="Arial" w:eastAsia="Times New Roman" w:hAnsi="Arial" w:cs="Arial"/>
          <w:color w:val="000000"/>
        </w:rPr>
        <w:t>110/110 Transition participants shall have all other rights and responsibilities of the school district policies and the master agreement.</w:t>
      </w:r>
    </w:p>
    <w:p w14:paraId="07659F84" w14:textId="77777777" w:rsidR="00211767" w:rsidRPr="00211767" w:rsidRDefault="00211767" w:rsidP="00246F27">
      <w:pPr>
        <w:numPr>
          <w:ilvl w:val="0"/>
          <w:numId w:val="50"/>
        </w:numPr>
        <w:jc w:val="both"/>
        <w:textAlignment w:val="baseline"/>
        <w:rPr>
          <w:rFonts w:ascii="Arial" w:eastAsia="Times New Roman" w:hAnsi="Arial" w:cs="Arial"/>
          <w:color w:val="000000"/>
          <w:sz w:val="22"/>
          <w:szCs w:val="22"/>
        </w:rPr>
      </w:pPr>
      <w:r w:rsidRPr="00211767">
        <w:rPr>
          <w:rFonts w:ascii="Arial" w:eastAsia="Times New Roman" w:hAnsi="Arial" w:cs="Arial"/>
          <w:color w:val="000000"/>
        </w:rPr>
        <w:t>110/110 Transition participants shall sign a contract in which they submit an irrevocable resignation effective at the conclusion of the assignment and waive any rights to non-probationary status. The 110/110 recipient understands that he/she is an “At Will” employee.</w:t>
      </w:r>
    </w:p>
    <w:p w14:paraId="60A54F83" w14:textId="77777777" w:rsidR="00211767" w:rsidRPr="00211767" w:rsidRDefault="00211767" w:rsidP="00246F27">
      <w:pPr>
        <w:numPr>
          <w:ilvl w:val="0"/>
          <w:numId w:val="50"/>
        </w:numPr>
        <w:textAlignment w:val="baseline"/>
        <w:rPr>
          <w:rFonts w:ascii="Arial" w:eastAsia="Times New Roman" w:hAnsi="Arial" w:cs="Arial"/>
          <w:color w:val="000000"/>
        </w:rPr>
      </w:pPr>
      <w:r w:rsidRPr="00211767">
        <w:rPr>
          <w:rFonts w:ascii="Arial" w:eastAsia="Times New Roman" w:hAnsi="Arial" w:cs="Arial"/>
          <w:color w:val="000000"/>
        </w:rPr>
        <w:t>The Weld RE-5J administration retains right of placement for 110/110 transition year employees.</w:t>
      </w:r>
    </w:p>
    <w:p w14:paraId="40E83626" w14:textId="77777777" w:rsidR="00211767" w:rsidRPr="00211767" w:rsidRDefault="00211767" w:rsidP="00246F27">
      <w:pPr>
        <w:numPr>
          <w:ilvl w:val="0"/>
          <w:numId w:val="50"/>
        </w:numPr>
        <w:jc w:val="both"/>
        <w:textAlignment w:val="baseline"/>
        <w:rPr>
          <w:rFonts w:ascii="Arial" w:eastAsia="Times New Roman" w:hAnsi="Arial" w:cs="Arial"/>
          <w:color w:val="000000"/>
          <w:sz w:val="22"/>
          <w:szCs w:val="22"/>
        </w:rPr>
      </w:pPr>
      <w:r w:rsidRPr="00211767">
        <w:rPr>
          <w:rFonts w:ascii="Arial" w:eastAsia="Times New Roman" w:hAnsi="Arial" w:cs="Arial"/>
          <w:color w:val="000000"/>
        </w:rPr>
        <w:t xml:space="preserve">This agreement shall be contingent upon applicable Colorado Statutes and PERA policies and procedures.  If modifications are made to either which invalidate the terms of an employee’s 110/110 day contract or require the district to incur additional expense under such a contract, </w:t>
      </w:r>
      <w:r w:rsidRPr="00211767">
        <w:rPr>
          <w:rFonts w:ascii="Arial" w:eastAsia="Times New Roman" w:hAnsi="Arial" w:cs="Arial"/>
          <w:color w:val="000000"/>
        </w:rPr>
        <w:lastRenderedPageBreak/>
        <w:t>the contract shall immediately terminate, and the district and JMEA shall renegotiate the 110/110 Transition year terms of the master agreement.</w:t>
      </w:r>
    </w:p>
    <w:p w14:paraId="27721650" w14:textId="77777777" w:rsidR="00C91068" w:rsidRDefault="00C91068" w:rsidP="006D3952">
      <w:pPr>
        <w:spacing w:after="240"/>
        <w:jc w:val="center"/>
        <w:rPr>
          <w:rFonts w:ascii="Arial" w:eastAsia="Arial" w:hAnsi="Arial" w:cs="Arial"/>
          <w:sz w:val="44"/>
          <w:szCs w:val="44"/>
        </w:rPr>
      </w:pPr>
    </w:p>
    <w:p w14:paraId="5ECED1FA" w14:textId="1EECB813" w:rsidR="006D3952" w:rsidRPr="00506591" w:rsidRDefault="006D3952" w:rsidP="006D3952">
      <w:pPr>
        <w:spacing w:after="240"/>
        <w:jc w:val="center"/>
        <w:rPr>
          <w:rFonts w:ascii="Arial" w:eastAsia="Arial" w:hAnsi="Arial" w:cs="Arial"/>
          <w:sz w:val="44"/>
          <w:szCs w:val="44"/>
        </w:rPr>
      </w:pPr>
      <w:r w:rsidRPr="00506591">
        <w:rPr>
          <w:rFonts w:ascii="Arial" w:eastAsia="Arial" w:hAnsi="Arial" w:cs="Arial"/>
          <w:sz w:val="44"/>
          <w:szCs w:val="44"/>
        </w:rPr>
        <w:t xml:space="preserve">Article </w:t>
      </w:r>
      <w:r w:rsidR="00211767">
        <w:rPr>
          <w:rFonts w:ascii="Arial" w:eastAsia="Arial" w:hAnsi="Arial" w:cs="Arial"/>
          <w:sz w:val="44"/>
          <w:szCs w:val="44"/>
        </w:rPr>
        <w:t>X</w:t>
      </w:r>
      <w:r w:rsidRPr="00506591">
        <w:rPr>
          <w:rFonts w:ascii="Arial" w:eastAsia="Arial" w:hAnsi="Arial" w:cs="Arial"/>
          <w:sz w:val="44"/>
          <w:szCs w:val="44"/>
        </w:rPr>
        <w:t>VII</w:t>
      </w:r>
    </w:p>
    <w:p w14:paraId="3F5A58A2" w14:textId="77777777" w:rsidR="006D3952" w:rsidRPr="00B55B63" w:rsidRDefault="006D3952" w:rsidP="00B55B63">
      <w:pPr>
        <w:jc w:val="center"/>
        <w:rPr>
          <w:rFonts w:ascii="Arial" w:eastAsia="Arial" w:hAnsi="Arial" w:cs="Arial"/>
          <w:b/>
          <w:sz w:val="28"/>
          <w:szCs w:val="28"/>
          <w:u w:val="single"/>
        </w:rPr>
      </w:pPr>
      <w:r w:rsidRPr="00B55B63">
        <w:rPr>
          <w:rFonts w:ascii="Arial" w:eastAsia="Arial" w:hAnsi="Arial" w:cs="Arial"/>
          <w:b/>
          <w:sz w:val="28"/>
          <w:szCs w:val="28"/>
          <w:u w:val="single"/>
        </w:rPr>
        <w:t>GRIEVANCE</w:t>
      </w:r>
    </w:p>
    <w:p w14:paraId="08071F83" w14:textId="77777777" w:rsidR="00EA7912" w:rsidRPr="00B55B63" w:rsidRDefault="00EA7912" w:rsidP="008F144A">
      <w:pPr>
        <w:rPr>
          <w:rFonts w:ascii="Arial" w:eastAsia="Times New Roman" w:hAnsi="Arial" w:cs="Arial"/>
        </w:rPr>
      </w:pPr>
    </w:p>
    <w:p w14:paraId="1450A435" w14:textId="77777777" w:rsidR="00EA7912" w:rsidRPr="00B55B63" w:rsidRDefault="008F144A" w:rsidP="00B55B63">
      <w:pPr>
        <w:jc w:val="center"/>
        <w:rPr>
          <w:rFonts w:ascii="Arial" w:eastAsia="Times New Roman" w:hAnsi="Arial" w:cs="Arial"/>
          <w:b/>
          <w:bCs/>
        </w:rPr>
      </w:pPr>
      <w:r w:rsidRPr="00B55B63">
        <w:rPr>
          <w:rFonts w:ascii="Arial" w:eastAsia="Times New Roman" w:hAnsi="Arial" w:cs="Arial"/>
          <w:b/>
          <w:bCs/>
        </w:rPr>
        <w:t>Teacher Concerns/Complaints/Grievances - Policy GBK-R</w:t>
      </w:r>
    </w:p>
    <w:p w14:paraId="74B840E5" w14:textId="77777777" w:rsidR="00EA7912" w:rsidRPr="00B55B63" w:rsidRDefault="008F144A" w:rsidP="008F144A">
      <w:pPr>
        <w:rPr>
          <w:rFonts w:ascii="Arial" w:eastAsia="Times New Roman" w:hAnsi="Arial" w:cs="Arial"/>
          <w:b/>
          <w:bCs/>
        </w:rPr>
      </w:pPr>
      <w:r w:rsidRPr="00B55B63">
        <w:rPr>
          <w:rFonts w:ascii="Arial" w:eastAsia="Times New Roman" w:hAnsi="Arial" w:cs="Arial"/>
          <w:b/>
          <w:bCs/>
        </w:rPr>
        <w:t xml:space="preserve">Purpose </w:t>
      </w:r>
    </w:p>
    <w:p w14:paraId="5B9E8182" w14:textId="77777777" w:rsidR="00EA7912" w:rsidRPr="00B55B63" w:rsidRDefault="00EA7912" w:rsidP="008F144A">
      <w:pPr>
        <w:rPr>
          <w:rFonts w:ascii="Arial" w:eastAsia="Times New Roman" w:hAnsi="Arial" w:cs="Arial"/>
        </w:rPr>
      </w:pPr>
    </w:p>
    <w:p w14:paraId="6ADB3CDA" w14:textId="77777777" w:rsidR="00EA7912" w:rsidRPr="00B55B63" w:rsidRDefault="008F144A" w:rsidP="008F144A">
      <w:pPr>
        <w:rPr>
          <w:rFonts w:ascii="Arial" w:eastAsia="Times New Roman" w:hAnsi="Arial" w:cs="Arial"/>
        </w:rPr>
      </w:pPr>
      <w:r w:rsidRPr="00B55B63">
        <w:rPr>
          <w:rFonts w:ascii="Arial" w:eastAsia="Times New Roman" w:hAnsi="Arial" w:cs="Arial"/>
        </w:rPr>
        <w:t xml:space="preserve">The purpose of this procedure is to secure, at the lowest possible administrative level, equitable solutions to the problems which may arise from, time to time, in an atmosphere of courtesy and cooperation. </w:t>
      </w:r>
    </w:p>
    <w:p w14:paraId="77BA7539" w14:textId="77777777" w:rsidR="00EA7912" w:rsidRPr="00B55B63" w:rsidRDefault="00EA7912" w:rsidP="008F144A">
      <w:pPr>
        <w:rPr>
          <w:rFonts w:ascii="Arial" w:eastAsia="Times New Roman" w:hAnsi="Arial" w:cs="Arial"/>
        </w:rPr>
      </w:pPr>
    </w:p>
    <w:p w14:paraId="472FF9A0" w14:textId="77777777" w:rsidR="00EA7912" w:rsidRPr="00B55B63" w:rsidRDefault="008F144A" w:rsidP="008F144A">
      <w:pPr>
        <w:rPr>
          <w:rFonts w:ascii="Arial" w:eastAsia="Times New Roman" w:hAnsi="Arial" w:cs="Arial"/>
          <w:b/>
          <w:bCs/>
        </w:rPr>
      </w:pPr>
      <w:r w:rsidRPr="00B55B63">
        <w:rPr>
          <w:rFonts w:ascii="Arial" w:eastAsia="Times New Roman" w:hAnsi="Arial" w:cs="Arial"/>
          <w:b/>
          <w:bCs/>
        </w:rPr>
        <w:t xml:space="preserve">Definitions </w:t>
      </w:r>
    </w:p>
    <w:p w14:paraId="16885AF3" w14:textId="77777777" w:rsidR="00EA7912" w:rsidRPr="00B55B63" w:rsidRDefault="00EA7912" w:rsidP="008F144A">
      <w:pPr>
        <w:rPr>
          <w:rFonts w:ascii="Arial" w:eastAsia="Times New Roman" w:hAnsi="Arial" w:cs="Arial"/>
        </w:rPr>
      </w:pPr>
    </w:p>
    <w:p w14:paraId="0815DE5E" w14:textId="77777777" w:rsidR="00EA7912" w:rsidRPr="00B55B63" w:rsidRDefault="008F144A" w:rsidP="008F144A">
      <w:pPr>
        <w:rPr>
          <w:rFonts w:ascii="Arial" w:eastAsia="Times New Roman" w:hAnsi="Arial" w:cs="Arial"/>
        </w:rPr>
      </w:pPr>
      <w:r w:rsidRPr="00B55B63">
        <w:rPr>
          <w:rFonts w:ascii="Arial" w:eastAsia="Times New Roman" w:hAnsi="Arial" w:cs="Arial"/>
        </w:rPr>
        <w:t xml:space="preserve">A “grievant” shall mean a teacher or group of teachers employed on at least a half- time basis by Weld County School District RE-5J, who or which has filed a grievance. </w:t>
      </w:r>
    </w:p>
    <w:p w14:paraId="4A007791" w14:textId="77777777" w:rsidR="00EA7912" w:rsidRPr="00B55B63" w:rsidRDefault="008F144A" w:rsidP="008F144A">
      <w:pPr>
        <w:rPr>
          <w:rFonts w:ascii="Arial" w:eastAsia="Times New Roman" w:hAnsi="Arial" w:cs="Arial"/>
        </w:rPr>
      </w:pPr>
      <w:r w:rsidRPr="00B55B63">
        <w:rPr>
          <w:rFonts w:ascii="Arial" w:eastAsia="Times New Roman" w:hAnsi="Arial" w:cs="Arial"/>
        </w:rPr>
        <w:t xml:space="preserve">A “grievance” shall mean a complaint by a teacher or group of teachers employed on at least a halftime basis by Weld County School District RE-5J that there has been a violation or a misinterpretation of provisions of contract, Master Agreement, or written policies of the Board of Education which directly affects such teacher/group of teachers, or a condition which jeopardizes a teacher’s health or safety, except that the term “grievance” shall not apply to any matter to which (1) the method of review is prescribed by law; or (2) the Board of Education is without authority to act. Without otherwise limiting or expanding the above definition, employment decisions are specifically excluded from those matters that may be the subject of a grievance. </w:t>
      </w:r>
    </w:p>
    <w:p w14:paraId="0EF7D117" w14:textId="77777777" w:rsidR="00EA7912" w:rsidRPr="00B55B63" w:rsidRDefault="00EA7912" w:rsidP="008F144A">
      <w:pPr>
        <w:rPr>
          <w:rFonts w:ascii="Arial" w:eastAsia="Times New Roman" w:hAnsi="Arial" w:cs="Arial"/>
        </w:rPr>
      </w:pPr>
    </w:p>
    <w:p w14:paraId="541D29E9" w14:textId="77777777" w:rsidR="00EA7912" w:rsidRPr="00B55B63" w:rsidRDefault="008F144A" w:rsidP="008F144A">
      <w:pPr>
        <w:rPr>
          <w:rFonts w:ascii="Arial" w:eastAsia="Times New Roman" w:hAnsi="Arial" w:cs="Arial"/>
        </w:rPr>
      </w:pPr>
      <w:r w:rsidRPr="00B55B63">
        <w:rPr>
          <w:rFonts w:ascii="Arial" w:eastAsia="Times New Roman" w:hAnsi="Arial" w:cs="Arial"/>
        </w:rPr>
        <w:t xml:space="preserve">A “party in interest” is any person who might be required to take action or against whom action might be taken in order to resolve a grievance. In the event a question exists as to any possible party in interest, the person conducting the grievance hearing at a given level shall make the determination. </w:t>
      </w:r>
    </w:p>
    <w:p w14:paraId="7DDD9F37" w14:textId="77777777" w:rsidR="00EA7912" w:rsidRPr="00B55B63" w:rsidRDefault="00EA7912" w:rsidP="008F144A">
      <w:pPr>
        <w:rPr>
          <w:rFonts w:ascii="Arial" w:eastAsia="Times New Roman" w:hAnsi="Arial" w:cs="Arial"/>
        </w:rPr>
      </w:pPr>
    </w:p>
    <w:p w14:paraId="3A31FD70" w14:textId="77777777" w:rsidR="00EA7912" w:rsidRPr="00B55B63" w:rsidRDefault="008F144A" w:rsidP="008F144A">
      <w:pPr>
        <w:rPr>
          <w:rFonts w:ascii="Arial" w:eastAsia="Times New Roman" w:hAnsi="Arial" w:cs="Arial"/>
        </w:rPr>
      </w:pPr>
      <w:r w:rsidRPr="00B55B63">
        <w:rPr>
          <w:rFonts w:ascii="Arial" w:eastAsia="Times New Roman" w:hAnsi="Arial" w:cs="Arial"/>
        </w:rPr>
        <w:t xml:space="preserve">“Days" when used in the grievance procedure shall mean teacher contract days. </w:t>
      </w:r>
    </w:p>
    <w:p w14:paraId="2AD4804A" w14:textId="77777777" w:rsidR="00EA7912" w:rsidRPr="00B55B63" w:rsidRDefault="00EA7912" w:rsidP="008F144A">
      <w:pPr>
        <w:rPr>
          <w:rFonts w:ascii="Arial" w:eastAsia="Times New Roman" w:hAnsi="Arial" w:cs="Arial"/>
        </w:rPr>
      </w:pPr>
    </w:p>
    <w:p w14:paraId="354A5F1D" w14:textId="77777777" w:rsidR="00EA7912" w:rsidRPr="00B55B63" w:rsidRDefault="008F144A" w:rsidP="008F144A">
      <w:pPr>
        <w:rPr>
          <w:rFonts w:ascii="Arial" w:eastAsia="Times New Roman" w:hAnsi="Arial" w:cs="Arial"/>
          <w:b/>
          <w:bCs/>
        </w:rPr>
      </w:pPr>
      <w:r w:rsidRPr="00B55B63">
        <w:rPr>
          <w:rFonts w:ascii="Arial" w:eastAsia="Times New Roman" w:hAnsi="Arial" w:cs="Arial"/>
          <w:b/>
          <w:bCs/>
        </w:rPr>
        <w:t xml:space="preserve">General Provisions </w:t>
      </w:r>
    </w:p>
    <w:p w14:paraId="012FB946" w14:textId="77777777" w:rsidR="00EA7912" w:rsidRPr="00B55B63" w:rsidRDefault="00EA7912" w:rsidP="008F144A">
      <w:pPr>
        <w:rPr>
          <w:rFonts w:ascii="Arial" w:eastAsia="Times New Roman" w:hAnsi="Arial" w:cs="Arial"/>
        </w:rPr>
      </w:pPr>
    </w:p>
    <w:p w14:paraId="1EE36ED3" w14:textId="77777777" w:rsidR="00B55B63" w:rsidRDefault="008F144A" w:rsidP="008937FD">
      <w:pPr>
        <w:pStyle w:val="ListParagraph"/>
        <w:numPr>
          <w:ilvl w:val="0"/>
          <w:numId w:val="59"/>
        </w:numPr>
        <w:spacing w:after="120"/>
        <w:ind w:left="360"/>
        <w:contextualSpacing w:val="0"/>
        <w:rPr>
          <w:rFonts w:ascii="Arial" w:eastAsia="Times New Roman" w:hAnsi="Arial" w:cs="Arial"/>
        </w:rPr>
      </w:pPr>
      <w:r w:rsidRPr="00B55B63">
        <w:rPr>
          <w:rFonts w:ascii="Arial" w:eastAsia="Times New Roman" w:hAnsi="Arial" w:cs="Arial"/>
        </w:rPr>
        <w:t xml:space="preserve">This grievance procedure shall be the sole, initial remedy of any teacher for any matter which is </w:t>
      </w:r>
      <w:proofErr w:type="spellStart"/>
      <w:r w:rsidRPr="00B55B63">
        <w:rPr>
          <w:rFonts w:ascii="Arial" w:eastAsia="Times New Roman" w:hAnsi="Arial" w:cs="Arial"/>
        </w:rPr>
        <w:t>grievable</w:t>
      </w:r>
      <w:proofErr w:type="spellEnd"/>
      <w:r w:rsidRPr="00B55B63">
        <w:rPr>
          <w:rFonts w:ascii="Arial" w:eastAsia="Times New Roman" w:hAnsi="Arial" w:cs="Arial"/>
        </w:rPr>
        <w:t xml:space="preserve"> hereunder. This procedure does not in any manner deny the grievant the right to legal recourse at </w:t>
      </w:r>
      <w:proofErr w:type="spellStart"/>
      <w:r w:rsidRPr="00B55B63">
        <w:rPr>
          <w:rFonts w:ascii="Arial" w:eastAsia="Times New Roman" w:hAnsi="Arial" w:cs="Arial"/>
        </w:rPr>
        <w:t>anytime</w:t>
      </w:r>
      <w:proofErr w:type="spellEnd"/>
      <w:r w:rsidRPr="00B55B63">
        <w:rPr>
          <w:rFonts w:ascii="Arial" w:eastAsia="Times New Roman" w:hAnsi="Arial" w:cs="Arial"/>
        </w:rPr>
        <w:t xml:space="preserve">. </w:t>
      </w:r>
    </w:p>
    <w:p w14:paraId="161F5791" w14:textId="77777777" w:rsidR="00B55B63" w:rsidRDefault="008F144A" w:rsidP="008937FD">
      <w:pPr>
        <w:pStyle w:val="ListParagraph"/>
        <w:numPr>
          <w:ilvl w:val="0"/>
          <w:numId w:val="59"/>
        </w:numPr>
        <w:spacing w:after="120"/>
        <w:ind w:left="360"/>
        <w:contextualSpacing w:val="0"/>
        <w:rPr>
          <w:rFonts w:ascii="Arial" w:eastAsia="Times New Roman" w:hAnsi="Arial" w:cs="Arial"/>
        </w:rPr>
      </w:pPr>
      <w:r w:rsidRPr="00B55B63">
        <w:rPr>
          <w:rFonts w:ascii="Arial" w:eastAsia="Times New Roman" w:hAnsi="Arial" w:cs="Arial"/>
        </w:rPr>
        <w:t xml:space="preserve">No grievance shall be recognized by the principal, Director of Human Resources, superintendent or Board of Education, unless it was filed as per Level 1.0 of this procedure 35 within ten (10) days after knowledge or notice of the violation, misinterpretation or condition on which the grievance is based. If not so filed, the grievance shall be deemed waived. </w:t>
      </w:r>
    </w:p>
    <w:p w14:paraId="4B6F1C85" w14:textId="77777777" w:rsidR="00B55B63" w:rsidRDefault="008F144A" w:rsidP="008937FD">
      <w:pPr>
        <w:pStyle w:val="ListParagraph"/>
        <w:numPr>
          <w:ilvl w:val="0"/>
          <w:numId w:val="59"/>
        </w:numPr>
        <w:spacing w:after="120"/>
        <w:ind w:left="360"/>
        <w:contextualSpacing w:val="0"/>
        <w:rPr>
          <w:rFonts w:ascii="Arial" w:eastAsia="Times New Roman" w:hAnsi="Arial" w:cs="Arial"/>
        </w:rPr>
      </w:pPr>
      <w:r w:rsidRPr="00B55B63">
        <w:rPr>
          <w:rFonts w:ascii="Arial" w:eastAsia="Times New Roman" w:hAnsi="Arial" w:cs="Arial"/>
        </w:rPr>
        <w:t xml:space="preserve">A grievance shall be deemed filed on the date it is discussed, at the teacher’s request, with the </w:t>
      </w:r>
      <w:proofErr w:type="spellStart"/>
      <w:r w:rsidRPr="00B55B63">
        <w:rPr>
          <w:rFonts w:ascii="Arial" w:eastAsia="Times New Roman" w:hAnsi="Arial" w:cs="Arial"/>
        </w:rPr>
        <w:t>grievant’s</w:t>
      </w:r>
      <w:proofErr w:type="spellEnd"/>
      <w:r w:rsidRPr="00B55B63">
        <w:rPr>
          <w:rFonts w:ascii="Arial" w:eastAsia="Times New Roman" w:hAnsi="Arial" w:cs="Arial"/>
        </w:rPr>
        <w:t xml:space="preserve"> principal, whether or not the grievance is filed in writing. </w:t>
      </w:r>
    </w:p>
    <w:p w14:paraId="00A5FD6A" w14:textId="77777777" w:rsidR="00B55B63" w:rsidRDefault="008F144A" w:rsidP="008937FD">
      <w:pPr>
        <w:pStyle w:val="ListParagraph"/>
        <w:numPr>
          <w:ilvl w:val="0"/>
          <w:numId w:val="59"/>
        </w:numPr>
        <w:spacing w:after="120"/>
        <w:ind w:left="360"/>
        <w:contextualSpacing w:val="0"/>
        <w:rPr>
          <w:rFonts w:ascii="Arial" w:eastAsia="Times New Roman" w:hAnsi="Arial" w:cs="Arial"/>
        </w:rPr>
      </w:pPr>
      <w:r w:rsidRPr="00B55B63">
        <w:rPr>
          <w:rFonts w:ascii="Arial" w:eastAsia="Times New Roman" w:hAnsi="Arial" w:cs="Arial"/>
        </w:rPr>
        <w:lastRenderedPageBreak/>
        <w:t xml:space="preserve">Failure to communicate the decision in writing where such is required by this procedure, on a grievance within the specified time limits, shall permit the grievant to proceed to the next step. Failure of the grievant at any step of this procedure to appeal a grievance to the next step within the specified time limits shall be deemed to be acceptance of the decision rendered at the step and a waiver of the grievance. </w:t>
      </w:r>
    </w:p>
    <w:p w14:paraId="7AF77444" w14:textId="77777777" w:rsidR="00B55B63" w:rsidRDefault="008F144A" w:rsidP="008937FD">
      <w:pPr>
        <w:pStyle w:val="ListParagraph"/>
        <w:numPr>
          <w:ilvl w:val="0"/>
          <w:numId w:val="59"/>
        </w:numPr>
        <w:spacing w:after="120"/>
        <w:ind w:left="360"/>
        <w:contextualSpacing w:val="0"/>
        <w:rPr>
          <w:rFonts w:ascii="Arial" w:eastAsia="Times New Roman" w:hAnsi="Arial" w:cs="Arial"/>
        </w:rPr>
      </w:pPr>
      <w:r w:rsidRPr="00B55B63">
        <w:rPr>
          <w:rFonts w:ascii="Arial" w:eastAsia="Times New Roman" w:hAnsi="Arial" w:cs="Arial"/>
        </w:rPr>
        <w:t xml:space="preserve">Grievances arising, but not filed, during the last five (5) days of any school year may be filed by the fifteenth (15th) contracted day of the following school year. Grievances not settled by the last day of any school year shall be continued by the fifteenth (15th) contracted day of the following schoolyear. </w:t>
      </w:r>
    </w:p>
    <w:p w14:paraId="02344DB8" w14:textId="77777777" w:rsidR="00B55B63" w:rsidRDefault="008F144A" w:rsidP="008937FD">
      <w:pPr>
        <w:pStyle w:val="ListParagraph"/>
        <w:numPr>
          <w:ilvl w:val="0"/>
          <w:numId w:val="59"/>
        </w:numPr>
        <w:spacing w:after="120"/>
        <w:ind w:left="360"/>
        <w:contextualSpacing w:val="0"/>
        <w:rPr>
          <w:rFonts w:ascii="Arial" w:eastAsia="Times New Roman" w:hAnsi="Arial" w:cs="Arial"/>
        </w:rPr>
      </w:pPr>
      <w:r w:rsidRPr="00B55B63">
        <w:rPr>
          <w:rFonts w:ascii="Arial" w:eastAsia="Times New Roman" w:hAnsi="Arial" w:cs="Arial"/>
        </w:rPr>
        <w:t xml:space="preserve">Time limits specified herein may be waived or reasonably modified by mutual agreement of the grievant or party in interest and the superintendent, if deemed necessary, for reasons of fairness or convenience of school officials. </w:t>
      </w:r>
    </w:p>
    <w:p w14:paraId="2B9631FC" w14:textId="77777777" w:rsidR="00B55B63" w:rsidRDefault="008F144A" w:rsidP="008937FD">
      <w:pPr>
        <w:pStyle w:val="ListParagraph"/>
        <w:numPr>
          <w:ilvl w:val="0"/>
          <w:numId w:val="59"/>
        </w:numPr>
        <w:spacing w:after="120"/>
        <w:ind w:left="360"/>
        <w:contextualSpacing w:val="0"/>
        <w:rPr>
          <w:rFonts w:ascii="Arial" w:eastAsia="Times New Roman" w:hAnsi="Arial" w:cs="Arial"/>
        </w:rPr>
      </w:pPr>
      <w:r w:rsidRPr="00B55B63">
        <w:rPr>
          <w:rFonts w:ascii="Arial" w:eastAsia="Times New Roman" w:hAnsi="Arial" w:cs="Arial"/>
        </w:rPr>
        <w:t>All hearings shall be conducted informally and shall not be subject to any formal restrictions of evidence or procedure, except those established by the person conducting the hearing for purposes of expediting the hearing and conducting the hearing in an orderly</w:t>
      </w:r>
      <w:r w:rsidR="00B55B63" w:rsidRPr="00B55B63">
        <w:rPr>
          <w:rFonts w:ascii="Arial" w:eastAsia="Times New Roman" w:hAnsi="Arial" w:cs="Arial"/>
        </w:rPr>
        <w:t xml:space="preserve"> </w:t>
      </w:r>
      <w:r w:rsidRPr="00B55B63">
        <w:rPr>
          <w:rFonts w:ascii="Arial" w:eastAsia="Times New Roman" w:hAnsi="Arial" w:cs="Arial"/>
        </w:rPr>
        <w:t xml:space="preserve">manner. </w:t>
      </w:r>
    </w:p>
    <w:p w14:paraId="3C08557C" w14:textId="77777777" w:rsidR="00B55B63" w:rsidRDefault="008F144A" w:rsidP="008937FD">
      <w:pPr>
        <w:pStyle w:val="ListParagraph"/>
        <w:numPr>
          <w:ilvl w:val="0"/>
          <w:numId w:val="59"/>
        </w:numPr>
        <w:spacing w:after="120"/>
        <w:ind w:left="360"/>
        <w:contextualSpacing w:val="0"/>
        <w:rPr>
          <w:rFonts w:ascii="Arial" w:eastAsia="Times New Roman" w:hAnsi="Arial" w:cs="Arial"/>
        </w:rPr>
      </w:pPr>
      <w:r w:rsidRPr="00B55B63">
        <w:rPr>
          <w:rFonts w:ascii="Arial" w:eastAsia="Times New Roman" w:hAnsi="Arial" w:cs="Arial"/>
        </w:rPr>
        <w:t xml:space="preserve">The district agrees to make available to any aggrieved person all pertinent information when requested, except that which is privileged under state or federal law. The district’s usual cost for copying shall apply and shall be paid by the grievant. </w:t>
      </w:r>
    </w:p>
    <w:p w14:paraId="26C444B9" w14:textId="77777777" w:rsidR="00B55B63" w:rsidRDefault="008F144A" w:rsidP="008937FD">
      <w:pPr>
        <w:pStyle w:val="ListParagraph"/>
        <w:numPr>
          <w:ilvl w:val="0"/>
          <w:numId w:val="59"/>
        </w:numPr>
        <w:spacing w:after="120"/>
        <w:ind w:left="360"/>
        <w:contextualSpacing w:val="0"/>
        <w:rPr>
          <w:rFonts w:ascii="Arial" w:eastAsia="Times New Roman" w:hAnsi="Arial" w:cs="Arial"/>
        </w:rPr>
      </w:pPr>
      <w:r w:rsidRPr="00B55B63">
        <w:rPr>
          <w:rFonts w:ascii="Arial" w:eastAsia="Times New Roman" w:hAnsi="Arial" w:cs="Arial"/>
        </w:rPr>
        <w:t xml:space="preserve">Evidence used by the grievant, all parties in interest, or principal shall be duplicated so as to provide all involved parties with a copy of the evidence. Each party shall keep his or her own copies of all evidence presented. </w:t>
      </w:r>
    </w:p>
    <w:p w14:paraId="528D3C68" w14:textId="77777777" w:rsidR="00B55B63" w:rsidRDefault="008F144A" w:rsidP="008937FD">
      <w:pPr>
        <w:pStyle w:val="ListParagraph"/>
        <w:numPr>
          <w:ilvl w:val="0"/>
          <w:numId w:val="59"/>
        </w:numPr>
        <w:spacing w:after="120"/>
        <w:ind w:left="360"/>
        <w:contextualSpacing w:val="0"/>
        <w:rPr>
          <w:rFonts w:ascii="Arial" w:eastAsia="Times New Roman" w:hAnsi="Arial" w:cs="Arial"/>
        </w:rPr>
      </w:pPr>
      <w:r w:rsidRPr="00B55B63">
        <w:rPr>
          <w:rFonts w:ascii="Arial" w:eastAsia="Times New Roman" w:hAnsi="Arial" w:cs="Arial"/>
        </w:rPr>
        <w:t xml:space="preserve">If, in the judgment of the person(s) conducting the hearing, the investigation or processing of the grievance requires that the teacher be absent from his or her regular assignment, such individual shall be released from his or her regular assignment for that required period of time without any reduction of pay or benefits. </w:t>
      </w:r>
    </w:p>
    <w:p w14:paraId="0F533B66" w14:textId="77777777" w:rsidR="00B55B63" w:rsidRPr="00B55B63" w:rsidRDefault="008F144A" w:rsidP="008937FD">
      <w:pPr>
        <w:pStyle w:val="ListParagraph"/>
        <w:numPr>
          <w:ilvl w:val="0"/>
          <w:numId w:val="59"/>
        </w:numPr>
        <w:spacing w:after="120"/>
        <w:ind w:left="360"/>
        <w:contextualSpacing w:val="0"/>
        <w:rPr>
          <w:rFonts w:ascii="Arial" w:eastAsia="Times New Roman" w:hAnsi="Arial" w:cs="Arial"/>
        </w:rPr>
      </w:pPr>
      <w:r w:rsidRPr="00B55B63">
        <w:rPr>
          <w:rFonts w:ascii="Arial" w:eastAsia="Times New Roman" w:hAnsi="Arial" w:cs="Arial"/>
        </w:rPr>
        <w:t xml:space="preserve">A grievant may be represented by a member or officer of the association or by a person of his or her own choosing beginning at Level 1.0, and at any level thereafter. </w:t>
      </w:r>
    </w:p>
    <w:p w14:paraId="071A74D3" w14:textId="77777777" w:rsidR="00B55B63" w:rsidRPr="00B55B63" w:rsidRDefault="00B55B63" w:rsidP="00B55B63">
      <w:pPr>
        <w:ind w:left="360"/>
        <w:rPr>
          <w:rFonts w:ascii="Arial" w:eastAsia="Times New Roman" w:hAnsi="Arial" w:cs="Arial"/>
        </w:rPr>
      </w:pPr>
    </w:p>
    <w:p w14:paraId="1D00820B" w14:textId="77777777" w:rsidR="00B55B63" w:rsidRPr="00B55B63" w:rsidRDefault="008F144A" w:rsidP="008937FD">
      <w:pPr>
        <w:rPr>
          <w:rFonts w:ascii="Arial" w:eastAsia="Times New Roman" w:hAnsi="Arial" w:cs="Arial"/>
          <w:b/>
          <w:bCs/>
        </w:rPr>
      </w:pPr>
      <w:r w:rsidRPr="00B55B63">
        <w:rPr>
          <w:rFonts w:ascii="Arial" w:eastAsia="Times New Roman" w:hAnsi="Arial" w:cs="Arial"/>
          <w:b/>
          <w:bCs/>
        </w:rPr>
        <w:t xml:space="preserve">Operational procedure </w:t>
      </w:r>
    </w:p>
    <w:p w14:paraId="3789AD19" w14:textId="77777777" w:rsidR="00B55B63" w:rsidRPr="00B55B63" w:rsidRDefault="00B55B63" w:rsidP="00B55B63">
      <w:pPr>
        <w:ind w:left="360"/>
        <w:rPr>
          <w:rFonts w:ascii="Arial" w:eastAsia="Times New Roman" w:hAnsi="Arial" w:cs="Arial"/>
        </w:rPr>
      </w:pPr>
    </w:p>
    <w:p w14:paraId="37C26E66" w14:textId="77777777" w:rsidR="00B55B63" w:rsidRPr="00B55B63" w:rsidRDefault="008F144A" w:rsidP="008937FD">
      <w:pPr>
        <w:rPr>
          <w:rFonts w:ascii="Arial" w:eastAsia="Times New Roman" w:hAnsi="Arial" w:cs="Arial"/>
        </w:rPr>
      </w:pPr>
      <w:r w:rsidRPr="00B55B63">
        <w:rPr>
          <w:rFonts w:ascii="Arial" w:eastAsia="Times New Roman" w:hAnsi="Arial" w:cs="Arial"/>
        </w:rPr>
        <w:t xml:space="preserve">Level 1: </w:t>
      </w:r>
    </w:p>
    <w:p w14:paraId="3912227C" w14:textId="77777777" w:rsidR="00B55B63" w:rsidRPr="00B55B63" w:rsidRDefault="00B55B63" w:rsidP="00B55B63">
      <w:pPr>
        <w:ind w:left="360"/>
        <w:rPr>
          <w:rFonts w:ascii="Arial" w:eastAsia="Times New Roman" w:hAnsi="Arial" w:cs="Arial"/>
        </w:rPr>
      </w:pPr>
    </w:p>
    <w:p w14:paraId="07C1CA50" w14:textId="77777777" w:rsidR="008937FD" w:rsidRDefault="008F144A" w:rsidP="00435F15">
      <w:pPr>
        <w:pStyle w:val="ListParagraph"/>
        <w:numPr>
          <w:ilvl w:val="0"/>
          <w:numId w:val="60"/>
        </w:numPr>
        <w:ind w:left="720" w:hanging="720"/>
        <w:rPr>
          <w:rFonts w:ascii="Arial" w:eastAsia="Times New Roman" w:hAnsi="Arial" w:cs="Arial"/>
        </w:rPr>
      </w:pPr>
      <w:r w:rsidRPr="008937FD">
        <w:rPr>
          <w:rFonts w:ascii="Arial" w:eastAsia="Times New Roman" w:hAnsi="Arial" w:cs="Arial"/>
        </w:rPr>
        <w:t>A grievant with a grievance shall first discuss it with his or her principal and the Director of Human Resources, with the objective of resolving the matter informally and determining all parties in interest</w:t>
      </w:r>
      <w:r w:rsidR="008937FD">
        <w:rPr>
          <w:rFonts w:ascii="Arial" w:eastAsia="Times New Roman" w:hAnsi="Arial" w:cs="Arial"/>
        </w:rPr>
        <w:t>.</w:t>
      </w:r>
    </w:p>
    <w:p w14:paraId="307B1BAE" w14:textId="77777777" w:rsidR="008937FD" w:rsidRPr="008937FD" w:rsidRDefault="008F144A" w:rsidP="00634355">
      <w:pPr>
        <w:pStyle w:val="ListParagraph"/>
        <w:numPr>
          <w:ilvl w:val="1"/>
          <w:numId w:val="60"/>
        </w:numPr>
        <w:ind w:left="763" w:hanging="763"/>
        <w:rPr>
          <w:rFonts w:ascii="Arial" w:eastAsia="Times New Roman" w:hAnsi="Arial" w:cs="Arial"/>
        </w:rPr>
      </w:pPr>
      <w:r w:rsidRPr="008937FD">
        <w:rPr>
          <w:rFonts w:ascii="Arial" w:eastAsia="Times New Roman" w:hAnsi="Arial" w:cs="Arial"/>
        </w:rPr>
        <w:t xml:space="preserve">If the grievant is not satisfied with the disposition, if any, of his or her grievance as per 1.0, he or she may file a written grievance with his or her principal and the Director of Human Resources within five (5) days after initially filing it as per 1.0. This written grievance shall: </w:t>
      </w:r>
    </w:p>
    <w:p w14:paraId="7DE1BA06" w14:textId="77777777" w:rsidR="00B55B63" w:rsidRPr="00B55B63" w:rsidRDefault="00B55B63" w:rsidP="00B55B63">
      <w:pPr>
        <w:ind w:left="360"/>
        <w:rPr>
          <w:rFonts w:ascii="Arial" w:eastAsia="Times New Roman" w:hAnsi="Arial" w:cs="Arial"/>
        </w:rPr>
      </w:pPr>
    </w:p>
    <w:p w14:paraId="57AA73E3" w14:textId="77777777" w:rsidR="00B55B63" w:rsidRPr="00B55B63" w:rsidRDefault="008F144A" w:rsidP="00435F15">
      <w:pPr>
        <w:ind w:left="720"/>
        <w:rPr>
          <w:rFonts w:ascii="Arial" w:eastAsia="Times New Roman" w:hAnsi="Arial" w:cs="Arial"/>
        </w:rPr>
      </w:pPr>
      <w:r w:rsidRPr="00B55B63">
        <w:rPr>
          <w:rFonts w:ascii="Arial" w:eastAsia="Times New Roman" w:hAnsi="Arial" w:cs="Arial"/>
        </w:rPr>
        <w:t xml:space="preserve">1. </w:t>
      </w:r>
      <w:proofErr w:type="gramStart"/>
      <w:r w:rsidRPr="00B55B63">
        <w:rPr>
          <w:rFonts w:ascii="Arial" w:eastAsia="Times New Roman" w:hAnsi="Arial" w:cs="Arial"/>
        </w:rPr>
        <w:t>specify</w:t>
      </w:r>
      <w:proofErr w:type="gramEnd"/>
      <w:r w:rsidRPr="00B55B63">
        <w:rPr>
          <w:rFonts w:ascii="Arial" w:eastAsia="Times New Roman" w:hAnsi="Arial" w:cs="Arial"/>
        </w:rPr>
        <w:t xml:space="preserve"> the date of knowledge or notice of the violation, misinterpretation or condition; </w:t>
      </w:r>
    </w:p>
    <w:p w14:paraId="412CA11C" w14:textId="77777777" w:rsidR="00B55B63" w:rsidRPr="00B55B63" w:rsidRDefault="008F144A" w:rsidP="00435F15">
      <w:pPr>
        <w:ind w:left="720"/>
        <w:rPr>
          <w:rFonts w:ascii="Arial" w:eastAsia="Times New Roman" w:hAnsi="Arial" w:cs="Arial"/>
        </w:rPr>
      </w:pPr>
      <w:r w:rsidRPr="00B55B63">
        <w:rPr>
          <w:rFonts w:ascii="Arial" w:eastAsia="Times New Roman" w:hAnsi="Arial" w:cs="Arial"/>
        </w:rPr>
        <w:t xml:space="preserve">2. </w:t>
      </w:r>
      <w:proofErr w:type="gramStart"/>
      <w:r w:rsidRPr="00B55B63">
        <w:rPr>
          <w:rFonts w:ascii="Arial" w:eastAsia="Times New Roman" w:hAnsi="Arial" w:cs="Arial"/>
        </w:rPr>
        <w:t>specify</w:t>
      </w:r>
      <w:proofErr w:type="gramEnd"/>
      <w:r w:rsidRPr="00B55B63">
        <w:rPr>
          <w:rFonts w:ascii="Arial" w:eastAsia="Times New Roman" w:hAnsi="Arial" w:cs="Arial"/>
        </w:rPr>
        <w:t xml:space="preserve"> the date of the Level 1.0 conference; </w:t>
      </w:r>
    </w:p>
    <w:p w14:paraId="682D7A3F" w14:textId="77777777" w:rsidR="00B55B63" w:rsidRPr="00B55B63" w:rsidRDefault="008F144A" w:rsidP="00435F15">
      <w:pPr>
        <w:ind w:left="720"/>
        <w:rPr>
          <w:rFonts w:ascii="Arial" w:eastAsia="Times New Roman" w:hAnsi="Arial" w:cs="Arial"/>
        </w:rPr>
      </w:pPr>
      <w:r w:rsidRPr="00B55B63">
        <w:rPr>
          <w:rFonts w:ascii="Arial" w:eastAsia="Times New Roman" w:hAnsi="Arial" w:cs="Arial"/>
        </w:rPr>
        <w:t xml:space="preserve">3. </w:t>
      </w:r>
      <w:proofErr w:type="gramStart"/>
      <w:r w:rsidRPr="00B55B63">
        <w:rPr>
          <w:rFonts w:ascii="Arial" w:eastAsia="Times New Roman" w:hAnsi="Arial" w:cs="Arial"/>
        </w:rPr>
        <w:t>name</w:t>
      </w:r>
      <w:proofErr w:type="gramEnd"/>
      <w:r w:rsidRPr="00B55B63">
        <w:rPr>
          <w:rFonts w:ascii="Arial" w:eastAsia="Times New Roman" w:hAnsi="Arial" w:cs="Arial"/>
        </w:rPr>
        <w:t xml:space="preserve"> all parties in interest known to the grievant; </w:t>
      </w:r>
    </w:p>
    <w:p w14:paraId="33B7C33D" w14:textId="77777777" w:rsidR="00B55B63" w:rsidRPr="00B55B63" w:rsidRDefault="008F144A" w:rsidP="00435F15">
      <w:pPr>
        <w:ind w:left="720"/>
        <w:rPr>
          <w:rFonts w:ascii="Arial" w:eastAsia="Times New Roman" w:hAnsi="Arial" w:cs="Arial"/>
        </w:rPr>
      </w:pPr>
      <w:r w:rsidRPr="00B55B63">
        <w:rPr>
          <w:rFonts w:ascii="Arial" w:eastAsia="Times New Roman" w:hAnsi="Arial" w:cs="Arial"/>
        </w:rPr>
        <w:t xml:space="preserve">4. describe the nature of the grievance in reasonable detail; and </w:t>
      </w:r>
    </w:p>
    <w:p w14:paraId="2BC9DAC5" w14:textId="77777777" w:rsidR="00B55B63" w:rsidRPr="00B55B63" w:rsidRDefault="008F144A" w:rsidP="00435F15">
      <w:pPr>
        <w:ind w:left="720"/>
        <w:rPr>
          <w:rFonts w:ascii="Arial" w:eastAsia="Times New Roman" w:hAnsi="Arial" w:cs="Arial"/>
        </w:rPr>
      </w:pPr>
      <w:r w:rsidRPr="00B55B63">
        <w:rPr>
          <w:rFonts w:ascii="Arial" w:eastAsia="Times New Roman" w:hAnsi="Arial" w:cs="Arial"/>
        </w:rPr>
        <w:t xml:space="preserve">5. clearly state the relief sought. </w:t>
      </w:r>
    </w:p>
    <w:p w14:paraId="79DA88B6" w14:textId="77777777" w:rsidR="00B55B63" w:rsidRPr="00B55B63" w:rsidRDefault="00B55B63" w:rsidP="00435F15">
      <w:pPr>
        <w:ind w:left="720"/>
        <w:rPr>
          <w:rFonts w:ascii="Arial" w:eastAsia="Times New Roman" w:hAnsi="Arial" w:cs="Arial"/>
        </w:rPr>
      </w:pPr>
    </w:p>
    <w:p w14:paraId="4FBBA374" w14:textId="77777777" w:rsidR="00B55B63" w:rsidRPr="00B55B63" w:rsidRDefault="008F144A" w:rsidP="00B55B63">
      <w:pPr>
        <w:ind w:left="360"/>
        <w:rPr>
          <w:rFonts w:ascii="Arial" w:eastAsia="Times New Roman" w:hAnsi="Arial" w:cs="Arial"/>
        </w:rPr>
      </w:pPr>
      <w:r w:rsidRPr="00B55B63">
        <w:rPr>
          <w:rFonts w:ascii="Arial" w:eastAsia="Times New Roman" w:hAnsi="Arial" w:cs="Arial"/>
        </w:rPr>
        <w:lastRenderedPageBreak/>
        <w:t xml:space="preserve">The principal shall provide the grievant and parties in interest with a written answer to the grievance within five (5) days after the presentation of the written grievance. </w:t>
      </w:r>
    </w:p>
    <w:p w14:paraId="6C7A845C" w14:textId="77777777" w:rsidR="00B55B63" w:rsidRPr="00B55B63" w:rsidRDefault="00B55B63" w:rsidP="00B55B63">
      <w:pPr>
        <w:ind w:left="360"/>
        <w:rPr>
          <w:rFonts w:ascii="Arial" w:eastAsia="Times New Roman" w:hAnsi="Arial" w:cs="Arial"/>
        </w:rPr>
      </w:pPr>
    </w:p>
    <w:p w14:paraId="3334BADA" w14:textId="77777777" w:rsidR="00B55B63" w:rsidRPr="00B55B63" w:rsidRDefault="008F144A" w:rsidP="008937FD">
      <w:pPr>
        <w:rPr>
          <w:rFonts w:ascii="Arial" w:eastAsia="Times New Roman" w:hAnsi="Arial" w:cs="Arial"/>
        </w:rPr>
      </w:pPr>
      <w:r w:rsidRPr="00B55B63">
        <w:rPr>
          <w:rFonts w:ascii="Arial" w:eastAsia="Times New Roman" w:hAnsi="Arial" w:cs="Arial"/>
        </w:rPr>
        <w:t xml:space="preserve">Level 2: </w:t>
      </w:r>
    </w:p>
    <w:p w14:paraId="08F119BC" w14:textId="77777777" w:rsidR="00B55B63" w:rsidRDefault="008937FD" w:rsidP="00435F15">
      <w:pPr>
        <w:ind w:left="720" w:hanging="720"/>
        <w:rPr>
          <w:rFonts w:ascii="Arial" w:eastAsia="Times New Roman" w:hAnsi="Arial" w:cs="Arial"/>
        </w:rPr>
      </w:pPr>
      <w:r>
        <w:rPr>
          <w:rFonts w:ascii="Arial" w:eastAsia="Times New Roman" w:hAnsi="Arial" w:cs="Arial"/>
        </w:rPr>
        <w:t xml:space="preserve">2.1 </w:t>
      </w:r>
      <w:r w:rsidR="00435F15">
        <w:rPr>
          <w:rFonts w:ascii="Arial" w:eastAsia="Times New Roman" w:hAnsi="Arial" w:cs="Arial"/>
        </w:rPr>
        <w:tab/>
      </w:r>
      <w:r w:rsidR="008F144A" w:rsidRPr="00B55B63">
        <w:rPr>
          <w:rFonts w:ascii="Arial" w:eastAsia="Times New Roman" w:hAnsi="Arial" w:cs="Arial"/>
        </w:rPr>
        <w:t xml:space="preserve">If the grievant is not satisfied by the disposition of the grievance at Level 1, or if no decision has been rendered within five (5) days after hearing of the written grievance, then the grievance may be referred to the superintendent. The grievance must be filed with the superintendent in writing within five (5) days of the Level 1.1 disposition. The superintendent shall have five (5) days to arrange for and hold a hearing with the grievant and all parties in interest. The grievant and all parties in interest shall be given seventy-two (72) </w:t>
      </w:r>
      <w:proofErr w:type="spellStart"/>
      <w:r w:rsidR="008F144A" w:rsidRPr="00B55B63">
        <w:rPr>
          <w:rFonts w:ascii="Arial" w:eastAsia="Times New Roman" w:hAnsi="Arial" w:cs="Arial"/>
        </w:rPr>
        <w:t>hours notice</w:t>
      </w:r>
      <w:proofErr w:type="spellEnd"/>
      <w:r w:rsidR="008F144A" w:rsidRPr="00B55B63">
        <w:rPr>
          <w:rFonts w:ascii="Arial" w:eastAsia="Times New Roman" w:hAnsi="Arial" w:cs="Arial"/>
        </w:rPr>
        <w:t xml:space="preserve"> of said hearing, and shall have the right to present witnesses and exhibits to develop facts pertinent to the grievance. Upon conclusion of the hearing, the superintendent shall have five (5) days to provide his or her written decision to the grievant and all parties in interest. </w:t>
      </w:r>
    </w:p>
    <w:p w14:paraId="2475014A" w14:textId="77777777" w:rsidR="008937FD" w:rsidRDefault="008937FD" w:rsidP="008937FD">
      <w:pPr>
        <w:ind w:left="450" w:hanging="450"/>
        <w:rPr>
          <w:rFonts w:ascii="Arial" w:eastAsia="Times New Roman" w:hAnsi="Arial" w:cs="Arial"/>
        </w:rPr>
      </w:pPr>
    </w:p>
    <w:p w14:paraId="37BF2C01" w14:textId="77777777" w:rsidR="00B55B63" w:rsidRPr="00B55B63" w:rsidRDefault="008F144A" w:rsidP="00435F15">
      <w:pPr>
        <w:ind w:left="720" w:hanging="720"/>
        <w:rPr>
          <w:rFonts w:ascii="Arial" w:eastAsia="Times New Roman" w:hAnsi="Arial" w:cs="Arial"/>
        </w:rPr>
      </w:pPr>
      <w:r w:rsidRPr="00B55B63">
        <w:rPr>
          <w:rFonts w:ascii="Arial" w:eastAsia="Times New Roman" w:hAnsi="Arial" w:cs="Arial"/>
        </w:rPr>
        <w:t xml:space="preserve">2.2 </w:t>
      </w:r>
      <w:r w:rsidR="00435F15">
        <w:rPr>
          <w:rFonts w:ascii="Arial" w:eastAsia="Times New Roman" w:hAnsi="Arial" w:cs="Arial"/>
        </w:rPr>
        <w:tab/>
      </w:r>
      <w:r w:rsidRPr="00B55B63">
        <w:rPr>
          <w:rFonts w:ascii="Arial" w:eastAsia="Times New Roman" w:hAnsi="Arial" w:cs="Arial"/>
        </w:rPr>
        <w:t xml:space="preserve">The Level 2.1 hearing shall be tape recorded, and such tape recording shall be preserved by the superintendent and the JMEA president until final resolution of the grievance. </w:t>
      </w:r>
    </w:p>
    <w:p w14:paraId="3C07FE13" w14:textId="77777777" w:rsidR="00B55B63" w:rsidRPr="00B55B63" w:rsidRDefault="00B55B63" w:rsidP="00B55B63">
      <w:pPr>
        <w:ind w:left="360"/>
        <w:rPr>
          <w:rFonts w:ascii="Arial" w:eastAsia="Times New Roman" w:hAnsi="Arial" w:cs="Arial"/>
        </w:rPr>
      </w:pPr>
    </w:p>
    <w:p w14:paraId="19AB0555" w14:textId="77777777" w:rsidR="00B55B63" w:rsidRPr="00B55B63" w:rsidRDefault="008F144A" w:rsidP="008937FD">
      <w:pPr>
        <w:rPr>
          <w:rFonts w:ascii="Arial" w:eastAsia="Times New Roman" w:hAnsi="Arial" w:cs="Arial"/>
        </w:rPr>
      </w:pPr>
      <w:r w:rsidRPr="00B55B63">
        <w:rPr>
          <w:rFonts w:ascii="Arial" w:eastAsia="Times New Roman" w:hAnsi="Arial" w:cs="Arial"/>
        </w:rPr>
        <w:t xml:space="preserve">Level 3: </w:t>
      </w:r>
    </w:p>
    <w:p w14:paraId="50F84CF8" w14:textId="77777777" w:rsidR="00B55B63" w:rsidRPr="00B55B63" w:rsidRDefault="00B55B63" w:rsidP="00B55B63">
      <w:pPr>
        <w:ind w:left="360"/>
        <w:rPr>
          <w:rFonts w:ascii="Arial" w:eastAsia="Times New Roman" w:hAnsi="Arial" w:cs="Arial"/>
        </w:rPr>
      </w:pPr>
    </w:p>
    <w:p w14:paraId="60AD9DAF" w14:textId="77777777" w:rsidR="00B55B63" w:rsidRPr="00B55B63" w:rsidRDefault="008F144A" w:rsidP="00435F15">
      <w:pPr>
        <w:ind w:left="720" w:hanging="720"/>
        <w:rPr>
          <w:rFonts w:ascii="Arial" w:eastAsia="Times New Roman" w:hAnsi="Arial" w:cs="Arial"/>
        </w:rPr>
      </w:pPr>
      <w:r w:rsidRPr="00B55B63">
        <w:rPr>
          <w:rFonts w:ascii="Arial" w:eastAsia="Times New Roman" w:hAnsi="Arial" w:cs="Arial"/>
        </w:rPr>
        <w:t xml:space="preserve">3.1 </w:t>
      </w:r>
      <w:r w:rsidR="00435F15">
        <w:rPr>
          <w:rFonts w:ascii="Arial" w:eastAsia="Times New Roman" w:hAnsi="Arial" w:cs="Arial"/>
        </w:rPr>
        <w:tab/>
      </w:r>
      <w:r w:rsidRPr="00B55B63">
        <w:rPr>
          <w:rFonts w:ascii="Arial" w:eastAsia="Times New Roman" w:hAnsi="Arial" w:cs="Arial"/>
        </w:rPr>
        <w:t xml:space="preserve">If the grievant is not satisfied with the disposition of the grievance at Level 2, or if no decision has been rendered within five (5) days after the hearing with the superintendent, he or she may appeal to the Board of Education within five (5) days of the Level 2 disposition by notifying the superintendent and or may notify the JMEA president that he or she wishes to appeal to a panel of judges within five (5) days of the Level 2 disposition. The association shall notify the superintendent within fifteen (15) working days, after receipt of the </w:t>
      </w:r>
      <w:proofErr w:type="spellStart"/>
      <w:r w:rsidRPr="00B55B63">
        <w:rPr>
          <w:rFonts w:ascii="Arial" w:eastAsia="Times New Roman" w:hAnsi="Arial" w:cs="Arial"/>
        </w:rPr>
        <w:t>grievant’s</w:t>
      </w:r>
      <w:proofErr w:type="spellEnd"/>
      <w:r w:rsidRPr="00B55B63">
        <w:rPr>
          <w:rFonts w:ascii="Arial" w:eastAsia="Times New Roman" w:hAnsi="Arial" w:cs="Arial"/>
        </w:rPr>
        <w:t xml:space="preserve"> request of its intent to move the grievance to a panel of judges. The panel of judges shall consist of one JMEA member selected by the association, one district administrator selected by administration (if any JMEA member or district administrator is a party in interest to the grievance, he or she shall not serve as an appointee to the panel of judges), and one arbitrator who is mutually agreed upon by the other two parties. In the event the parties are unable to agree upon an arbitrator, the first option shall be to submit a written request to the American Arbitration Association (AAA) for a list of five (5) arbitrators. If AAA is not available, another mutually agreed upon organization will be selected. Upon receipt of the list from AAA or other mutually agreeable organization, both parties shall meet within ten (10) days to begin the striking process. The arbitrator shall be selected by striking names alternately from the list until one name remains. The JMEA shall strike first. The arbitrator shall serve as chairperson of the panel of judges. The cost of the arbitrator shall be shared equally between the district and the JMEA. </w:t>
      </w:r>
    </w:p>
    <w:p w14:paraId="7F87295F" w14:textId="77777777" w:rsidR="00B55B63" w:rsidRPr="00B55B63" w:rsidRDefault="00B55B63" w:rsidP="00B55B63">
      <w:pPr>
        <w:ind w:left="360"/>
        <w:rPr>
          <w:rFonts w:ascii="Arial" w:eastAsia="Times New Roman" w:hAnsi="Arial" w:cs="Arial"/>
        </w:rPr>
      </w:pPr>
    </w:p>
    <w:p w14:paraId="7F4B29CE" w14:textId="77777777" w:rsidR="00B55B63" w:rsidRPr="00B55B63" w:rsidRDefault="008F144A" w:rsidP="00435F15">
      <w:pPr>
        <w:ind w:left="720" w:hanging="720"/>
        <w:rPr>
          <w:rFonts w:ascii="Arial" w:eastAsia="Times New Roman" w:hAnsi="Arial" w:cs="Arial"/>
        </w:rPr>
      </w:pPr>
      <w:r w:rsidRPr="00B55B63">
        <w:rPr>
          <w:rFonts w:ascii="Arial" w:eastAsia="Times New Roman" w:hAnsi="Arial" w:cs="Arial"/>
        </w:rPr>
        <w:t xml:space="preserve">3.2 </w:t>
      </w:r>
      <w:r w:rsidR="00435F15">
        <w:rPr>
          <w:rFonts w:ascii="Arial" w:eastAsia="Times New Roman" w:hAnsi="Arial" w:cs="Arial"/>
        </w:rPr>
        <w:tab/>
      </w:r>
      <w:r w:rsidRPr="00B55B63">
        <w:rPr>
          <w:rFonts w:ascii="Arial" w:eastAsia="Times New Roman" w:hAnsi="Arial" w:cs="Arial"/>
        </w:rPr>
        <w:t xml:space="preserve">Within thirty (30) days or upon mutual agreement to extend this timeline, after such written notice of appeal is presented to the Board of Education or a panel of judges is selected, the Board or the panel of judges shall hear the appeal. Unilateral communication outside of the hearings concerning the issues is prohibited. </w:t>
      </w:r>
    </w:p>
    <w:p w14:paraId="018FAD44" w14:textId="77777777" w:rsidR="00B55B63" w:rsidRPr="00B55B63" w:rsidRDefault="00B55B63" w:rsidP="00B55B63">
      <w:pPr>
        <w:ind w:left="360"/>
        <w:rPr>
          <w:rFonts w:ascii="Arial" w:eastAsia="Times New Roman" w:hAnsi="Arial" w:cs="Arial"/>
        </w:rPr>
      </w:pPr>
    </w:p>
    <w:p w14:paraId="7FF6ACB1" w14:textId="77777777" w:rsidR="00B55B63" w:rsidRPr="00B55B63" w:rsidRDefault="008F144A" w:rsidP="00435F15">
      <w:pPr>
        <w:ind w:left="720" w:hanging="720"/>
        <w:rPr>
          <w:rFonts w:ascii="Arial" w:eastAsia="Times New Roman" w:hAnsi="Arial" w:cs="Arial"/>
        </w:rPr>
      </w:pPr>
      <w:r w:rsidRPr="00B55B63">
        <w:rPr>
          <w:rFonts w:ascii="Arial" w:eastAsia="Times New Roman" w:hAnsi="Arial" w:cs="Arial"/>
        </w:rPr>
        <w:t xml:space="preserve">3.2.a. </w:t>
      </w:r>
      <w:r w:rsidR="00435F15">
        <w:rPr>
          <w:rFonts w:ascii="Arial" w:eastAsia="Times New Roman" w:hAnsi="Arial" w:cs="Arial"/>
        </w:rPr>
        <w:tab/>
      </w:r>
      <w:r w:rsidRPr="00B55B63">
        <w:rPr>
          <w:rFonts w:ascii="Arial" w:eastAsia="Times New Roman" w:hAnsi="Arial" w:cs="Arial"/>
        </w:rPr>
        <w:t xml:space="preserve">Appeal before the Board: Each party in interest shall be given seventy- two (72) hours’ notice of such a meeting, and shall have the right to be present at such meeting and/or given an oral presentation to the Board and present all evidence as defined in policy/regulation GBK and GBK-R. The proceeding shall be held in executive session. At this hearing, the Board shall also listen to the tape of the Level 2 hearing. 37 Within five (5) days after the appeal hearing, </w:t>
      </w:r>
      <w:r w:rsidRPr="00B55B63">
        <w:rPr>
          <w:rFonts w:ascii="Arial" w:eastAsia="Times New Roman" w:hAnsi="Arial" w:cs="Arial"/>
        </w:rPr>
        <w:lastRenderedPageBreak/>
        <w:t xml:space="preserve">the Board of Education shall make a written decision regarding the grievance, and shall submit this resolution to the grievant, all parties in interest, the superintendent and the principal of the grievant. The decision shall be determined by majority vote of a quorum of the Board of Education, and shall be binding on the grievant and all parties in interest, the superintendent and the principal of the grievant. A written majority decision shall be given by the Board and a minority opinion may not be given. </w:t>
      </w:r>
    </w:p>
    <w:p w14:paraId="354BFBD6" w14:textId="77777777" w:rsidR="00B55B63" w:rsidRPr="00B55B63" w:rsidRDefault="00B55B63" w:rsidP="00435F15">
      <w:pPr>
        <w:ind w:left="450" w:hanging="450"/>
        <w:rPr>
          <w:rFonts w:ascii="Arial" w:eastAsia="Times New Roman" w:hAnsi="Arial" w:cs="Arial"/>
        </w:rPr>
      </w:pPr>
    </w:p>
    <w:p w14:paraId="3F091796" w14:textId="77777777" w:rsidR="00B55B63" w:rsidRPr="00B55B63" w:rsidRDefault="008F144A" w:rsidP="00435F15">
      <w:pPr>
        <w:ind w:left="720" w:hanging="720"/>
        <w:rPr>
          <w:rFonts w:ascii="Arial" w:eastAsia="Times New Roman" w:hAnsi="Arial" w:cs="Arial"/>
        </w:rPr>
      </w:pPr>
      <w:r w:rsidRPr="00B55B63">
        <w:rPr>
          <w:rFonts w:ascii="Arial" w:eastAsia="Times New Roman" w:hAnsi="Arial" w:cs="Arial"/>
        </w:rPr>
        <w:t xml:space="preserve">3.2.b. </w:t>
      </w:r>
      <w:r w:rsidR="00435F15">
        <w:rPr>
          <w:rFonts w:ascii="Arial" w:eastAsia="Times New Roman" w:hAnsi="Arial" w:cs="Arial"/>
        </w:rPr>
        <w:tab/>
      </w:r>
      <w:r w:rsidRPr="00B55B63">
        <w:rPr>
          <w:rFonts w:ascii="Arial" w:eastAsia="Times New Roman" w:hAnsi="Arial" w:cs="Arial"/>
        </w:rPr>
        <w:t xml:space="preserve">Appeal before a panel of judges: Each party in interest shall be given five (5) days’ notice of such a meeting to prepare for the meeting, and shall have the right to be present at such meeting and/or give an oral presentation to the panel of judges and present all evidence. The panel of judges may also listen to the tape of the Level 2 hearing. All hearings held by the panel of judges shall be in closed session. Within thirty (30) days after the appeal hearing, the panel of judges shall make a written decision regarding the grievance based on its findings and recommendations, and shall submit this resolution to the grievant, all parties in interest, the superintendent, the JMEA president, the principal of the grievance, and the Board of Education. The decision shall be determined by majority vote of a quorum of the panel of judges. A written majority decision shall be given by the panel of judges to the Board of Education and the JMEA, and a minority opinion may not be given. </w:t>
      </w:r>
    </w:p>
    <w:p w14:paraId="5ADA9CF9" w14:textId="77777777" w:rsidR="00B55B63" w:rsidRPr="00B55B63" w:rsidRDefault="00B55B63" w:rsidP="00435F15">
      <w:pPr>
        <w:ind w:left="450" w:hanging="450"/>
        <w:rPr>
          <w:rFonts w:ascii="Arial" w:eastAsia="Times New Roman" w:hAnsi="Arial" w:cs="Arial"/>
        </w:rPr>
      </w:pPr>
    </w:p>
    <w:p w14:paraId="0FC4E13D" w14:textId="77777777" w:rsidR="00B55B63" w:rsidRPr="00B55B63" w:rsidRDefault="008F144A" w:rsidP="00435F15">
      <w:pPr>
        <w:rPr>
          <w:rFonts w:ascii="Arial" w:eastAsia="Times New Roman" w:hAnsi="Arial" w:cs="Arial"/>
        </w:rPr>
      </w:pPr>
      <w:r w:rsidRPr="00B55B63">
        <w:rPr>
          <w:rFonts w:ascii="Arial" w:eastAsia="Times New Roman" w:hAnsi="Arial" w:cs="Arial"/>
        </w:rPr>
        <w:t xml:space="preserve">Level 4: </w:t>
      </w:r>
    </w:p>
    <w:p w14:paraId="0F01A067" w14:textId="77777777" w:rsidR="00B55B63" w:rsidRPr="00B55B63" w:rsidRDefault="00B55B63" w:rsidP="00B55B63">
      <w:pPr>
        <w:ind w:left="360"/>
        <w:rPr>
          <w:rFonts w:ascii="Arial" w:eastAsia="Times New Roman" w:hAnsi="Arial" w:cs="Arial"/>
        </w:rPr>
      </w:pPr>
    </w:p>
    <w:p w14:paraId="4C734E95" w14:textId="77777777" w:rsidR="00B55B63" w:rsidRPr="00B55B63" w:rsidRDefault="008F144A" w:rsidP="00435F15">
      <w:pPr>
        <w:ind w:left="720" w:hanging="720"/>
        <w:rPr>
          <w:rFonts w:ascii="Arial" w:eastAsia="Times New Roman" w:hAnsi="Arial" w:cs="Arial"/>
        </w:rPr>
      </w:pPr>
      <w:r w:rsidRPr="00B55B63">
        <w:rPr>
          <w:rFonts w:ascii="Arial" w:eastAsia="Times New Roman" w:hAnsi="Arial" w:cs="Arial"/>
        </w:rPr>
        <w:t xml:space="preserve">4.1.1 </w:t>
      </w:r>
      <w:r w:rsidR="00435F15">
        <w:rPr>
          <w:rFonts w:ascii="Arial" w:eastAsia="Times New Roman" w:hAnsi="Arial" w:cs="Arial"/>
        </w:rPr>
        <w:tab/>
      </w:r>
      <w:r w:rsidRPr="00B55B63">
        <w:rPr>
          <w:rFonts w:ascii="Arial" w:eastAsia="Times New Roman" w:hAnsi="Arial" w:cs="Arial"/>
        </w:rPr>
        <w:t xml:space="preserve">If the association acting on behalf of the grievant is not satisfied with the disposition of the grievance at Level 3 by the panel of judges, the association acting on behalf of the grievant may appeal to the Board of Education within five (5) days following the receipt of the panel of judges Level 3 disposition. </w:t>
      </w:r>
    </w:p>
    <w:p w14:paraId="7E9A88AF" w14:textId="77777777" w:rsidR="00B55B63" w:rsidRPr="00B55B63" w:rsidRDefault="00B55B63" w:rsidP="00435F15">
      <w:pPr>
        <w:ind w:left="720" w:hanging="720"/>
        <w:rPr>
          <w:rFonts w:ascii="Arial" w:eastAsia="Times New Roman" w:hAnsi="Arial" w:cs="Arial"/>
        </w:rPr>
      </w:pPr>
    </w:p>
    <w:p w14:paraId="097AAA9F" w14:textId="77777777" w:rsidR="00B55B63" w:rsidRPr="00B55B63" w:rsidRDefault="008F144A" w:rsidP="00435F15">
      <w:pPr>
        <w:ind w:left="720" w:hanging="720"/>
        <w:rPr>
          <w:rFonts w:ascii="Arial" w:eastAsia="Times New Roman" w:hAnsi="Arial" w:cs="Arial"/>
        </w:rPr>
      </w:pPr>
      <w:r w:rsidRPr="00B55B63">
        <w:rPr>
          <w:rFonts w:ascii="Arial" w:eastAsia="Times New Roman" w:hAnsi="Arial" w:cs="Arial"/>
        </w:rPr>
        <w:t xml:space="preserve">4.1.2 </w:t>
      </w:r>
      <w:r w:rsidR="00435F15">
        <w:rPr>
          <w:rFonts w:ascii="Arial" w:eastAsia="Times New Roman" w:hAnsi="Arial" w:cs="Arial"/>
        </w:rPr>
        <w:tab/>
      </w:r>
      <w:r w:rsidRPr="00B55B63">
        <w:rPr>
          <w:rFonts w:ascii="Arial" w:eastAsia="Times New Roman" w:hAnsi="Arial" w:cs="Arial"/>
        </w:rPr>
        <w:t xml:space="preserve">Within thirty (30) days after such written notice of appeal is presented to the Board of Education, the Board shall, at a regular or special meeting, hear the appeal. Each party in interest shall be given seventy-two (72) </w:t>
      </w:r>
      <w:proofErr w:type="spellStart"/>
      <w:r w:rsidRPr="00B55B63">
        <w:rPr>
          <w:rFonts w:ascii="Arial" w:eastAsia="Times New Roman" w:hAnsi="Arial" w:cs="Arial"/>
        </w:rPr>
        <w:t>hours notice</w:t>
      </w:r>
      <w:proofErr w:type="spellEnd"/>
      <w:r w:rsidRPr="00B55B63">
        <w:rPr>
          <w:rFonts w:ascii="Arial" w:eastAsia="Times New Roman" w:hAnsi="Arial" w:cs="Arial"/>
        </w:rPr>
        <w:t xml:space="preserve"> of such a meeting, and shall have the right to be present at such meeting and/or given an oral presentation to the Board and present all evidence. The proceeding shall be held in executive session. At this hearing, the Board shall also listen to the tape of the Level 2 and Level 3 hearings. </w:t>
      </w:r>
    </w:p>
    <w:p w14:paraId="41F051C8" w14:textId="77777777" w:rsidR="00B55B63" w:rsidRPr="00B55B63" w:rsidRDefault="00B55B63" w:rsidP="00435F15">
      <w:pPr>
        <w:ind w:left="720" w:hanging="720"/>
        <w:rPr>
          <w:rFonts w:ascii="Arial" w:eastAsia="Times New Roman" w:hAnsi="Arial" w:cs="Arial"/>
        </w:rPr>
      </w:pPr>
    </w:p>
    <w:p w14:paraId="3B7E2C17" w14:textId="77777777" w:rsidR="00B55B63" w:rsidRPr="00B55B63" w:rsidRDefault="008F144A" w:rsidP="00435F15">
      <w:pPr>
        <w:ind w:left="720" w:hanging="720"/>
        <w:rPr>
          <w:rFonts w:ascii="Arial" w:eastAsia="Times New Roman" w:hAnsi="Arial" w:cs="Arial"/>
        </w:rPr>
      </w:pPr>
      <w:r w:rsidRPr="00B55B63">
        <w:rPr>
          <w:rFonts w:ascii="Arial" w:eastAsia="Times New Roman" w:hAnsi="Arial" w:cs="Arial"/>
        </w:rPr>
        <w:t xml:space="preserve">4.2 </w:t>
      </w:r>
      <w:r w:rsidR="00435F15">
        <w:rPr>
          <w:rFonts w:ascii="Arial" w:eastAsia="Times New Roman" w:hAnsi="Arial" w:cs="Arial"/>
        </w:rPr>
        <w:tab/>
      </w:r>
      <w:r w:rsidRPr="00B55B63">
        <w:rPr>
          <w:rFonts w:ascii="Arial" w:eastAsia="Times New Roman" w:hAnsi="Arial" w:cs="Arial"/>
        </w:rPr>
        <w:t xml:space="preserve">Within five (5) days after the appeal hearing, the Board of Education shall make a written decision regarding the grievance, and shall submit this resolution to the grievant, all parties in interest, the panel of judges, the superintendent and the principal of the grievant. </w:t>
      </w:r>
    </w:p>
    <w:p w14:paraId="726E3E4D" w14:textId="77777777" w:rsidR="00B55B63" w:rsidRPr="00B55B63" w:rsidRDefault="00B55B63" w:rsidP="00435F15">
      <w:pPr>
        <w:ind w:left="720" w:hanging="720"/>
        <w:rPr>
          <w:rFonts w:ascii="Arial" w:eastAsia="Times New Roman" w:hAnsi="Arial" w:cs="Arial"/>
        </w:rPr>
      </w:pPr>
    </w:p>
    <w:p w14:paraId="0A5908E9" w14:textId="77777777" w:rsidR="00B55B63" w:rsidRPr="00B55B63" w:rsidRDefault="008F144A" w:rsidP="00435F15">
      <w:pPr>
        <w:ind w:left="720" w:hanging="720"/>
        <w:rPr>
          <w:rFonts w:ascii="Arial" w:eastAsia="Times New Roman" w:hAnsi="Arial" w:cs="Arial"/>
        </w:rPr>
      </w:pPr>
      <w:r w:rsidRPr="00B55B63">
        <w:rPr>
          <w:rFonts w:ascii="Arial" w:eastAsia="Times New Roman" w:hAnsi="Arial" w:cs="Arial"/>
        </w:rPr>
        <w:t xml:space="preserve">4.3 </w:t>
      </w:r>
      <w:r w:rsidR="00435F15">
        <w:rPr>
          <w:rFonts w:ascii="Arial" w:eastAsia="Times New Roman" w:hAnsi="Arial" w:cs="Arial"/>
        </w:rPr>
        <w:tab/>
      </w:r>
      <w:r w:rsidRPr="00B55B63">
        <w:rPr>
          <w:rFonts w:ascii="Arial" w:eastAsia="Times New Roman" w:hAnsi="Arial" w:cs="Arial"/>
        </w:rPr>
        <w:t xml:space="preserve">The decision shall be determined by majority vote of a quorum of the Board of Education, and shall be final and binding on the grievant and all parties in interest, the panel of judges, superintendent and principal of the grievant. A written majority decision shall be given by the Board and a minority opinion may not be given. </w:t>
      </w:r>
    </w:p>
    <w:p w14:paraId="14B78CB8" w14:textId="77777777" w:rsidR="00B55B63" w:rsidRPr="00B55B63" w:rsidRDefault="00B55B63" w:rsidP="00B55B63">
      <w:pPr>
        <w:ind w:left="360"/>
        <w:rPr>
          <w:rFonts w:ascii="Arial" w:eastAsia="Times New Roman" w:hAnsi="Arial" w:cs="Arial"/>
        </w:rPr>
      </w:pPr>
    </w:p>
    <w:p w14:paraId="609E198D" w14:textId="77777777" w:rsidR="00B55B63" w:rsidRPr="00B55B63" w:rsidRDefault="008F144A" w:rsidP="00435F15">
      <w:pPr>
        <w:rPr>
          <w:rFonts w:ascii="Arial" w:eastAsia="Times New Roman" w:hAnsi="Arial" w:cs="Arial"/>
        </w:rPr>
      </w:pPr>
      <w:r w:rsidRPr="00B55B63">
        <w:rPr>
          <w:rFonts w:ascii="Arial" w:eastAsia="Times New Roman" w:hAnsi="Arial" w:cs="Arial"/>
        </w:rPr>
        <w:t xml:space="preserve">Approved: March 25, 1991 </w:t>
      </w:r>
    </w:p>
    <w:p w14:paraId="2C472498" w14:textId="77777777" w:rsidR="00B55B63" w:rsidRPr="00B55B63" w:rsidRDefault="008F144A" w:rsidP="00435F15">
      <w:pPr>
        <w:rPr>
          <w:rFonts w:ascii="Arial" w:eastAsia="Times New Roman" w:hAnsi="Arial" w:cs="Arial"/>
        </w:rPr>
      </w:pPr>
      <w:r w:rsidRPr="00B55B63">
        <w:rPr>
          <w:rFonts w:ascii="Arial" w:eastAsia="Times New Roman" w:hAnsi="Arial" w:cs="Arial"/>
        </w:rPr>
        <w:t xml:space="preserve">Reviewed: October 12, 1998 </w:t>
      </w:r>
    </w:p>
    <w:p w14:paraId="4053A40D" w14:textId="77777777" w:rsidR="00B55B63" w:rsidRPr="00B55B63" w:rsidRDefault="008F144A" w:rsidP="00435F15">
      <w:pPr>
        <w:rPr>
          <w:rFonts w:ascii="Arial" w:eastAsia="Times New Roman" w:hAnsi="Arial" w:cs="Arial"/>
        </w:rPr>
      </w:pPr>
      <w:r w:rsidRPr="00B55B63">
        <w:rPr>
          <w:rFonts w:ascii="Arial" w:eastAsia="Times New Roman" w:hAnsi="Arial" w:cs="Arial"/>
        </w:rPr>
        <w:t xml:space="preserve">Revised: August 11, 2006 </w:t>
      </w:r>
    </w:p>
    <w:p w14:paraId="63C94F7A" w14:textId="77777777" w:rsidR="008F144A" w:rsidRPr="00B55B63" w:rsidRDefault="008F144A" w:rsidP="00435F15">
      <w:pPr>
        <w:rPr>
          <w:rFonts w:ascii="Arial" w:eastAsia="Times New Roman" w:hAnsi="Arial" w:cs="Arial"/>
        </w:rPr>
      </w:pPr>
      <w:r w:rsidRPr="00B55B63">
        <w:rPr>
          <w:rFonts w:ascii="Arial" w:eastAsia="Times New Roman" w:hAnsi="Arial" w:cs="Arial"/>
        </w:rPr>
        <w:t>Revised: April 3, 2019</w:t>
      </w:r>
    </w:p>
    <w:p w14:paraId="3CFAE379" w14:textId="77777777" w:rsidR="006D3952" w:rsidRPr="00B55B63" w:rsidRDefault="006D3952" w:rsidP="00435F15">
      <w:pPr>
        <w:spacing w:after="240"/>
        <w:jc w:val="both"/>
        <w:rPr>
          <w:rFonts w:ascii="Arial" w:eastAsia="Arial" w:hAnsi="Arial" w:cs="Arial"/>
          <w:b/>
          <w:color w:val="FF0000"/>
        </w:rPr>
      </w:pPr>
    </w:p>
    <w:p w14:paraId="7FF55EDD" w14:textId="77777777" w:rsidR="002C43BE" w:rsidRPr="00B55B63" w:rsidRDefault="002C43BE">
      <w:pPr>
        <w:pBdr>
          <w:top w:val="nil"/>
          <w:left w:val="nil"/>
          <w:bottom w:val="nil"/>
          <w:right w:val="nil"/>
          <w:between w:val="nil"/>
        </w:pBdr>
        <w:ind w:hanging="360"/>
        <w:rPr>
          <w:rFonts w:ascii="Arial" w:eastAsia="Arial" w:hAnsi="Arial" w:cs="Arial"/>
          <w:color w:val="000000"/>
        </w:rPr>
      </w:pPr>
    </w:p>
    <w:p w14:paraId="03453030" w14:textId="77777777" w:rsidR="002C43BE" w:rsidRPr="00B55B63" w:rsidRDefault="002C43BE">
      <w:pPr>
        <w:pBdr>
          <w:top w:val="nil"/>
          <w:left w:val="nil"/>
          <w:bottom w:val="nil"/>
          <w:right w:val="nil"/>
          <w:between w:val="nil"/>
        </w:pBdr>
        <w:ind w:hanging="360"/>
        <w:rPr>
          <w:rFonts w:ascii="Arial" w:eastAsia="Arial" w:hAnsi="Arial" w:cs="Arial"/>
          <w:color w:val="000000"/>
        </w:rPr>
      </w:pPr>
    </w:p>
    <w:p w14:paraId="664F02F0" w14:textId="77777777" w:rsidR="002C43BE" w:rsidRPr="00506591" w:rsidRDefault="006D3952">
      <w:pPr>
        <w:pBdr>
          <w:top w:val="nil"/>
          <w:left w:val="nil"/>
          <w:bottom w:val="nil"/>
          <w:right w:val="nil"/>
          <w:between w:val="nil"/>
        </w:pBdr>
        <w:ind w:left="360" w:hanging="360"/>
        <w:jc w:val="center"/>
        <w:rPr>
          <w:rFonts w:ascii="Arial" w:eastAsia="Arial" w:hAnsi="Arial" w:cs="Arial"/>
          <w:b/>
          <w:color w:val="000000"/>
          <w:sz w:val="28"/>
          <w:szCs w:val="28"/>
        </w:rPr>
      </w:pPr>
      <w:r w:rsidRPr="00506591">
        <w:rPr>
          <w:rFonts w:ascii="Arial" w:eastAsia="Arial" w:hAnsi="Arial" w:cs="Arial"/>
          <w:b/>
          <w:color w:val="000000"/>
          <w:sz w:val="28"/>
          <w:szCs w:val="28"/>
        </w:rPr>
        <w:t>Memorandum of Understanding</w:t>
      </w:r>
    </w:p>
    <w:p w14:paraId="00309585" w14:textId="77777777" w:rsidR="002C43BE" w:rsidRPr="00506591" w:rsidRDefault="002C43BE">
      <w:pPr>
        <w:pBdr>
          <w:top w:val="nil"/>
          <w:left w:val="nil"/>
          <w:bottom w:val="nil"/>
          <w:right w:val="nil"/>
          <w:between w:val="nil"/>
        </w:pBdr>
        <w:ind w:left="360" w:hanging="360"/>
        <w:jc w:val="center"/>
        <w:rPr>
          <w:rFonts w:ascii="Arial" w:eastAsia="Arial" w:hAnsi="Arial" w:cs="Arial"/>
          <w:b/>
          <w:color w:val="000000"/>
          <w:sz w:val="28"/>
          <w:szCs w:val="28"/>
          <w:u w:val="single"/>
        </w:rPr>
      </w:pPr>
    </w:p>
    <w:p w14:paraId="62E4CB1B" w14:textId="77777777" w:rsidR="002C43BE" w:rsidRPr="00506591" w:rsidRDefault="006D3952">
      <w:pPr>
        <w:pBdr>
          <w:top w:val="nil"/>
          <w:left w:val="nil"/>
          <w:bottom w:val="nil"/>
          <w:right w:val="nil"/>
          <w:between w:val="nil"/>
        </w:pBdr>
        <w:ind w:left="360" w:hanging="360"/>
        <w:jc w:val="center"/>
        <w:rPr>
          <w:rFonts w:ascii="Arial" w:eastAsia="Arial" w:hAnsi="Arial" w:cs="Arial"/>
          <w:b/>
          <w:color w:val="000000"/>
          <w:sz w:val="28"/>
          <w:szCs w:val="28"/>
        </w:rPr>
      </w:pPr>
      <w:r w:rsidRPr="00506591">
        <w:rPr>
          <w:rFonts w:ascii="Arial" w:eastAsia="Arial" w:hAnsi="Arial" w:cs="Arial"/>
          <w:b/>
          <w:color w:val="000000"/>
          <w:sz w:val="28"/>
          <w:szCs w:val="28"/>
        </w:rPr>
        <w:t>Personnel Performance Evaluation Council</w:t>
      </w:r>
    </w:p>
    <w:p w14:paraId="7E50C910" w14:textId="77777777" w:rsidR="002C43BE" w:rsidRPr="00506591" w:rsidRDefault="002C43BE">
      <w:pPr>
        <w:pBdr>
          <w:top w:val="nil"/>
          <w:left w:val="nil"/>
          <w:bottom w:val="nil"/>
          <w:right w:val="nil"/>
          <w:between w:val="nil"/>
        </w:pBdr>
        <w:ind w:left="360" w:hanging="360"/>
        <w:jc w:val="center"/>
        <w:rPr>
          <w:rFonts w:ascii="Arial" w:eastAsia="Arial" w:hAnsi="Arial" w:cs="Arial"/>
          <w:b/>
          <w:color w:val="000000"/>
          <w:sz w:val="28"/>
          <w:szCs w:val="28"/>
          <w:u w:val="single"/>
        </w:rPr>
      </w:pPr>
    </w:p>
    <w:p w14:paraId="7C3E5582" w14:textId="77777777" w:rsidR="002C43BE" w:rsidRPr="00506591" w:rsidRDefault="006D3952">
      <w:pPr>
        <w:pBdr>
          <w:top w:val="nil"/>
          <w:left w:val="nil"/>
          <w:bottom w:val="nil"/>
          <w:right w:val="nil"/>
          <w:between w:val="nil"/>
        </w:pBdr>
        <w:ind w:left="360" w:hanging="360"/>
        <w:rPr>
          <w:rFonts w:ascii="Arial" w:eastAsia="Arial" w:hAnsi="Arial" w:cs="Arial"/>
          <w:color w:val="000000"/>
        </w:rPr>
      </w:pPr>
      <w:r w:rsidRPr="00506591">
        <w:rPr>
          <w:rFonts w:ascii="Arial" w:eastAsia="Arial" w:hAnsi="Arial" w:cs="Arial"/>
          <w:color w:val="000000"/>
        </w:rPr>
        <w:t xml:space="preserve">The Board and Association shall establish and maintain an advisory School District Personnel Performance Evaluation Council to address evaluation and </w:t>
      </w:r>
      <w:proofErr w:type="spellStart"/>
      <w:r w:rsidRPr="00506591">
        <w:rPr>
          <w:rFonts w:ascii="Arial" w:eastAsia="Arial" w:hAnsi="Arial" w:cs="Arial"/>
          <w:color w:val="000000"/>
        </w:rPr>
        <w:t>non evaluation</w:t>
      </w:r>
      <w:proofErr w:type="spellEnd"/>
      <w:r w:rsidRPr="00506591">
        <w:rPr>
          <w:rFonts w:ascii="Arial" w:eastAsia="Arial" w:hAnsi="Arial" w:cs="Arial"/>
          <w:color w:val="000000"/>
        </w:rPr>
        <w:t xml:space="preserve"> methods.</w:t>
      </w:r>
    </w:p>
    <w:p w14:paraId="7E634F3D" w14:textId="77777777" w:rsidR="002C43BE" w:rsidRPr="00506591" w:rsidRDefault="002C43BE">
      <w:pPr>
        <w:pBdr>
          <w:top w:val="nil"/>
          <w:left w:val="nil"/>
          <w:bottom w:val="nil"/>
          <w:right w:val="nil"/>
          <w:between w:val="nil"/>
        </w:pBdr>
        <w:ind w:left="360" w:hanging="360"/>
        <w:rPr>
          <w:rFonts w:ascii="Arial" w:eastAsia="Arial" w:hAnsi="Arial" w:cs="Arial"/>
          <w:color w:val="000000"/>
        </w:rPr>
      </w:pPr>
    </w:p>
    <w:p w14:paraId="42E3D078" w14:textId="77777777" w:rsidR="002C43BE" w:rsidRPr="00506591" w:rsidRDefault="006D3952">
      <w:pPr>
        <w:pBdr>
          <w:top w:val="nil"/>
          <w:left w:val="nil"/>
          <w:bottom w:val="nil"/>
          <w:right w:val="nil"/>
          <w:between w:val="nil"/>
        </w:pBdr>
        <w:ind w:left="360" w:hanging="360"/>
        <w:rPr>
          <w:rFonts w:ascii="Arial" w:eastAsia="Arial" w:hAnsi="Arial" w:cs="Arial"/>
          <w:color w:val="000000"/>
        </w:rPr>
      </w:pPr>
      <w:r w:rsidRPr="00506591">
        <w:rPr>
          <w:rFonts w:ascii="Arial" w:eastAsia="Arial" w:hAnsi="Arial" w:cs="Arial"/>
          <w:color w:val="000000"/>
        </w:rPr>
        <w:t>The Council shall consult with the Board as to the fairness, effectiveness, credibility, and professional quality of the licensed personnel performance evaluation system and its processes and procedures and shall conduct a continuous evaluation of said system.</w:t>
      </w:r>
    </w:p>
    <w:p w14:paraId="38C1686E" w14:textId="77777777" w:rsidR="002C43BE" w:rsidRPr="00506591" w:rsidRDefault="002C43BE">
      <w:pPr>
        <w:pBdr>
          <w:top w:val="nil"/>
          <w:left w:val="nil"/>
          <w:bottom w:val="nil"/>
          <w:right w:val="nil"/>
          <w:between w:val="nil"/>
        </w:pBdr>
        <w:ind w:left="360" w:hanging="360"/>
        <w:rPr>
          <w:rFonts w:ascii="Arial" w:eastAsia="Arial" w:hAnsi="Arial" w:cs="Arial"/>
          <w:color w:val="000000"/>
        </w:rPr>
      </w:pPr>
    </w:p>
    <w:p w14:paraId="6ED01FD2" w14:textId="77777777" w:rsidR="002C43BE" w:rsidRPr="00506591" w:rsidRDefault="006D3952">
      <w:pPr>
        <w:pBdr>
          <w:top w:val="nil"/>
          <w:left w:val="nil"/>
          <w:bottom w:val="nil"/>
          <w:right w:val="nil"/>
          <w:between w:val="nil"/>
        </w:pBdr>
        <w:ind w:left="360" w:hanging="360"/>
        <w:rPr>
          <w:rFonts w:ascii="Arial" w:eastAsia="Arial" w:hAnsi="Arial" w:cs="Arial"/>
          <w:color w:val="000000"/>
        </w:rPr>
      </w:pPr>
      <w:r w:rsidRPr="00506591">
        <w:rPr>
          <w:rFonts w:ascii="Arial" w:eastAsia="Arial" w:hAnsi="Arial" w:cs="Arial"/>
          <w:color w:val="000000"/>
        </w:rPr>
        <w:t>The membership of the Council shall, at minimum, consist of the following:</w:t>
      </w:r>
    </w:p>
    <w:p w14:paraId="4161AFA7" w14:textId="77777777" w:rsidR="002C43BE" w:rsidRPr="00506591" w:rsidRDefault="002C43BE">
      <w:pPr>
        <w:pBdr>
          <w:top w:val="nil"/>
          <w:left w:val="nil"/>
          <w:bottom w:val="nil"/>
          <w:right w:val="nil"/>
          <w:between w:val="nil"/>
        </w:pBdr>
        <w:ind w:left="360" w:hanging="360"/>
        <w:rPr>
          <w:rFonts w:ascii="Arial" w:eastAsia="Arial" w:hAnsi="Arial" w:cs="Arial"/>
          <w:color w:val="000000"/>
        </w:rPr>
      </w:pPr>
    </w:p>
    <w:p w14:paraId="5B9C76F4" w14:textId="77777777" w:rsidR="002C43BE" w:rsidRPr="00506591" w:rsidRDefault="006D3952" w:rsidP="00246F27">
      <w:pPr>
        <w:numPr>
          <w:ilvl w:val="1"/>
          <w:numId w:val="43"/>
        </w:numPr>
        <w:pBdr>
          <w:top w:val="nil"/>
          <w:left w:val="nil"/>
          <w:bottom w:val="nil"/>
          <w:right w:val="nil"/>
          <w:between w:val="nil"/>
        </w:pBdr>
        <w:ind w:left="1080"/>
        <w:rPr>
          <w:rFonts w:ascii="Arial" w:eastAsia="Arial" w:hAnsi="Arial" w:cs="Arial"/>
          <w:color w:val="000000"/>
        </w:rPr>
      </w:pPr>
      <w:r w:rsidRPr="00506591">
        <w:rPr>
          <w:rFonts w:ascii="Arial" w:eastAsia="Arial" w:hAnsi="Arial" w:cs="Arial"/>
          <w:color w:val="000000"/>
        </w:rPr>
        <w:t>Five (5) Association members appointed by the Association.</w:t>
      </w:r>
    </w:p>
    <w:p w14:paraId="1C8C4DF4" w14:textId="77777777" w:rsidR="002C43BE" w:rsidRPr="00506591" w:rsidRDefault="006D3952" w:rsidP="00246F27">
      <w:pPr>
        <w:numPr>
          <w:ilvl w:val="1"/>
          <w:numId w:val="43"/>
        </w:numPr>
        <w:pBdr>
          <w:top w:val="nil"/>
          <w:left w:val="nil"/>
          <w:bottom w:val="nil"/>
          <w:right w:val="nil"/>
          <w:between w:val="nil"/>
        </w:pBdr>
        <w:ind w:left="1080"/>
        <w:rPr>
          <w:rFonts w:ascii="Arial" w:eastAsia="Arial" w:hAnsi="Arial" w:cs="Arial"/>
          <w:color w:val="000000"/>
        </w:rPr>
      </w:pPr>
      <w:r w:rsidRPr="00506591">
        <w:rPr>
          <w:rFonts w:ascii="Arial" w:eastAsia="Arial" w:hAnsi="Arial" w:cs="Arial"/>
          <w:color w:val="000000"/>
        </w:rPr>
        <w:t>Five (5) administrators and/or principals appointed by the District.</w:t>
      </w:r>
    </w:p>
    <w:p w14:paraId="4D973EEA" w14:textId="77777777" w:rsidR="002C43BE" w:rsidRPr="00506591" w:rsidRDefault="006D3952" w:rsidP="00246F27">
      <w:pPr>
        <w:numPr>
          <w:ilvl w:val="1"/>
          <w:numId w:val="43"/>
        </w:numPr>
        <w:pBdr>
          <w:top w:val="nil"/>
          <w:left w:val="nil"/>
          <w:bottom w:val="nil"/>
          <w:right w:val="nil"/>
          <w:between w:val="nil"/>
        </w:pBdr>
        <w:ind w:left="1080"/>
        <w:rPr>
          <w:rFonts w:ascii="Arial" w:eastAsia="Arial" w:hAnsi="Arial" w:cs="Arial"/>
          <w:color w:val="000000"/>
        </w:rPr>
      </w:pPr>
      <w:r w:rsidRPr="00506591">
        <w:rPr>
          <w:rFonts w:ascii="Arial" w:eastAsia="Arial" w:hAnsi="Arial" w:cs="Arial"/>
          <w:color w:val="000000"/>
        </w:rPr>
        <w:t>Two (2) residents of the District, one who is a parent of a child attending a school in the District and one who is not a parent with a child attending school in the District.  One (1) resident will be appointed by the Association and one (1) resident will be appointed by the District.</w:t>
      </w:r>
    </w:p>
    <w:p w14:paraId="3E557678" w14:textId="77777777" w:rsidR="002C43BE" w:rsidRPr="00506591" w:rsidRDefault="006D3952" w:rsidP="00246F27">
      <w:pPr>
        <w:numPr>
          <w:ilvl w:val="1"/>
          <w:numId w:val="43"/>
        </w:numPr>
        <w:pBdr>
          <w:top w:val="nil"/>
          <w:left w:val="nil"/>
          <w:bottom w:val="nil"/>
          <w:right w:val="nil"/>
          <w:between w:val="nil"/>
        </w:pBdr>
        <w:ind w:left="1080"/>
        <w:rPr>
          <w:rFonts w:ascii="Arial" w:eastAsia="Arial" w:hAnsi="Arial" w:cs="Arial"/>
          <w:color w:val="000000"/>
        </w:rPr>
      </w:pPr>
      <w:r w:rsidRPr="00506591">
        <w:rPr>
          <w:rFonts w:ascii="Arial" w:eastAsia="Arial" w:hAnsi="Arial" w:cs="Arial"/>
          <w:color w:val="000000"/>
        </w:rPr>
        <w:t>Members shall serve two (2) year staggered terms.  For the first year, three (3) members from the Association, Administration and one resident will serve two (2) year terms.  Two (2) members from the Association, Administration and one resident will serve one (1) year term.  In subsequent years, all members will serve two (2) year terms.</w:t>
      </w:r>
    </w:p>
    <w:p w14:paraId="6FAE9CCD" w14:textId="77777777" w:rsidR="002C43BE" w:rsidRPr="00506591" w:rsidRDefault="002C43BE">
      <w:pPr>
        <w:pBdr>
          <w:top w:val="nil"/>
          <w:left w:val="nil"/>
          <w:bottom w:val="nil"/>
          <w:right w:val="nil"/>
          <w:between w:val="nil"/>
        </w:pBdr>
        <w:ind w:left="1440" w:hanging="360"/>
        <w:rPr>
          <w:rFonts w:ascii="Arial" w:eastAsia="Arial" w:hAnsi="Arial" w:cs="Arial"/>
          <w:color w:val="000000"/>
        </w:rPr>
      </w:pPr>
    </w:p>
    <w:p w14:paraId="18C2620E" w14:textId="77777777" w:rsidR="002C43BE" w:rsidRPr="00506591" w:rsidRDefault="006D3952">
      <w:pPr>
        <w:pBdr>
          <w:top w:val="nil"/>
          <w:left w:val="nil"/>
          <w:bottom w:val="nil"/>
          <w:right w:val="nil"/>
          <w:between w:val="nil"/>
        </w:pBdr>
        <w:ind w:left="360" w:hanging="360"/>
        <w:rPr>
          <w:rFonts w:ascii="Arial" w:eastAsia="Arial" w:hAnsi="Arial" w:cs="Arial"/>
          <w:color w:val="000000"/>
        </w:rPr>
      </w:pPr>
      <w:r w:rsidRPr="00506591">
        <w:rPr>
          <w:rFonts w:ascii="Arial" w:eastAsia="Arial" w:hAnsi="Arial" w:cs="Arial"/>
          <w:color w:val="000000"/>
        </w:rPr>
        <w:t>The Board shall have final approval of all Council appointees.</w:t>
      </w:r>
    </w:p>
    <w:p w14:paraId="7438770B" w14:textId="77777777" w:rsidR="002C43BE" w:rsidRPr="00506591" w:rsidRDefault="002C43BE">
      <w:pPr>
        <w:pBdr>
          <w:top w:val="nil"/>
          <w:left w:val="nil"/>
          <w:bottom w:val="nil"/>
          <w:right w:val="nil"/>
          <w:between w:val="nil"/>
        </w:pBdr>
        <w:ind w:left="360" w:hanging="360"/>
        <w:rPr>
          <w:rFonts w:ascii="Arial" w:eastAsia="Arial" w:hAnsi="Arial" w:cs="Arial"/>
          <w:color w:val="000000"/>
        </w:rPr>
      </w:pPr>
    </w:p>
    <w:p w14:paraId="353BD789" w14:textId="77777777" w:rsidR="002C43BE" w:rsidRPr="00506591" w:rsidRDefault="006D3952">
      <w:pPr>
        <w:pBdr>
          <w:top w:val="nil"/>
          <w:left w:val="nil"/>
          <w:bottom w:val="nil"/>
          <w:right w:val="nil"/>
          <w:between w:val="nil"/>
        </w:pBdr>
        <w:ind w:left="360" w:hanging="360"/>
        <w:rPr>
          <w:rFonts w:ascii="Arial" w:eastAsia="Arial" w:hAnsi="Arial" w:cs="Arial"/>
          <w:color w:val="000000"/>
        </w:rPr>
      </w:pPr>
      <w:r w:rsidRPr="00506591">
        <w:rPr>
          <w:rFonts w:ascii="Arial" w:eastAsia="Arial" w:hAnsi="Arial" w:cs="Arial"/>
          <w:color w:val="000000"/>
        </w:rPr>
        <w:t>Should the Board find it necessary to change policy which affects wages, hours, benefits or any other conditions of employment, and which has not been proposed by the Association, the Board will notify the Association in writing that it is considering such a change.  The Association will have the right to negotiate such a change with the Board, provided that it files such a request with the Board within fifteen (15) days after such a notice has been received.</w:t>
      </w:r>
    </w:p>
    <w:p w14:paraId="53C86408" w14:textId="77777777" w:rsidR="002C43BE" w:rsidRPr="00506591" w:rsidRDefault="002C43BE">
      <w:pPr>
        <w:pBdr>
          <w:top w:val="nil"/>
          <w:left w:val="nil"/>
          <w:bottom w:val="nil"/>
          <w:right w:val="nil"/>
          <w:between w:val="nil"/>
        </w:pBdr>
        <w:ind w:left="360" w:hanging="360"/>
        <w:rPr>
          <w:rFonts w:ascii="Arial" w:eastAsia="Arial" w:hAnsi="Arial" w:cs="Arial"/>
          <w:color w:val="000000"/>
        </w:rPr>
      </w:pPr>
    </w:p>
    <w:p w14:paraId="49B268C3" w14:textId="77777777" w:rsidR="002C43BE" w:rsidRPr="00506591" w:rsidRDefault="006D3952">
      <w:pPr>
        <w:pBdr>
          <w:top w:val="nil"/>
          <w:left w:val="nil"/>
          <w:bottom w:val="nil"/>
          <w:right w:val="nil"/>
          <w:between w:val="nil"/>
        </w:pBdr>
        <w:ind w:left="360" w:hanging="360"/>
        <w:rPr>
          <w:rFonts w:ascii="Arial" w:eastAsia="Arial" w:hAnsi="Arial" w:cs="Arial"/>
          <w:color w:val="000000"/>
        </w:rPr>
      </w:pPr>
      <w:r w:rsidRPr="00506591">
        <w:rPr>
          <w:rFonts w:ascii="Arial" w:eastAsia="Arial" w:hAnsi="Arial" w:cs="Arial"/>
          <w:color w:val="000000"/>
        </w:rPr>
        <w:t>Any Agreement(s) reached between the Board and the Association will be reduced to writing, will be signed by the Board and the Association and will be reflected in the Master Agreement and/or Board Policy.</w:t>
      </w:r>
    </w:p>
    <w:p w14:paraId="5C69E338" w14:textId="77777777" w:rsidR="002C43BE" w:rsidRPr="00506591" w:rsidRDefault="002C43BE">
      <w:pPr>
        <w:pBdr>
          <w:top w:val="nil"/>
          <w:left w:val="nil"/>
          <w:bottom w:val="nil"/>
          <w:right w:val="nil"/>
          <w:between w:val="nil"/>
        </w:pBdr>
        <w:ind w:left="360" w:hanging="360"/>
        <w:rPr>
          <w:rFonts w:ascii="Arial" w:eastAsia="Arial" w:hAnsi="Arial" w:cs="Arial"/>
          <w:color w:val="000000"/>
        </w:rPr>
      </w:pPr>
    </w:p>
    <w:p w14:paraId="653EC823" w14:textId="77777777" w:rsidR="002C43BE" w:rsidRPr="00506591" w:rsidRDefault="006D3952">
      <w:pPr>
        <w:pBdr>
          <w:top w:val="nil"/>
          <w:left w:val="nil"/>
          <w:bottom w:val="nil"/>
          <w:right w:val="nil"/>
          <w:between w:val="nil"/>
        </w:pBdr>
        <w:ind w:left="360" w:hanging="360"/>
        <w:rPr>
          <w:rFonts w:ascii="Arial" w:eastAsia="Arial" w:hAnsi="Arial" w:cs="Arial"/>
          <w:color w:val="000000"/>
        </w:rPr>
      </w:pPr>
      <w:r w:rsidRPr="00506591">
        <w:rPr>
          <w:rFonts w:ascii="Arial" w:eastAsia="Arial" w:hAnsi="Arial" w:cs="Arial"/>
          <w:color w:val="000000"/>
        </w:rPr>
        <w:t>The Memorandum of Understanding may be reviewed annually by the Negotiations Team.</w:t>
      </w:r>
    </w:p>
    <w:p w14:paraId="35C0FB6D" w14:textId="15FAE3D9" w:rsidR="002C43BE" w:rsidRDefault="002C43BE" w:rsidP="00F27BB2">
      <w:pPr>
        <w:pBdr>
          <w:top w:val="nil"/>
          <w:left w:val="nil"/>
          <w:bottom w:val="nil"/>
          <w:right w:val="nil"/>
          <w:between w:val="nil"/>
        </w:pBdr>
        <w:rPr>
          <w:rFonts w:ascii="Arial" w:eastAsia="Arial" w:hAnsi="Arial" w:cs="Arial"/>
          <w:color w:val="000000"/>
        </w:rPr>
      </w:pPr>
    </w:p>
    <w:p w14:paraId="5503B7B3" w14:textId="0AAB2CE4" w:rsidR="00F27BB2" w:rsidRDefault="00F27BB2" w:rsidP="00F27BB2">
      <w:pPr>
        <w:pBdr>
          <w:top w:val="nil"/>
          <w:left w:val="nil"/>
          <w:bottom w:val="nil"/>
          <w:right w:val="nil"/>
          <w:between w:val="nil"/>
        </w:pBdr>
        <w:rPr>
          <w:rFonts w:ascii="Arial" w:eastAsia="Arial" w:hAnsi="Arial" w:cs="Arial"/>
          <w:color w:val="000000"/>
        </w:rPr>
      </w:pPr>
    </w:p>
    <w:p w14:paraId="63E5D8A7" w14:textId="77777777" w:rsidR="00F27BB2" w:rsidRPr="00506591" w:rsidRDefault="00F27BB2" w:rsidP="00F27BB2">
      <w:pPr>
        <w:pBdr>
          <w:top w:val="nil"/>
          <w:left w:val="nil"/>
          <w:bottom w:val="nil"/>
          <w:right w:val="nil"/>
          <w:between w:val="nil"/>
        </w:pBdr>
        <w:rPr>
          <w:rFonts w:ascii="Arial" w:eastAsia="Arial" w:hAnsi="Arial" w:cs="Arial"/>
          <w:color w:val="000000"/>
        </w:rPr>
      </w:pPr>
    </w:p>
    <w:p w14:paraId="002E76DB" w14:textId="77777777" w:rsidR="009701BB" w:rsidRDefault="009701BB">
      <w:pPr>
        <w:pBdr>
          <w:top w:val="nil"/>
          <w:left w:val="nil"/>
          <w:bottom w:val="nil"/>
          <w:right w:val="nil"/>
          <w:between w:val="nil"/>
        </w:pBdr>
        <w:ind w:left="360" w:hanging="360"/>
        <w:jc w:val="center"/>
        <w:rPr>
          <w:rFonts w:ascii="Arial" w:eastAsia="Arial" w:hAnsi="Arial" w:cs="Arial"/>
          <w:b/>
          <w:sz w:val="28"/>
          <w:szCs w:val="28"/>
        </w:rPr>
      </w:pPr>
    </w:p>
    <w:p w14:paraId="11926429" w14:textId="77777777" w:rsidR="009701BB" w:rsidRDefault="009701BB">
      <w:pPr>
        <w:pBdr>
          <w:top w:val="nil"/>
          <w:left w:val="nil"/>
          <w:bottom w:val="nil"/>
          <w:right w:val="nil"/>
          <w:between w:val="nil"/>
        </w:pBdr>
        <w:ind w:left="360" w:hanging="360"/>
        <w:jc w:val="center"/>
        <w:rPr>
          <w:rFonts w:ascii="Arial" w:eastAsia="Arial" w:hAnsi="Arial" w:cs="Arial"/>
          <w:b/>
          <w:sz w:val="28"/>
          <w:szCs w:val="28"/>
        </w:rPr>
      </w:pPr>
    </w:p>
    <w:p w14:paraId="38194001" w14:textId="77777777" w:rsidR="009701BB" w:rsidRDefault="009701BB">
      <w:pPr>
        <w:pBdr>
          <w:top w:val="nil"/>
          <w:left w:val="nil"/>
          <w:bottom w:val="nil"/>
          <w:right w:val="nil"/>
          <w:between w:val="nil"/>
        </w:pBdr>
        <w:ind w:left="360" w:hanging="360"/>
        <w:jc w:val="center"/>
        <w:rPr>
          <w:rFonts w:ascii="Arial" w:eastAsia="Arial" w:hAnsi="Arial" w:cs="Arial"/>
          <w:b/>
          <w:sz w:val="28"/>
          <w:szCs w:val="28"/>
        </w:rPr>
      </w:pPr>
    </w:p>
    <w:p w14:paraId="3BB936AB" w14:textId="77777777" w:rsidR="009701BB" w:rsidRDefault="009701BB">
      <w:pPr>
        <w:pBdr>
          <w:top w:val="nil"/>
          <w:left w:val="nil"/>
          <w:bottom w:val="nil"/>
          <w:right w:val="nil"/>
          <w:between w:val="nil"/>
        </w:pBdr>
        <w:ind w:left="360" w:hanging="360"/>
        <w:jc w:val="center"/>
        <w:rPr>
          <w:rFonts w:ascii="Arial" w:eastAsia="Arial" w:hAnsi="Arial" w:cs="Arial"/>
          <w:b/>
          <w:sz w:val="28"/>
          <w:szCs w:val="28"/>
        </w:rPr>
      </w:pPr>
    </w:p>
    <w:p w14:paraId="4B73150A" w14:textId="77777777" w:rsidR="009701BB" w:rsidRDefault="009701BB">
      <w:pPr>
        <w:pBdr>
          <w:top w:val="nil"/>
          <w:left w:val="nil"/>
          <w:bottom w:val="nil"/>
          <w:right w:val="nil"/>
          <w:between w:val="nil"/>
        </w:pBdr>
        <w:ind w:left="360" w:hanging="360"/>
        <w:jc w:val="center"/>
        <w:rPr>
          <w:rFonts w:ascii="Arial" w:eastAsia="Arial" w:hAnsi="Arial" w:cs="Arial"/>
          <w:b/>
          <w:sz w:val="28"/>
          <w:szCs w:val="28"/>
        </w:rPr>
      </w:pPr>
    </w:p>
    <w:p w14:paraId="591547E7" w14:textId="77777777" w:rsidR="00752835" w:rsidRDefault="00752835">
      <w:pPr>
        <w:pBdr>
          <w:top w:val="nil"/>
          <w:left w:val="nil"/>
          <w:bottom w:val="nil"/>
          <w:right w:val="nil"/>
          <w:between w:val="nil"/>
        </w:pBdr>
        <w:ind w:left="360" w:hanging="360"/>
        <w:jc w:val="center"/>
        <w:rPr>
          <w:rFonts w:ascii="Arial" w:eastAsia="Arial" w:hAnsi="Arial" w:cs="Arial"/>
          <w:b/>
          <w:sz w:val="28"/>
          <w:szCs w:val="28"/>
        </w:rPr>
      </w:pPr>
    </w:p>
    <w:p w14:paraId="477A54D9" w14:textId="77777777" w:rsidR="002C43BE" w:rsidRPr="00506591" w:rsidRDefault="006D3952">
      <w:pPr>
        <w:pBdr>
          <w:top w:val="nil"/>
          <w:left w:val="nil"/>
          <w:bottom w:val="nil"/>
          <w:right w:val="nil"/>
          <w:between w:val="nil"/>
        </w:pBdr>
        <w:ind w:left="360" w:hanging="360"/>
        <w:jc w:val="center"/>
        <w:rPr>
          <w:rFonts w:ascii="Arial" w:eastAsia="Arial" w:hAnsi="Arial" w:cs="Arial"/>
          <w:b/>
          <w:sz w:val="28"/>
          <w:szCs w:val="28"/>
        </w:rPr>
      </w:pPr>
      <w:r w:rsidRPr="00506591">
        <w:rPr>
          <w:rFonts w:ascii="Arial" w:eastAsia="Arial" w:hAnsi="Arial" w:cs="Arial"/>
          <w:b/>
          <w:sz w:val="28"/>
          <w:szCs w:val="28"/>
        </w:rPr>
        <w:lastRenderedPageBreak/>
        <w:t>Memorandum of Understanding</w:t>
      </w:r>
    </w:p>
    <w:p w14:paraId="3B15D0EA" w14:textId="77777777" w:rsidR="002C43BE" w:rsidRPr="00506591" w:rsidRDefault="002C43BE">
      <w:pPr>
        <w:pBdr>
          <w:top w:val="nil"/>
          <w:left w:val="nil"/>
          <w:bottom w:val="nil"/>
          <w:right w:val="nil"/>
          <w:between w:val="nil"/>
        </w:pBdr>
        <w:ind w:left="360" w:hanging="360"/>
        <w:jc w:val="center"/>
        <w:rPr>
          <w:rFonts w:ascii="Arial" w:eastAsia="Arial" w:hAnsi="Arial" w:cs="Arial"/>
          <w:b/>
          <w:sz w:val="28"/>
          <w:szCs w:val="28"/>
        </w:rPr>
      </w:pPr>
    </w:p>
    <w:p w14:paraId="4EFC70CE" w14:textId="77777777" w:rsidR="002C43BE" w:rsidRPr="00506591" w:rsidRDefault="006D3952">
      <w:pPr>
        <w:pBdr>
          <w:top w:val="nil"/>
          <w:left w:val="nil"/>
          <w:bottom w:val="nil"/>
          <w:right w:val="nil"/>
          <w:between w:val="nil"/>
        </w:pBdr>
        <w:ind w:left="360" w:hanging="360"/>
        <w:jc w:val="center"/>
        <w:rPr>
          <w:rFonts w:ascii="Arial" w:eastAsia="Arial" w:hAnsi="Arial" w:cs="Arial"/>
          <w:b/>
          <w:sz w:val="28"/>
          <w:szCs w:val="28"/>
        </w:rPr>
      </w:pPr>
      <w:r w:rsidRPr="00506591">
        <w:rPr>
          <w:rFonts w:ascii="Arial" w:eastAsia="Arial" w:hAnsi="Arial" w:cs="Arial"/>
          <w:b/>
          <w:sz w:val="28"/>
          <w:szCs w:val="28"/>
        </w:rPr>
        <w:t xml:space="preserve">KINDERGARTEN START DATE/READINESS </w:t>
      </w:r>
    </w:p>
    <w:p w14:paraId="458079D5" w14:textId="77777777" w:rsidR="002C43BE" w:rsidRPr="00506591" w:rsidRDefault="002C43BE">
      <w:pPr>
        <w:spacing w:line="276" w:lineRule="auto"/>
        <w:rPr>
          <w:rFonts w:ascii="Arial" w:eastAsia="Arial" w:hAnsi="Arial" w:cs="Arial"/>
          <w:b/>
        </w:rPr>
      </w:pPr>
    </w:p>
    <w:p w14:paraId="6CCEC8E7" w14:textId="77777777" w:rsidR="002C43BE" w:rsidRPr="00506591" w:rsidRDefault="006D3952">
      <w:pPr>
        <w:spacing w:line="276" w:lineRule="auto"/>
        <w:rPr>
          <w:rFonts w:ascii="Arial" w:eastAsia="Arial" w:hAnsi="Arial" w:cs="Arial"/>
          <w:sz w:val="22"/>
          <w:szCs w:val="22"/>
        </w:rPr>
      </w:pPr>
      <w:r w:rsidRPr="00506591">
        <w:rPr>
          <w:rFonts w:ascii="Arial" w:eastAsia="Arial" w:hAnsi="Arial" w:cs="Arial"/>
          <w:sz w:val="22"/>
          <w:szCs w:val="22"/>
        </w:rPr>
        <w:t>The District and JMEA Negotiations Team agreed to develop a Joint Committee to discuss school readiness factors.  This team will meet starting in April 2019 and continue meeting each year to research, develop, and implement the following items:  (This list is not inclusive of what the team can discuss and develop):</w:t>
      </w:r>
    </w:p>
    <w:p w14:paraId="53FE2EAB" w14:textId="77777777" w:rsidR="002C43BE" w:rsidRPr="00506591" w:rsidRDefault="006D3952">
      <w:pPr>
        <w:spacing w:line="276" w:lineRule="auto"/>
        <w:jc w:val="center"/>
        <w:rPr>
          <w:rFonts w:ascii="Arial" w:eastAsia="Arial" w:hAnsi="Arial" w:cs="Arial"/>
          <w:b/>
          <w:sz w:val="22"/>
          <w:szCs w:val="22"/>
        </w:rPr>
      </w:pPr>
      <w:r w:rsidRPr="00506591">
        <w:rPr>
          <w:rFonts w:ascii="Arial" w:eastAsia="Arial" w:hAnsi="Arial" w:cs="Arial"/>
          <w:b/>
          <w:sz w:val="22"/>
          <w:szCs w:val="22"/>
        </w:rPr>
        <w:t xml:space="preserve"> </w:t>
      </w:r>
    </w:p>
    <w:p w14:paraId="59512D90" w14:textId="77777777" w:rsidR="002C43BE" w:rsidRPr="00506591" w:rsidRDefault="006D3952">
      <w:pPr>
        <w:numPr>
          <w:ilvl w:val="0"/>
          <w:numId w:val="15"/>
        </w:numPr>
        <w:spacing w:line="276" w:lineRule="auto"/>
        <w:rPr>
          <w:rFonts w:ascii="Arial" w:eastAsia="Arial" w:hAnsi="Arial" w:cs="Arial"/>
          <w:sz w:val="22"/>
          <w:szCs w:val="22"/>
        </w:rPr>
      </w:pPr>
      <w:r w:rsidRPr="00506591">
        <w:rPr>
          <w:rFonts w:ascii="Arial" w:eastAsia="Arial" w:hAnsi="Arial" w:cs="Arial"/>
          <w:sz w:val="22"/>
          <w:szCs w:val="22"/>
        </w:rPr>
        <w:t xml:space="preserve">Develop and communicate parental resources including “Step Up” program; </w:t>
      </w:r>
    </w:p>
    <w:p w14:paraId="1A4DC62E" w14:textId="77777777" w:rsidR="002C43BE" w:rsidRPr="00506591" w:rsidRDefault="006D3952">
      <w:pPr>
        <w:numPr>
          <w:ilvl w:val="0"/>
          <w:numId w:val="15"/>
        </w:numPr>
        <w:spacing w:line="276" w:lineRule="auto"/>
        <w:rPr>
          <w:rFonts w:ascii="Arial" w:eastAsia="Arial" w:hAnsi="Arial" w:cs="Arial"/>
          <w:sz w:val="22"/>
          <w:szCs w:val="22"/>
        </w:rPr>
      </w:pPr>
      <w:r w:rsidRPr="00506591">
        <w:rPr>
          <w:rFonts w:ascii="Arial" w:eastAsia="Arial" w:hAnsi="Arial" w:cs="Arial"/>
          <w:sz w:val="22"/>
          <w:szCs w:val="22"/>
        </w:rPr>
        <w:t>Strengthen P-K-3 alignment across the school district;</w:t>
      </w:r>
    </w:p>
    <w:p w14:paraId="34B89686" w14:textId="77777777" w:rsidR="002C43BE" w:rsidRPr="00506591" w:rsidRDefault="006D3952">
      <w:pPr>
        <w:numPr>
          <w:ilvl w:val="0"/>
          <w:numId w:val="15"/>
        </w:numPr>
        <w:spacing w:line="276" w:lineRule="auto"/>
        <w:rPr>
          <w:rFonts w:ascii="Arial" w:eastAsia="Arial" w:hAnsi="Arial" w:cs="Arial"/>
          <w:sz w:val="22"/>
          <w:szCs w:val="22"/>
        </w:rPr>
      </w:pPr>
      <w:r w:rsidRPr="00506591">
        <w:rPr>
          <w:rFonts w:ascii="Arial" w:eastAsia="Arial" w:hAnsi="Arial" w:cs="Arial"/>
          <w:sz w:val="22"/>
          <w:szCs w:val="22"/>
        </w:rPr>
        <w:t>Research and implement kindergarten screening tools;</w:t>
      </w:r>
    </w:p>
    <w:p w14:paraId="287354EB" w14:textId="77777777" w:rsidR="002C43BE" w:rsidRPr="00506591" w:rsidRDefault="006D3952">
      <w:pPr>
        <w:numPr>
          <w:ilvl w:val="0"/>
          <w:numId w:val="15"/>
        </w:numPr>
        <w:spacing w:line="276" w:lineRule="auto"/>
        <w:rPr>
          <w:rFonts w:ascii="Arial" w:eastAsia="Arial" w:hAnsi="Arial" w:cs="Arial"/>
          <w:sz w:val="22"/>
          <w:szCs w:val="22"/>
        </w:rPr>
      </w:pPr>
      <w:r w:rsidRPr="00506591">
        <w:rPr>
          <w:rFonts w:ascii="Arial" w:eastAsia="Arial" w:hAnsi="Arial" w:cs="Arial"/>
          <w:sz w:val="22"/>
          <w:szCs w:val="22"/>
        </w:rPr>
        <w:t>Create consistency across the school district with the implementation of readiness plans;</w:t>
      </w:r>
    </w:p>
    <w:p w14:paraId="6B8D84B9" w14:textId="77777777" w:rsidR="002C43BE" w:rsidRPr="00506591" w:rsidRDefault="006D3952">
      <w:pPr>
        <w:numPr>
          <w:ilvl w:val="0"/>
          <w:numId w:val="15"/>
        </w:numPr>
        <w:spacing w:line="276" w:lineRule="auto"/>
        <w:rPr>
          <w:rFonts w:ascii="Arial" w:eastAsia="Arial" w:hAnsi="Arial" w:cs="Arial"/>
          <w:sz w:val="22"/>
          <w:szCs w:val="22"/>
        </w:rPr>
      </w:pPr>
      <w:r w:rsidRPr="00506591">
        <w:rPr>
          <w:rFonts w:ascii="Arial" w:eastAsia="Arial" w:hAnsi="Arial" w:cs="Arial"/>
          <w:sz w:val="22"/>
          <w:szCs w:val="22"/>
        </w:rPr>
        <w:t>Explore alternate kindergarten scheduling and flexible grouping scenarios;</w:t>
      </w:r>
    </w:p>
    <w:p w14:paraId="2F29A6BE" w14:textId="77777777" w:rsidR="002C43BE" w:rsidRPr="00506591" w:rsidRDefault="006D3952">
      <w:pPr>
        <w:numPr>
          <w:ilvl w:val="0"/>
          <w:numId w:val="15"/>
        </w:numPr>
        <w:spacing w:line="276" w:lineRule="auto"/>
        <w:rPr>
          <w:rFonts w:ascii="Arial" w:eastAsia="Arial" w:hAnsi="Arial" w:cs="Arial"/>
          <w:sz w:val="22"/>
          <w:szCs w:val="22"/>
        </w:rPr>
      </w:pPr>
      <w:r w:rsidRPr="00506591">
        <w:rPr>
          <w:rFonts w:ascii="Arial" w:eastAsia="Arial" w:hAnsi="Arial" w:cs="Arial"/>
          <w:sz w:val="22"/>
          <w:szCs w:val="22"/>
        </w:rPr>
        <w:t>Create professional development for early childhood staff members.</w:t>
      </w:r>
    </w:p>
    <w:p w14:paraId="6BEE9279" w14:textId="77777777" w:rsidR="002C43BE" w:rsidRPr="00506591" w:rsidRDefault="002C43BE">
      <w:pPr>
        <w:spacing w:line="276" w:lineRule="auto"/>
        <w:rPr>
          <w:rFonts w:ascii="Arial" w:eastAsia="Arial" w:hAnsi="Arial" w:cs="Arial"/>
          <w:sz w:val="22"/>
          <w:szCs w:val="22"/>
        </w:rPr>
      </w:pPr>
    </w:p>
    <w:p w14:paraId="3A7628CA" w14:textId="77777777" w:rsidR="002C43BE" w:rsidRPr="00506591" w:rsidRDefault="006D3952">
      <w:pPr>
        <w:spacing w:line="276" w:lineRule="auto"/>
        <w:rPr>
          <w:rFonts w:ascii="Arial" w:eastAsia="Arial" w:hAnsi="Arial" w:cs="Arial"/>
          <w:sz w:val="22"/>
          <w:szCs w:val="22"/>
        </w:rPr>
      </w:pPr>
      <w:r w:rsidRPr="00506591">
        <w:rPr>
          <w:rFonts w:ascii="Arial" w:eastAsia="Arial" w:hAnsi="Arial" w:cs="Arial"/>
          <w:sz w:val="22"/>
          <w:szCs w:val="22"/>
        </w:rPr>
        <w:t>This Joint Committee will consist of parents, teachers representative of PK-3 (including JMEA members), and administrators (district and building level).</w:t>
      </w:r>
    </w:p>
    <w:p w14:paraId="62079889" w14:textId="77777777" w:rsidR="002C43BE" w:rsidRPr="00506591" w:rsidRDefault="002C43BE">
      <w:pPr>
        <w:spacing w:line="276" w:lineRule="auto"/>
        <w:rPr>
          <w:rFonts w:ascii="Arial" w:eastAsia="Arial" w:hAnsi="Arial" w:cs="Arial"/>
          <w:sz w:val="22"/>
          <w:szCs w:val="22"/>
        </w:rPr>
      </w:pPr>
    </w:p>
    <w:p w14:paraId="5873A0BA" w14:textId="77777777" w:rsidR="002C43BE" w:rsidRPr="00506591" w:rsidRDefault="006D3952">
      <w:pPr>
        <w:spacing w:line="276" w:lineRule="auto"/>
        <w:rPr>
          <w:rFonts w:ascii="Arial" w:eastAsia="Arial" w:hAnsi="Arial" w:cs="Arial"/>
          <w:sz w:val="22"/>
          <w:szCs w:val="22"/>
        </w:rPr>
      </w:pPr>
      <w:r w:rsidRPr="00506591">
        <w:rPr>
          <w:rFonts w:ascii="Arial" w:eastAsia="Arial" w:hAnsi="Arial" w:cs="Arial"/>
          <w:sz w:val="22"/>
          <w:szCs w:val="22"/>
        </w:rPr>
        <w:t>Each school year in April, the Joint Committee will share progress from the previous year’s work with the Superintendent and the JMEA Executive Committee.</w:t>
      </w:r>
      <w:r w:rsidRPr="00506591">
        <w:rPr>
          <w:rFonts w:ascii="Arial" w:hAnsi="Arial" w:cs="Arial"/>
        </w:rPr>
        <w:br w:type="page"/>
      </w:r>
    </w:p>
    <w:p w14:paraId="66E9DB0E" w14:textId="77777777" w:rsidR="002C43BE" w:rsidRPr="00506591" w:rsidRDefault="002C43BE">
      <w:pPr>
        <w:spacing w:line="276" w:lineRule="auto"/>
        <w:rPr>
          <w:rFonts w:ascii="Arial" w:eastAsia="Arial" w:hAnsi="Arial" w:cs="Arial"/>
          <w:sz w:val="22"/>
          <w:szCs w:val="22"/>
        </w:rPr>
      </w:pPr>
    </w:p>
    <w:p w14:paraId="34859FF9" w14:textId="77777777" w:rsidR="002C43BE" w:rsidRPr="00506591" w:rsidRDefault="002C43BE">
      <w:pPr>
        <w:pBdr>
          <w:top w:val="nil"/>
          <w:left w:val="nil"/>
          <w:bottom w:val="nil"/>
          <w:right w:val="nil"/>
          <w:between w:val="nil"/>
        </w:pBdr>
        <w:ind w:hanging="360"/>
        <w:rPr>
          <w:rFonts w:ascii="Arial" w:eastAsia="Arial" w:hAnsi="Arial" w:cs="Arial"/>
          <w:b/>
          <w:color w:val="000000"/>
          <w:u w:val="single"/>
        </w:rPr>
      </w:pPr>
    </w:p>
    <w:p w14:paraId="0556DEEA" w14:textId="77777777" w:rsidR="002C43BE" w:rsidRPr="00506591" w:rsidRDefault="002C43BE">
      <w:pPr>
        <w:pBdr>
          <w:top w:val="nil"/>
          <w:left w:val="nil"/>
          <w:bottom w:val="nil"/>
          <w:right w:val="nil"/>
          <w:between w:val="nil"/>
        </w:pBdr>
        <w:ind w:hanging="360"/>
        <w:rPr>
          <w:rFonts w:ascii="Arial" w:eastAsia="Arial" w:hAnsi="Arial" w:cs="Arial"/>
          <w:b/>
          <w:color w:val="000000"/>
          <w:u w:val="single"/>
        </w:rPr>
      </w:pPr>
    </w:p>
    <w:p w14:paraId="70B2671C" w14:textId="77777777" w:rsidR="002C43BE" w:rsidRPr="00506591" w:rsidRDefault="002C43BE">
      <w:pPr>
        <w:pBdr>
          <w:top w:val="nil"/>
          <w:left w:val="nil"/>
          <w:bottom w:val="nil"/>
          <w:right w:val="nil"/>
          <w:between w:val="nil"/>
        </w:pBdr>
        <w:ind w:hanging="360"/>
        <w:rPr>
          <w:rFonts w:ascii="Arial" w:eastAsia="Arial" w:hAnsi="Arial" w:cs="Arial"/>
          <w:b/>
          <w:color w:val="000000"/>
          <w:u w:val="single"/>
        </w:rPr>
      </w:pPr>
    </w:p>
    <w:p w14:paraId="072A8E8B" w14:textId="77777777" w:rsidR="002C43BE" w:rsidRPr="00506591" w:rsidRDefault="002C43BE">
      <w:pPr>
        <w:pBdr>
          <w:top w:val="nil"/>
          <w:left w:val="nil"/>
          <w:bottom w:val="nil"/>
          <w:right w:val="nil"/>
          <w:between w:val="nil"/>
        </w:pBdr>
        <w:ind w:hanging="360"/>
        <w:rPr>
          <w:rFonts w:ascii="Arial" w:eastAsia="Arial" w:hAnsi="Arial" w:cs="Arial"/>
          <w:b/>
          <w:color w:val="000000"/>
          <w:u w:val="single"/>
        </w:rPr>
      </w:pPr>
    </w:p>
    <w:p w14:paraId="06AB173B" w14:textId="77777777" w:rsidR="002C43BE" w:rsidRPr="00506591" w:rsidRDefault="002C43BE">
      <w:pPr>
        <w:pBdr>
          <w:top w:val="nil"/>
          <w:left w:val="nil"/>
          <w:bottom w:val="nil"/>
          <w:right w:val="nil"/>
          <w:between w:val="nil"/>
        </w:pBdr>
        <w:ind w:hanging="360"/>
        <w:rPr>
          <w:rFonts w:ascii="Arial" w:eastAsia="Arial" w:hAnsi="Arial" w:cs="Arial"/>
          <w:b/>
          <w:color w:val="000000"/>
          <w:u w:val="single"/>
        </w:rPr>
      </w:pPr>
    </w:p>
    <w:p w14:paraId="6CA6F6C4" w14:textId="77777777" w:rsidR="002C43BE" w:rsidRPr="00506591" w:rsidRDefault="006D3952">
      <w:pPr>
        <w:pBdr>
          <w:top w:val="nil"/>
          <w:left w:val="nil"/>
          <w:bottom w:val="nil"/>
          <w:right w:val="nil"/>
          <w:between w:val="nil"/>
        </w:pBdr>
        <w:ind w:left="360" w:hanging="360"/>
        <w:jc w:val="center"/>
        <w:rPr>
          <w:rFonts w:ascii="Arial" w:eastAsia="Arial" w:hAnsi="Arial" w:cs="Arial"/>
          <w:b/>
          <w:color w:val="000000"/>
          <w:sz w:val="28"/>
          <w:szCs w:val="28"/>
          <w:u w:val="single"/>
        </w:rPr>
      </w:pPr>
      <w:r w:rsidRPr="00506591">
        <w:rPr>
          <w:rFonts w:ascii="Arial" w:eastAsia="Arial" w:hAnsi="Arial" w:cs="Arial"/>
          <w:b/>
          <w:color w:val="000000"/>
          <w:sz w:val="28"/>
          <w:szCs w:val="28"/>
          <w:u w:val="single"/>
        </w:rPr>
        <w:t>SIGNATURE PAGE</w:t>
      </w:r>
    </w:p>
    <w:p w14:paraId="5C55B037" w14:textId="77777777" w:rsidR="002C43BE" w:rsidRPr="00506591" w:rsidRDefault="002C43BE">
      <w:pPr>
        <w:pBdr>
          <w:top w:val="nil"/>
          <w:left w:val="nil"/>
          <w:bottom w:val="nil"/>
          <w:right w:val="nil"/>
          <w:between w:val="nil"/>
        </w:pBdr>
        <w:ind w:left="360" w:hanging="360"/>
        <w:rPr>
          <w:rFonts w:ascii="Arial" w:eastAsia="Arial" w:hAnsi="Arial" w:cs="Arial"/>
          <w:color w:val="000000"/>
        </w:rPr>
      </w:pPr>
    </w:p>
    <w:p w14:paraId="5E56274A" w14:textId="77777777" w:rsidR="002C43BE" w:rsidRPr="00506591" w:rsidRDefault="002C43BE">
      <w:pPr>
        <w:pBdr>
          <w:top w:val="nil"/>
          <w:left w:val="nil"/>
          <w:bottom w:val="nil"/>
          <w:right w:val="nil"/>
          <w:between w:val="nil"/>
        </w:pBdr>
        <w:ind w:left="360" w:hanging="360"/>
        <w:rPr>
          <w:rFonts w:ascii="Arial" w:eastAsia="Arial" w:hAnsi="Arial" w:cs="Arial"/>
          <w:color w:val="000000"/>
        </w:rPr>
      </w:pPr>
    </w:p>
    <w:p w14:paraId="2A2E1EA5" w14:textId="77777777" w:rsidR="002C43BE" w:rsidRPr="00506591" w:rsidRDefault="002C43BE">
      <w:pPr>
        <w:pBdr>
          <w:top w:val="nil"/>
          <w:left w:val="nil"/>
          <w:bottom w:val="nil"/>
          <w:right w:val="nil"/>
          <w:between w:val="nil"/>
        </w:pBdr>
        <w:ind w:left="360" w:hanging="360"/>
        <w:rPr>
          <w:rFonts w:ascii="Arial" w:eastAsia="Arial" w:hAnsi="Arial" w:cs="Arial"/>
          <w:color w:val="000000"/>
        </w:rPr>
      </w:pPr>
    </w:p>
    <w:p w14:paraId="465A74D6" w14:textId="77777777" w:rsidR="002C43BE" w:rsidRPr="00506591" w:rsidRDefault="002C43BE">
      <w:pPr>
        <w:pBdr>
          <w:top w:val="nil"/>
          <w:left w:val="nil"/>
          <w:bottom w:val="nil"/>
          <w:right w:val="nil"/>
          <w:between w:val="nil"/>
        </w:pBdr>
        <w:ind w:left="360" w:hanging="360"/>
        <w:rPr>
          <w:rFonts w:ascii="Arial" w:eastAsia="Arial" w:hAnsi="Arial" w:cs="Arial"/>
          <w:color w:val="000000"/>
        </w:rPr>
      </w:pPr>
    </w:p>
    <w:p w14:paraId="174107DE" w14:textId="77777777" w:rsidR="002C43BE" w:rsidRPr="00506591" w:rsidRDefault="002C43BE">
      <w:pPr>
        <w:pBdr>
          <w:top w:val="nil"/>
          <w:left w:val="nil"/>
          <w:bottom w:val="nil"/>
          <w:right w:val="nil"/>
          <w:between w:val="nil"/>
        </w:pBdr>
        <w:ind w:left="360" w:hanging="360"/>
        <w:rPr>
          <w:rFonts w:ascii="Arial" w:eastAsia="Arial" w:hAnsi="Arial" w:cs="Arial"/>
          <w:color w:val="000000"/>
        </w:rPr>
      </w:pPr>
    </w:p>
    <w:p w14:paraId="34D7861F" w14:textId="77777777" w:rsidR="002C43BE" w:rsidRPr="00506591" w:rsidRDefault="002C43BE">
      <w:pPr>
        <w:pBdr>
          <w:top w:val="nil"/>
          <w:left w:val="nil"/>
          <w:bottom w:val="nil"/>
          <w:right w:val="nil"/>
          <w:between w:val="nil"/>
        </w:pBdr>
        <w:ind w:left="360" w:hanging="360"/>
        <w:rPr>
          <w:rFonts w:ascii="Arial" w:eastAsia="Arial" w:hAnsi="Arial" w:cs="Arial"/>
          <w:color w:val="000000"/>
        </w:rPr>
      </w:pPr>
    </w:p>
    <w:p w14:paraId="4B412F20" w14:textId="77777777" w:rsidR="002C43BE" w:rsidRPr="00506591" w:rsidRDefault="002C43BE">
      <w:pPr>
        <w:pBdr>
          <w:top w:val="nil"/>
          <w:left w:val="nil"/>
          <w:bottom w:val="nil"/>
          <w:right w:val="nil"/>
          <w:between w:val="nil"/>
        </w:pBdr>
        <w:ind w:left="360" w:hanging="360"/>
        <w:rPr>
          <w:rFonts w:ascii="Arial" w:eastAsia="Arial" w:hAnsi="Arial" w:cs="Arial"/>
          <w:color w:val="000000"/>
        </w:rPr>
      </w:pPr>
    </w:p>
    <w:p w14:paraId="1EB9ACA1" w14:textId="77777777" w:rsidR="002C43BE" w:rsidRPr="00506591" w:rsidRDefault="002C43BE">
      <w:pPr>
        <w:pBdr>
          <w:top w:val="nil"/>
          <w:left w:val="nil"/>
          <w:bottom w:val="nil"/>
          <w:right w:val="nil"/>
          <w:between w:val="nil"/>
        </w:pBdr>
        <w:ind w:left="360" w:hanging="360"/>
        <w:rPr>
          <w:rFonts w:ascii="Arial" w:eastAsia="Arial" w:hAnsi="Arial" w:cs="Arial"/>
          <w:color w:val="000000"/>
        </w:rPr>
      </w:pPr>
    </w:p>
    <w:p w14:paraId="54205356" w14:textId="77777777" w:rsidR="002C43BE" w:rsidRPr="00506591" w:rsidRDefault="006D3952">
      <w:pPr>
        <w:pBdr>
          <w:top w:val="nil"/>
          <w:left w:val="nil"/>
          <w:bottom w:val="nil"/>
          <w:right w:val="nil"/>
          <w:between w:val="nil"/>
        </w:pBdr>
        <w:ind w:left="360" w:hanging="360"/>
        <w:rPr>
          <w:rFonts w:ascii="Arial" w:eastAsia="Arial" w:hAnsi="Arial" w:cs="Arial"/>
          <w:color w:val="000000"/>
        </w:rPr>
      </w:pPr>
      <w:r w:rsidRPr="00506591">
        <w:rPr>
          <w:rFonts w:ascii="Arial" w:hAnsi="Arial" w:cs="Arial"/>
          <w:noProof/>
        </w:rPr>
        <mc:AlternateContent>
          <mc:Choice Requires="wps">
            <w:drawing>
              <wp:anchor distT="0" distB="0" distL="114300" distR="114300" simplePos="0" relativeHeight="251658240" behindDoc="0" locked="0" layoutInCell="1" hidden="0" allowOverlap="1" wp14:anchorId="37D39D6B" wp14:editId="4C4AF5D3">
                <wp:simplePos x="0" y="0"/>
                <wp:positionH relativeFrom="column">
                  <wp:posOffset>177800</wp:posOffset>
                </wp:positionH>
                <wp:positionV relativeFrom="paragraph">
                  <wp:posOffset>63500</wp:posOffset>
                </wp:positionV>
                <wp:extent cx="2926080" cy="12700"/>
                <wp:effectExtent l="0" t="0" r="0" b="0"/>
                <wp:wrapNone/>
                <wp:docPr id="6" name="Straight Arrow Connector 6"/>
                <wp:cNvGraphicFramePr/>
                <a:graphic xmlns:a="http://schemas.openxmlformats.org/drawingml/2006/main">
                  <a:graphicData uri="http://schemas.microsoft.com/office/word/2010/wordprocessingShape">
                    <wps:wsp>
                      <wps:cNvCnPr/>
                      <wps:spPr>
                        <a:xfrm>
                          <a:off x="3882960" y="3780000"/>
                          <a:ext cx="292608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ADB3242" id="_x0000_t32" coordsize="21600,21600" o:spt="32" o:oned="t" path="m,l21600,21600e" filled="f">
                <v:path arrowok="t" fillok="f" o:connecttype="none"/>
                <o:lock v:ext="edit" shapetype="t"/>
              </v:shapetype>
              <v:shape id="Straight Arrow Connector 6" o:spid="_x0000_s1026" type="#_x0000_t32" style="position:absolute;margin-left:14pt;margin-top:5pt;width:230.4pt;height:1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qSG5gEAAMIDAAAOAAAAZHJzL2Uyb0RvYy54bWysU9uO0zAQfUfiHyy/06RBG9qq6Qq1LC8I&#10;Ki18gGs7iSXfNONt2r9n7JYulxe02jw4Y3su55wZr+9PzrKjBjTBd3w+qznTXgZl/NDxH98f3i04&#10;wyS8EjZ43fGzRn6/eftmPcWVbsIYrNLAKInH1RQ7PqYUV1WFctRO4CxE7emyD+BEoi0MlQIxUXZn&#10;q6au22oKoCIEqRHpdHe55JuSv++1TN/6HnVituOELZUVynrIa7VZi9UAIo5GXmGIF6Bwwngqeku1&#10;E0mwJzD/pHJGQsDQp5kMrgp9b6QuHIjNvP6LzeMooi5cSByMN5nw9dLKr8c9MKM63nLmhaMWPSYQ&#10;ZhgT+wgQJrYN3pOMAVib1Zoiriho6/dw3WHcQ6Z+6sHlP5Fip46/XyyaZUuan8n+sKjpu6itT4lJ&#10;cmiWTVsvyEGSR7mrnpNEwPRZB8ey0XG8YrqBmRe1xfELJoJBgb8CMgIfHoy1pbXWs6njy7vmjuoI&#10;GrDeikSmi0QZ/VDSYLBG5ZAcjDActhbYUeSRKV/GTSX+cMv1dgLHi1+5utCD8ORVqT1qoT55xdI5&#10;kqye5p9nME4rzqym55Kt4pmEsf/jSSCsJyy5CRfZs3UI6ly6Uc5pUAra61DnSfx9X6Kfn97mJwAA&#10;AP//AwBQSwMEFAAGAAgAAAAhAHKHOuzgAAAADQEAAA8AAABkcnMvZG93bnJldi54bWxMj0FPwzAM&#10;he9I+w+RJ3FBLFkFqOuaTtMmDhzZJnHNGq8tNE7VpGvZr8ec4GLLfvLz+/LN5FpxxT40njQsFwoE&#10;UultQ5WG0/H1MQURoiFrWk+o4RsDbIrZXW4y60d6x+shVoJNKGRGQx1jl0kZyhqdCQvfIbF28b0z&#10;kce+krY3I5u7ViZKvUhnGuIPtelwV2P5dRicBgzD81JtV646vd3Gh4/k9jl2R63v59N+zWW7BhFx&#10;in8X8MvA+aHgYGc/kA2i1ZCkzBN5r7iz/pSmzHPmRaJAFrn8T1H8AAAA//8DAFBLAQItABQABgAI&#10;AAAAIQC2gziS/gAAAOEBAAATAAAAAAAAAAAAAAAAAAAAAABbQ29udGVudF9UeXBlc10ueG1sUEsB&#10;Ai0AFAAGAAgAAAAhADj9If/WAAAAlAEAAAsAAAAAAAAAAAAAAAAALwEAAF9yZWxzLy5yZWxzUEsB&#10;Ai0AFAAGAAgAAAAhAA2GpIbmAQAAwgMAAA4AAAAAAAAAAAAAAAAALgIAAGRycy9lMm9Eb2MueG1s&#10;UEsBAi0AFAAGAAgAAAAhAHKHOuzgAAAADQEAAA8AAAAAAAAAAAAAAAAAQAQAAGRycy9kb3ducmV2&#10;LnhtbFBLBQYAAAAABAAEAPMAAABNBQAAAAA=&#10;"/>
            </w:pict>
          </mc:Fallback>
        </mc:AlternateContent>
      </w:r>
      <w:r w:rsidRPr="00506591">
        <w:rPr>
          <w:rFonts w:ascii="Arial" w:hAnsi="Arial" w:cs="Arial"/>
          <w:noProof/>
        </w:rPr>
        <mc:AlternateContent>
          <mc:Choice Requires="wps">
            <w:drawing>
              <wp:anchor distT="0" distB="0" distL="114300" distR="114300" simplePos="0" relativeHeight="251659264" behindDoc="0" locked="0" layoutInCell="1" hidden="0" allowOverlap="1" wp14:anchorId="72C58554" wp14:editId="1E98D404">
                <wp:simplePos x="0" y="0"/>
                <wp:positionH relativeFrom="column">
                  <wp:posOffset>3556000</wp:posOffset>
                </wp:positionH>
                <wp:positionV relativeFrom="paragraph">
                  <wp:posOffset>63500</wp:posOffset>
                </wp:positionV>
                <wp:extent cx="2926080" cy="12700"/>
                <wp:effectExtent l="0" t="0" r="0" b="0"/>
                <wp:wrapNone/>
                <wp:docPr id="34" name="Straight Arrow Connector 34"/>
                <wp:cNvGraphicFramePr/>
                <a:graphic xmlns:a="http://schemas.openxmlformats.org/drawingml/2006/main">
                  <a:graphicData uri="http://schemas.microsoft.com/office/word/2010/wordprocessingShape">
                    <wps:wsp>
                      <wps:cNvCnPr/>
                      <wps:spPr>
                        <a:xfrm>
                          <a:off x="3882960" y="3780000"/>
                          <a:ext cx="292608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58F52C4" id="Straight Arrow Connector 34" o:spid="_x0000_s1026" type="#_x0000_t32" style="position:absolute;margin-left:280pt;margin-top:5pt;width:230.4pt;height:1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QOi5wEAAMQDAAAOAAAAZHJzL2Uyb0RvYy54bWysU02P2yAQvVfqf0DcGztuN02sOKsq6fZS&#10;tZG2/QEEsI0EDBrYOPn3HUg2249LVdUHPMDMmzdvhvX9yVl21BgN+I7PZzVn2ktQxg8d//7t4c2S&#10;s5iEV8KC1x0/68jvN69frafQ6gZGsEojIxAf2yl0fEwptFUV5aidiDMI2tNlD+hEoi0OlUIxEbqz&#10;VVPXi2oCVAFB6hjpdHe55JuC3/dapq99H3VituPELZUVy3rIa7VZi3ZAEUYjrzTEP7BwwnhKeoPa&#10;iSTYE5o/oJyRCBH6NJPgKuh7I3WpgaqZ179V8ziKoEstJE4MN5ni/4OVX457ZEZ1/O07zrxw1KPH&#10;hMIMY2IfEGFiW/CedARk5EJ6TSG2FLb1e7zuYthjLv7Uo8t/KoudCHG5bFYLUv1M9vtlTd9Fb31K&#10;TJJDs2oW9ZIcJHmUu+oFJGBMnzQ4lo2OxyupG5t50VscP8dENCjwOSAz8PBgrC3NtZ5NHV/dNXeU&#10;R9CI9VYkMl2goqMfCkwEa1QOycERh8PWIjuKPDTly7wpxS9uOd9OxPHiV64u5SE8eVVyj1qoj16x&#10;dA6kq6cXwDMZpxVnVtODyVbxTMLYv/EkEtYTl9yEi+zZOoA6l26UcxqVwvY61nkWf96X6JfHt/kB&#10;AAD//wMAUEsDBBQABgAIAAAAIQBTu+/z4AAAAA8BAAAPAAAAZHJzL2Rvd25yZXYueG1sTI9Nb8Iw&#10;DIbvk/gPkZF2mUZCJdBWmiIE2mHHARLX0Hhtt8apmpR2/Pq5p+3iD732az/ZdnSNuGEXak8algsF&#10;AqnwtqZSw/n09vwCIkRD1jSeUMMPBtjms4fMpNYP9IG3YywFm1BIjYYqxjaVMhQVOhMWvkVi7dN3&#10;zkRuu1Lazgxs7hqZKLWWztTEFyrT4r7C4vvYOw0Y+tVS7V5deX6/D0+X5P41tCetH+fjYcNhtwER&#10;cYx/GzAx8P+Q82NX35MNotGwWisGiixMeRpQiWKiK1eJApln8j9H/gsAAP//AwBQSwECLQAUAAYA&#10;CAAAACEAtoM4kv4AAADhAQAAEwAAAAAAAAAAAAAAAAAAAAAAW0NvbnRlbnRfVHlwZXNdLnhtbFBL&#10;AQItABQABgAIAAAAIQA4/SH/1gAAAJQBAAALAAAAAAAAAAAAAAAAAC8BAABfcmVscy8ucmVsc1BL&#10;AQItABQABgAIAAAAIQDAZQOi5wEAAMQDAAAOAAAAAAAAAAAAAAAAAC4CAABkcnMvZTJvRG9jLnht&#10;bFBLAQItABQABgAIAAAAIQBTu+/z4AAAAA8BAAAPAAAAAAAAAAAAAAAAAEEEAABkcnMvZG93bnJl&#10;di54bWxQSwUGAAAAAAQABADzAAAATgUAAAAA&#10;"/>
            </w:pict>
          </mc:Fallback>
        </mc:AlternateContent>
      </w:r>
    </w:p>
    <w:p w14:paraId="7729E294" w14:textId="77777777" w:rsidR="002C43BE" w:rsidRPr="00506591" w:rsidRDefault="006D3952">
      <w:pPr>
        <w:pBdr>
          <w:top w:val="nil"/>
          <w:left w:val="nil"/>
          <w:bottom w:val="nil"/>
          <w:right w:val="nil"/>
          <w:between w:val="nil"/>
        </w:pBdr>
        <w:ind w:left="360" w:hanging="360"/>
        <w:rPr>
          <w:rFonts w:ascii="Arial" w:eastAsia="Arial" w:hAnsi="Arial" w:cs="Arial"/>
          <w:color w:val="000000"/>
          <w:sz w:val="28"/>
          <w:szCs w:val="28"/>
        </w:rPr>
      </w:pPr>
      <w:r w:rsidRPr="00506591">
        <w:rPr>
          <w:rFonts w:ascii="Arial" w:eastAsia="Arial" w:hAnsi="Arial" w:cs="Arial"/>
          <w:color w:val="000000"/>
          <w:sz w:val="28"/>
          <w:szCs w:val="28"/>
        </w:rPr>
        <w:t>President, Board of Education</w:t>
      </w:r>
      <w:r w:rsidRPr="00506591">
        <w:rPr>
          <w:rFonts w:ascii="Arial" w:eastAsia="Arial" w:hAnsi="Arial" w:cs="Arial"/>
          <w:color w:val="000000"/>
          <w:sz w:val="28"/>
          <w:szCs w:val="28"/>
        </w:rPr>
        <w:tab/>
      </w:r>
      <w:r w:rsidRPr="00506591">
        <w:rPr>
          <w:rFonts w:ascii="Arial" w:eastAsia="Arial" w:hAnsi="Arial" w:cs="Arial"/>
          <w:color w:val="000000"/>
          <w:sz w:val="28"/>
          <w:szCs w:val="28"/>
        </w:rPr>
        <w:tab/>
      </w:r>
      <w:r w:rsidRPr="00506591">
        <w:rPr>
          <w:rFonts w:ascii="Arial" w:eastAsia="Arial" w:hAnsi="Arial" w:cs="Arial"/>
          <w:color w:val="000000"/>
          <w:sz w:val="28"/>
          <w:szCs w:val="28"/>
        </w:rPr>
        <w:tab/>
      </w:r>
      <w:r w:rsidRPr="00506591">
        <w:rPr>
          <w:rFonts w:ascii="Arial" w:eastAsia="Arial" w:hAnsi="Arial" w:cs="Arial"/>
          <w:color w:val="000000"/>
          <w:sz w:val="28"/>
          <w:szCs w:val="28"/>
        </w:rPr>
        <w:tab/>
        <w:t>President, J.M.E.A</w:t>
      </w:r>
    </w:p>
    <w:p w14:paraId="1CE64DE4" w14:textId="77777777" w:rsidR="002C43BE" w:rsidRPr="00506591" w:rsidRDefault="002C43BE">
      <w:pPr>
        <w:pBdr>
          <w:top w:val="nil"/>
          <w:left w:val="nil"/>
          <w:bottom w:val="nil"/>
          <w:right w:val="nil"/>
          <w:between w:val="nil"/>
        </w:pBdr>
        <w:ind w:left="360" w:hanging="360"/>
        <w:rPr>
          <w:rFonts w:ascii="Arial" w:eastAsia="Arial" w:hAnsi="Arial" w:cs="Arial"/>
          <w:color w:val="000000"/>
          <w:sz w:val="28"/>
          <w:szCs w:val="28"/>
        </w:rPr>
      </w:pPr>
    </w:p>
    <w:p w14:paraId="4A46DCB3" w14:textId="77777777" w:rsidR="002C43BE" w:rsidRPr="00506591" w:rsidRDefault="002C43BE">
      <w:pPr>
        <w:pBdr>
          <w:top w:val="nil"/>
          <w:left w:val="nil"/>
          <w:bottom w:val="nil"/>
          <w:right w:val="nil"/>
          <w:between w:val="nil"/>
        </w:pBdr>
        <w:ind w:left="360" w:hanging="360"/>
        <w:rPr>
          <w:rFonts w:ascii="Arial" w:eastAsia="Arial" w:hAnsi="Arial" w:cs="Arial"/>
          <w:color w:val="000000"/>
          <w:sz w:val="28"/>
          <w:szCs w:val="28"/>
        </w:rPr>
      </w:pPr>
    </w:p>
    <w:p w14:paraId="1B8D93B3" w14:textId="77777777" w:rsidR="002C43BE" w:rsidRPr="00506591" w:rsidRDefault="002C43BE">
      <w:pPr>
        <w:pBdr>
          <w:top w:val="nil"/>
          <w:left w:val="nil"/>
          <w:bottom w:val="nil"/>
          <w:right w:val="nil"/>
          <w:between w:val="nil"/>
        </w:pBdr>
        <w:ind w:left="360" w:hanging="360"/>
        <w:rPr>
          <w:rFonts w:ascii="Arial" w:eastAsia="Arial" w:hAnsi="Arial" w:cs="Arial"/>
          <w:color w:val="000000"/>
          <w:sz w:val="28"/>
          <w:szCs w:val="28"/>
        </w:rPr>
      </w:pPr>
    </w:p>
    <w:p w14:paraId="2167F73F" w14:textId="77777777" w:rsidR="002C43BE" w:rsidRPr="00506591" w:rsidRDefault="002C43BE">
      <w:pPr>
        <w:pBdr>
          <w:top w:val="nil"/>
          <w:left w:val="nil"/>
          <w:bottom w:val="nil"/>
          <w:right w:val="nil"/>
          <w:between w:val="nil"/>
        </w:pBdr>
        <w:ind w:left="360" w:hanging="360"/>
        <w:rPr>
          <w:rFonts w:ascii="Arial" w:eastAsia="Arial" w:hAnsi="Arial" w:cs="Arial"/>
          <w:color w:val="000000"/>
          <w:sz w:val="28"/>
          <w:szCs w:val="28"/>
        </w:rPr>
      </w:pPr>
    </w:p>
    <w:p w14:paraId="2C84EEB9" w14:textId="77777777" w:rsidR="002C43BE" w:rsidRPr="00506591" w:rsidRDefault="002C43BE">
      <w:pPr>
        <w:pBdr>
          <w:top w:val="nil"/>
          <w:left w:val="nil"/>
          <w:bottom w:val="nil"/>
          <w:right w:val="nil"/>
          <w:between w:val="nil"/>
        </w:pBdr>
        <w:ind w:left="360" w:hanging="360"/>
        <w:rPr>
          <w:rFonts w:ascii="Arial" w:eastAsia="Arial" w:hAnsi="Arial" w:cs="Arial"/>
          <w:color w:val="000000"/>
          <w:sz w:val="28"/>
          <w:szCs w:val="28"/>
        </w:rPr>
      </w:pPr>
    </w:p>
    <w:p w14:paraId="02C709F3" w14:textId="77777777" w:rsidR="002C43BE" w:rsidRPr="00506591" w:rsidRDefault="002C43BE">
      <w:pPr>
        <w:pBdr>
          <w:top w:val="nil"/>
          <w:left w:val="nil"/>
          <w:bottom w:val="nil"/>
          <w:right w:val="nil"/>
          <w:between w:val="nil"/>
        </w:pBdr>
        <w:ind w:left="360" w:hanging="360"/>
        <w:rPr>
          <w:rFonts w:ascii="Arial" w:eastAsia="Arial" w:hAnsi="Arial" w:cs="Arial"/>
          <w:color w:val="000000"/>
          <w:sz w:val="28"/>
          <w:szCs w:val="28"/>
        </w:rPr>
      </w:pPr>
    </w:p>
    <w:p w14:paraId="28D5617B" w14:textId="77777777" w:rsidR="002C43BE" w:rsidRPr="00506591" w:rsidRDefault="002C43BE">
      <w:pPr>
        <w:pBdr>
          <w:top w:val="nil"/>
          <w:left w:val="nil"/>
          <w:bottom w:val="nil"/>
          <w:right w:val="nil"/>
          <w:between w:val="nil"/>
        </w:pBdr>
        <w:ind w:left="360" w:hanging="360"/>
        <w:rPr>
          <w:rFonts w:ascii="Arial" w:eastAsia="Arial" w:hAnsi="Arial" w:cs="Arial"/>
          <w:color w:val="000000"/>
          <w:sz w:val="28"/>
          <w:szCs w:val="28"/>
        </w:rPr>
      </w:pPr>
    </w:p>
    <w:p w14:paraId="1D0979FD" w14:textId="77777777" w:rsidR="002C43BE" w:rsidRPr="00506591" w:rsidRDefault="002C43BE">
      <w:pPr>
        <w:pBdr>
          <w:top w:val="nil"/>
          <w:left w:val="nil"/>
          <w:bottom w:val="nil"/>
          <w:right w:val="nil"/>
          <w:between w:val="nil"/>
        </w:pBdr>
        <w:ind w:left="360" w:hanging="360"/>
        <w:rPr>
          <w:rFonts w:ascii="Arial" w:eastAsia="Arial" w:hAnsi="Arial" w:cs="Arial"/>
          <w:color w:val="000000"/>
          <w:sz w:val="28"/>
          <w:szCs w:val="28"/>
        </w:rPr>
      </w:pPr>
    </w:p>
    <w:p w14:paraId="0F99A246" w14:textId="77777777" w:rsidR="002C43BE" w:rsidRPr="00506591" w:rsidRDefault="006D3952">
      <w:pPr>
        <w:pBdr>
          <w:top w:val="nil"/>
          <w:left w:val="nil"/>
          <w:bottom w:val="nil"/>
          <w:right w:val="nil"/>
          <w:between w:val="nil"/>
        </w:pBdr>
        <w:ind w:left="360" w:hanging="360"/>
        <w:rPr>
          <w:rFonts w:ascii="Arial" w:eastAsia="Arial" w:hAnsi="Arial" w:cs="Arial"/>
          <w:color w:val="000000"/>
          <w:sz w:val="28"/>
          <w:szCs w:val="28"/>
        </w:rPr>
      </w:pPr>
      <w:r w:rsidRPr="00506591">
        <w:rPr>
          <w:rFonts w:ascii="Arial" w:hAnsi="Arial" w:cs="Arial"/>
          <w:noProof/>
        </w:rPr>
        <mc:AlternateContent>
          <mc:Choice Requires="wps">
            <w:drawing>
              <wp:anchor distT="0" distB="0" distL="114300" distR="114300" simplePos="0" relativeHeight="251660288" behindDoc="0" locked="0" layoutInCell="1" hidden="0" allowOverlap="1" wp14:anchorId="680A5187" wp14:editId="6EE68B18">
                <wp:simplePos x="0" y="0"/>
                <wp:positionH relativeFrom="column">
                  <wp:posOffset>177800</wp:posOffset>
                </wp:positionH>
                <wp:positionV relativeFrom="paragraph">
                  <wp:posOffset>114300</wp:posOffset>
                </wp:positionV>
                <wp:extent cx="2926080" cy="12700"/>
                <wp:effectExtent l="0" t="0" r="0" b="0"/>
                <wp:wrapNone/>
                <wp:docPr id="43" name="Straight Arrow Connector 43"/>
                <wp:cNvGraphicFramePr/>
                <a:graphic xmlns:a="http://schemas.openxmlformats.org/drawingml/2006/main">
                  <a:graphicData uri="http://schemas.microsoft.com/office/word/2010/wordprocessingShape">
                    <wps:wsp>
                      <wps:cNvCnPr/>
                      <wps:spPr>
                        <a:xfrm>
                          <a:off x="3882960" y="3780000"/>
                          <a:ext cx="292608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66DB8CC" id="Straight Arrow Connector 43" o:spid="_x0000_s1026" type="#_x0000_t32" style="position:absolute;margin-left:14pt;margin-top:9pt;width:230.4pt;height:1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gSk5wEAAMQDAAAOAAAAZHJzL2Uyb0RvYy54bWysU9uO0zAQfUfiHyy/06RZtrRR0xVqWV4Q&#10;VFr4ANd2Eku+acbbtH/P2C1dLi8IkQdnbM/lnDPj9cPJWXbUgCb4js9nNWfay6CMHzr+7evjmyVn&#10;mIRXwgavO37WyB82r1+tp9jqJozBKg2Mknhsp9jxMaXYVhXKUTuBsxC1p8s+gBOJtjBUCsRE2Z2t&#10;mrpeVFMAFSFIjUinu8sl35T8fa9l+tL3qBOzHSdsqaxQ1kNeq81atAOIOBp5hSH+AYUTxlPRW6qd&#10;SII9g/kjlTMSAoY+zWRwVeh7I3XhQGzm9W9snkYRdeFC4mC8yYT/L638fNwDM6rjb+8488JRj54S&#10;CDOMib0HCBPbBu9JxwCMXEivKWJLYVu/h+sO4x4y+VMPLv+JFjt1/G65bFYLUv1M9rtlTd9Fb31K&#10;TJJDs2oW9ZIcJHmUu+olSQRMH3VwLBsdxyuoG5p50VscP2EiGBT4IyAj8OHRWFuaaz2bOr66b+6p&#10;jqAR661IZLpIpNEPJQ0Ga1QOycEIw2FrgR1FHpryZdxU4he3XG8ncLz4lasLPQjPXpXaoxbqg1cs&#10;nSPp6ukF8AzGacWZ1fRgslU8kzD2bzwJhPWEJTfhInu2DkGdSzfKOY1KQXsd6zyLP+9L9Mvj23wH&#10;AAD//wMAUEsDBBQABgAIAAAAIQBj3kyB4AAAAA0BAAAPAAAAZHJzL2Rvd25yZXYueG1sTI9BT8Mw&#10;DIXvSPsPkSdxQSxZBah0TadpiANHtklcs8a0ZY1TNela9uvxTuxiy37y8/vy9eRaccY+NJ40LBcK&#10;BFLpbUOVhsP+/TEFEaIha1pPqOEXA6yL2V1uMutH+sTzLlaCTShkRkMdY5dJGcoanQkL3yGx9u17&#10;ZyKPfSVtb0Y2d61MlHqRzjTEH2rT4bbG8rQbnAYMw/NSbV5ddfi4jA9fyeVn7PZa38+ntxWXzQpE&#10;xCn+X8CVgfNDwcGOfiAbRKshSZkn8v7aWX9KU+Y5sqAUyCKXtxTFHwAAAP//AwBQSwECLQAUAAYA&#10;CAAAACEAtoM4kv4AAADhAQAAEwAAAAAAAAAAAAAAAAAAAAAAW0NvbnRlbnRfVHlwZXNdLnhtbFBL&#10;AQItABQABgAIAAAAIQA4/SH/1gAAAJQBAAALAAAAAAAAAAAAAAAAAC8BAABfcmVscy8ucmVsc1BL&#10;AQItABQABgAIAAAAIQDCRgSk5wEAAMQDAAAOAAAAAAAAAAAAAAAAAC4CAABkcnMvZTJvRG9jLnht&#10;bFBLAQItABQABgAIAAAAIQBj3kyB4AAAAA0BAAAPAAAAAAAAAAAAAAAAAEEEAABkcnMvZG93bnJl&#10;di54bWxQSwUGAAAAAAQABADzAAAATgUAAAAA&#10;"/>
            </w:pict>
          </mc:Fallback>
        </mc:AlternateContent>
      </w:r>
      <w:r w:rsidRPr="00506591">
        <w:rPr>
          <w:rFonts w:ascii="Arial" w:hAnsi="Arial" w:cs="Arial"/>
          <w:noProof/>
        </w:rPr>
        <mc:AlternateContent>
          <mc:Choice Requires="wps">
            <w:drawing>
              <wp:anchor distT="0" distB="0" distL="114300" distR="114300" simplePos="0" relativeHeight="251661312" behindDoc="0" locked="0" layoutInCell="1" hidden="0" allowOverlap="1" wp14:anchorId="1D731CDE" wp14:editId="642741F2">
                <wp:simplePos x="0" y="0"/>
                <wp:positionH relativeFrom="column">
                  <wp:posOffset>3556000</wp:posOffset>
                </wp:positionH>
                <wp:positionV relativeFrom="paragraph">
                  <wp:posOffset>114300</wp:posOffset>
                </wp:positionV>
                <wp:extent cx="2926080" cy="12700"/>
                <wp:effectExtent l="0" t="0" r="0" b="0"/>
                <wp:wrapNone/>
                <wp:docPr id="26" name="Straight Arrow Connector 26"/>
                <wp:cNvGraphicFramePr/>
                <a:graphic xmlns:a="http://schemas.openxmlformats.org/drawingml/2006/main">
                  <a:graphicData uri="http://schemas.microsoft.com/office/word/2010/wordprocessingShape">
                    <wps:wsp>
                      <wps:cNvCnPr/>
                      <wps:spPr>
                        <a:xfrm>
                          <a:off x="3882960" y="3780000"/>
                          <a:ext cx="292608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6D50E3E" id="Straight Arrow Connector 26" o:spid="_x0000_s1026" type="#_x0000_t32" style="position:absolute;margin-left:280pt;margin-top:9pt;width:230.4pt;height:1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oZH5wEAAMQDAAAOAAAAZHJzL2Uyb0RvYy54bWysU9uO2yAQfa/Uf0C8N3ZcbepEcVZV0u1L&#10;1Uba9gMIYBsJGDSwcfL3HUia7eWlWq0f8ABzOefMsL4/OcuOGqMB3/H5rOZMewnK+KHjP74/vGs5&#10;i0l4JSx43fGzjvx+8/bNegor3cAIVmlklMTH1RQ6PqYUVlUV5aidiDMI2tNlD+hEoi0OlUIxUXZn&#10;q6auF9UEqAKC1DHS6e5yyTclf99rmb71fdSJ2Y4TtlRWLOshr9VmLVYDijAaeYUhXoDCCeOp6C3V&#10;TiTBntD8k8oZiRChTzMJroK+N1IXDsRmXv/F5nEUQRcuJE4MN5ni66WVX497ZEZ1vFlw5oWjHj0m&#10;FGYYE/uICBPbgvekIyAjF9JrCnFFYVu/x+suhj1m8qceXf4TLXbq+Pu2bZYLUv1M9oe2pu+itz4l&#10;JsmhWTaLuiUHSR7lrnpOEjCmzxocy0bH4xXUDc286C2OX2IiGBT4KyAj8PBgrC3NtZ5NHV/eNXdU&#10;R9CI9VYkMl0g0tEPJU0Ea1QOycERh8PWIjuKPDTly7ipxB9uud5OxPHiV64u9BCevCq1Ry3UJ69Y&#10;OgfS1dML4BmM04ozq+nBZKt4JmHs/3gSCOsJS27CRfZsHUCdSzfKOY1KQXsd6zyLv+9L9PPj2/wE&#10;AAD//wMAUEsDBBQABgAIAAAAIQCqtV714QAAAA8BAAAPAAAAZHJzL2Rvd25yZXYueG1sTI9Bb8Iw&#10;DIXvSPyHyEi7oJFQCcRKU4Q27bDjAGnX0HhtoXGqJqUdv37mtF1sWc9+fl+2G10jbtiF2pOG5UKB&#10;QCq8ranUcDq+P29AhGjImsYTavjBALt8OslMav1An3g7xFKwCYXUaKhibFMpQ1GhM2HhWyTWvn3n&#10;TOSxK6XtzMDmrpGJUmvpTE38oTItvlZYXA+904ChXy3V/sWVp4/7MP9K7pehPWr9NBvftlz2WxAR&#10;x/h3AQ8Gzg85Bzv7nmwQjYbVWjFQZGHD/bGgEsVEZw38HWSeyf8c+S8AAAD//wMAUEsBAi0AFAAG&#10;AAgAAAAhALaDOJL+AAAA4QEAABMAAAAAAAAAAAAAAAAAAAAAAFtDb250ZW50X1R5cGVzXS54bWxQ&#10;SwECLQAUAAYACAAAACEAOP0h/9YAAACUAQAACwAAAAAAAAAAAAAAAAAvAQAAX3JlbHMvLnJlbHNQ&#10;SwECLQAUAAYACAAAACEAeNaGR+cBAADEAwAADgAAAAAAAAAAAAAAAAAuAgAAZHJzL2Uyb0RvYy54&#10;bWxQSwECLQAUAAYACAAAACEAqrVe9eEAAAAPAQAADwAAAAAAAAAAAAAAAABBBAAAZHJzL2Rvd25y&#10;ZXYueG1sUEsFBgAAAAAEAAQA8wAAAE8FAAAAAA==&#10;"/>
            </w:pict>
          </mc:Fallback>
        </mc:AlternateContent>
      </w:r>
    </w:p>
    <w:p w14:paraId="13F31639" w14:textId="77777777" w:rsidR="002C43BE" w:rsidRPr="00506591" w:rsidRDefault="006D3952">
      <w:pPr>
        <w:pBdr>
          <w:top w:val="nil"/>
          <w:left w:val="nil"/>
          <w:bottom w:val="nil"/>
          <w:right w:val="nil"/>
          <w:between w:val="nil"/>
        </w:pBdr>
        <w:ind w:left="360" w:hanging="360"/>
        <w:rPr>
          <w:rFonts w:ascii="Arial" w:eastAsia="Arial" w:hAnsi="Arial" w:cs="Arial"/>
          <w:color w:val="000000"/>
          <w:sz w:val="28"/>
          <w:szCs w:val="28"/>
        </w:rPr>
      </w:pPr>
      <w:r w:rsidRPr="00506591">
        <w:rPr>
          <w:rFonts w:ascii="Arial" w:eastAsia="Arial" w:hAnsi="Arial" w:cs="Arial"/>
          <w:color w:val="000000"/>
          <w:sz w:val="28"/>
          <w:szCs w:val="28"/>
        </w:rPr>
        <w:t>Secretary, Board of Education</w:t>
      </w:r>
      <w:r w:rsidRPr="00506591">
        <w:rPr>
          <w:rFonts w:ascii="Arial" w:eastAsia="Arial" w:hAnsi="Arial" w:cs="Arial"/>
          <w:color w:val="000000"/>
          <w:sz w:val="28"/>
          <w:szCs w:val="28"/>
        </w:rPr>
        <w:tab/>
      </w:r>
      <w:r w:rsidRPr="00506591">
        <w:rPr>
          <w:rFonts w:ascii="Arial" w:eastAsia="Arial" w:hAnsi="Arial" w:cs="Arial"/>
          <w:color w:val="000000"/>
          <w:sz w:val="28"/>
          <w:szCs w:val="28"/>
        </w:rPr>
        <w:tab/>
      </w:r>
      <w:r w:rsidRPr="00506591">
        <w:rPr>
          <w:rFonts w:ascii="Arial" w:eastAsia="Arial" w:hAnsi="Arial" w:cs="Arial"/>
          <w:color w:val="000000"/>
          <w:sz w:val="28"/>
          <w:szCs w:val="28"/>
        </w:rPr>
        <w:tab/>
        <w:t>Negotiations Chairperson, J.M.E.A</w:t>
      </w:r>
    </w:p>
    <w:p w14:paraId="6FA8446C" w14:textId="77777777" w:rsidR="002C43BE" w:rsidRPr="00506591" w:rsidRDefault="002C43BE">
      <w:pPr>
        <w:pBdr>
          <w:top w:val="nil"/>
          <w:left w:val="nil"/>
          <w:bottom w:val="nil"/>
          <w:right w:val="nil"/>
          <w:between w:val="nil"/>
        </w:pBdr>
        <w:ind w:left="360" w:hanging="360"/>
        <w:rPr>
          <w:rFonts w:ascii="Arial" w:eastAsia="Arial" w:hAnsi="Arial" w:cs="Arial"/>
          <w:color w:val="000000"/>
          <w:sz w:val="28"/>
          <w:szCs w:val="28"/>
        </w:rPr>
      </w:pPr>
    </w:p>
    <w:p w14:paraId="2555DA86" w14:textId="77777777" w:rsidR="002C43BE" w:rsidRPr="00506591" w:rsidRDefault="002C43BE">
      <w:pPr>
        <w:pBdr>
          <w:top w:val="nil"/>
          <w:left w:val="nil"/>
          <w:bottom w:val="nil"/>
          <w:right w:val="nil"/>
          <w:between w:val="nil"/>
        </w:pBdr>
        <w:ind w:left="360" w:hanging="360"/>
        <w:rPr>
          <w:rFonts w:ascii="Arial" w:eastAsia="Arial" w:hAnsi="Arial" w:cs="Arial"/>
          <w:color w:val="000000"/>
          <w:sz w:val="28"/>
          <w:szCs w:val="28"/>
        </w:rPr>
      </w:pPr>
    </w:p>
    <w:p w14:paraId="69AD00BF" w14:textId="77777777" w:rsidR="002C43BE" w:rsidRPr="00506591" w:rsidRDefault="002C43BE">
      <w:pPr>
        <w:pBdr>
          <w:top w:val="nil"/>
          <w:left w:val="nil"/>
          <w:bottom w:val="nil"/>
          <w:right w:val="nil"/>
          <w:between w:val="nil"/>
        </w:pBdr>
        <w:ind w:left="360" w:hanging="360"/>
        <w:rPr>
          <w:rFonts w:ascii="Arial" w:eastAsia="Arial" w:hAnsi="Arial" w:cs="Arial"/>
          <w:color w:val="000000"/>
          <w:sz w:val="28"/>
          <w:szCs w:val="28"/>
        </w:rPr>
      </w:pPr>
    </w:p>
    <w:p w14:paraId="2D0296D3" w14:textId="77777777" w:rsidR="002C43BE" w:rsidRPr="00506591" w:rsidRDefault="002C43BE">
      <w:pPr>
        <w:pBdr>
          <w:top w:val="nil"/>
          <w:left w:val="nil"/>
          <w:bottom w:val="nil"/>
          <w:right w:val="nil"/>
          <w:between w:val="nil"/>
        </w:pBdr>
        <w:ind w:left="360" w:hanging="360"/>
        <w:rPr>
          <w:rFonts w:ascii="Arial" w:eastAsia="Arial" w:hAnsi="Arial" w:cs="Arial"/>
          <w:color w:val="000000"/>
          <w:sz w:val="28"/>
          <w:szCs w:val="28"/>
        </w:rPr>
      </w:pPr>
    </w:p>
    <w:p w14:paraId="5760E4A8" w14:textId="77777777" w:rsidR="002C43BE" w:rsidRPr="00506591" w:rsidRDefault="002C43BE">
      <w:pPr>
        <w:pBdr>
          <w:top w:val="nil"/>
          <w:left w:val="nil"/>
          <w:bottom w:val="nil"/>
          <w:right w:val="nil"/>
          <w:between w:val="nil"/>
        </w:pBdr>
        <w:ind w:left="360" w:hanging="360"/>
        <w:rPr>
          <w:rFonts w:ascii="Arial" w:eastAsia="Arial" w:hAnsi="Arial" w:cs="Arial"/>
          <w:color w:val="000000"/>
          <w:sz w:val="28"/>
          <w:szCs w:val="28"/>
        </w:rPr>
      </w:pPr>
    </w:p>
    <w:p w14:paraId="3B30F03A" w14:textId="77777777" w:rsidR="002C43BE" w:rsidRPr="00506591" w:rsidRDefault="002C43BE">
      <w:pPr>
        <w:pBdr>
          <w:top w:val="nil"/>
          <w:left w:val="nil"/>
          <w:bottom w:val="nil"/>
          <w:right w:val="nil"/>
          <w:between w:val="nil"/>
        </w:pBdr>
        <w:ind w:left="360" w:hanging="360"/>
        <w:rPr>
          <w:rFonts w:ascii="Arial" w:eastAsia="Arial" w:hAnsi="Arial" w:cs="Arial"/>
          <w:color w:val="000000"/>
          <w:sz w:val="28"/>
          <w:szCs w:val="28"/>
        </w:rPr>
      </w:pPr>
    </w:p>
    <w:p w14:paraId="5F7CA9D3" w14:textId="77777777" w:rsidR="002C43BE" w:rsidRPr="00506591" w:rsidRDefault="002C43BE">
      <w:pPr>
        <w:pBdr>
          <w:top w:val="nil"/>
          <w:left w:val="nil"/>
          <w:bottom w:val="nil"/>
          <w:right w:val="nil"/>
          <w:between w:val="nil"/>
        </w:pBdr>
        <w:ind w:left="360" w:hanging="360"/>
        <w:rPr>
          <w:rFonts w:ascii="Arial" w:eastAsia="Arial" w:hAnsi="Arial" w:cs="Arial"/>
          <w:color w:val="000000"/>
          <w:sz w:val="28"/>
          <w:szCs w:val="28"/>
        </w:rPr>
      </w:pPr>
    </w:p>
    <w:p w14:paraId="4C8BEBCD" w14:textId="77777777" w:rsidR="002C43BE" w:rsidRPr="00506591" w:rsidRDefault="006D3952">
      <w:pPr>
        <w:pBdr>
          <w:top w:val="nil"/>
          <w:left w:val="nil"/>
          <w:bottom w:val="nil"/>
          <w:right w:val="nil"/>
          <w:between w:val="nil"/>
        </w:pBdr>
        <w:ind w:left="360" w:hanging="360"/>
        <w:rPr>
          <w:rFonts w:ascii="Arial" w:eastAsia="Arial" w:hAnsi="Arial" w:cs="Arial"/>
          <w:color w:val="000000"/>
          <w:sz w:val="28"/>
          <w:szCs w:val="28"/>
        </w:rPr>
      </w:pPr>
      <w:r w:rsidRPr="00506591">
        <w:rPr>
          <w:rFonts w:ascii="Arial" w:hAnsi="Arial" w:cs="Arial"/>
          <w:noProof/>
        </w:rPr>
        <mc:AlternateContent>
          <mc:Choice Requires="wps">
            <w:drawing>
              <wp:anchor distT="0" distB="0" distL="114300" distR="114300" simplePos="0" relativeHeight="251662336" behindDoc="0" locked="0" layoutInCell="1" hidden="0" allowOverlap="1" wp14:anchorId="5119BDD3" wp14:editId="63942A7B">
                <wp:simplePos x="0" y="0"/>
                <wp:positionH relativeFrom="column">
                  <wp:posOffset>177800</wp:posOffset>
                </wp:positionH>
                <wp:positionV relativeFrom="paragraph">
                  <wp:posOffset>101600</wp:posOffset>
                </wp:positionV>
                <wp:extent cx="2926080" cy="12700"/>
                <wp:effectExtent l="0" t="0" r="0" b="0"/>
                <wp:wrapNone/>
                <wp:docPr id="42" name="Straight Arrow Connector 42"/>
                <wp:cNvGraphicFramePr/>
                <a:graphic xmlns:a="http://schemas.openxmlformats.org/drawingml/2006/main">
                  <a:graphicData uri="http://schemas.microsoft.com/office/word/2010/wordprocessingShape">
                    <wps:wsp>
                      <wps:cNvCnPr/>
                      <wps:spPr>
                        <a:xfrm>
                          <a:off x="3882960" y="3780000"/>
                          <a:ext cx="292608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8798B96" id="Straight Arrow Connector 42" o:spid="_x0000_s1026" type="#_x0000_t32" style="position:absolute;margin-left:14pt;margin-top:8pt;width:230.4pt;height:1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ky95wEAAMQDAAAOAAAAZHJzL2Uyb0RvYy54bWysU9uO0zAQfUfiHyy/06SBLW3UdIValhcE&#10;lRY+YGo7iSXfNPY27d8zdrtdLi8IkQdnbM/lnDPj9f3JGnZUGLV3HZ/Pas6UE15qN3T8+7eHN0vO&#10;YgInwXinOn5Wkd9vXr9aT6FVjR+9kQoZJXGxnULHx5RCW1VRjMpCnPmgHF32Hi0k2uJQSYSJsltT&#10;NXW9qCaPMqAXKkY63V0u+abk73sl0te+jyox03HClsqKZT3ktdqsoR0QwqjFFQb8AwoL2lHRW6od&#10;JGBPqP9IZbVAH32fZsLbyve9FqpwIDbz+jc2jyMEVbiQODHcZIr/L634ctwj07Lj7xrOHFjq0WNC&#10;0MOY2AdEP7Gtd4509MjIhfSaQmwpbOv2eN3FsMdM/tSjzX+ixU4df7tcNqsFqX4m+/2ypu+itzol&#10;JsihWTWLekkOgjzKXfWSJGBMn5S3LBsdj1dQNzTzojccP8dEMCjwOSAjcP5BG1OaaxybOr66a+6o&#10;DtCI9QYSmTYQ6eiGkiZ6o2UOycERh8PWIDtCHpryZdxU4he3XG8Hcbz4lasLPfRPTpbaowL50UmW&#10;zoF0dfQCeAZjleTMKHow2SqeCbT5G08CYRxhyU24yJ6tg5fn0o1yTqNS0F7HOs/iz/sS/fL4Nj8A&#10;AAD//wMAUEsDBBQABgAIAAAAIQCMWe0P3wAAAA0BAAAPAAAAZHJzL2Rvd25yZXYueG1sTI9BT8Mw&#10;DIXvSPyHyEhcEEtXwVS6ptME4sCRbRJXrzFtoXGqJl3Lfj3mxC62/J5sv6/YzK5TJxpC69nAcpGA&#10;Iq68bbk2cNi/3megQkS22HkmAz8UYFNeXxWYWz/xO512sVZyhEOOBpoY+1zrUDXkMCx8Tyzepx8c&#10;RhmHWtsBJznuOp0myUo7bFk+NNjTc0PV9250BiiMj8tk++Tqw9t5uvtIz19Tvzfm9mZ+WUvZrkFF&#10;muP/BvwxSH4oJdjRj2yD6gykmfBE0VfSxX/IMuE5iiCGLgt9SVH+AgAA//8DAFBLAQItABQABgAI&#10;AAAAIQC2gziS/gAAAOEBAAATAAAAAAAAAAAAAAAAAAAAAABbQ29udGVudF9UeXBlc10ueG1sUEsB&#10;Ai0AFAAGAAgAAAAhADj9If/WAAAAlAEAAAsAAAAAAAAAAAAAAAAALwEAAF9yZWxzLy5yZWxzUEsB&#10;Ai0AFAAGAAgAAAAhACPSTL3nAQAAxAMAAA4AAAAAAAAAAAAAAAAALgIAAGRycy9lMm9Eb2MueG1s&#10;UEsBAi0AFAAGAAgAAAAhAIxZ7Q/fAAAADQEAAA8AAAAAAAAAAAAAAAAAQQQAAGRycy9kb3ducmV2&#10;LnhtbFBLBQYAAAAABAAEAPMAAABNBQAAAAA=&#10;"/>
            </w:pict>
          </mc:Fallback>
        </mc:AlternateContent>
      </w:r>
      <w:r w:rsidRPr="00506591">
        <w:rPr>
          <w:rFonts w:ascii="Arial" w:hAnsi="Arial" w:cs="Arial"/>
          <w:noProof/>
        </w:rPr>
        <mc:AlternateContent>
          <mc:Choice Requires="wps">
            <w:drawing>
              <wp:anchor distT="0" distB="0" distL="114300" distR="114300" simplePos="0" relativeHeight="251663360" behindDoc="0" locked="0" layoutInCell="1" hidden="0" allowOverlap="1" wp14:anchorId="462EA0ED" wp14:editId="05E081B0">
                <wp:simplePos x="0" y="0"/>
                <wp:positionH relativeFrom="column">
                  <wp:posOffset>3556000</wp:posOffset>
                </wp:positionH>
                <wp:positionV relativeFrom="paragraph">
                  <wp:posOffset>101600</wp:posOffset>
                </wp:positionV>
                <wp:extent cx="2926080"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3882960" y="3780000"/>
                          <a:ext cx="292608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8A59593" id="Straight Arrow Connector 1" o:spid="_x0000_s1026" type="#_x0000_t32" style="position:absolute;margin-left:280pt;margin-top:8pt;width:230.4pt;height:1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qXK5QEAAMIDAAAOAAAAZHJzL2Uyb0RvYy54bWysU9uO0zAQfUfiHyy/06RBW9Kq6Qq1LC8I&#10;Ki18wNR2Eku+aext2r9n7JYulxe02jw4Y3su55wZr+9P1rCjwqi96/h8VnOmnPBSu6HjP74/vGs5&#10;iwmcBOOd6vhZRX6/eftmPYWVavzojVTIKImLqyl0fEwprKoqilFZiDMflKPL3qOFRFscKokwUXZr&#10;qqauF9XkUQb0QsVIp7vLJd+U/H2vRPrW91ElZjpO2FJZsayHvFabNawGhDBqcYUBL0BhQTsqeku1&#10;gwTsCfU/qawW6KPv00x4W/m+10IVDsRmXv/F5nGEoAoXEieGm0zx9dKKr8c9Mi2pd5w5sNSix4Sg&#10;hzGxj4h+YlvvHMnokc2zWlOIKwrauj1edzHsMVM/9Wjzn0ixU8fft22zXJDmZ7I/tDV9F7XVKTFB&#10;Ds2yWdQtOQjyKHfVc5KAMX1W3rJsdDxeMd3AzIvacPwSE8GgwF8BGYHzD9qY0lrj2NTx5V1zR3WA&#10;Bqw3kMi0gShHN5Q00Rstc0gOjjgctgbZEfLIlC/jphJ/uOV6O4jjxa9cXeihf3Ky1B4VyE9OsnQO&#10;JKuj+ecZjFWSM6PouWSreCbQ5n88CYRxhCU34SJ7tg5enks3yjkNSkF7Heo8ib/vS/Tz09v8BAAA&#10;//8DAFBLAwQUAAYACAAAACEAoxsqP+EAAAAPAQAADwAAAGRycy9kb3ducmV2LnhtbEyPTW/CMAyG&#10;75P4D5GRdplGQiUqVpoiBNphxwHSrqHx2m6NUzUp7fj1M6ft4g+99ms/+XZyrbhiHxpPGpYLBQKp&#10;9LahSsP59Pq8BhGiIWtaT6jhBwNsi9lDbjLrR3rH6zFWgk0oZEZDHWOXSRnKGp0JC98hsfbpe2ci&#10;t30lbW9GNnetTJRKpTMN8YXadLivsfw+Dk4DhmG1VLsXV53fbuPTR3L7GruT1o/z6bDhsNuAiDjF&#10;vw24M/D/UPBjFz+QDaLVsEoVA0UWUs73AZUoJrpwtVYgi1z+5yh+AQAA//8DAFBLAQItABQABgAI&#10;AAAAIQC2gziS/gAAAOEBAAATAAAAAAAAAAAAAAAAAAAAAABbQ29udGVudF9UeXBlc10ueG1sUEsB&#10;Ai0AFAAGAAgAAAAhADj9If/WAAAAlAEAAAsAAAAAAAAAAAAAAAAALwEAAF9yZWxzLy5yZWxzUEsB&#10;Ai0AFAAGAAgAAAAhAApWpcrlAQAAwgMAAA4AAAAAAAAAAAAAAAAALgIAAGRycy9lMm9Eb2MueG1s&#10;UEsBAi0AFAAGAAgAAAAhAKMbKj/hAAAADwEAAA8AAAAAAAAAAAAAAAAAPwQAAGRycy9kb3ducmV2&#10;LnhtbFBLBQYAAAAABAAEAPMAAABNBQAAAAA=&#10;"/>
            </w:pict>
          </mc:Fallback>
        </mc:AlternateContent>
      </w:r>
    </w:p>
    <w:p w14:paraId="2EE203BF" w14:textId="77777777" w:rsidR="002C43BE" w:rsidRPr="00506591" w:rsidRDefault="006D3952">
      <w:pPr>
        <w:pBdr>
          <w:top w:val="nil"/>
          <w:left w:val="nil"/>
          <w:bottom w:val="nil"/>
          <w:right w:val="nil"/>
          <w:between w:val="nil"/>
        </w:pBdr>
        <w:ind w:left="360" w:hanging="360"/>
        <w:rPr>
          <w:rFonts w:ascii="Arial" w:eastAsia="Arial" w:hAnsi="Arial" w:cs="Arial"/>
          <w:color w:val="000000"/>
          <w:sz w:val="28"/>
          <w:szCs w:val="28"/>
        </w:rPr>
      </w:pPr>
      <w:r w:rsidRPr="00506591">
        <w:rPr>
          <w:rFonts w:ascii="Arial" w:eastAsia="Arial" w:hAnsi="Arial" w:cs="Arial"/>
          <w:color w:val="000000"/>
          <w:sz w:val="28"/>
          <w:szCs w:val="28"/>
        </w:rPr>
        <w:tab/>
      </w:r>
      <w:r w:rsidRPr="00506591">
        <w:rPr>
          <w:rFonts w:ascii="Arial" w:eastAsia="Arial" w:hAnsi="Arial" w:cs="Arial"/>
          <w:color w:val="000000"/>
          <w:sz w:val="28"/>
          <w:szCs w:val="28"/>
        </w:rPr>
        <w:tab/>
      </w:r>
      <w:r w:rsidRPr="00506591">
        <w:rPr>
          <w:rFonts w:ascii="Arial" w:eastAsia="Arial" w:hAnsi="Arial" w:cs="Arial"/>
          <w:color w:val="000000"/>
          <w:sz w:val="28"/>
          <w:szCs w:val="28"/>
        </w:rPr>
        <w:tab/>
        <w:t>Date</w:t>
      </w:r>
      <w:r w:rsidRPr="00506591">
        <w:rPr>
          <w:rFonts w:ascii="Arial" w:eastAsia="Arial" w:hAnsi="Arial" w:cs="Arial"/>
          <w:color w:val="000000"/>
          <w:sz w:val="28"/>
          <w:szCs w:val="28"/>
        </w:rPr>
        <w:tab/>
      </w:r>
      <w:r w:rsidRPr="00506591">
        <w:rPr>
          <w:rFonts w:ascii="Arial" w:eastAsia="Arial" w:hAnsi="Arial" w:cs="Arial"/>
          <w:color w:val="000000"/>
          <w:sz w:val="28"/>
          <w:szCs w:val="28"/>
        </w:rPr>
        <w:tab/>
      </w:r>
      <w:r w:rsidRPr="00506591">
        <w:rPr>
          <w:rFonts w:ascii="Arial" w:eastAsia="Arial" w:hAnsi="Arial" w:cs="Arial"/>
          <w:color w:val="000000"/>
          <w:sz w:val="28"/>
          <w:szCs w:val="28"/>
        </w:rPr>
        <w:tab/>
      </w:r>
      <w:r w:rsidRPr="00506591">
        <w:rPr>
          <w:rFonts w:ascii="Arial" w:eastAsia="Arial" w:hAnsi="Arial" w:cs="Arial"/>
          <w:color w:val="000000"/>
          <w:sz w:val="28"/>
          <w:szCs w:val="28"/>
        </w:rPr>
        <w:tab/>
      </w:r>
      <w:r w:rsidRPr="00506591">
        <w:rPr>
          <w:rFonts w:ascii="Arial" w:eastAsia="Arial" w:hAnsi="Arial" w:cs="Arial"/>
          <w:color w:val="000000"/>
          <w:sz w:val="28"/>
          <w:szCs w:val="28"/>
        </w:rPr>
        <w:tab/>
      </w:r>
      <w:r w:rsidRPr="00506591">
        <w:rPr>
          <w:rFonts w:ascii="Arial" w:eastAsia="Arial" w:hAnsi="Arial" w:cs="Arial"/>
          <w:color w:val="000000"/>
          <w:sz w:val="28"/>
          <w:szCs w:val="28"/>
        </w:rPr>
        <w:tab/>
        <w:t>Date</w:t>
      </w:r>
    </w:p>
    <w:p w14:paraId="2FB67BEC" w14:textId="77777777" w:rsidR="002C43BE" w:rsidRPr="00506591" w:rsidRDefault="002C43BE">
      <w:pPr>
        <w:pBdr>
          <w:top w:val="nil"/>
          <w:left w:val="nil"/>
          <w:bottom w:val="nil"/>
          <w:right w:val="nil"/>
          <w:between w:val="nil"/>
        </w:pBdr>
        <w:ind w:left="360" w:hanging="360"/>
        <w:rPr>
          <w:rFonts w:ascii="Arial" w:eastAsia="Arial" w:hAnsi="Arial" w:cs="Arial"/>
          <w:color w:val="000000"/>
          <w:sz w:val="28"/>
          <w:szCs w:val="28"/>
        </w:rPr>
      </w:pPr>
    </w:p>
    <w:p w14:paraId="06BCD5CB" w14:textId="77777777" w:rsidR="002C43BE" w:rsidRPr="00506591" w:rsidRDefault="002C43BE">
      <w:pPr>
        <w:pBdr>
          <w:top w:val="nil"/>
          <w:left w:val="nil"/>
          <w:bottom w:val="nil"/>
          <w:right w:val="nil"/>
          <w:between w:val="nil"/>
        </w:pBdr>
        <w:ind w:left="360" w:hanging="360"/>
        <w:rPr>
          <w:rFonts w:ascii="Arial" w:eastAsia="Arial" w:hAnsi="Arial" w:cs="Arial"/>
          <w:color w:val="000000"/>
          <w:sz w:val="28"/>
          <w:szCs w:val="28"/>
        </w:rPr>
      </w:pPr>
    </w:p>
    <w:p w14:paraId="1562840C" w14:textId="77777777" w:rsidR="002C43BE" w:rsidRPr="00506591" w:rsidRDefault="002C43BE">
      <w:pPr>
        <w:pBdr>
          <w:top w:val="nil"/>
          <w:left w:val="nil"/>
          <w:bottom w:val="nil"/>
          <w:right w:val="nil"/>
          <w:between w:val="nil"/>
        </w:pBdr>
        <w:ind w:left="360" w:hanging="360"/>
        <w:rPr>
          <w:rFonts w:ascii="Arial" w:eastAsia="Arial" w:hAnsi="Arial" w:cs="Arial"/>
          <w:color w:val="000000"/>
          <w:sz w:val="28"/>
          <w:szCs w:val="28"/>
        </w:rPr>
      </w:pPr>
    </w:p>
    <w:p w14:paraId="7F7075C8" w14:textId="77777777" w:rsidR="002C43BE" w:rsidRPr="00506591" w:rsidRDefault="002C43BE">
      <w:pPr>
        <w:pBdr>
          <w:top w:val="nil"/>
          <w:left w:val="nil"/>
          <w:bottom w:val="nil"/>
          <w:right w:val="nil"/>
          <w:between w:val="nil"/>
        </w:pBdr>
        <w:ind w:left="360" w:hanging="360"/>
        <w:rPr>
          <w:rFonts w:ascii="Arial" w:eastAsia="Arial" w:hAnsi="Arial" w:cs="Arial"/>
          <w:color w:val="000000"/>
          <w:sz w:val="28"/>
          <w:szCs w:val="28"/>
        </w:rPr>
      </w:pPr>
    </w:p>
    <w:p w14:paraId="1863670E" w14:textId="77777777" w:rsidR="002C43BE" w:rsidRPr="00506591" w:rsidRDefault="002C43BE">
      <w:pPr>
        <w:pBdr>
          <w:top w:val="nil"/>
          <w:left w:val="nil"/>
          <w:bottom w:val="nil"/>
          <w:right w:val="nil"/>
          <w:between w:val="nil"/>
        </w:pBdr>
        <w:ind w:left="360" w:hanging="360"/>
        <w:rPr>
          <w:rFonts w:ascii="Arial" w:eastAsia="Arial" w:hAnsi="Arial" w:cs="Arial"/>
          <w:color w:val="000000"/>
          <w:sz w:val="28"/>
          <w:szCs w:val="28"/>
        </w:rPr>
      </w:pPr>
    </w:p>
    <w:p w14:paraId="38753F0E" w14:textId="77777777" w:rsidR="002C43BE" w:rsidRPr="00506591" w:rsidRDefault="002C43BE">
      <w:pPr>
        <w:pBdr>
          <w:top w:val="nil"/>
          <w:left w:val="nil"/>
          <w:bottom w:val="nil"/>
          <w:right w:val="nil"/>
          <w:between w:val="nil"/>
        </w:pBdr>
        <w:ind w:left="360" w:hanging="360"/>
        <w:rPr>
          <w:rFonts w:ascii="Arial" w:eastAsia="Arial" w:hAnsi="Arial" w:cs="Arial"/>
          <w:color w:val="000000"/>
          <w:sz w:val="28"/>
          <w:szCs w:val="28"/>
        </w:rPr>
      </w:pPr>
    </w:p>
    <w:p w14:paraId="0500D40E" w14:textId="77777777" w:rsidR="002C43BE" w:rsidRDefault="002C43BE">
      <w:pPr>
        <w:pBdr>
          <w:top w:val="nil"/>
          <w:left w:val="nil"/>
          <w:bottom w:val="nil"/>
          <w:right w:val="nil"/>
          <w:between w:val="nil"/>
        </w:pBdr>
        <w:ind w:left="360" w:hanging="360"/>
        <w:rPr>
          <w:rFonts w:ascii="Arial" w:eastAsia="Arial" w:hAnsi="Arial" w:cs="Arial"/>
          <w:color w:val="000000"/>
          <w:sz w:val="28"/>
          <w:szCs w:val="28"/>
        </w:rPr>
      </w:pPr>
    </w:p>
    <w:p w14:paraId="2982276C" w14:textId="77777777" w:rsidR="00634355" w:rsidRDefault="00634355">
      <w:pPr>
        <w:pBdr>
          <w:top w:val="nil"/>
          <w:left w:val="nil"/>
          <w:bottom w:val="nil"/>
          <w:right w:val="nil"/>
          <w:between w:val="nil"/>
        </w:pBdr>
        <w:ind w:left="360" w:hanging="360"/>
        <w:rPr>
          <w:rFonts w:ascii="Arial" w:eastAsia="Arial" w:hAnsi="Arial" w:cs="Arial"/>
          <w:color w:val="000000"/>
          <w:sz w:val="28"/>
          <w:szCs w:val="28"/>
        </w:rPr>
      </w:pPr>
    </w:p>
    <w:p w14:paraId="012F20F9" w14:textId="77777777" w:rsidR="00634355" w:rsidRPr="00506591" w:rsidRDefault="00634355">
      <w:pPr>
        <w:pBdr>
          <w:top w:val="nil"/>
          <w:left w:val="nil"/>
          <w:bottom w:val="nil"/>
          <w:right w:val="nil"/>
          <w:between w:val="nil"/>
        </w:pBdr>
        <w:ind w:left="360" w:hanging="360"/>
        <w:rPr>
          <w:rFonts w:ascii="Arial" w:eastAsia="Arial" w:hAnsi="Arial" w:cs="Arial"/>
          <w:color w:val="000000"/>
          <w:sz w:val="28"/>
          <w:szCs w:val="28"/>
        </w:rPr>
      </w:pPr>
    </w:p>
    <w:p w14:paraId="0BD3DA02" w14:textId="77777777" w:rsidR="002C43BE" w:rsidRPr="00506591" w:rsidRDefault="002C43BE">
      <w:pPr>
        <w:pBdr>
          <w:top w:val="nil"/>
          <w:left w:val="nil"/>
          <w:bottom w:val="nil"/>
          <w:right w:val="nil"/>
          <w:between w:val="nil"/>
        </w:pBdr>
        <w:ind w:hanging="360"/>
        <w:rPr>
          <w:rFonts w:ascii="Arial" w:eastAsia="Arial" w:hAnsi="Arial" w:cs="Arial"/>
          <w:color w:val="000000"/>
          <w:sz w:val="28"/>
          <w:szCs w:val="28"/>
        </w:rPr>
      </w:pPr>
    </w:p>
    <w:p w14:paraId="595F25B0" w14:textId="77777777" w:rsidR="002C43BE" w:rsidRPr="00506591" w:rsidRDefault="006D3952">
      <w:pPr>
        <w:pBdr>
          <w:top w:val="nil"/>
          <w:left w:val="nil"/>
          <w:bottom w:val="nil"/>
          <w:right w:val="nil"/>
          <w:between w:val="nil"/>
        </w:pBdr>
        <w:ind w:left="360" w:hanging="360"/>
        <w:jc w:val="center"/>
        <w:rPr>
          <w:rFonts w:ascii="Arial" w:eastAsia="Arial" w:hAnsi="Arial" w:cs="Arial"/>
          <w:b/>
          <w:color w:val="000000"/>
          <w:sz w:val="32"/>
          <w:szCs w:val="32"/>
          <w:u w:val="single"/>
        </w:rPr>
      </w:pPr>
      <w:r w:rsidRPr="00506591">
        <w:rPr>
          <w:rFonts w:ascii="Arial" w:eastAsia="Arial" w:hAnsi="Arial" w:cs="Arial"/>
          <w:b/>
          <w:color w:val="000000"/>
          <w:sz w:val="32"/>
          <w:szCs w:val="32"/>
          <w:u w:val="single"/>
        </w:rPr>
        <w:t>CODE OF ETHICS</w:t>
      </w:r>
    </w:p>
    <w:p w14:paraId="3235BC29" w14:textId="77777777" w:rsidR="002C43BE" w:rsidRPr="00506591" w:rsidRDefault="002C43BE">
      <w:pPr>
        <w:pBdr>
          <w:top w:val="nil"/>
          <w:left w:val="nil"/>
          <w:bottom w:val="nil"/>
          <w:right w:val="nil"/>
          <w:between w:val="nil"/>
        </w:pBdr>
        <w:ind w:left="360" w:hanging="360"/>
        <w:jc w:val="center"/>
        <w:rPr>
          <w:rFonts w:ascii="Arial" w:eastAsia="Arial" w:hAnsi="Arial" w:cs="Arial"/>
          <w:b/>
          <w:color w:val="000000"/>
        </w:rPr>
      </w:pPr>
    </w:p>
    <w:p w14:paraId="528047F6" w14:textId="77777777" w:rsidR="002C43BE" w:rsidRPr="00506591" w:rsidRDefault="006D3952">
      <w:pPr>
        <w:pBdr>
          <w:top w:val="nil"/>
          <w:left w:val="nil"/>
          <w:bottom w:val="nil"/>
          <w:right w:val="nil"/>
          <w:between w:val="nil"/>
        </w:pBdr>
        <w:ind w:left="360" w:hanging="360"/>
        <w:jc w:val="center"/>
        <w:rPr>
          <w:rFonts w:ascii="Arial" w:eastAsia="Arial" w:hAnsi="Arial" w:cs="Arial"/>
          <w:b/>
          <w:color w:val="000000"/>
          <w:sz w:val="32"/>
          <w:szCs w:val="32"/>
        </w:rPr>
      </w:pPr>
      <w:r w:rsidRPr="00506591">
        <w:rPr>
          <w:rFonts w:ascii="Arial" w:eastAsia="Arial" w:hAnsi="Arial" w:cs="Arial"/>
          <w:b/>
          <w:color w:val="000000"/>
          <w:sz w:val="32"/>
          <w:szCs w:val="32"/>
        </w:rPr>
        <w:t>JOHNSTOWN MILLIKEN EDUCATION ASSOCIATION</w:t>
      </w:r>
    </w:p>
    <w:p w14:paraId="1E5584C2" w14:textId="77777777" w:rsidR="002C43BE" w:rsidRPr="00506591" w:rsidRDefault="002C43BE">
      <w:pPr>
        <w:pBdr>
          <w:top w:val="nil"/>
          <w:left w:val="nil"/>
          <w:bottom w:val="nil"/>
          <w:right w:val="nil"/>
          <w:between w:val="nil"/>
        </w:pBdr>
        <w:ind w:left="360" w:hanging="360"/>
        <w:jc w:val="center"/>
        <w:rPr>
          <w:rFonts w:ascii="Arial" w:eastAsia="Arial" w:hAnsi="Arial" w:cs="Arial"/>
          <w:b/>
          <w:color w:val="000000"/>
        </w:rPr>
      </w:pPr>
    </w:p>
    <w:p w14:paraId="51D2B887" w14:textId="77777777" w:rsidR="002C43BE" w:rsidRPr="00506591" w:rsidRDefault="006D3952">
      <w:pPr>
        <w:pBdr>
          <w:top w:val="nil"/>
          <w:left w:val="nil"/>
          <w:bottom w:val="nil"/>
          <w:right w:val="nil"/>
          <w:between w:val="nil"/>
        </w:pBdr>
        <w:ind w:left="360" w:hanging="360"/>
        <w:jc w:val="center"/>
        <w:rPr>
          <w:rFonts w:ascii="Arial" w:eastAsia="Arial" w:hAnsi="Arial" w:cs="Arial"/>
          <w:b/>
          <w:color w:val="000000"/>
          <w:sz w:val="28"/>
          <w:szCs w:val="28"/>
          <w:u w:val="single"/>
        </w:rPr>
      </w:pPr>
      <w:r w:rsidRPr="00506591">
        <w:rPr>
          <w:rFonts w:ascii="Arial" w:eastAsia="Arial" w:hAnsi="Arial" w:cs="Arial"/>
          <w:b/>
          <w:color w:val="000000"/>
          <w:sz w:val="28"/>
          <w:szCs w:val="28"/>
          <w:u w:val="single"/>
        </w:rPr>
        <w:t>PREAMBLE</w:t>
      </w:r>
    </w:p>
    <w:p w14:paraId="1BFDF9C6" w14:textId="77777777" w:rsidR="002C43BE" w:rsidRPr="00506591" w:rsidRDefault="006D3952">
      <w:pPr>
        <w:pBdr>
          <w:top w:val="nil"/>
          <w:left w:val="nil"/>
          <w:bottom w:val="nil"/>
          <w:right w:val="nil"/>
          <w:between w:val="nil"/>
        </w:pBdr>
        <w:ind w:left="360" w:hanging="360"/>
        <w:rPr>
          <w:rFonts w:ascii="Arial" w:eastAsia="Arial" w:hAnsi="Arial" w:cs="Arial"/>
          <w:color w:val="000000"/>
        </w:rPr>
      </w:pPr>
      <w:r w:rsidRPr="00506591">
        <w:rPr>
          <w:rFonts w:ascii="Arial" w:eastAsia="Arial" w:hAnsi="Arial" w:cs="Arial"/>
          <w:color w:val="000000"/>
        </w:rPr>
        <w:t>The educator, believing in the worth and dignity of each human being, recognizes the supreme importance of the pursuit of truth, devotion to excellence, and the nurture of democratic principles.  Essential to these goals is the protection of freedom to learn and to teach and the guarantee of equal educational opportunity for all.  The educator accepts the responsibility to adhere to the highest ethical standards.</w:t>
      </w:r>
    </w:p>
    <w:p w14:paraId="7963D587" w14:textId="77777777" w:rsidR="002C43BE" w:rsidRPr="00506591" w:rsidRDefault="006D3952">
      <w:pPr>
        <w:pBdr>
          <w:top w:val="nil"/>
          <w:left w:val="nil"/>
          <w:bottom w:val="nil"/>
          <w:right w:val="nil"/>
          <w:between w:val="nil"/>
        </w:pBdr>
        <w:ind w:left="360" w:hanging="360"/>
        <w:rPr>
          <w:rFonts w:ascii="Arial" w:eastAsia="Arial" w:hAnsi="Arial" w:cs="Arial"/>
          <w:color w:val="000000"/>
        </w:rPr>
      </w:pPr>
      <w:r w:rsidRPr="00506591">
        <w:rPr>
          <w:rFonts w:ascii="Arial" w:eastAsia="Arial" w:hAnsi="Arial" w:cs="Arial"/>
          <w:color w:val="000000"/>
        </w:rPr>
        <w:t>The educator recognizes the magnitude of the responsibility inherent in the teaching process.  The desire for the respect and confidence of one’s colleagues, of students, of parents and of the members of the community provides the incentive to attain and maintain the highest possible degree of ethical conduct.</w:t>
      </w:r>
    </w:p>
    <w:p w14:paraId="06038984" w14:textId="77777777" w:rsidR="002C43BE" w:rsidRPr="00506591" w:rsidRDefault="002C43BE">
      <w:pPr>
        <w:pBdr>
          <w:top w:val="nil"/>
          <w:left w:val="nil"/>
          <w:bottom w:val="nil"/>
          <w:right w:val="nil"/>
          <w:between w:val="nil"/>
        </w:pBdr>
        <w:ind w:left="360" w:hanging="360"/>
        <w:rPr>
          <w:rFonts w:ascii="Arial" w:eastAsia="Arial" w:hAnsi="Arial" w:cs="Arial"/>
          <w:color w:val="000000"/>
        </w:rPr>
      </w:pPr>
    </w:p>
    <w:p w14:paraId="50BF4EF7" w14:textId="77777777" w:rsidR="002C43BE" w:rsidRPr="00506591" w:rsidRDefault="006D3952">
      <w:pPr>
        <w:pBdr>
          <w:top w:val="nil"/>
          <w:left w:val="nil"/>
          <w:bottom w:val="nil"/>
          <w:right w:val="nil"/>
          <w:between w:val="nil"/>
        </w:pBdr>
        <w:ind w:left="360" w:hanging="360"/>
        <w:jc w:val="center"/>
        <w:rPr>
          <w:rFonts w:ascii="Arial" w:eastAsia="Arial" w:hAnsi="Arial" w:cs="Arial"/>
          <w:b/>
          <w:color w:val="000000"/>
          <w:sz w:val="28"/>
          <w:szCs w:val="28"/>
        </w:rPr>
      </w:pPr>
      <w:r w:rsidRPr="00506591">
        <w:rPr>
          <w:rFonts w:ascii="Arial" w:eastAsia="Arial" w:hAnsi="Arial" w:cs="Arial"/>
          <w:b/>
          <w:color w:val="000000"/>
          <w:sz w:val="28"/>
          <w:szCs w:val="28"/>
          <w:u w:val="single"/>
        </w:rPr>
        <w:t>PRINCIPLE I:</w:t>
      </w:r>
      <w:r w:rsidRPr="00506591">
        <w:rPr>
          <w:rFonts w:ascii="Arial" w:eastAsia="Arial" w:hAnsi="Arial" w:cs="Arial"/>
          <w:b/>
          <w:color w:val="000000"/>
          <w:sz w:val="28"/>
          <w:szCs w:val="28"/>
        </w:rPr>
        <w:t xml:space="preserve"> COMMITMENT TO STUDENTS</w:t>
      </w:r>
    </w:p>
    <w:p w14:paraId="5645348B" w14:textId="77777777" w:rsidR="002C43BE" w:rsidRPr="00506591" w:rsidRDefault="006D3952">
      <w:pPr>
        <w:pBdr>
          <w:top w:val="nil"/>
          <w:left w:val="nil"/>
          <w:bottom w:val="nil"/>
          <w:right w:val="nil"/>
          <w:between w:val="nil"/>
        </w:pBdr>
        <w:ind w:left="360" w:hanging="360"/>
        <w:rPr>
          <w:rFonts w:ascii="Arial" w:eastAsia="Arial" w:hAnsi="Arial" w:cs="Arial"/>
          <w:color w:val="000000"/>
        </w:rPr>
      </w:pPr>
      <w:r w:rsidRPr="00506591">
        <w:rPr>
          <w:rFonts w:ascii="Arial" w:eastAsia="Arial" w:hAnsi="Arial" w:cs="Arial"/>
          <w:color w:val="000000"/>
        </w:rPr>
        <w:t>In fulfillment of the obligation to the student the educator will:</w:t>
      </w:r>
    </w:p>
    <w:p w14:paraId="37FD9808" w14:textId="77777777" w:rsidR="002C43BE" w:rsidRPr="00506591" w:rsidRDefault="006D3952">
      <w:pPr>
        <w:pBdr>
          <w:top w:val="nil"/>
          <w:left w:val="nil"/>
          <w:bottom w:val="nil"/>
          <w:right w:val="nil"/>
          <w:between w:val="nil"/>
        </w:pBdr>
        <w:ind w:left="360" w:hanging="360"/>
        <w:rPr>
          <w:rFonts w:ascii="Arial" w:eastAsia="Arial" w:hAnsi="Arial" w:cs="Arial"/>
          <w:color w:val="000000"/>
        </w:rPr>
      </w:pPr>
      <w:r w:rsidRPr="00506591">
        <w:rPr>
          <w:rFonts w:ascii="Arial" w:eastAsia="Arial" w:hAnsi="Arial" w:cs="Arial"/>
          <w:color w:val="000000"/>
        </w:rPr>
        <w:tab/>
      </w:r>
    </w:p>
    <w:p w14:paraId="16BE3517" w14:textId="77777777" w:rsidR="002C43BE" w:rsidRPr="00506591" w:rsidRDefault="006D3952" w:rsidP="00246F27">
      <w:pPr>
        <w:numPr>
          <w:ilvl w:val="0"/>
          <w:numId w:val="48"/>
        </w:numPr>
        <w:pBdr>
          <w:top w:val="nil"/>
          <w:left w:val="nil"/>
          <w:bottom w:val="nil"/>
          <w:right w:val="nil"/>
          <w:between w:val="nil"/>
        </w:pBdr>
        <w:ind w:left="1080"/>
        <w:rPr>
          <w:rFonts w:ascii="Arial" w:eastAsia="Arial" w:hAnsi="Arial" w:cs="Arial"/>
          <w:color w:val="000000"/>
        </w:rPr>
      </w:pPr>
      <w:r w:rsidRPr="00506591">
        <w:rPr>
          <w:rFonts w:ascii="Arial" w:eastAsia="Arial" w:hAnsi="Arial" w:cs="Arial"/>
          <w:color w:val="000000"/>
        </w:rPr>
        <w:t>Be licensed under professional and ethical standards, maintained and enforced by the profession.</w:t>
      </w:r>
    </w:p>
    <w:p w14:paraId="1A076017" w14:textId="77777777" w:rsidR="002C43BE" w:rsidRPr="00506591" w:rsidRDefault="002C43BE">
      <w:pPr>
        <w:pBdr>
          <w:top w:val="nil"/>
          <w:left w:val="nil"/>
          <w:bottom w:val="nil"/>
          <w:right w:val="nil"/>
          <w:between w:val="nil"/>
        </w:pBdr>
        <w:ind w:left="720" w:hanging="360"/>
        <w:rPr>
          <w:rFonts w:ascii="Arial" w:eastAsia="Arial" w:hAnsi="Arial" w:cs="Arial"/>
          <w:color w:val="000000"/>
        </w:rPr>
      </w:pPr>
    </w:p>
    <w:p w14:paraId="27FE16B1" w14:textId="77777777" w:rsidR="002C43BE" w:rsidRPr="00506591" w:rsidRDefault="006D3952" w:rsidP="00246F27">
      <w:pPr>
        <w:numPr>
          <w:ilvl w:val="0"/>
          <w:numId w:val="48"/>
        </w:numPr>
        <w:pBdr>
          <w:top w:val="nil"/>
          <w:left w:val="nil"/>
          <w:bottom w:val="nil"/>
          <w:right w:val="nil"/>
          <w:between w:val="nil"/>
        </w:pBdr>
        <w:ind w:left="1080"/>
        <w:rPr>
          <w:rFonts w:ascii="Arial" w:eastAsia="Arial" w:hAnsi="Arial" w:cs="Arial"/>
          <w:color w:val="000000"/>
        </w:rPr>
      </w:pPr>
      <w:r w:rsidRPr="00506591">
        <w:rPr>
          <w:rFonts w:ascii="Arial" w:eastAsia="Arial" w:hAnsi="Arial" w:cs="Arial"/>
          <w:color w:val="000000"/>
        </w:rPr>
        <w:t>Maintain and improve professional competence.</w:t>
      </w:r>
    </w:p>
    <w:p w14:paraId="59B950F4" w14:textId="77777777" w:rsidR="002C43BE" w:rsidRPr="00506591" w:rsidRDefault="002C43BE">
      <w:pPr>
        <w:pBdr>
          <w:top w:val="nil"/>
          <w:left w:val="nil"/>
          <w:bottom w:val="nil"/>
          <w:right w:val="nil"/>
          <w:between w:val="nil"/>
        </w:pBdr>
        <w:ind w:hanging="360"/>
        <w:rPr>
          <w:rFonts w:ascii="Arial" w:eastAsia="Arial" w:hAnsi="Arial" w:cs="Arial"/>
          <w:color w:val="000000"/>
        </w:rPr>
      </w:pPr>
    </w:p>
    <w:p w14:paraId="35637383" w14:textId="77777777" w:rsidR="002C43BE" w:rsidRPr="00506591" w:rsidRDefault="006D3952" w:rsidP="00246F27">
      <w:pPr>
        <w:numPr>
          <w:ilvl w:val="0"/>
          <w:numId w:val="48"/>
        </w:numPr>
        <w:pBdr>
          <w:top w:val="nil"/>
          <w:left w:val="nil"/>
          <w:bottom w:val="nil"/>
          <w:right w:val="nil"/>
          <w:between w:val="nil"/>
        </w:pBdr>
        <w:ind w:left="1080"/>
        <w:rPr>
          <w:rFonts w:ascii="Arial" w:eastAsia="Arial" w:hAnsi="Arial" w:cs="Arial"/>
          <w:color w:val="000000"/>
        </w:rPr>
      </w:pPr>
      <w:r w:rsidRPr="00506591">
        <w:rPr>
          <w:rFonts w:ascii="Arial" w:eastAsia="Arial" w:hAnsi="Arial" w:cs="Arial"/>
          <w:color w:val="000000"/>
        </w:rPr>
        <w:t>Exercise professional judgment in the use of teaching methods and materials appropriate to the needs, interests, capacities, and the linguistic and cultural background of each student.</w:t>
      </w:r>
    </w:p>
    <w:p w14:paraId="43533E62" w14:textId="77777777" w:rsidR="002C43BE" w:rsidRPr="00506591" w:rsidRDefault="002C43BE">
      <w:pPr>
        <w:pBdr>
          <w:top w:val="nil"/>
          <w:left w:val="nil"/>
          <w:bottom w:val="nil"/>
          <w:right w:val="nil"/>
          <w:between w:val="nil"/>
        </w:pBdr>
        <w:ind w:hanging="360"/>
        <w:rPr>
          <w:rFonts w:ascii="Arial" w:eastAsia="Arial" w:hAnsi="Arial" w:cs="Arial"/>
          <w:color w:val="000000"/>
        </w:rPr>
      </w:pPr>
    </w:p>
    <w:p w14:paraId="6B8D0E9D" w14:textId="77777777" w:rsidR="002C43BE" w:rsidRPr="00506591" w:rsidRDefault="006D3952" w:rsidP="00246F27">
      <w:pPr>
        <w:numPr>
          <w:ilvl w:val="0"/>
          <w:numId w:val="48"/>
        </w:numPr>
        <w:pBdr>
          <w:top w:val="nil"/>
          <w:left w:val="nil"/>
          <w:bottom w:val="nil"/>
          <w:right w:val="nil"/>
          <w:between w:val="nil"/>
        </w:pBdr>
        <w:ind w:left="1080"/>
        <w:rPr>
          <w:rFonts w:ascii="Arial" w:eastAsia="Arial" w:hAnsi="Arial" w:cs="Arial"/>
          <w:color w:val="000000"/>
        </w:rPr>
      </w:pPr>
      <w:r w:rsidRPr="00506591">
        <w:rPr>
          <w:rFonts w:ascii="Arial" w:eastAsia="Arial" w:hAnsi="Arial" w:cs="Arial"/>
          <w:color w:val="000000"/>
        </w:rPr>
        <w:t>Maintain an atmosphere conducive to learning including the use of reasonable means to preserve the learning environment and to protect the health and safety of students, oneself, and others.</w:t>
      </w:r>
    </w:p>
    <w:p w14:paraId="1D769526" w14:textId="77777777" w:rsidR="002C43BE" w:rsidRPr="00506591" w:rsidRDefault="002C43BE">
      <w:pPr>
        <w:pBdr>
          <w:top w:val="nil"/>
          <w:left w:val="nil"/>
          <w:bottom w:val="nil"/>
          <w:right w:val="nil"/>
          <w:between w:val="nil"/>
        </w:pBdr>
        <w:ind w:hanging="360"/>
        <w:rPr>
          <w:rFonts w:ascii="Arial" w:eastAsia="Arial" w:hAnsi="Arial" w:cs="Arial"/>
          <w:color w:val="000000"/>
        </w:rPr>
      </w:pPr>
    </w:p>
    <w:p w14:paraId="69448CDF" w14:textId="77777777" w:rsidR="002C43BE" w:rsidRPr="00506591" w:rsidRDefault="006D3952">
      <w:pPr>
        <w:pBdr>
          <w:top w:val="nil"/>
          <w:left w:val="nil"/>
          <w:bottom w:val="nil"/>
          <w:right w:val="nil"/>
          <w:between w:val="nil"/>
        </w:pBdr>
        <w:ind w:left="360" w:hanging="360"/>
        <w:jc w:val="center"/>
        <w:rPr>
          <w:rFonts w:ascii="Arial" w:eastAsia="Arial" w:hAnsi="Arial" w:cs="Arial"/>
          <w:b/>
          <w:color w:val="000000"/>
          <w:sz w:val="28"/>
          <w:szCs w:val="28"/>
        </w:rPr>
      </w:pPr>
      <w:r w:rsidRPr="00506591">
        <w:rPr>
          <w:rFonts w:ascii="Arial" w:eastAsia="Arial" w:hAnsi="Arial" w:cs="Arial"/>
          <w:b/>
          <w:color w:val="000000"/>
          <w:sz w:val="28"/>
          <w:szCs w:val="28"/>
          <w:u w:val="single"/>
        </w:rPr>
        <w:t>PRINCIPLE II:</w:t>
      </w:r>
      <w:r w:rsidRPr="00506591">
        <w:rPr>
          <w:rFonts w:ascii="Arial" w:eastAsia="Arial" w:hAnsi="Arial" w:cs="Arial"/>
          <w:b/>
          <w:color w:val="000000"/>
          <w:sz w:val="28"/>
          <w:szCs w:val="28"/>
        </w:rPr>
        <w:t xml:space="preserve"> COMMITMENT TO THE PROFESSION</w:t>
      </w:r>
    </w:p>
    <w:p w14:paraId="05DD3E74" w14:textId="77777777" w:rsidR="002C43BE" w:rsidRPr="00506591" w:rsidRDefault="006D3952">
      <w:pPr>
        <w:pBdr>
          <w:top w:val="nil"/>
          <w:left w:val="nil"/>
          <w:bottom w:val="nil"/>
          <w:right w:val="nil"/>
          <w:between w:val="nil"/>
        </w:pBdr>
        <w:ind w:left="360" w:hanging="360"/>
        <w:rPr>
          <w:rFonts w:ascii="Arial" w:eastAsia="Arial" w:hAnsi="Arial" w:cs="Arial"/>
          <w:color w:val="000000"/>
        </w:rPr>
      </w:pPr>
      <w:r w:rsidRPr="00506591">
        <w:rPr>
          <w:rFonts w:ascii="Arial" w:eastAsia="Arial" w:hAnsi="Arial" w:cs="Arial"/>
          <w:color w:val="000000"/>
        </w:rPr>
        <w:t>In fulfillment of the obligation to the profession the educator will:</w:t>
      </w:r>
    </w:p>
    <w:p w14:paraId="13B189C9" w14:textId="77777777" w:rsidR="002C43BE" w:rsidRPr="00506591" w:rsidRDefault="002C43BE">
      <w:pPr>
        <w:pBdr>
          <w:top w:val="nil"/>
          <w:left w:val="nil"/>
          <w:bottom w:val="nil"/>
          <w:right w:val="nil"/>
          <w:between w:val="nil"/>
        </w:pBdr>
        <w:ind w:left="360" w:hanging="360"/>
        <w:rPr>
          <w:rFonts w:ascii="Arial" w:eastAsia="Arial" w:hAnsi="Arial" w:cs="Arial"/>
          <w:color w:val="000000"/>
        </w:rPr>
      </w:pPr>
    </w:p>
    <w:p w14:paraId="1CFFACDA" w14:textId="77777777" w:rsidR="002C43BE" w:rsidRPr="00506591" w:rsidRDefault="006D3952" w:rsidP="00246F27">
      <w:pPr>
        <w:numPr>
          <w:ilvl w:val="0"/>
          <w:numId w:val="38"/>
        </w:numPr>
        <w:pBdr>
          <w:top w:val="nil"/>
          <w:left w:val="nil"/>
          <w:bottom w:val="nil"/>
          <w:right w:val="nil"/>
          <w:between w:val="nil"/>
        </w:pBdr>
        <w:ind w:left="1080"/>
        <w:rPr>
          <w:rFonts w:ascii="Arial" w:eastAsia="Arial" w:hAnsi="Arial" w:cs="Arial"/>
          <w:color w:val="000000"/>
        </w:rPr>
      </w:pPr>
      <w:r w:rsidRPr="00506591">
        <w:rPr>
          <w:rFonts w:ascii="Arial" w:eastAsia="Arial" w:hAnsi="Arial" w:cs="Arial"/>
          <w:color w:val="000000"/>
        </w:rPr>
        <w:t>Safeguard information obtained in the course of professional service.</w:t>
      </w:r>
    </w:p>
    <w:p w14:paraId="1796EFF4" w14:textId="77777777" w:rsidR="002C43BE" w:rsidRPr="00506591" w:rsidRDefault="002C43BE">
      <w:pPr>
        <w:pBdr>
          <w:top w:val="nil"/>
          <w:left w:val="nil"/>
          <w:bottom w:val="nil"/>
          <w:right w:val="nil"/>
          <w:between w:val="nil"/>
        </w:pBdr>
        <w:ind w:left="720" w:hanging="360"/>
        <w:rPr>
          <w:rFonts w:ascii="Arial" w:eastAsia="Arial" w:hAnsi="Arial" w:cs="Arial"/>
          <w:color w:val="000000"/>
        </w:rPr>
      </w:pPr>
    </w:p>
    <w:p w14:paraId="1480256E" w14:textId="77777777" w:rsidR="002C43BE" w:rsidRPr="00506591" w:rsidRDefault="006D3952" w:rsidP="00246F27">
      <w:pPr>
        <w:numPr>
          <w:ilvl w:val="0"/>
          <w:numId w:val="38"/>
        </w:numPr>
        <w:pBdr>
          <w:top w:val="nil"/>
          <w:left w:val="nil"/>
          <w:bottom w:val="nil"/>
          <w:right w:val="nil"/>
          <w:between w:val="nil"/>
        </w:pBdr>
        <w:ind w:left="1080"/>
        <w:rPr>
          <w:rFonts w:ascii="Arial" w:eastAsia="Arial" w:hAnsi="Arial" w:cs="Arial"/>
          <w:color w:val="000000"/>
        </w:rPr>
      </w:pPr>
      <w:r w:rsidRPr="00506591">
        <w:rPr>
          <w:rFonts w:ascii="Arial" w:eastAsia="Arial" w:hAnsi="Arial" w:cs="Arial"/>
          <w:color w:val="000000"/>
        </w:rPr>
        <w:t>In an application for a professional position not deliberately make a false statement or fail to disclose a material fact related to competency and qualifications.</w:t>
      </w:r>
    </w:p>
    <w:p w14:paraId="1328B2DF" w14:textId="77777777" w:rsidR="002C43BE" w:rsidRPr="00506591" w:rsidRDefault="002C43BE">
      <w:pPr>
        <w:pBdr>
          <w:top w:val="nil"/>
          <w:left w:val="nil"/>
          <w:bottom w:val="nil"/>
          <w:right w:val="nil"/>
          <w:between w:val="nil"/>
        </w:pBdr>
        <w:ind w:hanging="360"/>
        <w:rPr>
          <w:rFonts w:ascii="Arial" w:eastAsia="Arial" w:hAnsi="Arial" w:cs="Arial"/>
          <w:color w:val="000000"/>
        </w:rPr>
      </w:pPr>
    </w:p>
    <w:p w14:paraId="1B62DA8C" w14:textId="77777777" w:rsidR="002C43BE" w:rsidRPr="00506591" w:rsidRDefault="006D3952" w:rsidP="00246F27">
      <w:pPr>
        <w:numPr>
          <w:ilvl w:val="0"/>
          <w:numId w:val="38"/>
        </w:numPr>
        <w:pBdr>
          <w:top w:val="nil"/>
          <w:left w:val="nil"/>
          <w:bottom w:val="nil"/>
          <w:right w:val="nil"/>
          <w:between w:val="nil"/>
        </w:pBdr>
        <w:ind w:left="1080"/>
        <w:rPr>
          <w:rFonts w:ascii="Arial" w:eastAsia="Arial" w:hAnsi="Arial" w:cs="Arial"/>
          <w:color w:val="000000"/>
        </w:rPr>
      </w:pPr>
      <w:r w:rsidRPr="00506591">
        <w:rPr>
          <w:rFonts w:ascii="Arial" w:eastAsia="Arial" w:hAnsi="Arial" w:cs="Arial"/>
          <w:color w:val="000000"/>
        </w:rPr>
        <w:t>Refrain from misrepresenting his/her professional qualifications.</w:t>
      </w:r>
    </w:p>
    <w:p w14:paraId="3A66F5EA" w14:textId="77777777" w:rsidR="002C43BE" w:rsidRPr="00506591" w:rsidRDefault="002C43BE">
      <w:pPr>
        <w:pBdr>
          <w:top w:val="nil"/>
          <w:left w:val="nil"/>
          <w:bottom w:val="nil"/>
          <w:right w:val="nil"/>
          <w:between w:val="nil"/>
        </w:pBdr>
        <w:ind w:hanging="360"/>
        <w:rPr>
          <w:rFonts w:ascii="Arial" w:eastAsia="Arial" w:hAnsi="Arial" w:cs="Arial"/>
          <w:color w:val="000000"/>
        </w:rPr>
      </w:pPr>
    </w:p>
    <w:p w14:paraId="1AF4EFAC" w14:textId="77777777" w:rsidR="002C43BE" w:rsidRPr="00506591" w:rsidRDefault="006D3952" w:rsidP="00246F27">
      <w:pPr>
        <w:numPr>
          <w:ilvl w:val="0"/>
          <w:numId w:val="38"/>
        </w:numPr>
        <w:pBdr>
          <w:top w:val="nil"/>
          <w:left w:val="nil"/>
          <w:bottom w:val="nil"/>
          <w:right w:val="nil"/>
          <w:between w:val="nil"/>
        </w:pBdr>
        <w:ind w:left="1080"/>
        <w:rPr>
          <w:rFonts w:ascii="Arial" w:eastAsia="Arial" w:hAnsi="Arial" w:cs="Arial"/>
          <w:color w:val="000000"/>
        </w:rPr>
      </w:pPr>
      <w:r w:rsidRPr="00506591">
        <w:rPr>
          <w:rFonts w:ascii="Arial" w:eastAsia="Arial" w:hAnsi="Arial" w:cs="Arial"/>
          <w:color w:val="000000"/>
        </w:rPr>
        <w:t>Not accept gratuity, gift, or favor that might impair or appear to influence professional decisions or actions.</w:t>
      </w:r>
    </w:p>
    <w:p w14:paraId="419B4EE9" w14:textId="77777777" w:rsidR="002C43BE" w:rsidRPr="00506591" w:rsidRDefault="002C43BE">
      <w:pPr>
        <w:pBdr>
          <w:top w:val="nil"/>
          <w:left w:val="nil"/>
          <w:bottom w:val="nil"/>
          <w:right w:val="nil"/>
          <w:between w:val="nil"/>
        </w:pBdr>
        <w:ind w:left="360" w:hanging="360"/>
        <w:rPr>
          <w:rFonts w:ascii="Arial" w:eastAsia="Arial" w:hAnsi="Arial" w:cs="Arial"/>
          <w:color w:val="000000"/>
        </w:rPr>
      </w:pPr>
    </w:p>
    <w:p w14:paraId="7E2F07AC" w14:textId="77777777" w:rsidR="002C43BE" w:rsidRPr="00506591" w:rsidRDefault="006D3952">
      <w:pPr>
        <w:pBdr>
          <w:top w:val="nil"/>
          <w:left w:val="nil"/>
          <w:bottom w:val="nil"/>
          <w:right w:val="nil"/>
          <w:between w:val="nil"/>
        </w:pBdr>
        <w:ind w:left="360" w:hanging="360"/>
        <w:rPr>
          <w:rFonts w:ascii="Arial" w:eastAsia="Arial" w:hAnsi="Arial" w:cs="Arial"/>
          <w:color w:val="000000"/>
        </w:rPr>
      </w:pPr>
      <w:r w:rsidRPr="00506591">
        <w:rPr>
          <w:rFonts w:ascii="Arial" w:eastAsia="Arial" w:hAnsi="Arial" w:cs="Arial"/>
          <w:color w:val="000000"/>
        </w:rPr>
        <w:t>These items were obtained from the Code of Ethics of the Education Profession.</w:t>
      </w:r>
    </w:p>
    <w:p w14:paraId="3801AA62" w14:textId="1EE70229" w:rsidR="002C43BE" w:rsidRPr="00506591" w:rsidRDefault="00F27BB2" w:rsidP="00097158">
      <w:pPr>
        <w:jc w:val="center"/>
        <w:rPr>
          <w:rFonts w:ascii="Arial" w:eastAsia="Arial" w:hAnsi="Arial" w:cs="Arial"/>
          <w:color w:val="000000"/>
          <w:sz w:val="28"/>
          <w:szCs w:val="28"/>
        </w:rPr>
      </w:pPr>
      <w:r>
        <w:rPr>
          <w:rFonts w:ascii="Arial" w:eastAsia="Arial" w:hAnsi="Arial" w:cs="Arial"/>
          <w:b/>
          <w:color w:val="000000"/>
          <w:sz w:val="28"/>
          <w:szCs w:val="28"/>
          <w:u w:val="single"/>
        </w:rPr>
        <w:br w:type="page"/>
      </w:r>
      <w:r w:rsidR="006D3952" w:rsidRPr="00506591">
        <w:rPr>
          <w:rFonts w:ascii="Arial" w:eastAsia="Arial" w:hAnsi="Arial" w:cs="Arial"/>
          <w:b/>
          <w:color w:val="000000"/>
          <w:sz w:val="28"/>
          <w:szCs w:val="28"/>
          <w:u w:val="single"/>
        </w:rPr>
        <w:lastRenderedPageBreak/>
        <w:t>APPENDIX</w:t>
      </w:r>
    </w:p>
    <w:p w14:paraId="32F23629" w14:textId="77777777" w:rsidR="002C43BE" w:rsidRPr="00506591" w:rsidRDefault="002C43BE">
      <w:pPr>
        <w:pBdr>
          <w:top w:val="nil"/>
          <w:left w:val="nil"/>
          <w:bottom w:val="nil"/>
          <w:right w:val="nil"/>
          <w:between w:val="nil"/>
        </w:pBdr>
        <w:tabs>
          <w:tab w:val="center" w:pos="1200"/>
          <w:tab w:val="left" w:pos="2100"/>
          <w:tab w:val="left" w:pos="2940"/>
          <w:tab w:val="left" w:pos="4380"/>
          <w:tab w:val="left" w:pos="4680"/>
          <w:tab w:val="left" w:pos="5760"/>
          <w:tab w:val="left" w:pos="7020"/>
          <w:tab w:val="left" w:pos="7920"/>
          <w:tab w:val="left" w:pos="8940"/>
          <w:tab w:val="left" w:pos="9780"/>
        </w:tabs>
        <w:ind w:left="360" w:hanging="360"/>
        <w:jc w:val="center"/>
        <w:rPr>
          <w:rFonts w:ascii="Arial" w:eastAsia="Arial" w:hAnsi="Arial" w:cs="Arial"/>
          <w:color w:val="000000"/>
          <w:sz w:val="28"/>
          <w:szCs w:val="28"/>
        </w:rPr>
      </w:pPr>
    </w:p>
    <w:p w14:paraId="1114A474" w14:textId="77777777" w:rsidR="002C43BE" w:rsidRPr="00506591" w:rsidRDefault="002C43BE">
      <w:pPr>
        <w:pBdr>
          <w:top w:val="nil"/>
          <w:left w:val="nil"/>
          <w:bottom w:val="nil"/>
          <w:right w:val="nil"/>
          <w:between w:val="nil"/>
        </w:pBdr>
        <w:tabs>
          <w:tab w:val="center" w:pos="1200"/>
          <w:tab w:val="left" w:pos="2100"/>
          <w:tab w:val="left" w:pos="2940"/>
          <w:tab w:val="left" w:pos="4380"/>
          <w:tab w:val="left" w:pos="4680"/>
          <w:tab w:val="left" w:pos="5760"/>
          <w:tab w:val="left" w:pos="7020"/>
          <w:tab w:val="left" w:pos="7920"/>
          <w:tab w:val="left" w:pos="8940"/>
          <w:tab w:val="left" w:pos="9780"/>
        </w:tabs>
        <w:ind w:left="360" w:hanging="360"/>
        <w:jc w:val="center"/>
        <w:rPr>
          <w:rFonts w:ascii="Arial" w:eastAsia="Arial" w:hAnsi="Arial" w:cs="Arial"/>
          <w:color w:val="000000"/>
          <w:sz w:val="28"/>
          <w:szCs w:val="28"/>
        </w:rPr>
      </w:pPr>
    </w:p>
    <w:p w14:paraId="5FF5BCA6" w14:textId="77777777" w:rsidR="002C43BE" w:rsidRPr="00506591" w:rsidRDefault="002C43BE">
      <w:pPr>
        <w:pBdr>
          <w:top w:val="nil"/>
          <w:left w:val="nil"/>
          <w:bottom w:val="nil"/>
          <w:right w:val="nil"/>
          <w:between w:val="nil"/>
        </w:pBdr>
        <w:tabs>
          <w:tab w:val="center" w:pos="1200"/>
          <w:tab w:val="left" w:pos="2100"/>
          <w:tab w:val="left" w:pos="2940"/>
          <w:tab w:val="left" w:pos="4380"/>
          <w:tab w:val="left" w:pos="4680"/>
          <w:tab w:val="left" w:pos="5760"/>
          <w:tab w:val="left" w:pos="7020"/>
          <w:tab w:val="left" w:pos="7920"/>
          <w:tab w:val="left" w:pos="8940"/>
          <w:tab w:val="left" w:pos="9780"/>
        </w:tabs>
        <w:ind w:left="360" w:hanging="360"/>
        <w:jc w:val="center"/>
        <w:rPr>
          <w:rFonts w:ascii="Arial" w:eastAsia="Arial" w:hAnsi="Arial" w:cs="Arial"/>
          <w:color w:val="000000"/>
          <w:sz w:val="28"/>
          <w:szCs w:val="28"/>
        </w:rPr>
      </w:pPr>
    </w:p>
    <w:p w14:paraId="71530338" w14:textId="77777777" w:rsidR="002C43BE" w:rsidRPr="00506591" w:rsidRDefault="002C43BE">
      <w:pPr>
        <w:pBdr>
          <w:top w:val="nil"/>
          <w:left w:val="nil"/>
          <w:bottom w:val="nil"/>
          <w:right w:val="nil"/>
          <w:between w:val="nil"/>
        </w:pBdr>
        <w:tabs>
          <w:tab w:val="center" w:pos="1200"/>
          <w:tab w:val="left" w:pos="2100"/>
          <w:tab w:val="left" w:pos="2940"/>
          <w:tab w:val="left" w:pos="4380"/>
          <w:tab w:val="left" w:pos="4680"/>
          <w:tab w:val="left" w:pos="5760"/>
          <w:tab w:val="left" w:pos="7020"/>
          <w:tab w:val="left" w:pos="7920"/>
          <w:tab w:val="left" w:pos="8940"/>
          <w:tab w:val="left" w:pos="9780"/>
        </w:tabs>
        <w:ind w:left="360" w:hanging="360"/>
        <w:jc w:val="center"/>
        <w:rPr>
          <w:rFonts w:ascii="Arial" w:eastAsia="Arial" w:hAnsi="Arial" w:cs="Arial"/>
          <w:color w:val="000000"/>
          <w:sz w:val="28"/>
          <w:szCs w:val="28"/>
        </w:rPr>
      </w:pPr>
    </w:p>
    <w:p w14:paraId="18AF7029" w14:textId="77777777" w:rsidR="002C43BE" w:rsidRPr="00506591" w:rsidRDefault="006D3952" w:rsidP="00246F27">
      <w:pPr>
        <w:numPr>
          <w:ilvl w:val="0"/>
          <w:numId w:val="39"/>
        </w:numPr>
        <w:pBdr>
          <w:top w:val="nil"/>
          <w:left w:val="nil"/>
          <w:bottom w:val="nil"/>
          <w:right w:val="nil"/>
          <w:between w:val="nil"/>
        </w:pBdr>
        <w:tabs>
          <w:tab w:val="center" w:pos="1200"/>
          <w:tab w:val="left" w:pos="2100"/>
          <w:tab w:val="left" w:pos="2940"/>
          <w:tab w:val="left" w:pos="4380"/>
          <w:tab w:val="left" w:pos="4680"/>
          <w:tab w:val="left" w:pos="5760"/>
          <w:tab w:val="left" w:pos="7020"/>
          <w:tab w:val="left" w:pos="7920"/>
          <w:tab w:val="left" w:pos="8940"/>
          <w:tab w:val="left" w:pos="9780"/>
        </w:tabs>
        <w:spacing w:after="360"/>
        <w:ind w:left="1915"/>
        <w:rPr>
          <w:rFonts w:ascii="Arial" w:eastAsia="Arial" w:hAnsi="Arial" w:cs="Arial"/>
          <w:color w:val="000000"/>
          <w:sz w:val="28"/>
          <w:szCs w:val="28"/>
        </w:rPr>
      </w:pPr>
      <w:r w:rsidRPr="00506591">
        <w:rPr>
          <w:rFonts w:ascii="Arial" w:eastAsia="Arial" w:hAnsi="Arial" w:cs="Arial"/>
          <w:color w:val="000000"/>
          <w:sz w:val="28"/>
          <w:szCs w:val="28"/>
        </w:rPr>
        <w:t>MATERNITY LEAVE REQUEST FORM</w:t>
      </w:r>
    </w:p>
    <w:p w14:paraId="1D6E8F44" w14:textId="77777777" w:rsidR="002C43BE" w:rsidRPr="00506591" w:rsidRDefault="006D3952" w:rsidP="00246F27">
      <w:pPr>
        <w:numPr>
          <w:ilvl w:val="0"/>
          <w:numId w:val="39"/>
        </w:numPr>
        <w:pBdr>
          <w:top w:val="nil"/>
          <w:left w:val="nil"/>
          <w:bottom w:val="nil"/>
          <w:right w:val="nil"/>
          <w:between w:val="nil"/>
        </w:pBdr>
        <w:tabs>
          <w:tab w:val="center" w:pos="1200"/>
          <w:tab w:val="left" w:pos="2100"/>
          <w:tab w:val="left" w:pos="2940"/>
          <w:tab w:val="left" w:pos="4380"/>
          <w:tab w:val="left" w:pos="4680"/>
          <w:tab w:val="left" w:pos="5760"/>
          <w:tab w:val="left" w:pos="7020"/>
          <w:tab w:val="left" w:pos="7920"/>
          <w:tab w:val="left" w:pos="8940"/>
          <w:tab w:val="left" w:pos="9780"/>
        </w:tabs>
        <w:spacing w:after="360"/>
        <w:ind w:left="1915"/>
        <w:rPr>
          <w:rFonts w:ascii="Arial" w:eastAsia="Arial" w:hAnsi="Arial" w:cs="Arial"/>
          <w:color w:val="000000"/>
          <w:sz w:val="28"/>
          <w:szCs w:val="28"/>
        </w:rPr>
      </w:pPr>
      <w:r w:rsidRPr="00506591">
        <w:rPr>
          <w:rFonts w:ascii="Arial" w:eastAsia="Arial" w:hAnsi="Arial" w:cs="Arial"/>
          <w:color w:val="000000"/>
          <w:sz w:val="28"/>
          <w:szCs w:val="28"/>
        </w:rPr>
        <w:t>INTENTION TO CHANGE COLUMN FORM</w:t>
      </w:r>
    </w:p>
    <w:p w14:paraId="357AEA49" w14:textId="77777777" w:rsidR="002C43BE" w:rsidRPr="00506591" w:rsidRDefault="006D3952" w:rsidP="00246F27">
      <w:pPr>
        <w:numPr>
          <w:ilvl w:val="0"/>
          <w:numId w:val="39"/>
        </w:numPr>
        <w:pBdr>
          <w:top w:val="nil"/>
          <w:left w:val="nil"/>
          <w:bottom w:val="nil"/>
          <w:right w:val="nil"/>
          <w:between w:val="nil"/>
        </w:pBdr>
        <w:tabs>
          <w:tab w:val="center" w:pos="1200"/>
          <w:tab w:val="left" w:pos="2100"/>
          <w:tab w:val="left" w:pos="2940"/>
          <w:tab w:val="left" w:pos="4380"/>
          <w:tab w:val="left" w:pos="4680"/>
          <w:tab w:val="left" w:pos="5760"/>
          <w:tab w:val="left" w:pos="7020"/>
          <w:tab w:val="left" w:pos="7920"/>
          <w:tab w:val="left" w:pos="8940"/>
          <w:tab w:val="left" w:pos="9780"/>
        </w:tabs>
        <w:spacing w:after="360"/>
        <w:ind w:left="1915"/>
        <w:rPr>
          <w:rFonts w:ascii="Arial" w:eastAsia="Arial" w:hAnsi="Arial" w:cs="Arial"/>
          <w:color w:val="000000"/>
          <w:sz w:val="28"/>
          <w:szCs w:val="28"/>
        </w:rPr>
      </w:pPr>
      <w:r w:rsidRPr="00506591">
        <w:rPr>
          <w:rFonts w:ascii="Arial" w:eastAsia="Arial" w:hAnsi="Arial" w:cs="Arial"/>
          <w:color w:val="000000"/>
          <w:sz w:val="28"/>
          <w:szCs w:val="28"/>
        </w:rPr>
        <w:t>REIMBURSEMENT REQUEST FORM</w:t>
      </w:r>
    </w:p>
    <w:p w14:paraId="477AD068" w14:textId="77777777" w:rsidR="002C43BE" w:rsidRPr="00506591" w:rsidRDefault="006D3952" w:rsidP="00246F27">
      <w:pPr>
        <w:numPr>
          <w:ilvl w:val="0"/>
          <w:numId w:val="39"/>
        </w:numPr>
        <w:pBdr>
          <w:top w:val="nil"/>
          <w:left w:val="nil"/>
          <w:bottom w:val="nil"/>
          <w:right w:val="nil"/>
          <w:between w:val="nil"/>
        </w:pBdr>
        <w:tabs>
          <w:tab w:val="center" w:pos="1200"/>
          <w:tab w:val="left" w:pos="2100"/>
          <w:tab w:val="left" w:pos="2940"/>
          <w:tab w:val="left" w:pos="4380"/>
          <w:tab w:val="left" w:pos="4680"/>
          <w:tab w:val="left" w:pos="5760"/>
          <w:tab w:val="left" w:pos="7020"/>
          <w:tab w:val="left" w:pos="7920"/>
          <w:tab w:val="left" w:pos="8940"/>
          <w:tab w:val="left" w:pos="9780"/>
        </w:tabs>
        <w:spacing w:after="360"/>
        <w:ind w:left="1915"/>
        <w:rPr>
          <w:rFonts w:ascii="Arial" w:eastAsia="Arial" w:hAnsi="Arial" w:cs="Arial"/>
          <w:color w:val="000000"/>
          <w:sz w:val="28"/>
          <w:szCs w:val="28"/>
        </w:rPr>
      </w:pPr>
      <w:r w:rsidRPr="00506591">
        <w:rPr>
          <w:rFonts w:ascii="Arial" w:eastAsia="Arial" w:hAnsi="Arial" w:cs="Arial"/>
          <w:color w:val="000000"/>
          <w:sz w:val="28"/>
          <w:szCs w:val="28"/>
        </w:rPr>
        <w:t>LEAVE ASSISTANCE DONATION FORM</w:t>
      </w:r>
    </w:p>
    <w:p w14:paraId="4D99F01C" w14:textId="77777777" w:rsidR="002C43BE" w:rsidRPr="00506591" w:rsidRDefault="006D3952" w:rsidP="00246F27">
      <w:pPr>
        <w:numPr>
          <w:ilvl w:val="0"/>
          <w:numId w:val="39"/>
        </w:numPr>
        <w:pBdr>
          <w:top w:val="nil"/>
          <w:left w:val="nil"/>
          <w:bottom w:val="nil"/>
          <w:right w:val="nil"/>
          <w:between w:val="nil"/>
        </w:pBdr>
        <w:tabs>
          <w:tab w:val="center" w:pos="1200"/>
          <w:tab w:val="left" w:pos="2100"/>
          <w:tab w:val="left" w:pos="2940"/>
          <w:tab w:val="left" w:pos="4380"/>
          <w:tab w:val="left" w:pos="4680"/>
          <w:tab w:val="left" w:pos="5760"/>
          <w:tab w:val="left" w:pos="7020"/>
          <w:tab w:val="left" w:pos="7920"/>
          <w:tab w:val="left" w:pos="8940"/>
          <w:tab w:val="left" w:pos="9780"/>
        </w:tabs>
        <w:spacing w:after="360"/>
        <w:ind w:left="1915"/>
        <w:rPr>
          <w:rFonts w:ascii="Arial" w:eastAsia="Arial" w:hAnsi="Arial" w:cs="Arial"/>
          <w:color w:val="000000"/>
          <w:sz w:val="28"/>
          <w:szCs w:val="28"/>
        </w:rPr>
      </w:pPr>
      <w:r w:rsidRPr="00506591">
        <w:rPr>
          <w:rFonts w:ascii="Arial" w:eastAsia="Arial" w:hAnsi="Arial" w:cs="Arial"/>
          <w:color w:val="000000"/>
          <w:sz w:val="28"/>
          <w:szCs w:val="28"/>
        </w:rPr>
        <w:t>LEAVE ASSISTANCE REQUEST FORM</w:t>
      </w:r>
    </w:p>
    <w:p w14:paraId="259D4335" w14:textId="77777777" w:rsidR="002C43BE" w:rsidRPr="00506591" w:rsidRDefault="006D3952" w:rsidP="00246F27">
      <w:pPr>
        <w:numPr>
          <w:ilvl w:val="0"/>
          <w:numId w:val="39"/>
        </w:numPr>
        <w:pBdr>
          <w:top w:val="nil"/>
          <w:left w:val="nil"/>
          <w:bottom w:val="nil"/>
          <w:right w:val="nil"/>
          <w:between w:val="nil"/>
        </w:pBdr>
        <w:tabs>
          <w:tab w:val="center" w:pos="1200"/>
          <w:tab w:val="left" w:pos="2100"/>
          <w:tab w:val="left" w:pos="2940"/>
          <w:tab w:val="left" w:pos="4380"/>
          <w:tab w:val="left" w:pos="4680"/>
          <w:tab w:val="left" w:pos="5760"/>
          <w:tab w:val="left" w:pos="7020"/>
          <w:tab w:val="left" w:pos="7920"/>
          <w:tab w:val="left" w:pos="8940"/>
          <w:tab w:val="left" w:pos="9780"/>
        </w:tabs>
        <w:spacing w:after="360"/>
        <w:ind w:left="1915"/>
        <w:rPr>
          <w:rFonts w:ascii="Arial" w:eastAsia="Arial" w:hAnsi="Arial" w:cs="Arial"/>
          <w:color w:val="000000"/>
          <w:sz w:val="28"/>
          <w:szCs w:val="28"/>
        </w:rPr>
      </w:pPr>
      <w:r w:rsidRPr="00506591">
        <w:rPr>
          <w:rFonts w:ascii="Arial" w:eastAsia="Arial" w:hAnsi="Arial" w:cs="Arial"/>
          <w:color w:val="000000"/>
          <w:sz w:val="28"/>
          <w:szCs w:val="28"/>
        </w:rPr>
        <w:t>110/110 TRANSITION YEAR REQUEST FORM</w:t>
      </w:r>
    </w:p>
    <w:p w14:paraId="1D280459" w14:textId="77777777" w:rsidR="002C43BE" w:rsidRPr="00506591" w:rsidRDefault="006D3952" w:rsidP="00246F27">
      <w:pPr>
        <w:numPr>
          <w:ilvl w:val="0"/>
          <w:numId w:val="39"/>
        </w:numPr>
        <w:pBdr>
          <w:top w:val="nil"/>
          <w:left w:val="nil"/>
          <w:bottom w:val="nil"/>
          <w:right w:val="nil"/>
          <w:between w:val="nil"/>
        </w:pBdr>
        <w:tabs>
          <w:tab w:val="center" w:pos="1200"/>
          <w:tab w:val="left" w:pos="2100"/>
          <w:tab w:val="left" w:pos="2940"/>
          <w:tab w:val="left" w:pos="4380"/>
          <w:tab w:val="left" w:pos="4680"/>
          <w:tab w:val="left" w:pos="5760"/>
          <w:tab w:val="left" w:pos="7020"/>
          <w:tab w:val="left" w:pos="7920"/>
          <w:tab w:val="left" w:pos="8940"/>
          <w:tab w:val="left" w:pos="9780"/>
        </w:tabs>
        <w:spacing w:after="360"/>
        <w:ind w:left="1915"/>
        <w:rPr>
          <w:rFonts w:ascii="Arial" w:eastAsia="Arial" w:hAnsi="Arial" w:cs="Arial"/>
          <w:color w:val="000000"/>
          <w:sz w:val="28"/>
          <w:szCs w:val="28"/>
        </w:rPr>
      </w:pPr>
      <w:r w:rsidRPr="00506591">
        <w:rPr>
          <w:rFonts w:ascii="Arial" w:eastAsia="Arial" w:hAnsi="Arial" w:cs="Arial"/>
          <w:color w:val="000000"/>
          <w:sz w:val="28"/>
          <w:szCs w:val="28"/>
        </w:rPr>
        <w:t>CLASS COVERAGE PAYMENT FORM</w:t>
      </w:r>
    </w:p>
    <w:p w14:paraId="233B97BC" w14:textId="77777777" w:rsidR="002C43BE" w:rsidRPr="00506591" w:rsidRDefault="006D3952" w:rsidP="00246F27">
      <w:pPr>
        <w:numPr>
          <w:ilvl w:val="0"/>
          <w:numId w:val="39"/>
        </w:numPr>
        <w:pBdr>
          <w:top w:val="nil"/>
          <w:left w:val="nil"/>
          <w:bottom w:val="nil"/>
          <w:right w:val="nil"/>
          <w:between w:val="nil"/>
        </w:pBdr>
        <w:tabs>
          <w:tab w:val="center" w:pos="1200"/>
          <w:tab w:val="left" w:pos="2100"/>
          <w:tab w:val="left" w:pos="2940"/>
          <w:tab w:val="left" w:pos="4380"/>
          <w:tab w:val="left" w:pos="4680"/>
          <w:tab w:val="left" w:pos="5760"/>
          <w:tab w:val="left" w:pos="7020"/>
          <w:tab w:val="left" w:pos="7920"/>
          <w:tab w:val="left" w:pos="8940"/>
          <w:tab w:val="left" w:pos="9780"/>
        </w:tabs>
        <w:spacing w:after="360"/>
        <w:ind w:left="1915"/>
        <w:rPr>
          <w:rFonts w:ascii="Arial" w:eastAsia="Arial" w:hAnsi="Arial" w:cs="Arial"/>
          <w:color w:val="000000"/>
          <w:sz w:val="28"/>
          <w:szCs w:val="28"/>
        </w:rPr>
      </w:pPr>
      <w:r w:rsidRPr="00506591">
        <w:rPr>
          <w:rFonts w:ascii="Arial" w:eastAsia="Arial" w:hAnsi="Arial" w:cs="Arial"/>
          <w:color w:val="000000"/>
          <w:sz w:val="28"/>
          <w:szCs w:val="28"/>
        </w:rPr>
        <w:t>LEAVE BANK APPLICATION</w:t>
      </w:r>
    </w:p>
    <w:p w14:paraId="4038D320" w14:textId="77777777" w:rsidR="002C43BE" w:rsidRPr="00506591" w:rsidRDefault="006D3952" w:rsidP="00246F27">
      <w:pPr>
        <w:numPr>
          <w:ilvl w:val="0"/>
          <w:numId w:val="39"/>
        </w:numPr>
        <w:pBdr>
          <w:top w:val="nil"/>
          <w:left w:val="nil"/>
          <w:bottom w:val="nil"/>
          <w:right w:val="nil"/>
          <w:between w:val="nil"/>
        </w:pBdr>
        <w:tabs>
          <w:tab w:val="center" w:pos="1200"/>
          <w:tab w:val="left" w:pos="2100"/>
          <w:tab w:val="left" w:pos="2940"/>
          <w:tab w:val="left" w:pos="4380"/>
          <w:tab w:val="left" w:pos="4680"/>
          <w:tab w:val="left" w:pos="5760"/>
          <w:tab w:val="left" w:pos="7020"/>
          <w:tab w:val="left" w:pos="7920"/>
          <w:tab w:val="left" w:pos="8940"/>
          <w:tab w:val="left" w:pos="9780"/>
        </w:tabs>
        <w:spacing w:after="360"/>
        <w:ind w:left="1915"/>
        <w:rPr>
          <w:rFonts w:ascii="Arial" w:eastAsia="Arial" w:hAnsi="Arial" w:cs="Arial"/>
          <w:color w:val="000000"/>
          <w:sz w:val="28"/>
          <w:szCs w:val="28"/>
        </w:rPr>
      </w:pPr>
      <w:r w:rsidRPr="00506591">
        <w:rPr>
          <w:rFonts w:ascii="Arial" w:eastAsia="Arial" w:hAnsi="Arial" w:cs="Arial"/>
          <w:color w:val="000000"/>
          <w:sz w:val="28"/>
          <w:szCs w:val="28"/>
        </w:rPr>
        <w:t>PROFESSIONAL DEVELOPMENT ACTIVITIES FORM</w:t>
      </w:r>
    </w:p>
    <w:p w14:paraId="5F084592" w14:textId="77777777" w:rsidR="002C43BE" w:rsidRPr="00506591" w:rsidRDefault="002C43BE">
      <w:pPr>
        <w:pBdr>
          <w:top w:val="nil"/>
          <w:left w:val="nil"/>
          <w:bottom w:val="nil"/>
          <w:right w:val="nil"/>
          <w:between w:val="nil"/>
        </w:pBdr>
        <w:ind w:hanging="360"/>
        <w:rPr>
          <w:rFonts w:ascii="Arial" w:eastAsia="Arial" w:hAnsi="Arial" w:cs="Arial"/>
          <w:color w:val="000000"/>
        </w:rPr>
      </w:pPr>
    </w:p>
    <w:p w14:paraId="5B61CECD" w14:textId="77777777" w:rsidR="002C43BE" w:rsidRPr="00506591" w:rsidRDefault="002C43BE">
      <w:pPr>
        <w:pBdr>
          <w:top w:val="nil"/>
          <w:left w:val="nil"/>
          <w:bottom w:val="nil"/>
          <w:right w:val="nil"/>
          <w:between w:val="nil"/>
        </w:pBdr>
        <w:ind w:hanging="360"/>
        <w:rPr>
          <w:rFonts w:ascii="Arial" w:eastAsia="Arial" w:hAnsi="Arial" w:cs="Arial"/>
          <w:color w:val="000000"/>
        </w:rPr>
      </w:pPr>
    </w:p>
    <w:p w14:paraId="5247635E" w14:textId="77777777" w:rsidR="002C43BE" w:rsidRPr="00506591" w:rsidRDefault="002C43BE">
      <w:pPr>
        <w:pBdr>
          <w:top w:val="nil"/>
          <w:left w:val="nil"/>
          <w:bottom w:val="nil"/>
          <w:right w:val="nil"/>
          <w:between w:val="nil"/>
        </w:pBdr>
        <w:ind w:hanging="360"/>
        <w:rPr>
          <w:rFonts w:ascii="Arial" w:eastAsia="Arial" w:hAnsi="Arial" w:cs="Arial"/>
          <w:color w:val="000000"/>
        </w:rPr>
      </w:pPr>
    </w:p>
    <w:p w14:paraId="17BBDF46" w14:textId="77777777" w:rsidR="002C43BE" w:rsidRPr="00506591" w:rsidRDefault="002C43BE">
      <w:pPr>
        <w:pBdr>
          <w:top w:val="nil"/>
          <w:left w:val="nil"/>
          <w:bottom w:val="nil"/>
          <w:right w:val="nil"/>
          <w:between w:val="nil"/>
        </w:pBdr>
        <w:ind w:hanging="360"/>
        <w:rPr>
          <w:rFonts w:ascii="Arial" w:eastAsia="Arial" w:hAnsi="Arial" w:cs="Arial"/>
          <w:color w:val="000000"/>
        </w:rPr>
      </w:pPr>
    </w:p>
    <w:p w14:paraId="1D7136E8" w14:textId="77777777" w:rsidR="002C43BE" w:rsidRPr="00506591" w:rsidRDefault="002C43BE">
      <w:pPr>
        <w:pBdr>
          <w:top w:val="nil"/>
          <w:left w:val="nil"/>
          <w:bottom w:val="nil"/>
          <w:right w:val="nil"/>
          <w:between w:val="nil"/>
        </w:pBdr>
        <w:ind w:hanging="360"/>
        <w:rPr>
          <w:rFonts w:ascii="Arial" w:eastAsia="Arial" w:hAnsi="Arial" w:cs="Arial"/>
          <w:color w:val="000000"/>
        </w:rPr>
      </w:pPr>
    </w:p>
    <w:p w14:paraId="1B5417C8" w14:textId="77777777" w:rsidR="002C43BE" w:rsidRPr="00506591" w:rsidRDefault="002C43BE">
      <w:pPr>
        <w:pBdr>
          <w:top w:val="nil"/>
          <w:left w:val="nil"/>
          <w:bottom w:val="nil"/>
          <w:right w:val="nil"/>
          <w:between w:val="nil"/>
        </w:pBdr>
        <w:ind w:hanging="360"/>
        <w:rPr>
          <w:rFonts w:ascii="Arial" w:eastAsia="Arial" w:hAnsi="Arial" w:cs="Arial"/>
          <w:color w:val="000000"/>
        </w:rPr>
      </w:pPr>
    </w:p>
    <w:p w14:paraId="042121A9" w14:textId="77777777" w:rsidR="002C43BE" w:rsidRPr="00506591" w:rsidRDefault="002C43BE">
      <w:pPr>
        <w:pBdr>
          <w:top w:val="nil"/>
          <w:left w:val="nil"/>
          <w:bottom w:val="nil"/>
          <w:right w:val="nil"/>
          <w:between w:val="nil"/>
        </w:pBdr>
        <w:ind w:hanging="360"/>
        <w:rPr>
          <w:rFonts w:ascii="Arial" w:eastAsia="Arial" w:hAnsi="Arial" w:cs="Arial"/>
          <w:color w:val="000000"/>
        </w:rPr>
      </w:pPr>
    </w:p>
    <w:p w14:paraId="0615073F" w14:textId="77777777" w:rsidR="002C43BE" w:rsidRPr="00506591" w:rsidRDefault="002C43BE">
      <w:pPr>
        <w:pBdr>
          <w:top w:val="nil"/>
          <w:left w:val="nil"/>
          <w:bottom w:val="nil"/>
          <w:right w:val="nil"/>
          <w:between w:val="nil"/>
        </w:pBdr>
        <w:ind w:hanging="360"/>
        <w:rPr>
          <w:rFonts w:ascii="Arial" w:eastAsia="Arial" w:hAnsi="Arial" w:cs="Arial"/>
          <w:color w:val="000000"/>
        </w:rPr>
      </w:pPr>
    </w:p>
    <w:p w14:paraId="6FC3ADDC" w14:textId="77777777" w:rsidR="002C43BE" w:rsidRPr="00506591" w:rsidRDefault="002C43BE">
      <w:pPr>
        <w:pBdr>
          <w:top w:val="nil"/>
          <w:left w:val="nil"/>
          <w:bottom w:val="nil"/>
          <w:right w:val="nil"/>
          <w:between w:val="nil"/>
        </w:pBdr>
        <w:ind w:hanging="360"/>
        <w:rPr>
          <w:rFonts w:ascii="Arial" w:eastAsia="Arial" w:hAnsi="Arial" w:cs="Arial"/>
          <w:color w:val="000000"/>
        </w:rPr>
      </w:pPr>
    </w:p>
    <w:p w14:paraId="40F1D70B" w14:textId="77777777" w:rsidR="002C43BE" w:rsidRPr="00506591" w:rsidRDefault="002C43BE">
      <w:pPr>
        <w:pBdr>
          <w:top w:val="nil"/>
          <w:left w:val="nil"/>
          <w:bottom w:val="nil"/>
          <w:right w:val="nil"/>
          <w:between w:val="nil"/>
        </w:pBdr>
        <w:ind w:hanging="360"/>
        <w:rPr>
          <w:rFonts w:ascii="Arial" w:eastAsia="Arial" w:hAnsi="Arial" w:cs="Arial"/>
          <w:color w:val="000000"/>
        </w:rPr>
      </w:pPr>
    </w:p>
    <w:p w14:paraId="18D3A03C" w14:textId="77777777" w:rsidR="002C43BE" w:rsidRPr="00506591" w:rsidRDefault="002C43BE">
      <w:pPr>
        <w:pBdr>
          <w:top w:val="nil"/>
          <w:left w:val="nil"/>
          <w:bottom w:val="nil"/>
          <w:right w:val="nil"/>
          <w:between w:val="nil"/>
        </w:pBdr>
        <w:ind w:hanging="360"/>
        <w:rPr>
          <w:rFonts w:ascii="Arial" w:eastAsia="Arial" w:hAnsi="Arial" w:cs="Arial"/>
          <w:color w:val="000000"/>
        </w:rPr>
      </w:pPr>
    </w:p>
    <w:p w14:paraId="09B6CC1B" w14:textId="77777777" w:rsidR="002C43BE" w:rsidRPr="00506591" w:rsidRDefault="002C43BE">
      <w:pPr>
        <w:pBdr>
          <w:top w:val="nil"/>
          <w:left w:val="nil"/>
          <w:bottom w:val="nil"/>
          <w:right w:val="nil"/>
          <w:between w:val="nil"/>
        </w:pBdr>
        <w:ind w:hanging="360"/>
        <w:rPr>
          <w:rFonts w:ascii="Arial" w:eastAsia="Arial" w:hAnsi="Arial" w:cs="Arial"/>
          <w:color w:val="000000"/>
        </w:rPr>
      </w:pPr>
    </w:p>
    <w:p w14:paraId="44C0E506" w14:textId="77777777" w:rsidR="002C43BE" w:rsidRPr="00506591" w:rsidRDefault="002C43BE">
      <w:pPr>
        <w:pBdr>
          <w:top w:val="nil"/>
          <w:left w:val="nil"/>
          <w:bottom w:val="nil"/>
          <w:right w:val="nil"/>
          <w:between w:val="nil"/>
        </w:pBdr>
        <w:ind w:hanging="360"/>
        <w:rPr>
          <w:rFonts w:ascii="Arial" w:eastAsia="Arial" w:hAnsi="Arial" w:cs="Arial"/>
          <w:color w:val="000000"/>
        </w:rPr>
      </w:pPr>
    </w:p>
    <w:p w14:paraId="371F0061" w14:textId="77777777" w:rsidR="002C43BE" w:rsidRPr="00506591" w:rsidRDefault="002C43BE">
      <w:pPr>
        <w:pBdr>
          <w:top w:val="nil"/>
          <w:left w:val="nil"/>
          <w:bottom w:val="nil"/>
          <w:right w:val="nil"/>
          <w:between w:val="nil"/>
        </w:pBdr>
        <w:ind w:hanging="360"/>
        <w:rPr>
          <w:rFonts w:ascii="Arial" w:eastAsia="Arial" w:hAnsi="Arial" w:cs="Arial"/>
          <w:color w:val="000000"/>
        </w:rPr>
      </w:pPr>
    </w:p>
    <w:p w14:paraId="3B5E63FA" w14:textId="77777777" w:rsidR="002C43BE" w:rsidRPr="00506591" w:rsidRDefault="002C43BE">
      <w:pPr>
        <w:pBdr>
          <w:top w:val="nil"/>
          <w:left w:val="nil"/>
          <w:bottom w:val="nil"/>
          <w:right w:val="nil"/>
          <w:between w:val="nil"/>
        </w:pBdr>
        <w:ind w:hanging="360"/>
        <w:rPr>
          <w:rFonts w:ascii="Arial" w:eastAsia="Arial" w:hAnsi="Arial" w:cs="Arial"/>
          <w:color w:val="000000"/>
        </w:rPr>
      </w:pPr>
    </w:p>
    <w:p w14:paraId="2F2E4663" w14:textId="77777777" w:rsidR="002C43BE" w:rsidRPr="00506591" w:rsidRDefault="002C43BE">
      <w:pPr>
        <w:pBdr>
          <w:top w:val="nil"/>
          <w:left w:val="nil"/>
          <w:bottom w:val="nil"/>
          <w:right w:val="nil"/>
          <w:between w:val="nil"/>
        </w:pBdr>
        <w:ind w:hanging="360"/>
        <w:rPr>
          <w:rFonts w:ascii="Arial" w:eastAsia="Arial" w:hAnsi="Arial" w:cs="Arial"/>
          <w:color w:val="000000"/>
        </w:rPr>
      </w:pPr>
    </w:p>
    <w:p w14:paraId="1D4F1244" w14:textId="77777777" w:rsidR="002C43BE" w:rsidRPr="00506591" w:rsidRDefault="002C43BE">
      <w:pPr>
        <w:pBdr>
          <w:top w:val="nil"/>
          <w:left w:val="nil"/>
          <w:bottom w:val="nil"/>
          <w:right w:val="nil"/>
          <w:between w:val="nil"/>
        </w:pBdr>
        <w:ind w:hanging="360"/>
        <w:rPr>
          <w:rFonts w:ascii="Arial" w:eastAsia="Arial" w:hAnsi="Arial" w:cs="Arial"/>
          <w:color w:val="000000"/>
        </w:rPr>
      </w:pPr>
    </w:p>
    <w:p w14:paraId="7D7C8D6C" w14:textId="77777777" w:rsidR="002C43BE" w:rsidRPr="00506591" w:rsidRDefault="002C43BE">
      <w:pPr>
        <w:pBdr>
          <w:top w:val="nil"/>
          <w:left w:val="nil"/>
          <w:bottom w:val="nil"/>
          <w:right w:val="nil"/>
          <w:between w:val="nil"/>
        </w:pBdr>
        <w:ind w:hanging="360"/>
        <w:rPr>
          <w:rFonts w:ascii="Arial" w:eastAsia="Arial" w:hAnsi="Arial" w:cs="Arial"/>
          <w:color w:val="000000"/>
        </w:rPr>
      </w:pPr>
    </w:p>
    <w:p w14:paraId="2E4A5675" w14:textId="77777777" w:rsidR="002C43BE" w:rsidRPr="00506591" w:rsidRDefault="002C43BE">
      <w:pPr>
        <w:pBdr>
          <w:top w:val="nil"/>
          <w:left w:val="nil"/>
          <w:bottom w:val="nil"/>
          <w:right w:val="nil"/>
          <w:between w:val="nil"/>
        </w:pBdr>
        <w:ind w:hanging="360"/>
        <w:rPr>
          <w:rFonts w:ascii="Arial" w:eastAsia="Arial" w:hAnsi="Arial" w:cs="Arial"/>
          <w:color w:val="000000"/>
        </w:rPr>
      </w:pPr>
    </w:p>
    <w:p w14:paraId="58BE6842" w14:textId="77777777" w:rsidR="00F27BB2" w:rsidRDefault="00F27BB2">
      <w:pPr>
        <w:rPr>
          <w:rFonts w:ascii="Arial" w:eastAsia="Arial" w:hAnsi="Arial" w:cs="Arial"/>
          <w:b/>
          <w:color w:val="000000"/>
          <w:sz w:val="32"/>
          <w:szCs w:val="32"/>
          <w:u w:val="single"/>
        </w:rPr>
      </w:pPr>
      <w:r>
        <w:rPr>
          <w:rFonts w:ascii="Arial" w:eastAsia="Arial" w:hAnsi="Arial" w:cs="Arial"/>
          <w:b/>
          <w:color w:val="000000"/>
          <w:sz w:val="32"/>
          <w:szCs w:val="32"/>
          <w:u w:val="single"/>
        </w:rPr>
        <w:br w:type="page"/>
      </w:r>
    </w:p>
    <w:p w14:paraId="74E38178" w14:textId="29F28AAA" w:rsidR="002C43BE" w:rsidRPr="00506591" w:rsidRDefault="006D3952">
      <w:pPr>
        <w:pBdr>
          <w:top w:val="nil"/>
          <w:left w:val="nil"/>
          <w:bottom w:val="nil"/>
          <w:right w:val="nil"/>
          <w:between w:val="nil"/>
        </w:pBdr>
        <w:tabs>
          <w:tab w:val="center" w:pos="1200"/>
          <w:tab w:val="left" w:pos="2100"/>
          <w:tab w:val="left" w:pos="2940"/>
          <w:tab w:val="left" w:pos="4380"/>
          <w:tab w:val="left" w:pos="4680"/>
          <w:tab w:val="left" w:pos="5760"/>
          <w:tab w:val="left" w:pos="7020"/>
          <w:tab w:val="left" w:pos="7920"/>
          <w:tab w:val="left" w:pos="8940"/>
          <w:tab w:val="left" w:pos="9780"/>
        </w:tabs>
        <w:ind w:left="360" w:hanging="360"/>
        <w:jc w:val="center"/>
        <w:rPr>
          <w:rFonts w:ascii="Arial" w:eastAsia="Arial" w:hAnsi="Arial" w:cs="Arial"/>
          <w:b/>
          <w:color w:val="000000"/>
          <w:sz w:val="32"/>
          <w:szCs w:val="32"/>
          <w:u w:val="single"/>
        </w:rPr>
      </w:pPr>
      <w:r w:rsidRPr="00506591">
        <w:rPr>
          <w:rFonts w:ascii="Arial" w:eastAsia="Arial" w:hAnsi="Arial" w:cs="Arial"/>
          <w:b/>
          <w:color w:val="000000"/>
          <w:sz w:val="32"/>
          <w:szCs w:val="32"/>
          <w:u w:val="single"/>
        </w:rPr>
        <w:lastRenderedPageBreak/>
        <w:t>MATERNITY LEAVE REQUEST FORM</w:t>
      </w:r>
    </w:p>
    <w:p w14:paraId="56EAD6EC" w14:textId="77777777" w:rsidR="002C43BE" w:rsidRPr="00506591" w:rsidRDefault="002C43BE">
      <w:pPr>
        <w:pBdr>
          <w:top w:val="nil"/>
          <w:left w:val="nil"/>
          <w:bottom w:val="nil"/>
          <w:right w:val="nil"/>
          <w:between w:val="nil"/>
        </w:pBdr>
        <w:tabs>
          <w:tab w:val="center" w:pos="1200"/>
          <w:tab w:val="left" w:pos="2100"/>
          <w:tab w:val="left" w:pos="2940"/>
          <w:tab w:val="left" w:pos="4380"/>
          <w:tab w:val="left" w:pos="4680"/>
          <w:tab w:val="left" w:pos="5760"/>
          <w:tab w:val="left" w:pos="7020"/>
          <w:tab w:val="left" w:pos="7920"/>
          <w:tab w:val="left" w:pos="8940"/>
          <w:tab w:val="left" w:pos="9780"/>
        </w:tabs>
        <w:ind w:left="360" w:hanging="360"/>
        <w:jc w:val="center"/>
        <w:rPr>
          <w:rFonts w:ascii="Arial" w:eastAsia="Arial" w:hAnsi="Arial" w:cs="Arial"/>
          <w:color w:val="000000"/>
          <w:sz w:val="28"/>
          <w:szCs w:val="28"/>
        </w:rPr>
      </w:pPr>
    </w:p>
    <w:p w14:paraId="0A43FF2B" w14:textId="77777777" w:rsidR="002C43BE" w:rsidRPr="00506591" w:rsidRDefault="002C43BE">
      <w:pPr>
        <w:pBdr>
          <w:top w:val="nil"/>
          <w:left w:val="nil"/>
          <w:bottom w:val="nil"/>
          <w:right w:val="nil"/>
          <w:between w:val="nil"/>
        </w:pBdr>
        <w:tabs>
          <w:tab w:val="center" w:pos="1200"/>
          <w:tab w:val="left" w:pos="2100"/>
          <w:tab w:val="left" w:pos="2940"/>
          <w:tab w:val="left" w:pos="4380"/>
          <w:tab w:val="left" w:pos="4680"/>
          <w:tab w:val="left" w:pos="5760"/>
          <w:tab w:val="left" w:pos="7020"/>
          <w:tab w:val="left" w:pos="7920"/>
          <w:tab w:val="left" w:pos="8940"/>
          <w:tab w:val="left" w:pos="9780"/>
        </w:tabs>
        <w:ind w:left="360" w:hanging="360"/>
        <w:rPr>
          <w:rFonts w:ascii="Arial" w:eastAsia="Arial" w:hAnsi="Arial" w:cs="Arial"/>
          <w:color w:val="000000"/>
        </w:rPr>
      </w:pPr>
    </w:p>
    <w:p w14:paraId="6DA0C985" w14:textId="77777777" w:rsidR="002C43BE" w:rsidRPr="00506591" w:rsidRDefault="006D3952">
      <w:pPr>
        <w:pBdr>
          <w:top w:val="nil"/>
          <w:left w:val="nil"/>
          <w:bottom w:val="nil"/>
          <w:right w:val="nil"/>
          <w:between w:val="nil"/>
        </w:pBdr>
        <w:tabs>
          <w:tab w:val="center" w:pos="1200"/>
          <w:tab w:val="left" w:pos="2100"/>
          <w:tab w:val="left" w:pos="2940"/>
          <w:tab w:val="left" w:pos="4380"/>
          <w:tab w:val="left" w:pos="4680"/>
          <w:tab w:val="left" w:pos="5760"/>
          <w:tab w:val="left" w:pos="7020"/>
          <w:tab w:val="left" w:pos="7920"/>
          <w:tab w:val="left" w:pos="8940"/>
          <w:tab w:val="left" w:pos="9780"/>
        </w:tabs>
        <w:ind w:left="360" w:hanging="360"/>
        <w:rPr>
          <w:rFonts w:ascii="Arial" w:eastAsia="Arial" w:hAnsi="Arial" w:cs="Arial"/>
          <w:b/>
          <w:color w:val="000000"/>
        </w:rPr>
      </w:pPr>
      <w:r w:rsidRPr="00506591">
        <w:rPr>
          <w:rFonts w:ascii="Arial" w:eastAsia="Arial" w:hAnsi="Arial" w:cs="Arial"/>
          <w:b/>
          <w:color w:val="000000"/>
        </w:rPr>
        <w:t>Copies must be completed and filed with Building Principal(s) and the Superintendent prior to the end of the second trimester.</w:t>
      </w:r>
    </w:p>
    <w:p w14:paraId="4C5FD64C" w14:textId="77777777" w:rsidR="002C43BE" w:rsidRPr="00506591" w:rsidRDefault="002C43BE">
      <w:pPr>
        <w:pBdr>
          <w:top w:val="nil"/>
          <w:left w:val="nil"/>
          <w:bottom w:val="nil"/>
          <w:right w:val="nil"/>
          <w:between w:val="nil"/>
        </w:pBdr>
        <w:tabs>
          <w:tab w:val="center" w:pos="1200"/>
          <w:tab w:val="left" w:pos="2100"/>
          <w:tab w:val="left" w:pos="2940"/>
          <w:tab w:val="left" w:pos="4380"/>
          <w:tab w:val="left" w:pos="4680"/>
          <w:tab w:val="left" w:pos="5760"/>
          <w:tab w:val="left" w:pos="7020"/>
          <w:tab w:val="left" w:pos="7920"/>
          <w:tab w:val="left" w:pos="8940"/>
          <w:tab w:val="left" w:pos="9780"/>
        </w:tabs>
        <w:ind w:left="360" w:hanging="360"/>
        <w:rPr>
          <w:rFonts w:ascii="Arial" w:eastAsia="Arial" w:hAnsi="Arial" w:cs="Arial"/>
          <w:color w:val="000000"/>
        </w:rPr>
      </w:pPr>
    </w:p>
    <w:p w14:paraId="13ACF981" w14:textId="77777777" w:rsidR="002C43BE" w:rsidRPr="00506591" w:rsidRDefault="002C43BE">
      <w:pPr>
        <w:pBdr>
          <w:top w:val="nil"/>
          <w:left w:val="nil"/>
          <w:bottom w:val="nil"/>
          <w:right w:val="nil"/>
          <w:between w:val="nil"/>
        </w:pBdr>
        <w:ind w:left="360" w:hanging="360"/>
        <w:rPr>
          <w:rFonts w:ascii="Arial" w:eastAsia="Arial" w:hAnsi="Arial" w:cs="Arial"/>
          <w:color w:val="000000"/>
        </w:rPr>
      </w:pPr>
    </w:p>
    <w:p w14:paraId="6DEC7FCF" w14:textId="77777777" w:rsidR="002C43BE" w:rsidRPr="00506591" w:rsidRDefault="006D3952">
      <w:pPr>
        <w:pBdr>
          <w:top w:val="nil"/>
          <w:left w:val="nil"/>
          <w:bottom w:val="nil"/>
          <w:right w:val="nil"/>
          <w:between w:val="nil"/>
        </w:pBdr>
        <w:ind w:left="360" w:hanging="360"/>
        <w:rPr>
          <w:rFonts w:ascii="Arial" w:eastAsia="Arial" w:hAnsi="Arial" w:cs="Arial"/>
          <w:color w:val="000000"/>
        </w:rPr>
      </w:pPr>
      <w:r w:rsidRPr="00506591">
        <w:rPr>
          <w:rFonts w:ascii="Arial" w:eastAsia="Arial" w:hAnsi="Arial" w:cs="Arial"/>
          <w:color w:val="000000"/>
        </w:rPr>
        <w:tab/>
        <w:t>DATE</w:t>
      </w:r>
      <w:r w:rsidRPr="00506591">
        <w:rPr>
          <w:rFonts w:ascii="Arial" w:hAnsi="Arial" w:cs="Arial"/>
          <w:noProof/>
        </w:rPr>
        <mc:AlternateContent>
          <mc:Choice Requires="wps">
            <w:drawing>
              <wp:anchor distT="0" distB="0" distL="114300" distR="114300" simplePos="0" relativeHeight="251664384" behindDoc="0" locked="0" layoutInCell="1" hidden="0" allowOverlap="1" wp14:anchorId="10DBEB65" wp14:editId="5FE24CD8">
                <wp:simplePos x="0" y="0"/>
                <wp:positionH relativeFrom="column">
                  <wp:posOffset>1003300</wp:posOffset>
                </wp:positionH>
                <wp:positionV relativeFrom="paragraph">
                  <wp:posOffset>139700</wp:posOffset>
                </wp:positionV>
                <wp:extent cx="2377440" cy="12700"/>
                <wp:effectExtent l="0" t="0" r="0" b="0"/>
                <wp:wrapNone/>
                <wp:docPr id="41" name="Straight Arrow Connector 41"/>
                <wp:cNvGraphicFramePr/>
                <a:graphic xmlns:a="http://schemas.openxmlformats.org/drawingml/2006/main">
                  <a:graphicData uri="http://schemas.microsoft.com/office/word/2010/wordprocessingShape">
                    <wps:wsp>
                      <wps:cNvCnPr/>
                      <wps:spPr>
                        <a:xfrm>
                          <a:off x="4157280" y="3780000"/>
                          <a:ext cx="237744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CE8F5C3" id="Straight Arrow Connector 41" o:spid="_x0000_s1026" type="#_x0000_t32" style="position:absolute;margin-left:79pt;margin-top:11pt;width:187.2pt;height:1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Rw+6AEAAMQDAAAOAAAAZHJzL2Uyb0RvYy54bWysU9uO2jAQfa/Uf7D8XhJYKGxEWFXQ7UvV&#10;Im33A4ztJJZ804yXwN93bCjby0tVNQ/O2J45c+bMeP1wcpYdNaAJvuXTSc2Z9jIo4/uWP397fLfi&#10;DJPwStjgdcvPGvnD5u2b9RgbPQtDsEoDIxCPzRhbPqQUm6pCOWgncBKi9nTZBXAi0Rb6SoEYCd3Z&#10;albX76sxgIoQpEak093lkm8Kftdpmb52HerEbMuJWyorlPWQ12qzFk0PIg5GXmmIf2DhhPGU9Aa1&#10;E0mwFzB/QDkjIWDo0kQGV4WuM1KXGqiaaf1bNU+DiLrUQuJgvMmE/w9WfjnugRnV8vmUMy8c9egp&#10;gTD9kNgHgDCybfCedAzAyIX0GiM2FLb1e7juMO4hF3/qwOU/lcVOGXGxnK1I9XPL75armr6L3vqU&#10;mCSH2d1yOZ+TgySPcle9gkTA9EkHx7LRcrySurGZFr3F8TMmokGBPwIyAx8ejbWludazseX3i9mC&#10;8ggasc6KRKaLVDT6vsBgsEblkByM0B+2FthR5KEpX+ZNKX5xy/l2AoeLX7m6lAfhxauSe9BCffSK&#10;pXMkXT29AJ7JOK04s5oeTLaKZxLG/o0nkbCeuOQmXGTP1iGoc+lGOadRKWyvY51n8ed9iX59fJvv&#10;AAAA//8DAFBLAwQUAAYACAAAACEAqGNaaOAAAAAOAQAADwAAAGRycy9kb3ducmV2LnhtbExPO0/D&#10;MBDekfgP1iGxIOrUNKhN41QViIGRthKrG1+TQHyOYqcJ/fUcU1nu9N3je+SbybXijH1oPGmYzxIQ&#10;SKW3DVUaDvu3xyWIEA1Z03pCDT8YYFPc3uQms36kDzzvYiWYhEJmNNQxdpmUoazRmTDzHRLvTr53&#10;JjLsK2l7MzK5a6VKkmfpTEOsUJsOX2osv3eD04BhSOfJduWqw/tlfPhUl6+x22t9fze9rrls1yAi&#10;TvH6AX8Z2D8UbOzoB7JBtIzTJQeKGpTizgfpk1qAOPJgkYAscvk/RvELAAD//wMAUEsBAi0AFAAG&#10;AAgAAAAhALaDOJL+AAAA4QEAABMAAAAAAAAAAAAAAAAAAAAAAFtDb250ZW50X1R5cGVzXS54bWxQ&#10;SwECLQAUAAYACAAAACEAOP0h/9YAAACUAQAACwAAAAAAAAAAAAAAAAAvAQAAX3JlbHMvLnJlbHNQ&#10;SwECLQAUAAYACAAAACEAmUEcPugBAADEAwAADgAAAAAAAAAAAAAAAAAuAgAAZHJzL2Uyb0RvYy54&#10;bWxQSwECLQAUAAYACAAAACEAqGNaaOAAAAAOAQAADwAAAAAAAAAAAAAAAABCBAAAZHJzL2Rvd25y&#10;ZXYueG1sUEsFBgAAAAAEAAQA8wAAAE8FAAAAAA==&#10;"/>
            </w:pict>
          </mc:Fallback>
        </mc:AlternateContent>
      </w:r>
    </w:p>
    <w:p w14:paraId="24F02003" w14:textId="77777777" w:rsidR="002C43BE" w:rsidRPr="00506591" w:rsidRDefault="006D3952">
      <w:pPr>
        <w:pBdr>
          <w:top w:val="nil"/>
          <w:left w:val="nil"/>
          <w:bottom w:val="nil"/>
          <w:right w:val="nil"/>
          <w:between w:val="nil"/>
        </w:pBdr>
        <w:ind w:left="360" w:hanging="360"/>
        <w:rPr>
          <w:rFonts w:ascii="Arial" w:eastAsia="Arial" w:hAnsi="Arial" w:cs="Arial"/>
          <w:color w:val="000000"/>
        </w:rPr>
      </w:pPr>
      <w:r w:rsidRPr="00506591">
        <w:rPr>
          <w:rFonts w:ascii="Arial" w:eastAsia="Arial" w:hAnsi="Arial" w:cs="Arial"/>
          <w:color w:val="000000"/>
        </w:rPr>
        <w:tab/>
      </w:r>
    </w:p>
    <w:p w14:paraId="2B08D7A7" w14:textId="77777777" w:rsidR="002C43BE" w:rsidRPr="00506591" w:rsidRDefault="006D3952">
      <w:pPr>
        <w:pBdr>
          <w:top w:val="nil"/>
          <w:left w:val="nil"/>
          <w:bottom w:val="nil"/>
          <w:right w:val="nil"/>
          <w:between w:val="nil"/>
        </w:pBdr>
        <w:ind w:left="360" w:firstLine="360"/>
        <w:rPr>
          <w:rFonts w:ascii="Arial" w:eastAsia="Arial" w:hAnsi="Arial" w:cs="Arial"/>
          <w:color w:val="000000"/>
        </w:rPr>
      </w:pPr>
      <w:r w:rsidRPr="00506591">
        <w:rPr>
          <w:rFonts w:ascii="Arial" w:eastAsia="Arial" w:hAnsi="Arial" w:cs="Arial"/>
          <w:color w:val="000000"/>
        </w:rPr>
        <w:t>EMPLOYEE NAME</w:t>
      </w:r>
      <w:r w:rsidRPr="00506591">
        <w:rPr>
          <w:rFonts w:ascii="Arial" w:hAnsi="Arial" w:cs="Arial"/>
          <w:noProof/>
        </w:rPr>
        <mc:AlternateContent>
          <mc:Choice Requires="wps">
            <w:drawing>
              <wp:anchor distT="0" distB="0" distL="114300" distR="114300" simplePos="0" relativeHeight="251665408" behindDoc="0" locked="0" layoutInCell="1" hidden="0" allowOverlap="1" wp14:anchorId="07AADB6E" wp14:editId="40B0C016">
                <wp:simplePos x="0" y="0"/>
                <wp:positionH relativeFrom="column">
                  <wp:posOffset>1917700</wp:posOffset>
                </wp:positionH>
                <wp:positionV relativeFrom="paragraph">
                  <wp:posOffset>127000</wp:posOffset>
                </wp:positionV>
                <wp:extent cx="4389120" cy="12700"/>
                <wp:effectExtent l="0" t="0" r="0" b="0"/>
                <wp:wrapNone/>
                <wp:docPr id="52" name="Straight Arrow Connector 52"/>
                <wp:cNvGraphicFramePr/>
                <a:graphic xmlns:a="http://schemas.openxmlformats.org/drawingml/2006/main">
                  <a:graphicData uri="http://schemas.microsoft.com/office/word/2010/wordprocessingShape">
                    <wps:wsp>
                      <wps:cNvCnPr/>
                      <wps:spPr>
                        <a:xfrm>
                          <a:off x="3151440" y="3780000"/>
                          <a:ext cx="438912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37FB1BE" id="Straight Arrow Connector 52" o:spid="_x0000_s1026" type="#_x0000_t32" style="position:absolute;margin-left:151pt;margin-top:10pt;width:345.6pt;height:1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w9s5wEAAMQDAAAOAAAAZHJzL2Uyb0RvYy54bWysU9uO0zAQfUfiHyy/0yTdFrpV0xVqWV4Q&#10;VFr4ANd2Eku+acbbtH/P2CldLi8IkQdnbM/lnDPjzcPZWXbSgCb4ljezmjPtZVDG9y3/9vXxzYoz&#10;TMIrYYPXLb9o5A/b1682Y1zreRiCVRoYJfG4HmPLh5TiuqpQDtoJnIWoPV12AZxItIW+UiBGyu5s&#10;Na/rt9UYQEUIUiPS6X665NuSv+u0TF+6DnVituWELZUVynrMa7XdiHUPIg5GXmGIf0DhhPFU9JZq&#10;L5Jgz2D+SOWMhIChSzMZXBW6zkhdOBCbpv6NzdMgoi5cSByMN5nw/6WVn08HYEa1fDnnzAtHPXpK&#10;IEw/JPYeIIxsF7wnHQMwciG9xohrCtv5A1x3GA+QyZ87cPlPtNi55XfNslksSPUL2e9WNX2T3vqc&#10;mCSHxd3qvpmTgySPcle9JImA6aMOjmWj5XgFdUPTFL3F6RMmgkGBPwIyAh8ejbWludazseX3y/mS&#10;6ggasc6KRKaLRBp9X9JgsEblkByM0B93FthJ5KEpX8ZNJX5xy/X2AofJr1xN9CA8e1VqD1qoD16x&#10;dImkq6cXwDMYpxVnVtODyVbxTMLYv/EkENYTltyESfZsHYO6lG6UcxqVgvY61nkWf96X6JfHt/0O&#10;AAD//wMAUEsDBBQABgAIAAAAIQA5cfUj4AAAAA4BAAAPAAAAZHJzL2Rvd25yZXYueG1sTE9NT8Mw&#10;DL0j7T9EnsQFsWSdQLRrOk1DHDiyTeKaNaYta5yqSdeyX485sYsl+z2/j3wzuVZcsA+NJw3LhQKB&#10;VHrbUKXheHh7fAERoiFrWk+o4QcDbIrZXW4y60f6wMs+VoJFKGRGQx1jl0kZyhqdCQvfITH25Xtn&#10;Iq99JW1vRhZ3rUyUepbONMQOtelwV2N53g9OA4bhaam2qauO79fx4TO5fo/dQev7+fS65rFdg4g4&#10;xf8P+OvA+aHgYCc/kA2i1bBSCReKGtgLBBPSdJWAOPGBAVnk8rZG8QsAAP//AwBQSwECLQAUAAYA&#10;CAAAACEAtoM4kv4AAADhAQAAEwAAAAAAAAAAAAAAAAAAAAAAW0NvbnRlbnRfVHlwZXNdLnhtbFBL&#10;AQItABQABgAIAAAAIQA4/SH/1gAAAJQBAAALAAAAAAAAAAAAAAAAAC8BAABfcmVscy8ucmVsc1BL&#10;AQItABQABgAIAAAAIQAvnw9s5wEAAMQDAAAOAAAAAAAAAAAAAAAAAC4CAABkcnMvZTJvRG9jLnht&#10;bFBLAQItABQABgAIAAAAIQA5cfUj4AAAAA4BAAAPAAAAAAAAAAAAAAAAAEEEAABkcnMvZG93bnJl&#10;di54bWxQSwUGAAAAAAQABADzAAAATgUAAAAA&#10;"/>
            </w:pict>
          </mc:Fallback>
        </mc:AlternateContent>
      </w:r>
    </w:p>
    <w:p w14:paraId="0D45DCDD" w14:textId="77777777" w:rsidR="002C43BE" w:rsidRPr="00506591" w:rsidRDefault="002C43BE">
      <w:pPr>
        <w:pBdr>
          <w:top w:val="nil"/>
          <w:left w:val="nil"/>
          <w:bottom w:val="nil"/>
          <w:right w:val="nil"/>
          <w:between w:val="nil"/>
        </w:pBdr>
        <w:ind w:left="360" w:firstLine="360"/>
        <w:rPr>
          <w:rFonts w:ascii="Arial" w:eastAsia="Arial" w:hAnsi="Arial" w:cs="Arial"/>
          <w:color w:val="000000"/>
        </w:rPr>
      </w:pPr>
    </w:p>
    <w:p w14:paraId="4C36D0CB" w14:textId="77777777" w:rsidR="002C43BE" w:rsidRPr="00506591" w:rsidRDefault="006D3952">
      <w:pPr>
        <w:pBdr>
          <w:top w:val="nil"/>
          <w:left w:val="nil"/>
          <w:bottom w:val="nil"/>
          <w:right w:val="nil"/>
          <w:between w:val="nil"/>
        </w:pBdr>
        <w:ind w:left="360" w:firstLine="360"/>
        <w:rPr>
          <w:rFonts w:ascii="Arial" w:eastAsia="Arial" w:hAnsi="Arial" w:cs="Arial"/>
          <w:color w:val="000000"/>
          <w:u w:val="single"/>
        </w:rPr>
      </w:pPr>
      <w:r w:rsidRPr="00506591">
        <w:rPr>
          <w:rFonts w:ascii="Arial" w:eastAsia="Arial" w:hAnsi="Arial" w:cs="Arial"/>
          <w:color w:val="000000"/>
        </w:rPr>
        <w:t xml:space="preserve">AMOUNT OF LEAVE TIME REQUESTED:  </w:t>
      </w:r>
      <w:r w:rsidRPr="00506591">
        <w:rPr>
          <w:rFonts w:ascii="Arial" w:eastAsia="Arial" w:hAnsi="Arial" w:cs="Arial"/>
          <w:color w:val="000000"/>
          <w:u w:val="single"/>
        </w:rPr>
        <w:tab/>
      </w:r>
      <w:r w:rsidRPr="00506591">
        <w:rPr>
          <w:rFonts w:ascii="Arial" w:eastAsia="Arial" w:hAnsi="Arial" w:cs="Arial"/>
          <w:color w:val="000000"/>
          <w:u w:val="single"/>
        </w:rPr>
        <w:tab/>
      </w:r>
      <w:r w:rsidRPr="00506591">
        <w:rPr>
          <w:rFonts w:ascii="Arial" w:eastAsia="Arial" w:hAnsi="Arial" w:cs="Arial"/>
          <w:color w:val="000000"/>
          <w:u w:val="single"/>
        </w:rPr>
        <w:tab/>
      </w:r>
      <w:r w:rsidRPr="00506591">
        <w:rPr>
          <w:rFonts w:ascii="Arial" w:eastAsia="Arial" w:hAnsi="Arial" w:cs="Arial"/>
          <w:color w:val="000000"/>
          <w:u w:val="single"/>
        </w:rPr>
        <w:tab/>
      </w:r>
      <w:r w:rsidRPr="00506591">
        <w:rPr>
          <w:rFonts w:ascii="Arial" w:eastAsia="Arial" w:hAnsi="Arial" w:cs="Arial"/>
          <w:color w:val="000000"/>
          <w:u w:val="single"/>
        </w:rPr>
        <w:tab/>
      </w:r>
      <w:r w:rsidRPr="00506591">
        <w:rPr>
          <w:rFonts w:ascii="Arial" w:eastAsia="Arial" w:hAnsi="Arial" w:cs="Arial"/>
          <w:color w:val="000000"/>
          <w:u w:val="single"/>
        </w:rPr>
        <w:tab/>
      </w:r>
      <w:r w:rsidRPr="00506591">
        <w:rPr>
          <w:rFonts w:ascii="Arial" w:eastAsia="Arial" w:hAnsi="Arial" w:cs="Arial"/>
          <w:color w:val="000000"/>
          <w:u w:val="single"/>
        </w:rPr>
        <w:tab/>
      </w:r>
    </w:p>
    <w:p w14:paraId="6DF4D2A9" w14:textId="77777777" w:rsidR="002C43BE" w:rsidRPr="00506591" w:rsidRDefault="002C43BE">
      <w:pPr>
        <w:pBdr>
          <w:top w:val="nil"/>
          <w:left w:val="nil"/>
          <w:bottom w:val="nil"/>
          <w:right w:val="nil"/>
          <w:between w:val="nil"/>
        </w:pBdr>
        <w:ind w:left="360" w:firstLine="360"/>
        <w:rPr>
          <w:rFonts w:ascii="Arial" w:eastAsia="Arial" w:hAnsi="Arial" w:cs="Arial"/>
          <w:color w:val="000000"/>
        </w:rPr>
      </w:pPr>
    </w:p>
    <w:p w14:paraId="64429235" w14:textId="77777777" w:rsidR="002C43BE" w:rsidRPr="00506591" w:rsidRDefault="006D3952" w:rsidP="00246F27">
      <w:pPr>
        <w:numPr>
          <w:ilvl w:val="0"/>
          <w:numId w:val="40"/>
        </w:numPr>
        <w:pBdr>
          <w:top w:val="nil"/>
          <w:left w:val="nil"/>
          <w:bottom w:val="nil"/>
          <w:right w:val="nil"/>
          <w:between w:val="nil"/>
        </w:pBdr>
        <w:rPr>
          <w:rFonts w:ascii="Arial" w:eastAsia="Arial" w:hAnsi="Arial" w:cs="Arial"/>
          <w:color w:val="000000"/>
        </w:rPr>
      </w:pPr>
      <w:r w:rsidRPr="00506591">
        <w:rPr>
          <w:rFonts w:ascii="Arial" w:eastAsia="Arial" w:hAnsi="Arial" w:cs="Arial"/>
          <w:color w:val="000000"/>
        </w:rPr>
        <w:t>Name of Physician/Obstetrician</w:t>
      </w:r>
      <w:r w:rsidRPr="00506591">
        <w:rPr>
          <w:rFonts w:ascii="Arial" w:hAnsi="Arial" w:cs="Arial"/>
          <w:noProof/>
        </w:rPr>
        <mc:AlternateContent>
          <mc:Choice Requires="wps">
            <w:drawing>
              <wp:anchor distT="0" distB="0" distL="114300" distR="114300" simplePos="0" relativeHeight="251666432" behindDoc="0" locked="0" layoutInCell="1" hidden="0" allowOverlap="1" wp14:anchorId="57C5DD83" wp14:editId="5CCFDC68">
                <wp:simplePos x="0" y="0"/>
                <wp:positionH relativeFrom="column">
                  <wp:posOffset>3416300</wp:posOffset>
                </wp:positionH>
                <wp:positionV relativeFrom="paragraph">
                  <wp:posOffset>127000</wp:posOffset>
                </wp:positionV>
                <wp:extent cx="2885440" cy="12700"/>
                <wp:effectExtent l="0" t="0" r="0" b="0"/>
                <wp:wrapNone/>
                <wp:docPr id="36" name="Straight Arrow Connector 36"/>
                <wp:cNvGraphicFramePr/>
                <a:graphic xmlns:a="http://schemas.openxmlformats.org/drawingml/2006/main">
                  <a:graphicData uri="http://schemas.microsoft.com/office/word/2010/wordprocessingShape">
                    <wps:wsp>
                      <wps:cNvCnPr/>
                      <wps:spPr>
                        <a:xfrm>
                          <a:off x="3903280" y="3780000"/>
                          <a:ext cx="288544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62377B1" id="Straight Arrow Connector 36" o:spid="_x0000_s1026" type="#_x0000_t32" style="position:absolute;margin-left:269pt;margin-top:10pt;width:227.2pt;height:1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pu96AEAAMQDAAAOAAAAZHJzL2Uyb0RvYy54bWysU9tu2zAMfR+wfxD0vthJmy414hRDsu5l&#10;2AJ0+wBFkm0BuoFU4+TvR8lpusvLMMwPMiWRh4eH1Prh5Cw7akATfMvns5oz7WVQxvct//7t8d2K&#10;M0zCK2GD1y0/a+QPm7dv1mNs9CIMwSoNjEA8NmNs+ZBSbKoK5aCdwFmI2tNlF8CJRFvoKwViJHRn&#10;q0Vd31VjABUhSI1Ip7vpkm8Kftdpmb52HerEbMuJWyorlPWQ12qzFk0PIg5GXmiIf2DhhPGU9Aq1&#10;E0mwZzB/QDkjIWDo0kwGV4WuM1KXGqiaef1bNU+DiLrUQuJgvMqE/w9WfjnugRnV8ps7zrxw1KOn&#10;BML0Q2IfAMLItsF70jEAIxfSa4zYUNjW7+Gyw7iHXPypA5f/VBY7EeJ9fbNYkepnst+vavomvfUp&#10;MUkOi9VqeXtLDpI8yl31ChIB0ycdHMtGy/FC6spmXvQWx8+YiAYFvgRkBj48GmtLc61nY8vvl4sl&#10;5RE0Yp0ViUwXqWj0fYHBYI3KITkYoT9sLbCjyENTvsybUvzilvPtBA6TX7mayoPw7FXJPWihPnrF&#10;0jmSrp5eAM9knFacWU0PJlvFMwlj/8aTSFhPXHITJtmzdQjqXLpRzmlUCtvLWOdZ/Hlfol8f3+YH&#10;AAAA//8DAFBLAwQUAAYACAAAACEAN0efMuIAAAAOAQAADwAAAGRycy9kb3ducmV2LnhtbEyPzU7D&#10;MBCE70i8g7VIXBC1Gyhq0jhVBeLAkbYSVzfeJinxOoqdJvTpWU7lstL+zcyXryfXijP2ofGkYT5T&#10;IJBKbxuqNOx3749LECEasqb1hBp+MMC6uL3JTWb9SJ943sZKsAiFzGioY+wyKUNZozNh5jsk3h19&#10;70zktq+k7c3I4q6ViVIv0pmG2KE2Hb7WWH5vB6cBw7CYq03qqv3HZXz4Si6nsdtpfX83va24bFYg&#10;Ik7x+gF/DJwfCg528APZIFoNi6clA0UN7AWCD9I0eQZx4EGiQBa5/I9R/AIAAP//AwBQSwECLQAU&#10;AAYACAAAACEAtoM4kv4AAADhAQAAEwAAAAAAAAAAAAAAAAAAAAAAW0NvbnRlbnRfVHlwZXNdLnht&#10;bFBLAQItABQABgAIAAAAIQA4/SH/1gAAAJQBAAALAAAAAAAAAAAAAAAAAC8BAABfcmVscy8ucmVs&#10;c1BLAQItABQABgAIAAAAIQDt3pu96AEAAMQDAAAOAAAAAAAAAAAAAAAAAC4CAABkcnMvZTJvRG9j&#10;LnhtbFBLAQItABQABgAIAAAAIQA3R58y4gAAAA4BAAAPAAAAAAAAAAAAAAAAAEIEAABkcnMvZG93&#10;bnJldi54bWxQSwUGAAAAAAQABADzAAAAUQUAAAAA&#10;"/>
            </w:pict>
          </mc:Fallback>
        </mc:AlternateContent>
      </w:r>
    </w:p>
    <w:p w14:paraId="68EFDBFC" w14:textId="77777777" w:rsidR="002C43BE" w:rsidRPr="00506591" w:rsidRDefault="002C43BE">
      <w:pPr>
        <w:pBdr>
          <w:top w:val="nil"/>
          <w:left w:val="nil"/>
          <w:bottom w:val="nil"/>
          <w:right w:val="nil"/>
          <w:between w:val="nil"/>
        </w:pBdr>
        <w:ind w:hanging="360"/>
        <w:rPr>
          <w:rFonts w:ascii="Arial" w:eastAsia="Arial" w:hAnsi="Arial" w:cs="Arial"/>
          <w:color w:val="000000"/>
        </w:rPr>
      </w:pPr>
    </w:p>
    <w:p w14:paraId="54D73F7E" w14:textId="77777777" w:rsidR="002C43BE" w:rsidRPr="00506591" w:rsidRDefault="002C43BE">
      <w:pPr>
        <w:pBdr>
          <w:top w:val="nil"/>
          <w:left w:val="nil"/>
          <w:bottom w:val="nil"/>
          <w:right w:val="nil"/>
          <w:between w:val="nil"/>
        </w:pBdr>
        <w:ind w:hanging="360"/>
        <w:rPr>
          <w:rFonts w:ascii="Arial" w:eastAsia="Arial" w:hAnsi="Arial" w:cs="Arial"/>
          <w:color w:val="000000"/>
        </w:rPr>
      </w:pPr>
    </w:p>
    <w:p w14:paraId="60ABA2A8" w14:textId="77777777" w:rsidR="002C43BE" w:rsidRPr="00506591" w:rsidRDefault="002C43BE">
      <w:pPr>
        <w:pBdr>
          <w:top w:val="nil"/>
          <w:left w:val="nil"/>
          <w:bottom w:val="nil"/>
          <w:right w:val="nil"/>
          <w:between w:val="nil"/>
        </w:pBdr>
        <w:ind w:left="360" w:hanging="360"/>
        <w:rPr>
          <w:rFonts w:ascii="Arial" w:eastAsia="Arial" w:hAnsi="Arial" w:cs="Arial"/>
          <w:color w:val="000000"/>
        </w:rPr>
      </w:pPr>
    </w:p>
    <w:p w14:paraId="338BF7B9" w14:textId="77777777" w:rsidR="002C43BE" w:rsidRPr="00506591" w:rsidRDefault="006D3952">
      <w:pPr>
        <w:pBdr>
          <w:top w:val="nil"/>
          <w:left w:val="nil"/>
          <w:bottom w:val="nil"/>
          <w:right w:val="nil"/>
          <w:between w:val="nil"/>
        </w:pBdr>
        <w:ind w:left="360" w:hanging="360"/>
        <w:rPr>
          <w:rFonts w:ascii="Arial" w:eastAsia="Arial" w:hAnsi="Arial" w:cs="Arial"/>
          <w:b/>
          <w:color w:val="000000"/>
        </w:rPr>
      </w:pPr>
      <w:r w:rsidRPr="00506591">
        <w:rPr>
          <w:rFonts w:ascii="Arial" w:eastAsia="Arial" w:hAnsi="Arial" w:cs="Arial"/>
          <w:b/>
          <w:color w:val="000000"/>
        </w:rPr>
        <w:t>I, the undersigned, believe all information above to be true to the best of my knowledge and agree to the above requested leave status.</w:t>
      </w:r>
    </w:p>
    <w:p w14:paraId="1BAB553E" w14:textId="77777777" w:rsidR="002C43BE" w:rsidRPr="00506591" w:rsidRDefault="002C43BE">
      <w:pPr>
        <w:pBdr>
          <w:top w:val="nil"/>
          <w:left w:val="nil"/>
          <w:bottom w:val="nil"/>
          <w:right w:val="nil"/>
          <w:between w:val="nil"/>
        </w:pBdr>
        <w:ind w:left="360" w:hanging="360"/>
        <w:rPr>
          <w:rFonts w:ascii="Arial" w:eastAsia="Arial" w:hAnsi="Arial" w:cs="Arial"/>
          <w:b/>
          <w:color w:val="000000"/>
        </w:rPr>
      </w:pPr>
    </w:p>
    <w:p w14:paraId="16F1E79E" w14:textId="77777777" w:rsidR="002C43BE" w:rsidRPr="00506591" w:rsidRDefault="002C43BE">
      <w:pPr>
        <w:pBdr>
          <w:top w:val="nil"/>
          <w:left w:val="nil"/>
          <w:bottom w:val="nil"/>
          <w:right w:val="nil"/>
          <w:between w:val="nil"/>
        </w:pBdr>
        <w:ind w:left="360" w:hanging="360"/>
        <w:rPr>
          <w:rFonts w:ascii="Arial" w:eastAsia="Arial" w:hAnsi="Arial" w:cs="Arial"/>
          <w:b/>
          <w:color w:val="000000"/>
        </w:rPr>
      </w:pPr>
    </w:p>
    <w:p w14:paraId="594F65CC" w14:textId="77777777" w:rsidR="002C43BE" w:rsidRPr="00506591" w:rsidRDefault="006D3952">
      <w:pPr>
        <w:pBdr>
          <w:top w:val="nil"/>
          <w:left w:val="nil"/>
          <w:bottom w:val="nil"/>
          <w:right w:val="nil"/>
          <w:between w:val="nil"/>
        </w:pBdr>
        <w:ind w:left="720" w:hanging="360"/>
        <w:rPr>
          <w:rFonts w:ascii="Arial" w:eastAsia="Arial" w:hAnsi="Arial" w:cs="Arial"/>
          <w:b/>
          <w:color w:val="000000"/>
        </w:rPr>
      </w:pPr>
      <w:r w:rsidRPr="00506591">
        <w:rPr>
          <w:rFonts w:ascii="Arial" w:eastAsia="Arial" w:hAnsi="Arial" w:cs="Arial"/>
          <w:color w:val="000000"/>
          <w:u w:val="single"/>
        </w:rPr>
        <w:tab/>
      </w:r>
      <w:r w:rsidRPr="00506591">
        <w:rPr>
          <w:rFonts w:ascii="Arial" w:eastAsia="Arial" w:hAnsi="Arial" w:cs="Arial"/>
          <w:b/>
          <w:color w:val="000000"/>
        </w:rPr>
        <w:t xml:space="preserve">  I have read Article V.L., “Maternity Leave,” in the Master Agreement.</w:t>
      </w:r>
    </w:p>
    <w:p w14:paraId="5601354D" w14:textId="77777777" w:rsidR="002C43BE" w:rsidRPr="00506591" w:rsidRDefault="006D3952">
      <w:pPr>
        <w:pBdr>
          <w:top w:val="nil"/>
          <w:left w:val="nil"/>
          <w:bottom w:val="nil"/>
          <w:right w:val="nil"/>
          <w:between w:val="nil"/>
        </w:pBdr>
        <w:ind w:left="720" w:hanging="360"/>
        <w:rPr>
          <w:rFonts w:ascii="Arial" w:eastAsia="Arial" w:hAnsi="Arial" w:cs="Arial"/>
          <w:color w:val="000000"/>
          <w:sz w:val="20"/>
          <w:szCs w:val="20"/>
        </w:rPr>
      </w:pPr>
      <w:r w:rsidRPr="00506591">
        <w:rPr>
          <w:rFonts w:ascii="Arial" w:eastAsia="Arial" w:hAnsi="Arial" w:cs="Arial"/>
          <w:color w:val="000000"/>
          <w:sz w:val="20"/>
          <w:szCs w:val="20"/>
        </w:rPr>
        <w:t xml:space="preserve"> (initial)</w:t>
      </w:r>
    </w:p>
    <w:p w14:paraId="07669DEC" w14:textId="77777777" w:rsidR="002C43BE" w:rsidRPr="00506591" w:rsidRDefault="002C43BE">
      <w:pPr>
        <w:pBdr>
          <w:top w:val="nil"/>
          <w:left w:val="nil"/>
          <w:bottom w:val="nil"/>
          <w:right w:val="nil"/>
          <w:between w:val="nil"/>
        </w:pBdr>
        <w:ind w:left="360" w:hanging="360"/>
        <w:rPr>
          <w:rFonts w:ascii="Arial" w:eastAsia="Arial" w:hAnsi="Arial" w:cs="Arial"/>
          <w:b/>
          <w:color w:val="000000"/>
        </w:rPr>
      </w:pPr>
    </w:p>
    <w:p w14:paraId="06C51D23" w14:textId="77777777" w:rsidR="002C43BE" w:rsidRPr="00506591" w:rsidRDefault="002C43BE">
      <w:pPr>
        <w:pBdr>
          <w:top w:val="nil"/>
          <w:left w:val="nil"/>
          <w:bottom w:val="nil"/>
          <w:right w:val="nil"/>
          <w:between w:val="nil"/>
        </w:pBdr>
        <w:ind w:left="360" w:hanging="360"/>
        <w:rPr>
          <w:rFonts w:ascii="Arial" w:eastAsia="Arial" w:hAnsi="Arial" w:cs="Arial"/>
          <w:color w:val="000000"/>
        </w:rPr>
      </w:pPr>
    </w:p>
    <w:p w14:paraId="52FB763F" w14:textId="1809404C" w:rsidR="002C43BE" w:rsidRPr="00506591" w:rsidRDefault="006D3952">
      <w:pPr>
        <w:pBdr>
          <w:top w:val="nil"/>
          <w:left w:val="nil"/>
          <w:bottom w:val="nil"/>
          <w:right w:val="nil"/>
          <w:between w:val="nil"/>
        </w:pBdr>
        <w:ind w:left="360" w:hanging="360"/>
        <w:rPr>
          <w:rFonts w:ascii="Arial" w:eastAsia="Arial" w:hAnsi="Arial" w:cs="Arial"/>
          <w:color w:val="000000"/>
        </w:rPr>
      </w:pPr>
      <w:r w:rsidRPr="00506591">
        <w:rPr>
          <w:rFonts w:ascii="Arial" w:eastAsia="Arial" w:hAnsi="Arial" w:cs="Arial"/>
          <w:color w:val="000000"/>
        </w:rPr>
        <w:tab/>
        <w:t>Signature of Employee</w:t>
      </w:r>
      <w:r w:rsidRPr="00506591">
        <w:rPr>
          <w:rFonts w:ascii="Arial" w:eastAsia="Arial" w:hAnsi="Arial" w:cs="Arial"/>
          <w:color w:val="000000"/>
        </w:rPr>
        <w:tab/>
      </w:r>
      <w:r w:rsidRPr="00506591">
        <w:rPr>
          <w:rFonts w:ascii="Arial" w:eastAsia="Arial" w:hAnsi="Arial" w:cs="Arial"/>
          <w:color w:val="000000"/>
        </w:rPr>
        <w:tab/>
      </w:r>
      <w:r w:rsidRPr="00506591">
        <w:rPr>
          <w:rFonts w:ascii="Arial" w:eastAsia="Arial" w:hAnsi="Arial" w:cs="Arial"/>
          <w:color w:val="000000"/>
        </w:rPr>
        <w:tab/>
      </w:r>
      <w:r w:rsidRPr="00506591">
        <w:rPr>
          <w:rFonts w:ascii="Arial" w:eastAsia="Arial" w:hAnsi="Arial" w:cs="Arial"/>
          <w:color w:val="000000"/>
        </w:rPr>
        <w:tab/>
      </w:r>
      <w:r w:rsidRPr="00506591">
        <w:rPr>
          <w:rFonts w:ascii="Arial" w:eastAsia="Arial" w:hAnsi="Arial" w:cs="Arial"/>
          <w:color w:val="000000"/>
        </w:rPr>
        <w:tab/>
      </w:r>
      <w:r w:rsidRPr="00506591">
        <w:rPr>
          <w:rFonts w:ascii="Arial" w:eastAsia="Arial" w:hAnsi="Arial" w:cs="Arial"/>
          <w:color w:val="000000"/>
        </w:rPr>
        <w:tab/>
      </w:r>
      <w:r w:rsidRPr="00506591">
        <w:rPr>
          <w:rFonts w:ascii="Arial" w:eastAsia="Arial" w:hAnsi="Arial" w:cs="Arial"/>
          <w:color w:val="000000"/>
        </w:rPr>
        <w:tab/>
      </w:r>
      <w:r w:rsidR="00097158">
        <w:rPr>
          <w:rFonts w:ascii="Arial" w:eastAsia="Arial" w:hAnsi="Arial" w:cs="Arial"/>
          <w:color w:val="000000"/>
        </w:rPr>
        <w:t xml:space="preserve">            </w:t>
      </w:r>
      <w:r w:rsidRPr="00506591">
        <w:rPr>
          <w:rFonts w:ascii="Arial" w:eastAsia="Arial" w:hAnsi="Arial" w:cs="Arial"/>
          <w:color w:val="000000"/>
        </w:rPr>
        <w:t>Date</w:t>
      </w:r>
      <w:r w:rsidRPr="00506591">
        <w:rPr>
          <w:rFonts w:ascii="Arial" w:hAnsi="Arial" w:cs="Arial"/>
          <w:noProof/>
        </w:rPr>
        <mc:AlternateContent>
          <mc:Choice Requires="wps">
            <w:drawing>
              <wp:anchor distT="0" distB="0" distL="114300" distR="114300" simplePos="0" relativeHeight="251667456" behindDoc="0" locked="0" layoutInCell="1" hidden="0" allowOverlap="1" wp14:anchorId="2D475840" wp14:editId="25115A41">
                <wp:simplePos x="0" y="0"/>
                <wp:positionH relativeFrom="column">
                  <wp:posOffset>2095500</wp:posOffset>
                </wp:positionH>
                <wp:positionV relativeFrom="paragraph">
                  <wp:posOffset>127000</wp:posOffset>
                </wp:positionV>
                <wp:extent cx="2834640" cy="12700"/>
                <wp:effectExtent l="0" t="0" r="0" b="0"/>
                <wp:wrapNone/>
                <wp:docPr id="39" name="Straight Arrow Connector 39"/>
                <wp:cNvGraphicFramePr/>
                <a:graphic xmlns:a="http://schemas.openxmlformats.org/drawingml/2006/main">
                  <a:graphicData uri="http://schemas.microsoft.com/office/word/2010/wordprocessingShape">
                    <wps:wsp>
                      <wps:cNvCnPr/>
                      <wps:spPr>
                        <a:xfrm>
                          <a:off x="3928680" y="3780000"/>
                          <a:ext cx="283464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942C6CD" id="Straight Arrow Connector 39" o:spid="_x0000_s1026" type="#_x0000_t32" style="position:absolute;margin-left:165pt;margin-top:10pt;width:223.2pt;height:1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GZz5wEAAMQDAAAOAAAAZHJzL2Uyb0RvYy54bWysU9tu2zAMfR+wfxD0vthJ28wN4hRDsu5l&#10;2AJ0+wBFkm0BuoFU4+TvR8lpusvLMMwPMiWRh4eH1Prh5Cw7akATfMvns5oz7WVQxvct//7t8V3D&#10;GSbhlbDB65afNfKHzds36zGu9CIMwSoNjEA8rsbY8iGluKoqlIN2Amchak+XXQAnEm2hrxSIkdCd&#10;rRZ1vazGACpCkBqRTnfTJd8U/K7TMn3tOtSJ2ZYTt1RWKOshr9VmLVY9iDgYeaEh/oGFE8ZT0ivU&#10;TiTBnsH8AeWMhIChSzMZXBW6zkhdaqBq5vVv1TwNIupSC4mD8SoT/j9Y+eW4B2ZUy2/uOfPCUY+e&#10;EgjTD4l9AAgj2wbvSccAjFxIrzHiisK2fg+XHcY95OJPHbj8p7LYKSMummVDqp/Jft/U9E1661Ni&#10;khwWzc3t8pYcJHmUu+oVJAKmTzo4lo2W44XUlc286C2OnzERDQp8CcgMfHg01pbmWs/Glt/fLe4o&#10;j6AR66xIZLpIRaPvCwwGa1QOycEI/WFrgR1FHpryZd6U4he3nG8ncJj8ytVUHoRnr0ruQQv10SuW&#10;zpF09fQCeCbjtOLManow2SqeSRj7N55EwnrikpswyZ6tQ1Dn0o1yTqNS2F7GOs/iz/sS/fr4Nj8A&#10;AAD//wMAUEsDBBQABgAIAAAAIQDxnkAK4gAAAA4BAAAPAAAAZHJzL2Rvd25yZXYueG1sTI9PT8JA&#10;EMXvJH6HzZhwIbJLUdDSLSEYDx4FEq9Ld2yr3dmmu6WVT+940ssk8++998u2o2vEBbtQe9KwmCsQ&#10;SIW3NZUaTseXu0cQIRqypvGEGr4xwDa/mWQmtX6gN7wcYilYhEJqNFQxtqmUoajQmTD3LRLvPnzn&#10;TOS2K6XtzMDirpGJUivpTE3sUJkW9xUWX4feacDQPyzU7smVp9frMHtPrp9De9R6ejs+b7jsNiAi&#10;jvHvA34ZOD/kHOzse7JBNBqWS8VAUQN7geCD9Xp1D+LMg0SBzDP5HyP/AQAA//8DAFBLAQItABQA&#10;BgAIAAAAIQC2gziS/gAAAOEBAAATAAAAAAAAAAAAAAAAAAAAAABbQ29udGVudF9UeXBlc10ueG1s&#10;UEsBAi0AFAAGAAgAAAAhADj9If/WAAAAlAEAAAsAAAAAAAAAAAAAAAAALwEAAF9yZWxzLy5yZWxz&#10;UEsBAi0AFAAGAAgAAAAhAKawZnPnAQAAxAMAAA4AAAAAAAAAAAAAAAAALgIAAGRycy9lMm9Eb2Mu&#10;eG1sUEsBAi0AFAAGAAgAAAAhAPGeQAriAAAADgEAAA8AAAAAAAAAAAAAAAAAQQQAAGRycy9kb3du&#10;cmV2LnhtbFBLBQYAAAAABAAEAPMAAABQBQAAAAA=&#10;"/>
            </w:pict>
          </mc:Fallback>
        </mc:AlternateContent>
      </w:r>
      <w:r w:rsidRPr="00506591">
        <w:rPr>
          <w:rFonts w:ascii="Arial" w:hAnsi="Arial" w:cs="Arial"/>
          <w:noProof/>
        </w:rPr>
        <mc:AlternateContent>
          <mc:Choice Requires="wps">
            <w:drawing>
              <wp:anchor distT="0" distB="0" distL="114300" distR="114300" simplePos="0" relativeHeight="251668480" behindDoc="0" locked="0" layoutInCell="1" hidden="0" allowOverlap="1" wp14:anchorId="25C042A3" wp14:editId="5BC92494">
                <wp:simplePos x="0" y="0"/>
                <wp:positionH relativeFrom="column">
                  <wp:posOffset>5486400</wp:posOffset>
                </wp:positionH>
                <wp:positionV relativeFrom="paragraph">
                  <wp:posOffset>127000</wp:posOffset>
                </wp:positionV>
                <wp:extent cx="731520" cy="12700"/>
                <wp:effectExtent l="0" t="0" r="0" b="0"/>
                <wp:wrapNone/>
                <wp:docPr id="55" name="Straight Arrow Connector 55"/>
                <wp:cNvGraphicFramePr/>
                <a:graphic xmlns:a="http://schemas.openxmlformats.org/drawingml/2006/main">
                  <a:graphicData uri="http://schemas.microsoft.com/office/word/2010/wordprocessingShape">
                    <wps:wsp>
                      <wps:cNvCnPr/>
                      <wps:spPr>
                        <a:xfrm>
                          <a:off x="4980240" y="3780000"/>
                          <a:ext cx="73152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8EC3505" id="Straight Arrow Connector 55" o:spid="_x0000_s1026" type="#_x0000_t32" style="position:absolute;margin-left:6in;margin-top:10pt;width:57.6pt;height:1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wMl6AEAAMMDAAAOAAAAZHJzL2Uyb0RvYy54bWysU9uO2yAQfa/Uf0C8N3a8m27WirOqkm5f&#10;qjbSth9AANtIwKCBjZO/70Cy2V5eqqp+wANzO+cwrB6OzrKDxmjAd3w+qznTXoIyfuj492+P75ac&#10;xSS8Eha87vhJR/6wfvtmNYVWNzCCVRoZFfGxnULHx5RCW1VRjtqJOIOgPTl7QCcSbXGoFIqJqjtb&#10;NXX9vpoAVUCQOkY63Z6dfF3q972W6WvfR52Y7ThhS2XFsu7zWq1Xoh1QhNHICwzxDyicMJ6aXktt&#10;RRLsGc0fpZyRCBH6NJPgKuh7I3XhQGzm9W9snkYRdOFC4sRwlSn+v7Lyy2GHzKiOLxaceeHojp4S&#10;CjOMiX1AhIltwHvSEZBRCOk1hdhS2sbv8LKLYYeZ/LFHl/9Eix07fnu/rJtbUv3U8Zu7ZU3fWW99&#10;TExSwN3NfNGQX1JAcVWvNQLG9EmDY9noeLxguoKZF7nF4XNMhIISXxIyAA+Pxtpyt9azqeP3i4bo&#10;SUET1luRyHSBOEc/lDIRrFE5JSdHHPYbi+wg8syUL8OmFr+E5X5bEcdzXHGd2SE8e1V6j1qoj16x&#10;dAokq6cHwDMYpxVnVtN7yVaJTMLYv4kkENYTlnwHZ9WztQd1KpdRzmlSCtrLVOdR/Hlfsl/f3voH&#10;AAAA//8DAFBLAwQUAAYACAAAACEA1J5/8OIAAAAOAQAADwAAAGRycy9kb3ducmV2LnhtbEyPzU7D&#10;MBCE70i8g7VIXBC1G0Fp0jhVBeLAkbYSVzfeJinxOoqdJvTpWU7lstL+zcyXryfXijP2ofGkYT5T&#10;IJBKbxuqNOx3749LECEasqb1hBp+MMC6uL3JTWb9SJ943sZKsAiFzGioY+wyKUNZozNh5jsk3h19&#10;70zktq+k7c3I4q6ViVIL6UxD7FCbDl9rLL+3g9OAYXieq03qqv3HZXz4Si6nsdtpfX83va24bFYg&#10;Ik7x+gF/DJwfCg528APZIFoNy8UTA0UN7AWCD9KXNAFx4EGiQBa5/I9R/AIAAP//AwBQSwECLQAU&#10;AAYACAAAACEAtoM4kv4AAADhAQAAEwAAAAAAAAAAAAAAAAAAAAAAW0NvbnRlbnRfVHlwZXNdLnht&#10;bFBLAQItABQABgAIAAAAIQA4/SH/1gAAAJQBAAALAAAAAAAAAAAAAAAAAC8BAABfcmVscy8ucmVs&#10;c1BLAQItABQABgAIAAAAIQDKnwMl6AEAAMMDAAAOAAAAAAAAAAAAAAAAAC4CAABkcnMvZTJvRG9j&#10;LnhtbFBLAQItABQABgAIAAAAIQDUnn/w4gAAAA4BAAAPAAAAAAAAAAAAAAAAAEIEAABkcnMvZG93&#10;bnJldi54bWxQSwUGAAAAAAQABADzAAAAUQUAAAAA&#10;"/>
            </w:pict>
          </mc:Fallback>
        </mc:AlternateContent>
      </w:r>
    </w:p>
    <w:p w14:paraId="13F42103" w14:textId="77777777" w:rsidR="002C43BE" w:rsidRPr="00506591" w:rsidRDefault="002C43BE">
      <w:pPr>
        <w:pBdr>
          <w:top w:val="nil"/>
          <w:left w:val="nil"/>
          <w:bottom w:val="nil"/>
          <w:right w:val="nil"/>
          <w:between w:val="nil"/>
        </w:pBdr>
        <w:ind w:left="360" w:hanging="360"/>
        <w:rPr>
          <w:rFonts w:ascii="Arial" w:eastAsia="Arial" w:hAnsi="Arial" w:cs="Arial"/>
          <w:color w:val="000000"/>
        </w:rPr>
      </w:pPr>
    </w:p>
    <w:p w14:paraId="17A32691" w14:textId="77777777" w:rsidR="002C43BE" w:rsidRPr="00506591" w:rsidRDefault="002C43BE">
      <w:pPr>
        <w:pBdr>
          <w:top w:val="nil"/>
          <w:left w:val="nil"/>
          <w:bottom w:val="nil"/>
          <w:right w:val="nil"/>
          <w:between w:val="nil"/>
        </w:pBdr>
        <w:ind w:left="360" w:hanging="360"/>
        <w:rPr>
          <w:rFonts w:ascii="Arial" w:eastAsia="Arial" w:hAnsi="Arial" w:cs="Arial"/>
          <w:b/>
          <w:color w:val="000000"/>
        </w:rPr>
      </w:pPr>
    </w:p>
    <w:p w14:paraId="690B3E2C" w14:textId="77777777" w:rsidR="002C43BE" w:rsidRPr="00506591" w:rsidRDefault="006D3952" w:rsidP="00246F27">
      <w:pPr>
        <w:numPr>
          <w:ilvl w:val="0"/>
          <w:numId w:val="41"/>
        </w:numPr>
        <w:pBdr>
          <w:top w:val="nil"/>
          <w:left w:val="nil"/>
          <w:bottom w:val="nil"/>
          <w:right w:val="nil"/>
          <w:between w:val="nil"/>
        </w:pBdr>
        <w:rPr>
          <w:rFonts w:ascii="Arial" w:eastAsia="Arial" w:hAnsi="Arial" w:cs="Arial"/>
          <w:color w:val="000000"/>
        </w:rPr>
      </w:pPr>
      <w:r w:rsidRPr="00506591">
        <w:rPr>
          <w:rFonts w:ascii="Arial" w:eastAsia="Arial" w:hAnsi="Arial" w:cs="Arial"/>
          <w:color w:val="000000"/>
        </w:rPr>
        <w:t>Approximate date of delivery</w:t>
      </w:r>
      <w:r w:rsidRPr="00506591">
        <w:rPr>
          <w:rFonts w:ascii="Arial" w:hAnsi="Arial" w:cs="Arial"/>
          <w:noProof/>
        </w:rPr>
        <mc:AlternateContent>
          <mc:Choice Requires="wps">
            <w:drawing>
              <wp:anchor distT="0" distB="0" distL="114300" distR="114300" simplePos="0" relativeHeight="251669504" behindDoc="0" locked="0" layoutInCell="1" hidden="0" allowOverlap="1" wp14:anchorId="4E8D38E7" wp14:editId="1ACCC86B">
                <wp:simplePos x="0" y="0"/>
                <wp:positionH relativeFrom="column">
                  <wp:posOffset>3200400</wp:posOffset>
                </wp:positionH>
                <wp:positionV relativeFrom="paragraph">
                  <wp:posOffset>114300</wp:posOffset>
                </wp:positionV>
                <wp:extent cx="3017520" cy="12700"/>
                <wp:effectExtent l="0" t="0" r="0" b="0"/>
                <wp:wrapNone/>
                <wp:docPr id="54" name="Straight Arrow Connector 54"/>
                <wp:cNvGraphicFramePr/>
                <a:graphic xmlns:a="http://schemas.openxmlformats.org/drawingml/2006/main">
                  <a:graphicData uri="http://schemas.microsoft.com/office/word/2010/wordprocessingShape">
                    <wps:wsp>
                      <wps:cNvCnPr/>
                      <wps:spPr>
                        <a:xfrm>
                          <a:off x="3837240" y="3780000"/>
                          <a:ext cx="301752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120E310" id="Straight Arrow Connector 54" o:spid="_x0000_s1026" type="#_x0000_t32" style="position:absolute;margin-left:252pt;margin-top:9pt;width:237.6pt;height:1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jsl5wEAAMQDAAAOAAAAZHJzL2Uyb0RvYy54bWysU9uO0zAQfUfiHyy/06TZLS1V0xVqWV4Q&#10;VFr4gKntJJZ809jbtH/P2CldLi8IkQdnbM/lnDPjzcPZGnZSGLV3LZ/Pas6UE15q17f829fHNyvO&#10;YgInwXinWn5RkT9sX7/ajGGtGj94IxUySuLiegwtH1IK66qKYlAW4swH5eiy82gh0Rb7SiKMlN2a&#10;qqnrt9XoUQb0QsVIp/vpkm9L/q5TIn3puqgSMy0nbKmsWNZjXqvtBtY9Qhi0uMKAf0BhQTsqeku1&#10;hwTsGfUfqawW6KPv0kx4W/mu00IVDsRmXv/G5mmAoAoXEieGm0zx/6UVn08HZFq2fHHPmQNLPXpK&#10;CLofEnuP6Ee2886Rjh4ZuZBeY4hrCtu5A153MRwwkz93aPOfaLFzy+9Wd8vmnlS/kL1c1fRNeqtz&#10;YiI71PPloiEHQR7lrnpJEjCmj8pblo2WxyuoG5p50RtOn2IiGBT4IyAjcP5RG1OaaxwbW/5u0Syo&#10;DtCIdQYSmTYQ6ej6kiZ6o2UOycER++POIDtBHpryZdxU4he3XG8PcZj8ytVED/2zk6X2oEB+cJKl&#10;SyBdHb0AnsFYJTkzih5MtopnAm3+xpNAGEdYchMm2bN19PJSulHOaVQK2utY51n8eV+iXx7f9jsA&#10;AAD//wMAUEsDBBQABgAIAAAAIQBwbf2a4AAAAA4BAAAPAAAAZHJzL2Rvd25yZXYueG1sTE9NT8Mw&#10;DL0j8R8iI3FBLFnFYO2aThOIA0e2SVyzxms7Gqdq0rXs12NO7GLLes/vI19PrhVn7EPjScN8pkAg&#10;ld42VGnY794flyBCNGRN6wk1/GCAdXF7k5vM+pE+8byNlWARCpnRUMfYZVKGskZnwsx3SIwdfe9M&#10;5LOvpO3NyOKulYlSz9KZhtihNh2+1lh+bwenAcOwmKtN6qr9x2V8+Eoup7HbaX1/N72teGxWICJO&#10;8f8D/jpwfig42MEPZINoNSzUExeKDCx5MyF9SRMQBw1sDrLI5XWN4hcAAP//AwBQSwECLQAUAAYA&#10;CAAAACEAtoM4kv4AAADhAQAAEwAAAAAAAAAAAAAAAAAAAAAAW0NvbnRlbnRfVHlwZXNdLnhtbFBL&#10;AQItABQABgAIAAAAIQA4/SH/1gAAAJQBAAALAAAAAAAAAAAAAAAAAC8BAABfcmVscy8ucmVsc1BL&#10;AQItABQABgAIAAAAIQDQKjsl5wEAAMQDAAAOAAAAAAAAAAAAAAAAAC4CAABkcnMvZTJvRG9jLnht&#10;bFBLAQItABQABgAIAAAAIQBwbf2a4AAAAA4BAAAPAAAAAAAAAAAAAAAAAEEEAABkcnMvZG93bnJl&#10;di54bWxQSwUGAAAAAAQABADzAAAATgUAAAAA&#10;"/>
            </w:pict>
          </mc:Fallback>
        </mc:AlternateContent>
      </w:r>
    </w:p>
    <w:p w14:paraId="6F5D1258" w14:textId="77777777" w:rsidR="002C43BE" w:rsidRPr="00506591" w:rsidRDefault="002C43BE">
      <w:pPr>
        <w:pBdr>
          <w:top w:val="nil"/>
          <w:left w:val="nil"/>
          <w:bottom w:val="nil"/>
          <w:right w:val="nil"/>
          <w:between w:val="nil"/>
        </w:pBdr>
        <w:ind w:left="1440" w:hanging="360"/>
        <w:rPr>
          <w:rFonts w:ascii="Arial" w:eastAsia="Arial" w:hAnsi="Arial" w:cs="Arial"/>
          <w:color w:val="000000"/>
        </w:rPr>
      </w:pPr>
    </w:p>
    <w:p w14:paraId="6095BD8B" w14:textId="77777777" w:rsidR="002C43BE" w:rsidRPr="00506591" w:rsidRDefault="006D3952" w:rsidP="00246F27">
      <w:pPr>
        <w:numPr>
          <w:ilvl w:val="0"/>
          <w:numId w:val="41"/>
        </w:numPr>
        <w:pBdr>
          <w:top w:val="nil"/>
          <w:left w:val="nil"/>
          <w:bottom w:val="nil"/>
          <w:right w:val="nil"/>
          <w:between w:val="nil"/>
        </w:pBdr>
        <w:rPr>
          <w:rFonts w:ascii="Arial" w:eastAsia="Arial" w:hAnsi="Arial" w:cs="Arial"/>
          <w:color w:val="000000"/>
        </w:rPr>
      </w:pPr>
      <w:r w:rsidRPr="00506591">
        <w:rPr>
          <w:rFonts w:ascii="Arial" w:eastAsia="Arial" w:hAnsi="Arial" w:cs="Arial"/>
          <w:color w:val="000000"/>
        </w:rPr>
        <w:t>Signature of Physician/Obstetrician</w:t>
      </w:r>
      <w:r w:rsidRPr="00506591">
        <w:rPr>
          <w:rFonts w:ascii="Arial" w:hAnsi="Arial" w:cs="Arial"/>
          <w:noProof/>
        </w:rPr>
        <mc:AlternateContent>
          <mc:Choice Requires="wps">
            <w:drawing>
              <wp:anchor distT="0" distB="0" distL="114300" distR="114300" simplePos="0" relativeHeight="251670528" behindDoc="0" locked="0" layoutInCell="1" hidden="0" allowOverlap="1" wp14:anchorId="3D3163D3" wp14:editId="2ACF5CE9">
                <wp:simplePos x="0" y="0"/>
                <wp:positionH relativeFrom="column">
                  <wp:posOffset>3619500</wp:posOffset>
                </wp:positionH>
                <wp:positionV relativeFrom="paragraph">
                  <wp:posOffset>114300</wp:posOffset>
                </wp:positionV>
                <wp:extent cx="2598420" cy="12700"/>
                <wp:effectExtent l="0" t="0" r="0" b="0"/>
                <wp:wrapNone/>
                <wp:docPr id="32" name="Straight Arrow Connector 32"/>
                <wp:cNvGraphicFramePr/>
                <a:graphic xmlns:a="http://schemas.openxmlformats.org/drawingml/2006/main">
                  <a:graphicData uri="http://schemas.microsoft.com/office/word/2010/wordprocessingShape">
                    <wps:wsp>
                      <wps:cNvCnPr/>
                      <wps:spPr>
                        <a:xfrm>
                          <a:off x="4046790" y="3780000"/>
                          <a:ext cx="259842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4286E2F" id="Straight Arrow Connector 32" o:spid="_x0000_s1026" type="#_x0000_t32" style="position:absolute;margin-left:285pt;margin-top:9pt;width:204.6pt;height:1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o046AEAAMQDAAAOAAAAZHJzL2Uyb0RvYy54bWysU9uO2jAQfa/Uf7D8XhJS2AVEWFXQ7UvV&#10;Im37AYPtJJZ809hL4O87Nizby0tVNQ/O2J45c+bMeP1wsoYdFUbtXcunk5oz5YSX2vUt//7t8d2C&#10;s5jASTDeqZafVeQPm7dv1mNYqcYP3kiFjEBcXI2h5UNKYVVVUQzKQpz4oBxddh4tJNpiX0mEkdCt&#10;qZq6vqtGjzKgFypGOt1dLvmm4HedEulr10WVmGk5cUtlxbIe8lpt1rDqEcKgxZUG/AMLC9pR0hvU&#10;DhKwZ9R/QFkt0EffpYnwtvJdp4UqNVA10/q3ap4GCKrUQuLEcJMp/j9Y8eW4R6Zly983nDmw1KOn&#10;hKD7IbEPiH5kW+8c6eiRkQvpNYa4orCt2+N1F8Mec/GnDm3+U1ns1PJZPbu7X5LqZ0K/X9T0XfRW&#10;p8QEOTTz5WLWkIMgj3JXvYIEjOmT8pZlo+XxSurGZlr0huPnmIgGBb4EZAbOP2pjSnONY2PLl/Nm&#10;TnmARqwzkMi0gYqOri8w0Rstc0gOjtgftgbZEfLQlC/zphS/uOV8O4jDxa9cXcpD/+xkyT0okB+d&#10;ZOkcSFdHL4BnMlZJzoyiB5Ot4plAm7/xJBLGEZfchIvs2Tp4eS7dKOc0KoXtdazzLP68L9Gvj2/z&#10;AwAA//8DAFBLAwQUAAYACAAAACEAOwI73eAAAAAOAQAADwAAAGRycy9kb3ducmV2LnhtbExPTU/D&#10;MAy9I/EfIiNxQSxZpbG1azpNIA4c2SZxzRqv7WicqknXsl+PObGLLes9v498M7lWXLAPjScN85kC&#10;gVR621Cl4bB/f16BCNGQNa0n1PCDATbF/V1uMutH+sTLLlaCRShkRkMdY5dJGcoanQkz3yExdvK9&#10;M5HPvpK2NyOLu1YmSr1IZxpih9p0+Fpj+b0bnAYMw2KutqmrDh/X8ekruZ7Hbq/148P0tuaxXYOI&#10;OMX/D/jrwPmh4GBHP5ANotWwWCouFBlY8WZCukwTEEcNbA6yyOVtjeIXAAD//wMAUEsBAi0AFAAG&#10;AAgAAAAhALaDOJL+AAAA4QEAABMAAAAAAAAAAAAAAAAAAAAAAFtDb250ZW50X1R5cGVzXS54bWxQ&#10;SwECLQAUAAYACAAAACEAOP0h/9YAAACUAQAACwAAAAAAAAAAAAAAAAAvAQAAX3JlbHMvLnJlbHNQ&#10;SwECLQAUAAYACAAAACEAWsKNOOgBAADEAwAADgAAAAAAAAAAAAAAAAAuAgAAZHJzL2Uyb0RvYy54&#10;bWxQSwECLQAUAAYACAAAACEAOwI73eAAAAAOAQAADwAAAAAAAAAAAAAAAABCBAAAZHJzL2Rvd25y&#10;ZXYueG1sUEsFBgAAAAAEAAQA8wAAAE8FAAAAAA==&#10;"/>
            </w:pict>
          </mc:Fallback>
        </mc:AlternateContent>
      </w:r>
    </w:p>
    <w:p w14:paraId="6B9555D6" w14:textId="77777777" w:rsidR="002C43BE" w:rsidRPr="00506591" w:rsidRDefault="002C43BE">
      <w:pPr>
        <w:pBdr>
          <w:top w:val="nil"/>
          <w:left w:val="nil"/>
          <w:bottom w:val="nil"/>
          <w:right w:val="nil"/>
          <w:between w:val="nil"/>
        </w:pBdr>
        <w:ind w:hanging="360"/>
        <w:rPr>
          <w:rFonts w:ascii="Arial" w:eastAsia="Arial" w:hAnsi="Arial" w:cs="Arial"/>
          <w:color w:val="000000"/>
        </w:rPr>
      </w:pPr>
    </w:p>
    <w:p w14:paraId="5B0AD280" w14:textId="77777777" w:rsidR="002C43BE" w:rsidRPr="00506591" w:rsidRDefault="006D3952" w:rsidP="00246F27">
      <w:pPr>
        <w:numPr>
          <w:ilvl w:val="0"/>
          <w:numId w:val="41"/>
        </w:numPr>
        <w:pBdr>
          <w:top w:val="nil"/>
          <w:left w:val="nil"/>
          <w:bottom w:val="nil"/>
          <w:right w:val="nil"/>
          <w:between w:val="nil"/>
        </w:pBdr>
        <w:rPr>
          <w:rFonts w:ascii="Arial" w:eastAsia="Arial" w:hAnsi="Arial" w:cs="Arial"/>
          <w:color w:val="000000"/>
        </w:rPr>
      </w:pPr>
      <w:r w:rsidRPr="00506591">
        <w:rPr>
          <w:rFonts w:ascii="Arial" w:eastAsia="Arial" w:hAnsi="Arial" w:cs="Arial"/>
          <w:color w:val="000000"/>
        </w:rPr>
        <w:t>Office Address</w:t>
      </w:r>
      <w:r w:rsidRPr="00506591">
        <w:rPr>
          <w:rFonts w:ascii="Arial" w:hAnsi="Arial" w:cs="Arial"/>
          <w:noProof/>
        </w:rPr>
        <mc:AlternateContent>
          <mc:Choice Requires="wps">
            <w:drawing>
              <wp:anchor distT="0" distB="0" distL="114300" distR="114300" simplePos="0" relativeHeight="251671552" behindDoc="0" locked="0" layoutInCell="1" hidden="0" allowOverlap="1" wp14:anchorId="702C2684" wp14:editId="68CE87EB">
                <wp:simplePos x="0" y="0"/>
                <wp:positionH relativeFrom="column">
                  <wp:posOffset>2184400</wp:posOffset>
                </wp:positionH>
                <wp:positionV relativeFrom="paragraph">
                  <wp:posOffset>139700</wp:posOffset>
                </wp:positionV>
                <wp:extent cx="4023360" cy="12700"/>
                <wp:effectExtent l="0" t="0" r="0" b="0"/>
                <wp:wrapNone/>
                <wp:docPr id="40" name="Straight Arrow Connector 40"/>
                <wp:cNvGraphicFramePr/>
                <a:graphic xmlns:a="http://schemas.openxmlformats.org/drawingml/2006/main">
                  <a:graphicData uri="http://schemas.microsoft.com/office/word/2010/wordprocessingShape">
                    <wps:wsp>
                      <wps:cNvCnPr/>
                      <wps:spPr>
                        <a:xfrm>
                          <a:off x="3334320" y="3780000"/>
                          <a:ext cx="402336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4908BD2" id="Straight Arrow Connector 40" o:spid="_x0000_s1026" type="#_x0000_t32" style="position:absolute;margin-left:172pt;margin-top:11pt;width:316.8pt;height:1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G1g6AEAAMQDAAAOAAAAZHJzL2Uyb0RvYy54bWysU01v2zAMvQ/YfxB0X+zEadcacYohWXcZ&#10;tgBdf4AiybYASRQoNU7+/SglS/dxGYb5IFMS+fj4SK0ejs6yg8ZowHd8Pqs5016CMn7o+PO3x3d3&#10;nMUkvBIWvO74SUf+sH77ZjWFVi9gBKs0MgLxsZ1Cx8eUQltVUY7aiTiDoD1d9oBOJNriUCkUE6E7&#10;Wy3q+raaAFVAkDpGOt2eL/m64Pe9lulr30edmO04cUtlxbLu81qtV6IdUITRyAsN8Q8snDCekl6h&#10;tiIJ9oLmDyhnJEKEPs0kuAr63khdaqBq5vVv1TyNIuhSC4kTw1Wm+P9g5ZfDDplRHV+SPF446tFT&#10;QmGGMbEPiDCxDXhPOgIyciG9phBbCtv4HV52MewwF3/s0eU/lcWOHW+aZtksCPZE9vu7mr6z3vqY&#10;mCSHZb1omltykORR7qpXkIAxfdLgWDY6Hi+krmzmRW9x+BwT0aDAHwGZgYdHY21prvVs6vj9zeKG&#10;8ggasd6KRKYLVHT0Q4GJYI3KITk44rDfWGQHkYemfJk3pfjFLefbijie/crVuTyEF69K7lEL9dEr&#10;lk6BdPX0Angm47TizGp6MNkqnkkY+zeeRMJ64pKbcJY9W3tQp9KNck6jUthexjrP4s/7Ev36+Nbf&#10;AQAA//8DAFBLAwQUAAYACAAAACEAvtutfuAAAAAOAQAADwAAAGRycy9kb3ducmV2LnhtbExPS0/D&#10;MAy+I+0/RJ7EBbF0Zc+u6TSBOHDcQ+KaNV5baJyqSdeyX485sYst+7O/R7odbC2u2PrKkYLpJAKB&#10;lDtTUaHgdHx/XoHwQZPRtSNU8IMettnoIdWJcT3t8XoIhWAS8olWUIbQJFL6vESr/cQ1SIxdXGt1&#10;4LEtpGl1z+S2lnEULaTVFbFCqRt8LTH/PnRWAfpuPo12a1ucPm7902d8++qbo1KP4+Ftw2W3ARFw&#10;CP8f8JeB/UPGxs6uI+NFreBlNuNAQUEcc+eD9XK5AHHmBQMyS+V9jOwXAAD//wMAUEsBAi0AFAAG&#10;AAgAAAAhALaDOJL+AAAA4QEAABMAAAAAAAAAAAAAAAAAAAAAAFtDb250ZW50X1R5cGVzXS54bWxQ&#10;SwECLQAUAAYACAAAACEAOP0h/9YAAACUAQAACwAAAAAAAAAAAAAAAAAvAQAAX3JlbHMvLnJlbHNQ&#10;SwECLQAUAAYACAAAACEALFRtYOgBAADEAwAADgAAAAAAAAAAAAAAAAAuAgAAZHJzL2Uyb0RvYy54&#10;bWxQSwECLQAUAAYACAAAACEAvtutfuAAAAAOAQAADwAAAAAAAAAAAAAAAABCBAAAZHJzL2Rvd25y&#10;ZXYueG1sUEsFBgAAAAAEAAQA8wAAAE8FAAAAAA==&#10;"/>
            </w:pict>
          </mc:Fallback>
        </mc:AlternateContent>
      </w:r>
    </w:p>
    <w:p w14:paraId="493A57BC" w14:textId="77777777" w:rsidR="002C43BE" w:rsidRPr="00506591" w:rsidRDefault="002C43BE">
      <w:pPr>
        <w:pBdr>
          <w:top w:val="nil"/>
          <w:left w:val="nil"/>
          <w:bottom w:val="nil"/>
          <w:right w:val="nil"/>
          <w:between w:val="nil"/>
        </w:pBdr>
        <w:ind w:hanging="360"/>
        <w:rPr>
          <w:rFonts w:ascii="Arial" w:eastAsia="Arial" w:hAnsi="Arial" w:cs="Arial"/>
          <w:color w:val="000000"/>
        </w:rPr>
      </w:pPr>
    </w:p>
    <w:p w14:paraId="5E449BF7" w14:textId="77777777" w:rsidR="002C43BE" w:rsidRPr="00506591" w:rsidRDefault="006D3952" w:rsidP="00246F27">
      <w:pPr>
        <w:numPr>
          <w:ilvl w:val="0"/>
          <w:numId w:val="41"/>
        </w:numPr>
        <w:pBdr>
          <w:top w:val="nil"/>
          <w:left w:val="nil"/>
          <w:bottom w:val="nil"/>
          <w:right w:val="nil"/>
          <w:between w:val="nil"/>
        </w:pBdr>
        <w:rPr>
          <w:rFonts w:ascii="Arial" w:eastAsia="Arial" w:hAnsi="Arial" w:cs="Arial"/>
          <w:color w:val="000000"/>
        </w:rPr>
      </w:pPr>
      <w:r w:rsidRPr="00506591">
        <w:rPr>
          <w:rFonts w:ascii="Arial" w:eastAsia="Arial" w:hAnsi="Arial" w:cs="Arial"/>
          <w:color w:val="000000"/>
        </w:rPr>
        <w:t>Office Phone</w:t>
      </w:r>
      <w:r w:rsidRPr="00506591">
        <w:rPr>
          <w:rFonts w:ascii="Arial" w:hAnsi="Arial" w:cs="Arial"/>
          <w:noProof/>
        </w:rPr>
        <mc:AlternateContent>
          <mc:Choice Requires="wps">
            <w:drawing>
              <wp:anchor distT="0" distB="0" distL="114300" distR="114300" simplePos="0" relativeHeight="251672576" behindDoc="0" locked="0" layoutInCell="1" hidden="0" allowOverlap="1" wp14:anchorId="564126D9" wp14:editId="1C7C42ED">
                <wp:simplePos x="0" y="0"/>
                <wp:positionH relativeFrom="column">
                  <wp:posOffset>2095500</wp:posOffset>
                </wp:positionH>
                <wp:positionV relativeFrom="paragraph">
                  <wp:posOffset>114300</wp:posOffset>
                </wp:positionV>
                <wp:extent cx="4114800" cy="12700"/>
                <wp:effectExtent l="0" t="0" r="0" b="0"/>
                <wp:wrapNone/>
                <wp:docPr id="14" name="Straight Arrow Connector 14"/>
                <wp:cNvGraphicFramePr/>
                <a:graphic xmlns:a="http://schemas.openxmlformats.org/drawingml/2006/main">
                  <a:graphicData uri="http://schemas.microsoft.com/office/word/2010/wordprocessingShape">
                    <wps:wsp>
                      <wps:cNvCnPr/>
                      <wps:spPr>
                        <a:xfrm>
                          <a:off x="3288600" y="3780000"/>
                          <a:ext cx="411480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00FD5C2" id="Straight Arrow Connector 14" o:spid="_x0000_s1026" type="#_x0000_t32" style="position:absolute;margin-left:165pt;margin-top:9pt;width:324pt;height:1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2yo5wEAAMQDAAAOAAAAZHJzL2Uyb0RvYy54bWysU9tu2zAMfR+wfxD0vtjO0i414hRDsu5l&#10;2AJ0+wBFkm0BuoFU4+TvRylpusvLUMwPMiWRh4eH1Or+6Cw7aEATfMebWc2Z9jIo44eO//j+8G7J&#10;GSbhlbDB646fNPL79ds3qym2eh7GYJUGRiAe2yl2fEwptlWFctRO4CxE7emyD+BEoi0MlQIxEbqz&#10;1byub6spgIoQpEak0+35kq8Lft9rmb71PerEbMeJWyorlHWf12q9Eu0AIo5GXmiIV7BwwnhKeoXa&#10;iiTYE5i/oJyREDD0aSaDq0LfG6lLDVRNU/9RzeMooi61kDgYrzLh/4OVXw87YEZR7xaceeGoR48J&#10;hBnGxD4ChIltgvekYwBGLqTXFLGlsI3fwWWHcQe5+GMPLv+pLHbs+Pv5cnlbk+onsj8sa/rOeutj&#10;YpIcFk2zoGPOJHmUu+oFJAKmzzo4lo2O44XUlU1T9BaHL5iIBgU+B2QGPjwYa0tzrWdTx+9u5jeU&#10;R9CI9VYkMl2kotEPBQaDNSqH5GCEYb+xwA4iD035Mm9K8ZtbzrcVOJ79ytW5PAhPXpXcoxbqk1cs&#10;nSLp6ukF8EzGacWZ1fRgslU8kzD2XzyJhPXEJTfhLHu29kGdSjfKOY1KYXsZ6zyLv+5L9MvjW/8E&#10;AAD//wMAUEsDBBQABgAIAAAAIQC2nKaJ3wAAAA4BAAAPAAAAZHJzL2Rvd25yZXYueG1sTE87b8Iw&#10;EN4r8R+sQ+pSgQ2oBUIchFp16FhAYjXxkaSNz1HskJRf32Nql3vou/se6XZwtbhiGypPGmZTBQIp&#10;97aiQsPx8D5ZgQjRkDW1J9TwgwG22eghNYn1PX3idR8LwSQUEqOhjLFJpAx5ic6EqW+QGLv41pnI&#10;a1tI25qeyV0t50q9SGcqYoXSNPhaYv6975wGDN3zTO3Wrjh+3Pqn0/z21TcHrR/Hw9uGy24DIuIQ&#10;/z7gnoH9Q8bGzr4jG0StYbFQHCgysOLOB+vlfThrYHGQWSr/x8h+AQAA//8DAFBLAQItABQABgAI&#10;AAAAIQC2gziS/gAAAOEBAAATAAAAAAAAAAAAAAAAAAAAAABbQ29udGVudF9UeXBlc10ueG1sUEsB&#10;Ai0AFAAGAAgAAAAhADj9If/WAAAAlAEAAAsAAAAAAAAAAAAAAAAALwEAAF9yZWxzLy5yZWxzUEsB&#10;Ai0AFAAGAAgAAAAhAB53bKjnAQAAxAMAAA4AAAAAAAAAAAAAAAAALgIAAGRycy9lMm9Eb2MueG1s&#10;UEsBAi0AFAAGAAgAAAAhALacponfAAAADgEAAA8AAAAAAAAAAAAAAAAAQQQAAGRycy9kb3ducmV2&#10;LnhtbFBLBQYAAAAABAAEAPMAAABNBQAAAAA=&#10;"/>
            </w:pict>
          </mc:Fallback>
        </mc:AlternateContent>
      </w:r>
    </w:p>
    <w:p w14:paraId="09203650" w14:textId="77777777" w:rsidR="002C43BE" w:rsidRPr="00506591" w:rsidRDefault="006D3952">
      <w:pPr>
        <w:pBdr>
          <w:top w:val="nil"/>
          <w:left w:val="nil"/>
          <w:bottom w:val="nil"/>
          <w:right w:val="nil"/>
          <w:between w:val="nil"/>
        </w:pBdr>
        <w:ind w:left="360" w:hanging="360"/>
        <w:rPr>
          <w:rFonts w:ascii="Arial" w:eastAsia="Arial" w:hAnsi="Arial" w:cs="Arial"/>
          <w:color w:val="000000"/>
        </w:rPr>
      </w:pPr>
      <w:r w:rsidRPr="00506591">
        <w:rPr>
          <w:rFonts w:ascii="Arial" w:eastAsia="Arial" w:hAnsi="Arial" w:cs="Arial"/>
          <w:color w:val="000000"/>
        </w:rPr>
        <w:tab/>
      </w:r>
    </w:p>
    <w:p w14:paraId="33D05DE6" w14:textId="77777777" w:rsidR="002C43BE" w:rsidRPr="00506591" w:rsidRDefault="002C43BE">
      <w:pPr>
        <w:pBdr>
          <w:top w:val="nil"/>
          <w:left w:val="nil"/>
          <w:bottom w:val="nil"/>
          <w:right w:val="nil"/>
          <w:between w:val="nil"/>
        </w:pBdr>
        <w:ind w:left="360" w:hanging="360"/>
        <w:rPr>
          <w:rFonts w:ascii="Arial" w:eastAsia="Arial" w:hAnsi="Arial" w:cs="Arial"/>
          <w:color w:val="000000"/>
        </w:rPr>
      </w:pPr>
    </w:p>
    <w:p w14:paraId="5BAF1B4B" w14:textId="77777777" w:rsidR="002C43BE" w:rsidRPr="00506591" w:rsidRDefault="006D3952">
      <w:pPr>
        <w:pBdr>
          <w:top w:val="nil"/>
          <w:left w:val="nil"/>
          <w:bottom w:val="nil"/>
          <w:right w:val="nil"/>
          <w:between w:val="nil"/>
        </w:pBdr>
        <w:ind w:left="360" w:hanging="360"/>
        <w:rPr>
          <w:rFonts w:ascii="Arial" w:eastAsia="Arial" w:hAnsi="Arial" w:cs="Arial"/>
          <w:b/>
          <w:color w:val="000000"/>
        </w:rPr>
      </w:pPr>
      <w:r w:rsidRPr="00506591">
        <w:rPr>
          <w:rFonts w:ascii="Arial" w:eastAsia="Arial" w:hAnsi="Arial" w:cs="Arial"/>
          <w:b/>
          <w:color w:val="000000"/>
        </w:rPr>
        <w:t>THIS FORM MAY BE REVISED AND RESUBMITTED AS MEDICALLY NECESSARY (not to exceed thirty (30) days) DURING THE THIRD TRIMESTER AND/OR UPON DELIVERY.</w:t>
      </w:r>
    </w:p>
    <w:p w14:paraId="67B6E4CF" w14:textId="77777777" w:rsidR="002C43BE" w:rsidRPr="00506591" w:rsidRDefault="002C43BE">
      <w:pPr>
        <w:pBdr>
          <w:top w:val="nil"/>
          <w:left w:val="nil"/>
          <w:bottom w:val="nil"/>
          <w:right w:val="nil"/>
          <w:between w:val="nil"/>
        </w:pBdr>
        <w:ind w:hanging="360"/>
        <w:jc w:val="both"/>
        <w:rPr>
          <w:rFonts w:ascii="Arial" w:eastAsia="Arial" w:hAnsi="Arial" w:cs="Arial"/>
          <w:b/>
          <w:color w:val="000000"/>
        </w:rPr>
      </w:pPr>
    </w:p>
    <w:p w14:paraId="6E74CDDC" w14:textId="77777777" w:rsidR="002C43BE" w:rsidRPr="00506591" w:rsidRDefault="002C43BE">
      <w:pPr>
        <w:pBdr>
          <w:top w:val="nil"/>
          <w:left w:val="nil"/>
          <w:bottom w:val="nil"/>
          <w:right w:val="nil"/>
          <w:between w:val="nil"/>
        </w:pBdr>
        <w:ind w:hanging="360"/>
        <w:jc w:val="both"/>
        <w:rPr>
          <w:rFonts w:ascii="Arial" w:eastAsia="Arial" w:hAnsi="Arial" w:cs="Arial"/>
          <w:b/>
          <w:color w:val="000000"/>
        </w:rPr>
      </w:pPr>
    </w:p>
    <w:p w14:paraId="120A6A02" w14:textId="77777777" w:rsidR="002C43BE" w:rsidRPr="00506591" w:rsidRDefault="002C43BE">
      <w:pPr>
        <w:pBdr>
          <w:top w:val="nil"/>
          <w:left w:val="nil"/>
          <w:bottom w:val="nil"/>
          <w:right w:val="nil"/>
          <w:between w:val="nil"/>
        </w:pBdr>
        <w:ind w:hanging="360"/>
        <w:jc w:val="both"/>
        <w:rPr>
          <w:rFonts w:ascii="Arial" w:eastAsia="Arial" w:hAnsi="Arial" w:cs="Arial"/>
          <w:b/>
          <w:color w:val="000000"/>
        </w:rPr>
      </w:pPr>
    </w:p>
    <w:p w14:paraId="34919695" w14:textId="77777777" w:rsidR="002C43BE" w:rsidRPr="00506591" w:rsidRDefault="002C43BE">
      <w:pPr>
        <w:pBdr>
          <w:top w:val="nil"/>
          <w:left w:val="nil"/>
          <w:bottom w:val="nil"/>
          <w:right w:val="nil"/>
          <w:between w:val="nil"/>
        </w:pBdr>
        <w:ind w:hanging="360"/>
        <w:jc w:val="both"/>
        <w:rPr>
          <w:rFonts w:ascii="Arial" w:eastAsia="Arial" w:hAnsi="Arial" w:cs="Arial"/>
          <w:b/>
          <w:color w:val="000000"/>
        </w:rPr>
      </w:pPr>
    </w:p>
    <w:p w14:paraId="504AB363" w14:textId="77777777" w:rsidR="002C43BE" w:rsidRPr="00506591" w:rsidRDefault="002C43BE">
      <w:pPr>
        <w:pBdr>
          <w:top w:val="nil"/>
          <w:left w:val="nil"/>
          <w:bottom w:val="nil"/>
          <w:right w:val="nil"/>
          <w:between w:val="nil"/>
        </w:pBdr>
        <w:ind w:hanging="360"/>
        <w:jc w:val="both"/>
        <w:rPr>
          <w:rFonts w:ascii="Arial" w:eastAsia="Arial" w:hAnsi="Arial" w:cs="Arial"/>
          <w:b/>
          <w:color w:val="000000"/>
        </w:rPr>
      </w:pPr>
    </w:p>
    <w:p w14:paraId="5CD0ADF6" w14:textId="77777777" w:rsidR="002C43BE" w:rsidRPr="00506591" w:rsidRDefault="002C43BE">
      <w:pPr>
        <w:pBdr>
          <w:top w:val="nil"/>
          <w:left w:val="nil"/>
          <w:bottom w:val="nil"/>
          <w:right w:val="nil"/>
          <w:between w:val="nil"/>
        </w:pBdr>
        <w:ind w:hanging="360"/>
        <w:jc w:val="both"/>
        <w:rPr>
          <w:rFonts w:ascii="Arial" w:eastAsia="Arial" w:hAnsi="Arial" w:cs="Arial"/>
          <w:b/>
          <w:color w:val="000000"/>
        </w:rPr>
      </w:pPr>
    </w:p>
    <w:p w14:paraId="4CAE9DC5" w14:textId="77777777" w:rsidR="002C43BE" w:rsidRPr="00506591" w:rsidRDefault="002C43BE">
      <w:pPr>
        <w:pBdr>
          <w:top w:val="nil"/>
          <w:left w:val="nil"/>
          <w:bottom w:val="nil"/>
          <w:right w:val="nil"/>
          <w:between w:val="nil"/>
        </w:pBdr>
        <w:ind w:hanging="360"/>
        <w:jc w:val="both"/>
        <w:rPr>
          <w:rFonts w:ascii="Arial" w:eastAsia="Arial" w:hAnsi="Arial" w:cs="Arial"/>
          <w:b/>
          <w:color w:val="000000"/>
        </w:rPr>
      </w:pPr>
    </w:p>
    <w:p w14:paraId="61E75B84" w14:textId="77777777" w:rsidR="002C43BE" w:rsidRPr="00506591" w:rsidRDefault="002C43BE">
      <w:pPr>
        <w:pBdr>
          <w:top w:val="nil"/>
          <w:left w:val="nil"/>
          <w:bottom w:val="nil"/>
          <w:right w:val="nil"/>
          <w:between w:val="nil"/>
        </w:pBdr>
        <w:ind w:hanging="360"/>
        <w:jc w:val="both"/>
        <w:rPr>
          <w:rFonts w:ascii="Arial" w:eastAsia="Arial" w:hAnsi="Arial" w:cs="Arial"/>
          <w:b/>
          <w:color w:val="000000"/>
        </w:rPr>
      </w:pPr>
    </w:p>
    <w:p w14:paraId="03AEC5B3" w14:textId="77777777" w:rsidR="002C43BE" w:rsidRPr="00506591" w:rsidRDefault="002C43BE">
      <w:pPr>
        <w:pBdr>
          <w:top w:val="nil"/>
          <w:left w:val="nil"/>
          <w:bottom w:val="nil"/>
          <w:right w:val="nil"/>
          <w:between w:val="nil"/>
        </w:pBdr>
        <w:ind w:left="360" w:hanging="360"/>
        <w:rPr>
          <w:rFonts w:ascii="Arial" w:eastAsia="Arial" w:hAnsi="Arial" w:cs="Arial"/>
          <w:b/>
          <w:color w:val="000000"/>
        </w:rPr>
      </w:pPr>
    </w:p>
    <w:p w14:paraId="62E32956" w14:textId="08B47013" w:rsidR="002C43BE" w:rsidRPr="00506591" w:rsidRDefault="00F27BB2" w:rsidP="00AE1E76">
      <w:pPr>
        <w:jc w:val="center"/>
        <w:rPr>
          <w:rFonts w:ascii="Arial" w:eastAsia="Arial" w:hAnsi="Arial" w:cs="Arial"/>
          <w:b/>
          <w:color w:val="000000"/>
          <w:sz w:val="32"/>
          <w:szCs w:val="32"/>
          <w:u w:val="single"/>
        </w:rPr>
      </w:pPr>
      <w:r>
        <w:rPr>
          <w:rFonts w:ascii="Arial" w:eastAsia="Arial" w:hAnsi="Arial" w:cs="Arial"/>
          <w:b/>
          <w:color w:val="000000"/>
          <w:sz w:val="32"/>
          <w:szCs w:val="32"/>
          <w:u w:val="single"/>
        </w:rPr>
        <w:br w:type="page"/>
      </w:r>
      <w:r w:rsidR="006D3952" w:rsidRPr="00506591">
        <w:rPr>
          <w:rFonts w:ascii="Arial" w:eastAsia="Arial" w:hAnsi="Arial" w:cs="Arial"/>
          <w:b/>
          <w:color w:val="000000"/>
          <w:sz w:val="32"/>
          <w:szCs w:val="32"/>
          <w:u w:val="single"/>
        </w:rPr>
        <w:lastRenderedPageBreak/>
        <w:t>INTENTION TO CHANGE COLUMNS FORM</w:t>
      </w:r>
    </w:p>
    <w:p w14:paraId="3FB5A2C2" w14:textId="77777777" w:rsidR="002C43BE" w:rsidRPr="00506591" w:rsidRDefault="006D3952">
      <w:pPr>
        <w:pBdr>
          <w:top w:val="nil"/>
          <w:left w:val="nil"/>
          <w:bottom w:val="nil"/>
          <w:right w:val="nil"/>
          <w:between w:val="nil"/>
        </w:pBdr>
        <w:ind w:hanging="360"/>
        <w:jc w:val="center"/>
        <w:rPr>
          <w:rFonts w:ascii="Arial" w:eastAsia="Arial" w:hAnsi="Arial" w:cs="Arial"/>
          <w:b/>
          <w:color w:val="000000"/>
          <w:sz w:val="28"/>
          <w:szCs w:val="28"/>
        </w:rPr>
      </w:pPr>
      <w:r w:rsidRPr="00506591">
        <w:rPr>
          <w:rFonts w:ascii="Arial" w:eastAsia="Arial" w:hAnsi="Arial" w:cs="Arial"/>
          <w:b/>
          <w:color w:val="000000"/>
          <w:sz w:val="32"/>
          <w:szCs w:val="32"/>
        </w:rPr>
        <w:t>(DUE MARCH 1</w:t>
      </w:r>
      <w:r w:rsidRPr="00506591">
        <w:rPr>
          <w:rFonts w:ascii="Arial" w:eastAsia="Arial" w:hAnsi="Arial" w:cs="Arial"/>
          <w:b/>
          <w:color w:val="000000"/>
          <w:sz w:val="32"/>
          <w:szCs w:val="32"/>
          <w:vertAlign w:val="superscript"/>
        </w:rPr>
        <w:t>st</w:t>
      </w:r>
      <w:r w:rsidRPr="00506591">
        <w:rPr>
          <w:rFonts w:ascii="Arial" w:eastAsia="Arial" w:hAnsi="Arial" w:cs="Arial"/>
          <w:b/>
          <w:color w:val="000000"/>
          <w:sz w:val="32"/>
          <w:szCs w:val="32"/>
        </w:rPr>
        <w:t xml:space="preserve"> – Administration Office)</w:t>
      </w:r>
    </w:p>
    <w:p w14:paraId="3631B023" w14:textId="77777777" w:rsidR="002C43BE" w:rsidRPr="00506591" w:rsidRDefault="002C43BE">
      <w:pPr>
        <w:pBdr>
          <w:top w:val="nil"/>
          <w:left w:val="nil"/>
          <w:bottom w:val="nil"/>
          <w:right w:val="nil"/>
          <w:between w:val="nil"/>
        </w:pBdr>
        <w:ind w:left="360" w:hanging="360"/>
        <w:rPr>
          <w:rFonts w:ascii="Arial" w:eastAsia="Arial" w:hAnsi="Arial" w:cs="Arial"/>
          <w:color w:val="000000"/>
          <w:sz w:val="28"/>
          <w:szCs w:val="28"/>
        </w:rPr>
      </w:pPr>
    </w:p>
    <w:p w14:paraId="2B3F0961" w14:textId="77777777" w:rsidR="002C43BE" w:rsidRPr="00506591" w:rsidRDefault="002C43BE">
      <w:pPr>
        <w:pBdr>
          <w:top w:val="nil"/>
          <w:left w:val="nil"/>
          <w:bottom w:val="nil"/>
          <w:right w:val="nil"/>
          <w:between w:val="nil"/>
        </w:pBdr>
        <w:ind w:left="360" w:hanging="360"/>
        <w:rPr>
          <w:rFonts w:ascii="Arial" w:eastAsia="Arial" w:hAnsi="Arial" w:cs="Arial"/>
          <w:color w:val="000000"/>
        </w:rPr>
      </w:pPr>
    </w:p>
    <w:p w14:paraId="2C579FD6" w14:textId="77777777" w:rsidR="002C43BE" w:rsidRPr="00506591" w:rsidRDefault="006D3952">
      <w:pPr>
        <w:pBdr>
          <w:top w:val="nil"/>
          <w:left w:val="nil"/>
          <w:bottom w:val="nil"/>
          <w:right w:val="nil"/>
          <w:between w:val="nil"/>
        </w:pBdr>
        <w:ind w:left="360" w:hanging="360"/>
        <w:rPr>
          <w:rFonts w:ascii="Arial" w:eastAsia="Arial" w:hAnsi="Arial" w:cs="Arial"/>
          <w:color w:val="000000"/>
          <w:sz w:val="28"/>
          <w:szCs w:val="28"/>
        </w:rPr>
      </w:pPr>
      <w:r w:rsidRPr="00506591">
        <w:rPr>
          <w:rFonts w:ascii="Arial" w:eastAsia="Arial" w:hAnsi="Arial" w:cs="Arial"/>
          <w:color w:val="000000"/>
          <w:sz w:val="28"/>
          <w:szCs w:val="28"/>
        </w:rPr>
        <w:t>Employee Name</w:t>
      </w:r>
      <w:r w:rsidRPr="00506591">
        <w:rPr>
          <w:rFonts w:ascii="Arial" w:eastAsia="Arial" w:hAnsi="Arial" w:cs="Arial"/>
          <w:color w:val="000000"/>
          <w:sz w:val="28"/>
          <w:szCs w:val="28"/>
        </w:rPr>
        <w:tab/>
      </w:r>
      <w:r w:rsidRPr="00506591">
        <w:rPr>
          <w:rFonts w:ascii="Arial" w:eastAsia="Arial" w:hAnsi="Arial" w:cs="Arial"/>
          <w:color w:val="000000"/>
          <w:sz w:val="28"/>
          <w:szCs w:val="28"/>
        </w:rPr>
        <w:tab/>
      </w:r>
      <w:r w:rsidRPr="00506591">
        <w:rPr>
          <w:rFonts w:ascii="Arial" w:eastAsia="Arial" w:hAnsi="Arial" w:cs="Arial"/>
          <w:color w:val="000000"/>
          <w:sz w:val="28"/>
          <w:szCs w:val="28"/>
        </w:rPr>
        <w:tab/>
      </w:r>
      <w:r w:rsidRPr="00506591">
        <w:rPr>
          <w:rFonts w:ascii="Arial" w:eastAsia="Arial" w:hAnsi="Arial" w:cs="Arial"/>
          <w:color w:val="000000"/>
          <w:sz w:val="28"/>
          <w:szCs w:val="28"/>
        </w:rPr>
        <w:tab/>
      </w:r>
      <w:r w:rsidRPr="00506591">
        <w:rPr>
          <w:rFonts w:ascii="Arial" w:eastAsia="Arial" w:hAnsi="Arial" w:cs="Arial"/>
          <w:color w:val="000000"/>
          <w:sz w:val="28"/>
          <w:szCs w:val="28"/>
        </w:rPr>
        <w:tab/>
      </w:r>
      <w:r w:rsidRPr="00506591">
        <w:rPr>
          <w:rFonts w:ascii="Arial" w:eastAsia="Arial" w:hAnsi="Arial" w:cs="Arial"/>
          <w:color w:val="000000"/>
          <w:sz w:val="28"/>
          <w:szCs w:val="28"/>
        </w:rPr>
        <w:tab/>
      </w:r>
      <w:r w:rsidRPr="00506591">
        <w:rPr>
          <w:rFonts w:ascii="Arial" w:eastAsia="Arial" w:hAnsi="Arial" w:cs="Arial"/>
          <w:color w:val="000000"/>
          <w:sz w:val="28"/>
          <w:szCs w:val="28"/>
        </w:rPr>
        <w:tab/>
      </w:r>
      <w:r w:rsidRPr="00506591">
        <w:rPr>
          <w:rFonts w:ascii="Arial" w:eastAsia="Arial" w:hAnsi="Arial" w:cs="Arial"/>
          <w:color w:val="000000"/>
          <w:sz w:val="28"/>
          <w:szCs w:val="28"/>
        </w:rPr>
        <w:tab/>
        <w:t>Date</w:t>
      </w:r>
      <w:r w:rsidRPr="00506591">
        <w:rPr>
          <w:rFonts w:ascii="Arial" w:hAnsi="Arial" w:cs="Arial"/>
          <w:noProof/>
        </w:rPr>
        <mc:AlternateContent>
          <mc:Choice Requires="wps">
            <w:drawing>
              <wp:anchor distT="0" distB="0" distL="114300" distR="114300" simplePos="0" relativeHeight="251673600" behindDoc="0" locked="0" layoutInCell="1" hidden="0" allowOverlap="1" wp14:anchorId="66204DBF" wp14:editId="00537574">
                <wp:simplePos x="0" y="0"/>
                <wp:positionH relativeFrom="column">
                  <wp:posOffset>1625600</wp:posOffset>
                </wp:positionH>
                <wp:positionV relativeFrom="paragraph">
                  <wp:posOffset>152400</wp:posOffset>
                </wp:positionV>
                <wp:extent cx="3291840" cy="12700"/>
                <wp:effectExtent l="0" t="0" r="0" b="0"/>
                <wp:wrapNone/>
                <wp:docPr id="4" name="Straight Arrow Connector 4"/>
                <wp:cNvGraphicFramePr/>
                <a:graphic xmlns:a="http://schemas.openxmlformats.org/drawingml/2006/main">
                  <a:graphicData uri="http://schemas.microsoft.com/office/word/2010/wordprocessingShape">
                    <wps:wsp>
                      <wps:cNvCnPr/>
                      <wps:spPr>
                        <a:xfrm>
                          <a:off x="3700080" y="3780000"/>
                          <a:ext cx="329184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351F1DB" id="Straight Arrow Connector 4" o:spid="_x0000_s1026" type="#_x0000_t32" style="position:absolute;margin-left:128pt;margin-top:12pt;width:259.2pt;height:1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9Bw5AEAAMIDAAAOAAAAZHJzL2Uyb0RvYy54bWysU81u2zAMvg/YOwi6L3aydEuNOMWQrLsM&#10;W4CuD6BIsi1AEgVKjZO3H6W46X4uQzEfZFL8+/iRWt+dnGVHjdGAb/l8VnOmvQRlfN/yxx/371ac&#10;xSS8Eha8bvlZR363eftmPYZGL2AAqzQySuJjM4aWDymFpqqiHLQTcQZBezJ2gE4kUrGvFIqRsjtb&#10;Ler6QzUCqoAgdYx0u7sY+abk7zot0/euizox23LClsqJ5Tzks9qsRdOjCIOREwzxChROGE9Fr6l2&#10;Ign2hOavVM5IhAhdmklwFXSdkbr0QN3M6z+6eRhE0KUXIieGK03x/6WV3457ZEa1fMmZF45G9JBQ&#10;mH5I7BMijGwL3hONgGyZ2RpDbCho6/c4aTHsMbd+6tDlPzXFTi1//7Gu6xVxfs7yipSJbX1KTGaH&#10;xe18tSQHSR7FVr0kCRjTFw2OZaHlccJ0BTMvbIvj15gIBgU+B2QEHu6NtWW01rOx5bc3ixuqI2jB&#10;OisSiS5Qy9H3JU0Ea1QOycER+8PWIjuKvDLly31Tid/ccr2diMPFr5guy4Tw5FWpPWihPnvF0jkQ&#10;rZ72n2cwTivOrKbnkqXimYSx/+JJIKwnLHkIF9qzdAB1LtMo97QoBe201HkTf9VL9MvT2/wEAAD/&#10;/wMAUEsDBBQABgAIAAAAIQBJcL7k4AAAAA4BAAAPAAAAZHJzL2Rvd25yZXYueG1sTE/LTsMwELwj&#10;8Q/WVuoFUadR+krjVBUVB460lbi68ZKExusodprQr2c5wWVfszs7k+1G24gbdr52pGA+i0AgFc7U&#10;VCo4n16f1yB80GR04wgVfKOHXf74kOnUuIHe8XYMpWAS8qlWUIXQplL6okKr/cy1SIx9us7qwG1X&#10;StPpgcltI+MoWkqra+IPlW7xpcLieuytAvT9Yh7tN7Y8v92Hp4/4/jW0J6Wmk/Gw5bDfggg4hr8L&#10;+PXA+iFnYRfXk/GiURAvlmwocJFw5oXVKklAXHjAgMwz+d9G/gMAAP//AwBQSwECLQAUAAYACAAA&#10;ACEAtoM4kv4AAADhAQAAEwAAAAAAAAAAAAAAAAAAAAAAW0NvbnRlbnRfVHlwZXNdLnhtbFBLAQIt&#10;ABQABgAIAAAAIQA4/SH/1gAAAJQBAAALAAAAAAAAAAAAAAAAAC8BAABfcmVscy8ucmVsc1BLAQIt&#10;ABQABgAIAAAAIQCLa9Bw5AEAAMIDAAAOAAAAAAAAAAAAAAAAAC4CAABkcnMvZTJvRG9jLnhtbFBL&#10;AQItABQABgAIAAAAIQBJcL7k4AAAAA4BAAAPAAAAAAAAAAAAAAAAAD4EAABkcnMvZG93bnJldi54&#10;bWxQSwUGAAAAAAQABADzAAAASwUAAAAA&#10;"/>
            </w:pict>
          </mc:Fallback>
        </mc:AlternateContent>
      </w:r>
      <w:r w:rsidRPr="00506591">
        <w:rPr>
          <w:rFonts w:ascii="Arial" w:hAnsi="Arial" w:cs="Arial"/>
          <w:noProof/>
        </w:rPr>
        <mc:AlternateContent>
          <mc:Choice Requires="wps">
            <w:drawing>
              <wp:anchor distT="0" distB="0" distL="114300" distR="114300" simplePos="0" relativeHeight="251674624" behindDoc="0" locked="0" layoutInCell="1" hidden="0" allowOverlap="1" wp14:anchorId="1CCD872F" wp14:editId="13C7D7B7">
                <wp:simplePos x="0" y="0"/>
                <wp:positionH relativeFrom="column">
                  <wp:posOffset>5486400</wp:posOffset>
                </wp:positionH>
                <wp:positionV relativeFrom="paragraph">
                  <wp:posOffset>152400</wp:posOffset>
                </wp:positionV>
                <wp:extent cx="1097280" cy="12700"/>
                <wp:effectExtent l="0" t="0" r="0" b="0"/>
                <wp:wrapNone/>
                <wp:docPr id="15" name="Straight Arrow Connector 15"/>
                <wp:cNvGraphicFramePr/>
                <a:graphic xmlns:a="http://schemas.openxmlformats.org/drawingml/2006/main">
                  <a:graphicData uri="http://schemas.microsoft.com/office/word/2010/wordprocessingShape">
                    <wps:wsp>
                      <wps:cNvCnPr/>
                      <wps:spPr>
                        <a:xfrm>
                          <a:off x="4797360" y="3780000"/>
                          <a:ext cx="109728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405C83E" id="Straight Arrow Connector 15" o:spid="_x0000_s1026" type="#_x0000_t32" style="position:absolute;margin-left:6in;margin-top:12pt;width:86.4pt;height:1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Wle6AEAAMQDAAAOAAAAZHJzL2Uyb0RvYy54bWysU8lu2zAQvRfoPxC815KdJl5gOSjsppei&#10;NZDmA8YkJRHghiFj2X/fIeU4XS5FUB2oITnLe2+G6/uTNeyoMGrvGj6d1JwpJ7zUrmv404+HDwvO&#10;YgInwXinGn5Wkd9v3r9bD2GlZr73RipklMTF1RAa3qcUVlUVRa8sxIkPytFl69FCoi12lUQYKLs1&#10;1ayu76rBowzohYqRTnfjJd+U/G2rRPretlElZhpO2FJZsayHvFabNaw6hNBrcYEBb0BhQTsqek21&#10;gwTsGfVfqawW6KNv00R4W/m21UIVDsRmWv/B5rGHoAoXEieGq0zx/6UV3457ZFpS7245c2CpR48J&#10;QXd9Yp8Q/cC23jnS0SMjF9JrCHFFYVu3x8suhj1m8qcWbf4TLXZq+Mf5cn5zR6qfG34zX9T0jXqr&#10;U2KCHKb1cj5bkIMgj3JXvSYJGNMX5S3LRsPjBdQVzbToDcevMREMCnwJyAicf9DGlOYax4aGL29n&#10;xE8AjVhrIJFpA5GOritpojda5pAcHLE7bA2yI+ShKV/GTSV+c8v1dhD70a9cjfTQPztZavcK5Gcn&#10;WToH0tXRC+AZjFWSM6PowWSreCbQ5l88CYRxhCU3YZQ9Wwcvz6Ub5ZxGpaC9jHWexV/3Jfr18W1+&#10;AgAA//8DAFBLAwQUAAYACAAAACEAM7NT8eEAAAAPAQAADwAAAGRycy9kb3ducmV2LnhtbEyPTU/D&#10;MAyG70j8h8hIXBBLVqAaXdNpAnHgyDaJa9aYttA4VZOuZb8e98Qutvz1+n3yzeRaccI+NJ40LBcK&#10;BFLpbUOVhsP+7X4FIkRD1rSeUMMvBtgU11e5yawf6QNPu1gJFqGQGQ11jF0mZShrdCYsfIfEsy/f&#10;OxO57CtpezOyuGtlolQqnWmIP9Smw5cay5/d4DRgGJ6WavvsqsP7ebz7TM7fY7fX+vZmel1z2K5B&#10;RJzi/wXMDOwfCjZ29APZIFoNq/SRgaKGZM7zgnpImejInVSBLHJ5yVH8AQAA//8DAFBLAQItABQA&#10;BgAIAAAAIQC2gziS/gAAAOEBAAATAAAAAAAAAAAAAAAAAAAAAABbQ29udGVudF9UeXBlc10ueG1s&#10;UEsBAi0AFAAGAAgAAAAhADj9If/WAAAAlAEAAAsAAAAAAAAAAAAAAAAALwEAAF9yZWxzLy5yZWxz&#10;UEsBAi0AFAAGAAgAAAAhAGg5aV7oAQAAxAMAAA4AAAAAAAAAAAAAAAAALgIAAGRycy9lMm9Eb2Mu&#10;eG1sUEsBAi0AFAAGAAgAAAAhADOzU/HhAAAADwEAAA8AAAAAAAAAAAAAAAAAQgQAAGRycy9kb3du&#10;cmV2LnhtbFBLBQYAAAAABAAEAPMAAABQBQAAAAA=&#10;"/>
            </w:pict>
          </mc:Fallback>
        </mc:AlternateContent>
      </w:r>
    </w:p>
    <w:p w14:paraId="389BA72A" w14:textId="77777777" w:rsidR="002C43BE" w:rsidRPr="00506591" w:rsidRDefault="002C43BE">
      <w:pPr>
        <w:pBdr>
          <w:top w:val="nil"/>
          <w:left w:val="nil"/>
          <w:bottom w:val="nil"/>
          <w:right w:val="nil"/>
          <w:between w:val="nil"/>
        </w:pBdr>
        <w:ind w:hanging="360"/>
        <w:rPr>
          <w:rFonts w:ascii="Arial" w:eastAsia="Arial" w:hAnsi="Arial" w:cs="Arial"/>
          <w:color w:val="000000"/>
          <w:sz w:val="28"/>
          <w:szCs w:val="28"/>
        </w:rPr>
      </w:pPr>
    </w:p>
    <w:p w14:paraId="4668C89B" w14:textId="77777777" w:rsidR="002C43BE" w:rsidRPr="00506591" w:rsidRDefault="006D3952">
      <w:pPr>
        <w:pBdr>
          <w:top w:val="nil"/>
          <w:left w:val="nil"/>
          <w:bottom w:val="nil"/>
          <w:right w:val="nil"/>
          <w:between w:val="nil"/>
        </w:pBdr>
        <w:ind w:left="360" w:hanging="360"/>
        <w:rPr>
          <w:rFonts w:ascii="Arial" w:eastAsia="Arial" w:hAnsi="Arial" w:cs="Arial"/>
          <w:color w:val="000000"/>
          <w:sz w:val="22"/>
          <w:szCs w:val="22"/>
        </w:rPr>
      </w:pPr>
      <w:r w:rsidRPr="00506591">
        <w:rPr>
          <w:rFonts w:ascii="Arial" w:eastAsia="Arial" w:hAnsi="Arial" w:cs="Arial"/>
          <w:color w:val="000000"/>
          <w:sz w:val="22"/>
          <w:szCs w:val="22"/>
        </w:rPr>
        <w:t>It is my intention to qualify for a full year change in column placement on the salary schedule before September 1</w:t>
      </w:r>
      <w:r w:rsidRPr="00506591">
        <w:rPr>
          <w:rFonts w:ascii="Arial" w:eastAsia="Arial" w:hAnsi="Arial" w:cs="Arial"/>
          <w:color w:val="000000"/>
          <w:sz w:val="22"/>
          <w:szCs w:val="22"/>
          <w:vertAlign w:val="superscript"/>
        </w:rPr>
        <w:t>st</w:t>
      </w:r>
      <w:r w:rsidRPr="00506591">
        <w:rPr>
          <w:rFonts w:ascii="Arial" w:eastAsia="Arial" w:hAnsi="Arial" w:cs="Arial"/>
          <w:color w:val="000000"/>
          <w:sz w:val="22"/>
          <w:szCs w:val="22"/>
        </w:rPr>
        <w:t xml:space="preserve"> please check here ________.</w:t>
      </w:r>
    </w:p>
    <w:p w14:paraId="3CE4ADB0" w14:textId="77777777" w:rsidR="002C43BE" w:rsidRPr="00506591" w:rsidRDefault="002C43BE">
      <w:pPr>
        <w:pBdr>
          <w:top w:val="nil"/>
          <w:left w:val="nil"/>
          <w:bottom w:val="nil"/>
          <w:right w:val="nil"/>
          <w:between w:val="nil"/>
        </w:pBdr>
        <w:ind w:hanging="360"/>
        <w:rPr>
          <w:rFonts w:ascii="Arial" w:eastAsia="Arial" w:hAnsi="Arial" w:cs="Arial"/>
          <w:color w:val="000000"/>
          <w:sz w:val="22"/>
          <w:szCs w:val="22"/>
        </w:rPr>
      </w:pPr>
    </w:p>
    <w:p w14:paraId="2BE80870" w14:textId="77777777" w:rsidR="002C43BE" w:rsidRPr="00506591" w:rsidRDefault="006D3952">
      <w:pPr>
        <w:pBdr>
          <w:top w:val="nil"/>
          <w:left w:val="nil"/>
          <w:bottom w:val="nil"/>
          <w:right w:val="nil"/>
          <w:between w:val="nil"/>
        </w:pBdr>
        <w:ind w:left="360" w:hanging="360"/>
        <w:rPr>
          <w:rFonts w:ascii="Arial" w:eastAsia="Arial" w:hAnsi="Arial" w:cs="Arial"/>
          <w:color w:val="000000"/>
          <w:sz w:val="22"/>
          <w:szCs w:val="22"/>
        </w:rPr>
      </w:pPr>
      <w:r w:rsidRPr="00506591">
        <w:rPr>
          <w:rFonts w:ascii="Arial" w:eastAsia="Arial" w:hAnsi="Arial" w:cs="Arial"/>
          <w:color w:val="000000"/>
          <w:sz w:val="22"/>
          <w:szCs w:val="22"/>
        </w:rPr>
        <w:t>I intend to complete</w:t>
      </w:r>
      <w:r w:rsidRPr="00506591">
        <w:rPr>
          <w:rFonts w:ascii="Arial" w:eastAsia="Arial" w:hAnsi="Arial" w:cs="Arial"/>
          <w:color w:val="000000"/>
          <w:sz w:val="22"/>
          <w:szCs w:val="22"/>
          <w:u w:val="single"/>
        </w:rPr>
        <w:tab/>
      </w:r>
      <w:r w:rsidRPr="00506591">
        <w:rPr>
          <w:rFonts w:ascii="Arial" w:eastAsia="Arial" w:hAnsi="Arial" w:cs="Arial"/>
          <w:color w:val="000000"/>
          <w:sz w:val="22"/>
          <w:szCs w:val="22"/>
          <w:u w:val="single"/>
        </w:rPr>
        <w:tab/>
      </w:r>
      <w:r w:rsidRPr="00506591">
        <w:rPr>
          <w:rFonts w:ascii="Arial" w:eastAsia="Arial" w:hAnsi="Arial" w:cs="Arial"/>
          <w:color w:val="000000"/>
          <w:sz w:val="22"/>
          <w:szCs w:val="22"/>
          <w:u w:val="single"/>
        </w:rPr>
        <w:tab/>
      </w:r>
      <w:r w:rsidRPr="00506591">
        <w:rPr>
          <w:rFonts w:ascii="Arial" w:eastAsia="Arial" w:hAnsi="Arial" w:cs="Arial"/>
          <w:color w:val="000000"/>
          <w:sz w:val="22"/>
          <w:szCs w:val="22"/>
          <w:u w:val="single"/>
        </w:rPr>
        <w:tab/>
      </w:r>
      <w:r w:rsidRPr="00506591">
        <w:rPr>
          <w:rFonts w:ascii="Arial" w:eastAsia="Arial" w:hAnsi="Arial" w:cs="Arial"/>
          <w:color w:val="000000"/>
          <w:sz w:val="22"/>
          <w:szCs w:val="22"/>
        </w:rPr>
        <w:t xml:space="preserve"> (list number of hours) semester hours of approved credit by that time.</w:t>
      </w:r>
    </w:p>
    <w:p w14:paraId="7F987FCF" w14:textId="77777777" w:rsidR="002C43BE" w:rsidRPr="00506591" w:rsidRDefault="002C43BE">
      <w:pPr>
        <w:pBdr>
          <w:top w:val="nil"/>
          <w:left w:val="nil"/>
          <w:bottom w:val="nil"/>
          <w:right w:val="nil"/>
          <w:between w:val="nil"/>
        </w:pBdr>
        <w:ind w:left="360" w:hanging="360"/>
        <w:rPr>
          <w:rFonts w:ascii="Arial" w:eastAsia="Arial" w:hAnsi="Arial" w:cs="Arial"/>
          <w:color w:val="000000"/>
          <w:sz w:val="22"/>
          <w:szCs w:val="22"/>
        </w:rPr>
      </w:pPr>
    </w:p>
    <w:p w14:paraId="186C2136" w14:textId="77777777" w:rsidR="002C43BE" w:rsidRPr="00506591" w:rsidRDefault="006D3952">
      <w:pPr>
        <w:pBdr>
          <w:top w:val="nil"/>
          <w:left w:val="nil"/>
          <w:bottom w:val="nil"/>
          <w:right w:val="nil"/>
          <w:between w:val="nil"/>
        </w:pBdr>
        <w:ind w:left="360" w:hanging="360"/>
        <w:rPr>
          <w:rFonts w:ascii="Arial" w:eastAsia="Arial" w:hAnsi="Arial" w:cs="Arial"/>
          <w:color w:val="000000"/>
          <w:sz w:val="22"/>
          <w:szCs w:val="22"/>
        </w:rPr>
      </w:pPr>
      <w:r w:rsidRPr="00506591">
        <w:rPr>
          <w:rFonts w:ascii="Arial" w:eastAsia="Arial" w:hAnsi="Arial" w:cs="Arial"/>
          <w:color w:val="000000"/>
          <w:sz w:val="22"/>
          <w:szCs w:val="22"/>
        </w:rPr>
        <w:t>My new salary schedule placement will be Column</w:t>
      </w:r>
      <w:r w:rsidRPr="00506591">
        <w:rPr>
          <w:rFonts w:ascii="Arial" w:eastAsia="Arial" w:hAnsi="Arial" w:cs="Arial"/>
          <w:color w:val="000000"/>
          <w:sz w:val="22"/>
          <w:szCs w:val="22"/>
          <w:u w:val="single"/>
        </w:rPr>
        <w:tab/>
      </w:r>
      <w:r w:rsidRPr="00506591">
        <w:rPr>
          <w:rFonts w:ascii="Arial" w:eastAsia="Arial" w:hAnsi="Arial" w:cs="Arial"/>
          <w:color w:val="000000"/>
          <w:sz w:val="22"/>
          <w:szCs w:val="22"/>
          <w:u w:val="single"/>
        </w:rPr>
        <w:tab/>
      </w:r>
      <w:r w:rsidRPr="00506591">
        <w:rPr>
          <w:rFonts w:ascii="Arial" w:eastAsia="Arial" w:hAnsi="Arial" w:cs="Arial"/>
          <w:color w:val="000000"/>
          <w:sz w:val="22"/>
          <w:szCs w:val="22"/>
        </w:rPr>
        <w:t>, Step</w:t>
      </w:r>
      <w:r w:rsidRPr="00506591">
        <w:rPr>
          <w:rFonts w:ascii="Arial" w:eastAsia="Arial" w:hAnsi="Arial" w:cs="Arial"/>
          <w:color w:val="000000"/>
          <w:sz w:val="22"/>
          <w:szCs w:val="22"/>
          <w:u w:val="single"/>
        </w:rPr>
        <w:t xml:space="preserve">   </w:t>
      </w:r>
      <w:r w:rsidRPr="00506591">
        <w:rPr>
          <w:rFonts w:ascii="Arial" w:eastAsia="Arial" w:hAnsi="Arial" w:cs="Arial"/>
          <w:color w:val="000000"/>
          <w:sz w:val="22"/>
          <w:szCs w:val="22"/>
          <w:u w:val="single"/>
        </w:rPr>
        <w:tab/>
      </w:r>
    </w:p>
    <w:p w14:paraId="0742D595" w14:textId="77777777" w:rsidR="002C43BE" w:rsidRPr="00506591" w:rsidRDefault="002C43BE">
      <w:pPr>
        <w:pBdr>
          <w:top w:val="nil"/>
          <w:left w:val="nil"/>
          <w:bottom w:val="nil"/>
          <w:right w:val="nil"/>
          <w:between w:val="nil"/>
        </w:pBdr>
        <w:ind w:hanging="360"/>
        <w:rPr>
          <w:rFonts w:ascii="Arial" w:eastAsia="Arial" w:hAnsi="Arial" w:cs="Arial"/>
          <w:color w:val="000000"/>
          <w:sz w:val="22"/>
          <w:szCs w:val="22"/>
        </w:rPr>
      </w:pPr>
    </w:p>
    <w:p w14:paraId="2A087B1D" w14:textId="77777777" w:rsidR="002C43BE" w:rsidRPr="00506591" w:rsidRDefault="006D3952">
      <w:pPr>
        <w:pBdr>
          <w:top w:val="nil"/>
          <w:left w:val="nil"/>
          <w:bottom w:val="nil"/>
          <w:right w:val="nil"/>
          <w:between w:val="nil"/>
        </w:pBdr>
        <w:ind w:left="360" w:hanging="360"/>
        <w:rPr>
          <w:rFonts w:ascii="Arial" w:eastAsia="Arial" w:hAnsi="Arial" w:cs="Arial"/>
          <w:color w:val="000000"/>
          <w:sz w:val="22"/>
          <w:szCs w:val="22"/>
        </w:rPr>
      </w:pPr>
      <w:r w:rsidRPr="00506591">
        <w:rPr>
          <w:rFonts w:ascii="Arial" w:eastAsia="Arial" w:hAnsi="Arial" w:cs="Arial"/>
          <w:color w:val="000000"/>
          <w:sz w:val="22"/>
          <w:szCs w:val="22"/>
        </w:rPr>
        <w:t xml:space="preserve">I will submit written verification of this work in the form of official transcripts, certificates of completion, or instructor’s statements on or before </w:t>
      </w:r>
      <w:r w:rsidRPr="00506591">
        <w:rPr>
          <w:rFonts w:ascii="Arial" w:eastAsia="Arial" w:hAnsi="Arial" w:cs="Arial"/>
          <w:b/>
          <w:color w:val="000000"/>
          <w:sz w:val="22"/>
          <w:szCs w:val="22"/>
        </w:rPr>
        <w:t>September 1</w:t>
      </w:r>
      <w:r w:rsidRPr="00506591">
        <w:rPr>
          <w:rFonts w:ascii="Arial" w:eastAsia="Arial" w:hAnsi="Arial" w:cs="Arial"/>
          <w:b/>
          <w:color w:val="000000"/>
          <w:sz w:val="22"/>
          <w:szCs w:val="22"/>
          <w:vertAlign w:val="superscript"/>
        </w:rPr>
        <w:t>st</w:t>
      </w:r>
      <w:r w:rsidRPr="00506591">
        <w:rPr>
          <w:rFonts w:ascii="Arial" w:eastAsia="Arial" w:hAnsi="Arial" w:cs="Arial"/>
          <w:color w:val="000000"/>
          <w:sz w:val="22"/>
          <w:szCs w:val="22"/>
        </w:rPr>
        <w:t xml:space="preserve"> to verify the change in salary placement, and if evidence is other than official transcripts, I will submit official transcripts on or before </w:t>
      </w:r>
      <w:r w:rsidRPr="00506591">
        <w:rPr>
          <w:rFonts w:ascii="Arial" w:eastAsia="Arial" w:hAnsi="Arial" w:cs="Arial"/>
          <w:b/>
          <w:color w:val="000000"/>
          <w:sz w:val="22"/>
          <w:szCs w:val="22"/>
        </w:rPr>
        <w:t>October 1</w:t>
      </w:r>
      <w:r w:rsidRPr="00506591">
        <w:rPr>
          <w:rFonts w:ascii="Arial" w:eastAsia="Arial" w:hAnsi="Arial" w:cs="Arial"/>
          <w:b/>
          <w:color w:val="000000"/>
          <w:sz w:val="22"/>
          <w:szCs w:val="22"/>
          <w:vertAlign w:val="superscript"/>
        </w:rPr>
        <w:t>st</w:t>
      </w:r>
      <w:r w:rsidRPr="00506591">
        <w:rPr>
          <w:rFonts w:ascii="Arial" w:eastAsia="Arial" w:hAnsi="Arial" w:cs="Arial"/>
          <w:color w:val="000000"/>
          <w:sz w:val="22"/>
          <w:szCs w:val="22"/>
        </w:rPr>
        <w:t>.</w:t>
      </w:r>
    </w:p>
    <w:p w14:paraId="2267D40A" w14:textId="77777777" w:rsidR="002C43BE" w:rsidRPr="00506591" w:rsidRDefault="002C43BE">
      <w:pPr>
        <w:pBdr>
          <w:top w:val="nil"/>
          <w:left w:val="nil"/>
          <w:bottom w:val="nil"/>
          <w:right w:val="nil"/>
          <w:between w:val="nil"/>
        </w:pBdr>
        <w:ind w:hanging="360"/>
        <w:rPr>
          <w:rFonts w:ascii="Arial" w:eastAsia="Arial" w:hAnsi="Arial" w:cs="Arial"/>
          <w:color w:val="000000"/>
          <w:sz w:val="22"/>
          <w:szCs w:val="22"/>
        </w:rPr>
      </w:pPr>
    </w:p>
    <w:p w14:paraId="043E4892" w14:textId="77777777" w:rsidR="002C43BE" w:rsidRPr="00506591" w:rsidRDefault="006D3952">
      <w:pPr>
        <w:pBdr>
          <w:top w:val="nil"/>
          <w:left w:val="nil"/>
          <w:bottom w:val="single" w:sz="12" w:space="1" w:color="000000"/>
          <w:right w:val="nil"/>
          <w:between w:val="nil"/>
        </w:pBdr>
        <w:ind w:left="360" w:hanging="360"/>
        <w:rPr>
          <w:rFonts w:ascii="Arial" w:eastAsia="Arial" w:hAnsi="Arial" w:cs="Arial"/>
          <w:color w:val="000000"/>
          <w:sz w:val="22"/>
          <w:szCs w:val="22"/>
        </w:rPr>
      </w:pPr>
      <w:r w:rsidRPr="00506591">
        <w:rPr>
          <w:rFonts w:ascii="Arial" w:eastAsia="Arial" w:hAnsi="Arial" w:cs="Arial"/>
          <w:color w:val="000000"/>
          <w:sz w:val="22"/>
          <w:szCs w:val="22"/>
        </w:rPr>
        <w:t xml:space="preserve">I understand that it is my responsibility to meet the requirements for Salary Schedule change by </w:t>
      </w:r>
      <w:r w:rsidRPr="00506591">
        <w:rPr>
          <w:rFonts w:ascii="Arial" w:eastAsia="Arial" w:hAnsi="Arial" w:cs="Arial"/>
          <w:b/>
          <w:color w:val="000000"/>
          <w:sz w:val="22"/>
          <w:szCs w:val="22"/>
        </w:rPr>
        <w:t>September 12</w:t>
      </w:r>
      <w:r w:rsidRPr="00506591">
        <w:rPr>
          <w:rFonts w:ascii="Arial" w:eastAsia="Arial" w:hAnsi="Arial" w:cs="Arial"/>
          <w:color w:val="000000"/>
          <w:sz w:val="22"/>
          <w:szCs w:val="22"/>
        </w:rPr>
        <w:t>, and that evidence for work presented after this date will apply to the next anniversary date for salary change, which is September of the following year.</w:t>
      </w:r>
    </w:p>
    <w:p w14:paraId="6472C0B5" w14:textId="77777777" w:rsidR="002C43BE" w:rsidRPr="00506591" w:rsidRDefault="002C43BE">
      <w:pPr>
        <w:pBdr>
          <w:top w:val="nil"/>
          <w:left w:val="nil"/>
          <w:bottom w:val="single" w:sz="12" w:space="1" w:color="000000"/>
          <w:right w:val="nil"/>
          <w:between w:val="nil"/>
        </w:pBdr>
        <w:ind w:left="360" w:hanging="360"/>
        <w:rPr>
          <w:rFonts w:ascii="Arial" w:eastAsia="Arial" w:hAnsi="Arial" w:cs="Arial"/>
          <w:color w:val="000000"/>
          <w:sz w:val="22"/>
          <w:szCs w:val="22"/>
        </w:rPr>
      </w:pPr>
    </w:p>
    <w:p w14:paraId="2157DE63" w14:textId="77777777" w:rsidR="002C43BE" w:rsidRPr="00506591" w:rsidRDefault="006D3952">
      <w:pPr>
        <w:pBdr>
          <w:top w:val="nil"/>
          <w:left w:val="nil"/>
          <w:bottom w:val="single" w:sz="12" w:space="1" w:color="000000"/>
          <w:right w:val="nil"/>
          <w:between w:val="nil"/>
        </w:pBdr>
        <w:ind w:left="360" w:hanging="360"/>
        <w:rPr>
          <w:rFonts w:ascii="Arial" w:eastAsia="Arial" w:hAnsi="Arial" w:cs="Arial"/>
          <w:color w:val="000000"/>
          <w:sz w:val="22"/>
          <w:szCs w:val="22"/>
        </w:rPr>
      </w:pPr>
      <w:r w:rsidRPr="00506591">
        <w:rPr>
          <w:rFonts w:ascii="Arial" w:eastAsia="Arial" w:hAnsi="Arial" w:cs="Arial"/>
          <w:color w:val="000000"/>
          <w:sz w:val="22"/>
          <w:szCs w:val="22"/>
        </w:rPr>
        <w:t>I understand that if I do not complete the required work in the summer but I do complete it in the fall, I am eligible for the half year change.</w:t>
      </w:r>
    </w:p>
    <w:p w14:paraId="42FB2E64" w14:textId="77777777" w:rsidR="002C43BE" w:rsidRPr="00506591" w:rsidRDefault="002C43BE">
      <w:pPr>
        <w:pBdr>
          <w:top w:val="nil"/>
          <w:left w:val="nil"/>
          <w:bottom w:val="single" w:sz="12" w:space="1" w:color="000000"/>
          <w:right w:val="nil"/>
          <w:between w:val="nil"/>
        </w:pBdr>
        <w:ind w:left="360" w:hanging="360"/>
        <w:rPr>
          <w:rFonts w:ascii="Arial" w:eastAsia="Arial" w:hAnsi="Arial" w:cs="Arial"/>
          <w:color w:val="000000"/>
          <w:sz w:val="22"/>
          <w:szCs w:val="22"/>
        </w:rPr>
      </w:pPr>
    </w:p>
    <w:p w14:paraId="392F9589" w14:textId="77777777" w:rsidR="002C43BE" w:rsidRPr="00506591" w:rsidRDefault="002C43BE">
      <w:pPr>
        <w:pBdr>
          <w:top w:val="nil"/>
          <w:left w:val="nil"/>
          <w:bottom w:val="nil"/>
          <w:right w:val="nil"/>
          <w:between w:val="nil"/>
        </w:pBdr>
        <w:ind w:left="360" w:hanging="360"/>
        <w:rPr>
          <w:rFonts w:ascii="Arial" w:eastAsia="Arial" w:hAnsi="Arial" w:cs="Arial"/>
          <w:color w:val="000000"/>
          <w:sz w:val="22"/>
          <w:szCs w:val="22"/>
        </w:rPr>
      </w:pPr>
    </w:p>
    <w:p w14:paraId="71886F20" w14:textId="77777777" w:rsidR="002C43BE" w:rsidRPr="00506591" w:rsidRDefault="006D3952">
      <w:pPr>
        <w:pBdr>
          <w:top w:val="nil"/>
          <w:left w:val="nil"/>
          <w:bottom w:val="nil"/>
          <w:right w:val="nil"/>
          <w:between w:val="nil"/>
        </w:pBdr>
        <w:ind w:left="360" w:hanging="360"/>
        <w:rPr>
          <w:rFonts w:ascii="Arial" w:eastAsia="Arial" w:hAnsi="Arial" w:cs="Arial"/>
          <w:color w:val="000000"/>
          <w:sz w:val="22"/>
          <w:szCs w:val="22"/>
        </w:rPr>
      </w:pPr>
      <w:r w:rsidRPr="00506591">
        <w:rPr>
          <w:rFonts w:ascii="Arial" w:eastAsia="Arial" w:hAnsi="Arial" w:cs="Arial"/>
          <w:color w:val="000000"/>
          <w:sz w:val="22"/>
          <w:szCs w:val="22"/>
        </w:rPr>
        <w:t>It is my intention to qualify for a half year change in column placement on the salary schedule before February 1</w:t>
      </w:r>
      <w:r w:rsidRPr="00506591">
        <w:rPr>
          <w:rFonts w:ascii="Arial" w:eastAsia="Arial" w:hAnsi="Arial" w:cs="Arial"/>
          <w:color w:val="000000"/>
          <w:sz w:val="22"/>
          <w:szCs w:val="22"/>
          <w:vertAlign w:val="superscript"/>
        </w:rPr>
        <w:t>st</w:t>
      </w:r>
      <w:r w:rsidRPr="00506591">
        <w:rPr>
          <w:rFonts w:ascii="Arial" w:eastAsia="Arial" w:hAnsi="Arial" w:cs="Arial"/>
          <w:color w:val="000000"/>
          <w:sz w:val="22"/>
          <w:szCs w:val="22"/>
        </w:rPr>
        <w:t xml:space="preserve"> please check here ________.</w:t>
      </w:r>
    </w:p>
    <w:p w14:paraId="1A1C0DF9" w14:textId="77777777" w:rsidR="002C43BE" w:rsidRPr="00506591" w:rsidRDefault="002C43BE">
      <w:pPr>
        <w:pBdr>
          <w:top w:val="nil"/>
          <w:left w:val="nil"/>
          <w:bottom w:val="nil"/>
          <w:right w:val="nil"/>
          <w:between w:val="nil"/>
        </w:pBdr>
        <w:ind w:hanging="360"/>
        <w:rPr>
          <w:rFonts w:ascii="Arial" w:eastAsia="Arial" w:hAnsi="Arial" w:cs="Arial"/>
          <w:color w:val="000000"/>
          <w:sz w:val="22"/>
          <w:szCs w:val="22"/>
        </w:rPr>
      </w:pPr>
    </w:p>
    <w:p w14:paraId="4150B9F0" w14:textId="77777777" w:rsidR="002C43BE" w:rsidRPr="00506591" w:rsidRDefault="006D3952">
      <w:pPr>
        <w:pBdr>
          <w:top w:val="nil"/>
          <w:left w:val="nil"/>
          <w:bottom w:val="nil"/>
          <w:right w:val="nil"/>
          <w:between w:val="nil"/>
        </w:pBdr>
        <w:ind w:left="360" w:hanging="360"/>
        <w:rPr>
          <w:rFonts w:ascii="Arial" w:eastAsia="Arial" w:hAnsi="Arial" w:cs="Arial"/>
          <w:color w:val="000000"/>
          <w:sz w:val="22"/>
          <w:szCs w:val="22"/>
        </w:rPr>
      </w:pPr>
      <w:r w:rsidRPr="00506591">
        <w:rPr>
          <w:rFonts w:ascii="Arial" w:eastAsia="Arial" w:hAnsi="Arial" w:cs="Arial"/>
          <w:color w:val="000000"/>
          <w:sz w:val="22"/>
          <w:szCs w:val="22"/>
        </w:rPr>
        <w:t>I intend to complete</w:t>
      </w:r>
      <w:r w:rsidRPr="00506591">
        <w:rPr>
          <w:rFonts w:ascii="Arial" w:eastAsia="Arial" w:hAnsi="Arial" w:cs="Arial"/>
          <w:color w:val="000000"/>
          <w:sz w:val="22"/>
          <w:szCs w:val="22"/>
          <w:u w:val="single"/>
        </w:rPr>
        <w:tab/>
      </w:r>
      <w:r w:rsidRPr="00506591">
        <w:rPr>
          <w:rFonts w:ascii="Arial" w:eastAsia="Arial" w:hAnsi="Arial" w:cs="Arial"/>
          <w:color w:val="000000"/>
          <w:sz w:val="22"/>
          <w:szCs w:val="22"/>
          <w:u w:val="single"/>
        </w:rPr>
        <w:tab/>
      </w:r>
      <w:r w:rsidRPr="00506591">
        <w:rPr>
          <w:rFonts w:ascii="Arial" w:eastAsia="Arial" w:hAnsi="Arial" w:cs="Arial"/>
          <w:color w:val="000000"/>
          <w:sz w:val="22"/>
          <w:szCs w:val="22"/>
          <w:u w:val="single"/>
        </w:rPr>
        <w:tab/>
      </w:r>
      <w:r w:rsidRPr="00506591">
        <w:rPr>
          <w:rFonts w:ascii="Arial" w:eastAsia="Arial" w:hAnsi="Arial" w:cs="Arial"/>
          <w:color w:val="000000"/>
          <w:sz w:val="22"/>
          <w:szCs w:val="22"/>
          <w:u w:val="single"/>
        </w:rPr>
        <w:tab/>
      </w:r>
      <w:r w:rsidRPr="00506591">
        <w:rPr>
          <w:rFonts w:ascii="Arial" w:eastAsia="Arial" w:hAnsi="Arial" w:cs="Arial"/>
          <w:color w:val="000000"/>
          <w:sz w:val="22"/>
          <w:szCs w:val="22"/>
        </w:rPr>
        <w:t xml:space="preserve"> (list number of hours) semester hours of approved credit by that time.</w:t>
      </w:r>
    </w:p>
    <w:p w14:paraId="50F9F3AB" w14:textId="77777777" w:rsidR="002C43BE" w:rsidRPr="00506591" w:rsidRDefault="002C43BE">
      <w:pPr>
        <w:pBdr>
          <w:top w:val="nil"/>
          <w:left w:val="nil"/>
          <w:bottom w:val="nil"/>
          <w:right w:val="nil"/>
          <w:between w:val="nil"/>
        </w:pBdr>
        <w:ind w:left="360" w:hanging="360"/>
        <w:rPr>
          <w:rFonts w:ascii="Arial" w:eastAsia="Arial" w:hAnsi="Arial" w:cs="Arial"/>
          <w:color w:val="000000"/>
          <w:sz w:val="22"/>
          <w:szCs w:val="22"/>
        </w:rPr>
      </w:pPr>
    </w:p>
    <w:p w14:paraId="2005CBE7" w14:textId="77777777" w:rsidR="002C43BE" w:rsidRPr="00506591" w:rsidRDefault="006D3952">
      <w:pPr>
        <w:pBdr>
          <w:top w:val="nil"/>
          <w:left w:val="nil"/>
          <w:bottom w:val="nil"/>
          <w:right w:val="nil"/>
          <w:between w:val="nil"/>
        </w:pBdr>
        <w:ind w:left="360" w:hanging="360"/>
        <w:rPr>
          <w:rFonts w:ascii="Arial" w:eastAsia="Arial" w:hAnsi="Arial" w:cs="Arial"/>
          <w:color w:val="000000"/>
          <w:sz w:val="22"/>
          <w:szCs w:val="22"/>
        </w:rPr>
      </w:pPr>
      <w:r w:rsidRPr="00506591">
        <w:rPr>
          <w:rFonts w:ascii="Arial" w:eastAsia="Arial" w:hAnsi="Arial" w:cs="Arial"/>
          <w:color w:val="000000"/>
          <w:sz w:val="22"/>
          <w:szCs w:val="22"/>
        </w:rPr>
        <w:t>My new salary schedule placement will be Column</w:t>
      </w:r>
      <w:r w:rsidRPr="00506591">
        <w:rPr>
          <w:rFonts w:ascii="Arial" w:eastAsia="Arial" w:hAnsi="Arial" w:cs="Arial"/>
          <w:color w:val="000000"/>
          <w:sz w:val="22"/>
          <w:szCs w:val="22"/>
          <w:u w:val="single"/>
        </w:rPr>
        <w:tab/>
      </w:r>
      <w:r w:rsidRPr="00506591">
        <w:rPr>
          <w:rFonts w:ascii="Arial" w:eastAsia="Arial" w:hAnsi="Arial" w:cs="Arial"/>
          <w:color w:val="000000"/>
          <w:sz w:val="22"/>
          <w:szCs w:val="22"/>
          <w:u w:val="single"/>
        </w:rPr>
        <w:tab/>
      </w:r>
      <w:r w:rsidRPr="00506591">
        <w:rPr>
          <w:rFonts w:ascii="Arial" w:eastAsia="Arial" w:hAnsi="Arial" w:cs="Arial"/>
          <w:color w:val="000000"/>
          <w:sz w:val="22"/>
          <w:szCs w:val="22"/>
        </w:rPr>
        <w:t>, Step</w:t>
      </w:r>
      <w:r w:rsidRPr="00506591">
        <w:rPr>
          <w:rFonts w:ascii="Arial" w:eastAsia="Arial" w:hAnsi="Arial" w:cs="Arial"/>
          <w:color w:val="000000"/>
          <w:sz w:val="22"/>
          <w:szCs w:val="22"/>
          <w:u w:val="single"/>
        </w:rPr>
        <w:t xml:space="preserve">   </w:t>
      </w:r>
      <w:r w:rsidRPr="00506591">
        <w:rPr>
          <w:rFonts w:ascii="Arial" w:eastAsia="Arial" w:hAnsi="Arial" w:cs="Arial"/>
          <w:color w:val="000000"/>
          <w:sz w:val="22"/>
          <w:szCs w:val="22"/>
          <w:u w:val="single"/>
        </w:rPr>
        <w:tab/>
      </w:r>
    </w:p>
    <w:p w14:paraId="196C1C29" w14:textId="77777777" w:rsidR="002C43BE" w:rsidRPr="00506591" w:rsidRDefault="002C43BE">
      <w:pPr>
        <w:pBdr>
          <w:top w:val="nil"/>
          <w:left w:val="nil"/>
          <w:bottom w:val="nil"/>
          <w:right w:val="nil"/>
          <w:between w:val="nil"/>
        </w:pBdr>
        <w:ind w:hanging="360"/>
        <w:rPr>
          <w:rFonts w:ascii="Arial" w:eastAsia="Arial" w:hAnsi="Arial" w:cs="Arial"/>
          <w:color w:val="000000"/>
          <w:sz w:val="22"/>
          <w:szCs w:val="22"/>
        </w:rPr>
      </w:pPr>
    </w:p>
    <w:p w14:paraId="6381100F" w14:textId="77777777" w:rsidR="002C43BE" w:rsidRPr="00506591" w:rsidRDefault="006D3952">
      <w:pPr>
        <w:pBdr>
          <w:top w:val="nil"/>
          <w:left w:val="nil"/>
          <w:bottom w:val="nil"/>
          <w:right w:val="nil"/>
          <w:between w:val="nil"/>
        </w:pBdr>
        <w:ind w:left="360" w:hanging="360"/>
        <w:rPr>
          <w:rFonts w:ascii="Arial" w:eastAsia="Arial" w:hAnsi="Arial" w:cs="Arial"/>
          <w:color w:val="000000"/>
          <w:sz w:val="22"/>
          <w:szCs w:val="22"/>
        </w:rPr>
      </w:pPr>
      <w:r w:rsidRPr="00506591">
        <w:rPr>
          <w:rFonts w:ascii="Arial" w:eastAsia="Arial" w:hAnsi="Arial" w:cs="Arial"/>
          <w:color w:val="000000"/>
          <w:sz w:val="22"/>
          <w:szCs w:val="22"/>
        </w:rPr>
        <w:t xml:space="preserve">I will submit written verification of this work in the form of official transcripts, certificates of completion, or instructor’s statements on or before </w:t>
      </w:r>
      <w:r w:rsidRPr="00506591">
        <w:rPr>
          <w:rFonts w:ascii="Arial" w:eastAsia="Arial" w:hAnsi="Arial" w:cs="Arial"/>
          <w:b/>
          <w:color w:val="000000"/>
          <w:sz w:val="22"/>
          <w:szCs w:val="22"/>
        </w:rPr>
        <w:t>February 1</w:t>
      </w:r>
      <w:r w:rsidRPr="00506591">
        <w:rPr>
          <w:rFonts w:ascii="Arial" w:eastAsia="Arial" w:hAnsi="Arial" w:cs="Arial"/>
          <w:b/>
          <w:color w:val="000000"/>
          <w:sz w:val="22"/>
          <w:szCs w:val="22"/>
          <w:vertAlign w:val="superscript"/>
        </w:rPr>
        <w:t>st</w:t>
      </w:r>
      <w:r w:rsidRPr="00506591">
        <w:rPr>
          <w:rFonts w:ascii="Arial" w:eastAsia="Arial" w:hAnsi="Arial" w:cs="Arial"/>
          <w:color w:val="000000"/>
          <w:sz w:val="22"/>
          <w:szCs w:val="22"/>
        </w:rPr>
        <w:t xml:space="preserve"> to verify the change in salary placement, and if evidence is other than official transcripts, I will submit official transcripts on or before </w:t>
      </w:r>
      <w:r w:rsidRPr="00506591">
        <w:rPr>
          <w:rFonts w:ascii="Arial" w:eastAsia="Arial" w:hAnsi="Arial" w:cs="Arial"/>
          <w:b/>
          <w:color w:val="000000"/>
          <w:sz w:val="22"/>
          <w:szCs w:val="22"/>
        </w:rPr>
        <w:t>March 1</w:t>
      </w:r>
      <w:r w:rsidRPr="00506591">
        <w:rPr>
          <w:rFonts w:ascii="Arial" w:eastAsia="Arial" w:hAnsi="Arial" w:cs="Arial"/>
          <w:b/>
          <w:color w:val="000000"/>
          <w:sz w:val="22"/>
          <w:szCs w:val="22"/>
          <w:vertAlign w:val="superscript"/>
        </w:rPr>
        <w:t>st</w:t>
      </w:r>
      <w:r w:rsidRPr="00506591">
        <w:rPr>
          <w:rFonts w:ascii="Arial" w:eastAsia="Arial" w:hAnsi="Arial" w:cs="Arial"/>
          <w:color w:val="000000"/>
          <w:sz w:val="22"/>
          <w:szCs w:val="22"/>
        </w:rPr>
        <w:t>.</w:t>
      </w:r>
    </w:p>
    <w:p w14:paraId="6951EE02" w14:textId="77777777" w:rsidR="002C43BE" w:rsidRPr="00506591" w:rsidRDefault="002C43BE">
      <w:pPr>
        <w:pBdr>
          <w:top w:val="nil"/>
          <w:left w:val="nil"/>
          <w:bottom w:val="nil"/>
          <w:right w:val="nil"/>
          <w:between w:val="nil"/>
        </w:pBdr>
        <w:ind w:hanging="360"/>
        <w:rPr>
          <w:rFonts w:ascii="Arial" w:eastAsia="Arial" w:hAnsi="Arial" w:cs="Arial"/>
          <w:color w:val="000000"/>
          <w:sz w:val="22"/>
          <w:szCs w:val="22"/>
        </w:rPr>
      </w:pPr>
    </w:p>
    <w:p w14:paraId="0724A569" w14:textId="77777777" w:rsidR="002C43BE" w:rsidRPr="00506591" w:rsidRDefault="006D3952">
      <w:pPr>
        <w:pBdr>
          <w:top w:val="nil"/>
          <w:left w:val="nil"/>
          <w:bottom w:val="nil"/>
          <w:right w:val="nil"/>
          <w:between w:val="nil"/>
        </w:pBdr>
        <w:ind w:left="360" w:hanging="360"/>
        <w:rPr>
          <w:rFonts w:ascii="Arial" w:eastAsia="Arial" w:hAnsi="Arial" w:cs="Arial"/>
          <w:color w:val="000000"/>
          <w:sz w:val="22"/>
          <w:szCs w:val="22"/>
        </w:rPr>
      </w:pPr>
      <w:r w:rsidRPr="00506591">
        <w:rPr>
          <w:rFonts w:ascii="Arial" w:eastAsia="Arial" w:hAnsi="Arial" w:cs="Arial"/>
          <w:color w:val="000000"/>
          <w:sz w:val="22"/>
          <w:szCs w:val="22"/>
        </w:rPr>
        <w:t xml:space="preserve">I understand that it is my responsibility to meet the requirements for Salary Schedule change by </w:t>
      </w:r>
      <w:r w:rsidRPr="00506591">
        <w:rPr>
          <w:rFonts w:ascii="Arial" w:eastAsia="Arial" w:hAnsi="Arial" w:cs="Arial"/>
          <w:b/>
          <w:color w:val="000000"/>
          <w:sz w:val="22"/>
          <w:szCs w:val="22"/>
        </w:rPr>
        <w:t>March 12</w:t>
      </w:r>
      <w:r w:rsidRPr="00506591">
        <w:rPr>
          <w:rFonts w:ascii="Arial" w:eastAsia="Arial" w:hAnsi="Arial" w:cs="Arial"/>
          <w:color w:val="000000"/>
          <w:sz w:val="22"/>
          <w:szCs w:val="22"/>
        </w:rPr>
        <w:t>, and that evidence for work presented after this date will apply to the next anniversary date for salary change, which is September of the following year.</w:t>
      </w:r>
    </w:p>
    <w:p w14:paraId="23EA6917" w14:textId="77777777" w:rsidR="002C43BE" w:rsidRPr="00506591" w:rsidRDefault="002C43BE">
      <w:pPr>
        <w:pBdr>
          <w:top w:val="nil"/>
          <w:left w:val="nil"/>
          <w:bottom w:val="nil"/>
          <w:right w:val="nil"/>
          <w:between w:val="nil"/>
        </w:pBdr>
        <w:ind w:hanging="360"/>
        <w:rPr>
          <w:rFonts w:ascii="Arial" w:eastAsia="Arial" w:hAnsi="Arial" w:cs="Arial"/>
          <w:color w:val="000000"/>
          <w:sz w:val="22"/>
          <w:szCs w:val="22"/>
        </w:rPr>
      </w:pPr>
    </w:p>
    <w:p w14:paraId="72CE56D1" w14:textId="77777777" w:rsidR="002C43BE" w:rsidRPr="00506591" w:rsidRDefault="002C43BE">
      <w:pPr>
        <w:pBdr>
          <w:top w:val="nil"/>
          <w:left w:val="nil"/>
          <w:bottom w:val="nil"/>
          <w:right w:val="nil"/>
          <w:between w:val="nil"/>
        </w:pBdr>
        <w:ind w:hanging="360"/>
        <w:rPr>
          <w:rFonts w:ascii="Arial" w:eastAsia="Arial" w:hAnsi="Arial" w:cs="Arial"/>
          <w:color w:val="000000"/>
          <w:sz w:val="22"/>
          <w:szCs w:val="22"/>
        </w:rPr>
      </w:pPr>
    </w:p>
    <w:p w14:paraId="70E58A5B" w14:textId="77777777" w:rsidR="002C43BE" w:rsidRPr="00506591" w:rsidRDefault="002C43BE">
      <w:pPr>
        <w:pBdr>
          <w:top w:val="nil"/>
          <w:left w:val="nil"/>
          <w:bottom w:val="nil"/>
          <w:right w:val="nil"/>
          <w:between w:val="nil"/>
        </w:pBdr>
        <w:ind w:hanging="360"/>
        <w:rPr>
          <w:rFonts w:ascii="Arial" w:eastAsia="Arial" w:hAnsi="Arial" w:cs="Arial"/>
          <w:color w:val="000000"/>
          <w:sz w:val="22"/>
          <w:szCs w:val="22"/>
        </w:rPr>
      </w:pPr>
    </w:p>
    <w:p w14:paraId="30F9BDC5" w14:textId="77777777" w:rsidR="002C43BE" w:rsidRPr="00506591" w:rsidRDefault="006D3952">
      <w:pPr>
        <w:pBdr>
          <w:top w:val="nil"/>
          <w:left w:val="nil"/>
          <w:bottom w:val="nil"/>
          <w:right w:val="nil"/>
          <w:between w:val="nil"/>
        </w:pBdr>
        <w:ind w:left="360" w:hanging="360"/>
        <w:rPr>
          <w:rFonts w:ascii="Arial" w:eastAsia="Arial" w:hAnsi="Arial" w:cs="Arial"/>
          <w:color w:val="000000"/>
          <w:sz w:val="28"/>
          <w:szCs w:val="28"/>
        </w:rPr>
      </w:pPr>
      <w:r w:rsidRPr="00506591">
        <w:rPr>
          <w:rFonts w:ascii="Arial" w:hAnsi="Arial" w:cs="Arial"/>
          <w:noProof/>
        </w:rPr>
        <mc:AlternateContent>
          <mc:Choice Requires="wps">
            <w:drawing>
              <wp:anchor distT="0" distB="0" distL="114300" distR="114300" simplePos="0" relativeHeight="251675648" behindDoc="0" locked="0" layoutInCell="1" hidden="0" allowOverlap="1" wp14:anchorId="74AB4DD6" wp14:editId="6AD5FA15">
                <wp:simplePos x="0" y="0"/>
                <wp:positionH relativeFrom="column">
                  <wp:posOffset>266700</wp:posOffset>
                </wp:positionH>
                <wp:positionV relativeFrom="paragraph">
                  <wp:posOffset>114300</wp:posOffset>
                </wp:positionV>
                <wp:extent cx="6400800" cy="12700"/>
                <wp:effectExtent l="0" t="0" r="0" b="0"/>
                <wp:wrapNone/>
                <wp:docPr id="13" name="Straight Arrow Connector 13"/>
                <wp:cNvGraphicFramePr/>
                <a:graphic xmlns:a="http://schemas.openxmlformats.org/drawingml/2006/main">
                  <a:graphicData uri="http://schemas.microsoft.com/office/word/2010/wordprocessingShape">
                    <wps:wsp>
                      <wps:cNvCnPr/>
                      <wps:spPr>
                        <a:xfrm>
                          <a:off x="2145600" y="3780000"/>
                          <a:ext cx="640080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F71A05C" id="Straight Arrow Connector 13" o:spid="_x0000_s1026" type="#_x0000_t32" style="position:absolute;margin-left:21pt;margin-top:9pt;width:7in;height:1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RrZ6AEAAMQDAAAOAAAAZHJzL2Uyb0RvYy54bWysU9tu2zAMfR+wfxD0vthJm6w14hRDsu5l&#10;2AJ0/QBGkm0BuoFS4+TvR8lZusvLMMwPMiWRh4eH1PrhZA07Kozau5bPZzVnygkvtetb/vzt8d0d&#10;ZzGBk2C8Uy0/q8gfNm/frMfQqIUfvJEKGYG42Iyh5UNKoamqKAZlIc58UI4uO48WEm2xryTCSOjW&#10;VIu6XlWjRxnQCxUjne6mS74p+F2nRPradVElZlpO3FJZsayHvFabNTQ9Qhi0uNCAf2BhQTtKeoXa&#10;QQL2gvoPKKsF+ui7NBPeVr7rtFClBqpmXv9WzdMAQZVaSJwYrjLF/wcrvhz3yLSk3t1w5sBSj54S&#10;gu6HxD4g+pFtvXOko0dGLqTXGGJDYVu3x8suhj3m4k8d2vynstip5Yv57XJVk+rnlt+8v6vpm/RW&#10;p8QEOaxu65qOORPkUe6qV5CAMX1S3rJstDxeSF3ZzIvecPwcE9GgwB8BmYHzj9qY0lzj2Njy++Vi&#10;SXmARqwzkMi0gYqOri8w0Rstc0gOjtgftgbZEfLQlC/zphS/uOV8O4jD5FeupvLQvzhZcg8K5Ecn&#10;WToH0tXRC+CZjFWSM6PowWSreCbQ5m88iYRxxCU3YZI9Wwcvz6Ub5ZxGpbC9jHWexZ/3Jfr18W2+&#10;AwAA//8DAFBLAwQUAAYACAAAACEAE2SlcN4AAAAOAQAADwAAAGRycy9kb3ducmV2LnhtbExPO2/C&#10;MBDeK/EfrEPqUhWbqFQQ4iAE6tCxgNTVxEeSNj5HsUNSfn2PqV3u9em+R7YZXSOu2IXak4b5TIFA&#10;KrytqdRwOr49L0GEaMiaxhNq+MEAm3zykJnU+oE+8HqIpWASCqnRUMXYplKGokJnwsy3SIxdfOdM&#10;5LUrpe3MwOSukYlSr9KZmlihMi3uKiy+D73TgKFfzNV25crT+214+kxuX0N71PpxOu7XXLZrEBHH&#10;+PcB9wzsH3I2dvY92SAaDS8J54l8X3K/42qheDprYHGQeSb/x8h/AQAA//8DAFBLAQItABQABgAI&#10;AAAAIQC2gziS/gAAAOEBAAATAAAAAAAAAAAAAAAAAAAAAABbQ29udGVudF9UeXBlc10ueG1sUEsB&#10;Ai0AFAAGAAgAAAAhADj9If/WAAAAlAEAAAsAAAAAAAAAAAAAAAAALwEAAF9yZWxzLy5yZWxzUEsB&#10;Ai0AFAAGAAgAAAAhANnBGtnoAQAAxAMAAA4AAAAAAAAAAAAAAAAALgIAAGRycy9lMm9Eb2MueG1s&#10;UEsBAi0AFAAGAAgAAAAhABNkpXDeAAAADgEAAA8AAAAAAAAAAAAAAAAAQgQAAGRycy9kb3ducmV2&#10;LnhtbFBLBQYAAAAABAAEAPMAAABNBQAAAAA=&#10;"/>
            </w:pict>
          </mc:Fallback>
        </mc:AlternateContent>
      </w:r>
    </w:p>
    <w:p w14:paraId="77F1FA04" w14:textId="77777777" w:rsidR="002C43BE" w:rsidRPr="00506591" w:rsidRDefault="006D3952">
      <w:pPr>
        <w:pBdr>
          <w:top w:val="nil"/>
          <w:left w:val="nil"/>
          <w:bottom w:val="nil"/>
          <w:right w:val="nil"/>
          <w:between w:val="nil"/>
        </w:pBdr>
        <w:ind w:left="360" w:hanging="360"/>
        <w:rPr>
          <w:rFonts w:ascii="Arial" w:eastAsia="Arial" w:hAnsi="Arial" w:cs="Arial"/>
          <w:color w:val="000000"/>
          <w:sz w:val="28"/>
          <w:szCs w:val="28"/>
        </w:rPr>
      </w:pPr>
      <w:r w:rsidRPr="00506591">
        <w:rPr>
          <w:rFonts w:ascii="Arial" w:eastAsia="Arial" w:hAnsi="Arial" w:cs="Arial"/>
          <w:color w:val="000000"/>
          <w:sz w:val="28"/>
          <w:szCs w:val="28"/>
        </w:rPr>
        <w:tab/>
      </w:r>
      <w:r w:rsidRPr="00506591">
        <w:rPr>
          <w:rFonts w:ascii="Arial" w:eastAsia="Arial" w:hAnsi="Arial" w:cs="Arial"/>
          <w:color w:val="000000"/>
          <w:sz w:val="28"/>
          <w:szCs w:val="28"/>
        </w:rPr>
        <w:tab/>
        <w:t>Employee Signature</w:t>
      </w:r>
      <w:r w:rsidRPr="00506591">
        <w:rPr>
          <w:rFonts w:ascii="Arial" w:eastAsia="Arial" w:hAnsi="Arial" w:cs="Arial"/>
          <w:color w:val="000000"/>
          <w:sz w:val="28"/>
          <w:szCs w:val="28"/>
        </w:rPr>
        <w:tab/>
      </w:r>
      <w:r w:rsidRPr="00506591">
        <w:rPr>
          <w:rFonts w:ascii="Arial" w:eastAsia="Arial" w:hAnsi="Arial" w:cs="Arial"/>
          <w:color w:val="000000"/>
          <w:sz w:val="28"/>
          <w:szCs w:val="28"/>
        </w:rPr>
        <w:tab/>
      </w:r>
      <w:r w:rsidRPr="00506591">
        <w:rPr>
          <w:rFonts w:ascii="Arial" w:eastAsia="Arial" w:hAnsi="Arial" w:cs="Arial"/>
          <w:color w:val="000000"/>
          <w:sz w:val="28"/>
          <w:szCs w:val="28"/>
        </w:rPr>
        <w:tab/>
      </w:r>
      <w:r w:rsidRPr="00506591">
        <w:rPr>
          <w:rFonts w:ascii="Arial" w:eastAsia="Arial" w:hAnsi="Arial" w:cs="Arial"/>
          <w:color w:val="000000"/>
          <w:sz w:val="28"/>
          <w:szCs w:val="28"/>
        </w:rPr>
        <w:tab/>
      </w:r>
      <w:r w:rsidRPr="00506591">
        <w:rPr>
          <w:rFonts w:ascii="Arial" w:eastAsia="Arial" w:hAnsi="Arial" w:cs="Arial"/>
          <w:color w:val="000000"/>
          <w:sz w:val="28"/>
          <w:szCs w:val="28"/>
        </w:rPr>
        <w:tab/>
        <w:t>Date</w:t>
      </w:r>
    </w:p>
    <w:p w14:paraId="19116849" w14:textId="77777777" w:rsidR="002C43BE" w:rsidRPr="00506591" w:rsidRDefault="002C43BE">
      <w:pPr>
        <w:pBdr>
          <w:top w:val="nil"/>
          <w:left w:val="nil"/>
          <w:bottom w:val="nil"/>
          <w:right w:val="nil"/>
          <w:between w:val="nil"/>
        </w:pBdr>
        <w:ind w:left="360" w:hanging="360"/>
        <w:rPr>
          <w:rFonts w:ascii="Arial" w:eastAsia="Arial" w:hAnsi="Arial" w:cs="Arial"/>
          <w:color w:val="000000"/>
          <w:sz w:val="28"/>
          <w:szCs w:val="28"/>
        </w:rPr>
      </w:pPr>
    </w:p>
    <w:p w14:paraId="4BDA83AC" w14:textId="77777777" w:rsidR="002C43BE" w:rsidRPr="00506591" w:rsidRDefault="002C43BE">
      <w:pPr>
        <w:pBdr>
          <w:top w:val="nil"/>
          <w:left w:val="nil"/>
          <w:bottom w:val="nil"/>
          <w:right w:val="nil"/>
          <w:between w:val="nil"/>
        </w:pBdr>
        <w:ind w:left="360" w:hanging="360"/>
        <w:rPr>
          <w:rFonts w:ascii="Arial" w:eastAsia="Arial" w:hAnsi="Arial" w:cs="Arial"/>
          <w:color w:val="000000"/>
          <w:sz w:val="28"/>
          <w:szCs w:val="28"/>
        </w:rPr>
      </w:pPr>
    </w:p>
    <w:p w14:paraId="18FA3E72" w14:textId="77777777" w:rsidR="002C43BE" w:rsidRPr="00506591" w:rsidRDefault="002C43BE">
      <w:pPr>
        <w:pBdr>
          <w:top w:val="nil"/>
          <w:left w:val="nil"/>
          <w:bottom w:val="nil"/>
          <w:right w:val="nil"/>
          <w:between w:val="nil"/>
        </w:pBdr>
        <w:ind w:left="360" w:hanging="360"/>
        <w:rPr>
          <w:rFonts w:ascii="Arial" w:eastAsia="Arial" w:hAnsi="Arial" w:cs="Arial"/>
          <w:color w:val="000000"/>
          <w:sz w:val="28"/>
          <w:szCs w:val="28"/>
        </w:rPr>
      </w:pPr>
    </w:p>
    <w:p w14:paraId="533A508A" w14:textId="5F3357FA" w:rsidR="002C43BE" w:rsidRPr="00506591" w:rsidRDefault="00F27BB2" w:rsidP="00AE1E76">
      <w:pPr>
        <w:jc w:val="center"/>
        <w:rPr>
          <w:rFonts w:ascii="Arial" w:eastAsia="Arial" w:hAnsi="Arial" w:cs="Arial"/>
          <w:b/>
          <w:color w:val="000000"/>
          <w:sz w:val="32"/>
          <w:szCs w:val="32"/>
        </w:rPr>
      </w:pPr>
      <w:r>
        <w:rPr>
          <w:rFonts w:ascii="Arial" w:eastAsia="Arial" w:hAnsi="Arial" w:cs="Arial"/>
          <w:b/>
          <w:color w:val="000000"/>
          <w:sz w:val="32"/>
          <w:szCs w:val="32"/>
        </w:rPr>
        <w:br w:type="page"/>
      </w:r>
      <w:r w:rsidR="006D3952" w:rsidRPr="00506591">
        <w:rPr>
          <w:rFonts w:ascii="Arial" w:eastAsia="Arial" w:hAnsi="Arial" w:cs="Arial"/>
          <w:b/>
          <w:color w:val="000000"/>
          <w:sz w:val="32"/>
          <w:szCs w:val="32"/>
        </w:rPr>
        <w:lastRenderedPageBreak/>
        <w:t>REIMBURSEMENT REQUEST FORM</w:t>
      </w:r>
    </w:p>
    <w:p w14:paraId="7F308FA7" w14:textId="77777777" w:rsidR="002C43BE" w:rsidRPr="00506591" w:rsidRDefault="002C43BE">
      <w:pPr>
        <w:pBdr>
          <w:top w:val="nil"/>
          <w:left w:val="nil"/>
          <w:bottom w:val="nil"/>
          <w:right w:val="nil"/>
          <w:between w:val="nil"/>
        </w:pBdr>
        <w:ind w:left="360" w:hanging="360"/>
        <w:jc w:val="center"/>
        <w:rPr>
          <w:rFonts w:ascii="Arial" w:eastAsia="Arial" w:hAnsi="Arial" w:cs="Arial"/>
          <w:b/>
          <w:color w:val="000000"/>
          <w:sz w:val="32"/>
          <w:szCs w:val="32"/>
        </w:rPr>
      </w:pPr>
    </w:p>
    <w:p w14:paraId="0503EB7D" w14:textId="77777777" w:rsidR="002C43BE" w:rsidRPr="00506591" w:rsidRDefault="002C43BE">
      <w:pPr>
        <w:pBdr>
          <w:top w:val="nil"/>
          <w:left w:val="nil"/>
          <w:bottom w:val="nil"/>
          <w:right w:val="nil"/>
          <w:between w:val="nil"/>
        </w:pBdr>
        <w:ind w:left="360" w:hanging="360"/>
        <w:jc w:val="center"/>
        <w:rPr>
          <w:rFonts w:ascii="Arial" w:eastAsia="Arial" w:hAnsi="Arial" w:cs="Arial"/>
          <w:b/>
          <w:color w:val="000000"/>
          <w:sz w:val="32"/>
          <w:szCs w:val="32"/>
        </w:rPr>
      </w:pPr>
    </w:p>
    <w:p w14:paraId="026DCA98" w14:textId="77777777" w:rsidR="002C43BE" w:rsidRPr="00506591" w:rsidRDefault="002C43BE">
      <w:pPr>
        <w:pBdr>
          <w:top w:val="nil"/>
          <w:left w:val="nil"/>
          <w:bottom w:val="nil"/>
          <w:right w:val="nil"/>
          <w:between w:val="nil"/>
        </w:pBdr>
        <w:ind w:left="360" w:hanging="360"/>
        <w:jc w:val="center"/>
        <w:rPr>
          <w:rFonts w:ascii="Arial" w:eastAsia="Arial" w:hAnsi="Arial" w:cs="Arial"/>
          <w:b/>
          <w:color w:val="000000"/>
          <w:sz w:val="32"/>
          <w:szCs w:val="32"/>
        </w:rPr>
      </w:pPr>
    </w:p>
    <w:p w14:paraId="4901D4D4" w14:textId="77777777" w:rsidR="002C43BE" w:rsidRPr="00506591" w:rsidRDefault="006D3952">
      <w:pPr>
        <w:pBdr>
          <w:top w:val="nil"/>
          <w:left w:val="nil"/>
          <w:bottom w:val="nil"/>
          <w:right w:val="nil"/>
          <w:between w:val="nil"/>
        </w:pBdr>
        <w:ind w:left="360" w:hanging="360"/>
        <w:rPr>
          <w:rFonts w:ascii="Arial" w:eastAsia="Arial" w:hAnsi="Arial" w:cs="Arial"/>
          <w:b/>
          <w:color w:val="000000"/>
          <w:sz w:val="28"/>
          <w:szCs w:val="28"/>
        </w:rPr>
      </w:pPr>
      <w:r w:rsidRPr="00506591">
        <w:rPr>
          <w:rFonts w:ascii="Arial" w:eastAsia="Arial" w:hAnsi="Arial" w:cs="Arial"/>
          <w:b/>
          <w:color w:val="000000"/>
          <w:sz w:val="28"/>
          <w:szCs w:val="28"/>
        </w:rPr>
        <w:t>A copy of this form must be completed and returned to the District Administration Office within ten (10) days of the incident.  Copies of the teacher’s insurance declaration sheet, police reports (in case of theft) and/or Principal’s reports (when appropriate) must be attached to this form.</w:t>
      </w:r>
    </w:p>
    <w:p w14:paraId="664E97EA" w14:textId="77777777" w:rsidR="002C43BE" w:rsidRPr="00506591" w:rsidRDefault="002C43BE">
      <w:pPr>
        <w:pBdr>
          <w:top w:val="nil"/>
          <w:left w:val="nil"/>
          <w:bottom w:val="nil"/>
          <w:right w:val="nil"/>
          <w:between w:val="nil"/>
        </w:pBdr>
        <w:ind w:left="360" w:hanging="360"/>
        <w:rPr>
          <w:rFonts w:ascii="Arial" w:eastAsia="Arial" w:hAnsi="Arial" w:cs="Arial"/>
          <w:b/>
          <w:color w:val="000000"/>
          <w:sz w:val="28"/>
          <w:szCs w:val="28"/>
        </w:rPr>
      </w:pPr>
    </w:p>
    <w:p w14:paraId="7026E71D" w14:textId="77777777" w:rsidR="002C43BE" w:rsidRPr="00506591" w:rsidRDefault="002C43BE">
      <w:pPr>
        <w:pBdr>
          <w:top w:val="nil"/>
          <w:left w:val="nil"/>
          <w:bottom w:val="nil"/>
          <w:right w:val="nil"/>
          <w:between w:val="nil"/>
        </w:pBdr>
        <w:ind w:left="360" w:hanging="360"/>
        <w:rPr>
          <w:rFonts w:ascii="Arial" w:eastAsia="Arial" w:hAnsi="Arial" w:cs="Arial"/>
          <w:b/>
          <w:color w:val="000000"/>
          <w:sz w:val="28"/>
          <w:szCs w:val="28"/>
        </w:rPr>
      </w:pPr>
    </w:p>
    <w:p w14:paraId="1F7D2E16" w14:textId="77777777" w:rsidR="002C43BE" w:rsidRPr="00506591" w:rsidRDefault="002C43BE">
      <w:pPr>
        <w:pBdr>
          <w:top w:val="nil"/>
          <w:left w:val="nil"/>
          <w:bottom w:val="nil"/>
          <w:right w:val="nil"/>
          <w:between w:val="nil"/>
        </w:pBdr>
        <w:ind w:left="360" w:hanging="360"/>
        <w:rPr>
          <w:rFonts w:ascii="Arial" w:eastAsia="Arial" w:hAnsi="Arial" w:cs="Arial"/>
          <w:b/>
          <w:color w:val="000000"/>
          <w:sz w:val="28"/>
          <w:szCs w:val="28"/>
        </w:rPr>
      </w:pPr>
    </w:p>
    <w:p w14:paraId="205DC0DC" w14:textId="77777777" w:rsidR="002C43BE" w:rsidRPr="00506591" w:rsidRDefault="002C43BE">
      <w:pPr>
        <w:pBdr>
          <w:top w:val="nil"/>
          <w:left w:val="nil"/>
          <w:bottom w:val="nil"/>
          <w:right w:val="nil"/>
          <w:between w:val="nil"/>
        </w:pBdr>
        <w:ind w:left="360" w:hanging="360"/>
        <w:rPr>
          <w:rFonts w:ascii="Arial" w:eastAsia="Arial" w:hAnsi="Arial" w:cs="Arial"/>
          <w:b/>
          <w:color w:val="000000"/>
          <w:sz w:val="28"/>
          <w:szCs w:val="28"/>
        </w:rPr>
      </w:pPr>
    </w:p>
    <w:p w14:paraId="47BC7A9C" w14:textId="77777777" w:rsidR="002C43BE" w:rsidRPr="00506591" w:rsidRDefault="006D3952">
      <w:pPr>
        <w:pBdr>
          <w:top w:val="nil"/>
          <w:left w:val="nil"/>
          <w:bottom w:val="nil"/>
          <w:right w:val="nil"/>
          <w:between w:val="nil"/>
        </w:pBdr>
        <w:ind w:left="360" w:hanging="360"/>
        <w:rPr>
          <w:rFonts w:ascii="Arial" w:eastAsia="Arial" w:hAnsi="Arial" w:cs="Arial"/>
          <w:b/>
          <w:color w:val="000000"/>
          <w:sz w:val="28"/>
          <w:szCs w:val="28"/>
        </w:rPr>
      </w:pPr>
      <w:r w:rsidRPr="00506591">
        <w:rPr>
          <w:rFonts w:ascii="Arial" w:eastAsia="Arial" w:hAnsi="Arial" w:cs="Arial"/>
          <w:b/>
          <w:color w:val="000000"/>
          <w:sz w:val="28"/>
          <w:szCs w:val="28"/>
        </w:rPr>
        <w:tab/>
        <w:t>EMPLOYEE NAME</w:t>
      </w:r>
      <w:r w:rsidRPr="00506591">
        <w:rPr>
          <w:rFonts w:ascii="Arial" w:hAnsi="Arial" w:cs="Arial"/>
          <w:noProof/>
        </w:rPr>
        <mc:AlternateContent>
          <mc:Choice Requires="wps">
            <w:drawing>
              <wp:anchor distT="0" distB="0" distL="114300" distR="114300" simplePos="0" relativeHeight="251676672" behindDoc="0" locked="0" layoutInCell="1" hidden="0" allowOverlap="1" wp14:anchorId="2DE7F4D6" wp14:editId="36A87D4D">
                <wp:simplePos x="0" y="0"/>
                <wp:positionH relativeFrom="column">
                  <wp:posOffset>2184400</wp:posOffset>
                </wp:positionH>
                <wp:positionV relativeFrom="paragraph">
                  <wp:posOffset>165100</wp:posOffset>
                </wp:positionV>
                <wp:extent cx="3840480" cy="12700"/>
                <wp:effectExtent l="0" t="0" r="0" b="0"/>
                <wp:wrapNone/>
                <wp:docPr id="28" name="Straight Arrow Connector 28"/>
                <wp:cNvGraphicFramePr/>
                <a:graphic xmlns:a="http://schemas.openxmlformats.org/drawingml/2006/main">
                  <a:graphicData uri="http://schemas.microsoft.com/office/word/2010/wordprocessingShape">
                    <wps:wsp>
                      <wps:cNvCnPr/>
                      <wps:spPr>
                        <a:xfrm>
                          <a:off x="3425760" y="3780000"/>
                          <a:ext cx="384048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4C0DA8D" id="Straight Arrow Connector 28" o:spid="_x0000_s1026" type="#_x0000_t32" style="position:absolute;margin-left:172pt;margin-top:13pt;width:302.4pt;height:1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HgT5gEAAMQDAAAOAAAAZHJzL2Uyb0RvYy54bWysU9uO0zAQfUfiHyy/06Sh3S1V0xVqWV4Q&#10;VFr4ANd2Eku+acbbtH/P2CldLi8IkQdnbM/lnDPjzcPZWXbSgCb4ls9nNWfay6CM71v+7evjmxVn&#10;mIRXwgavW37RyB+2r19txrjWTRiCVRoYJfG4HmPLh5TiuqpQDtoJnIWoPV12AZxItIW+UiBGyu5s&#10;1dT1XTUGUBGC1Ih0up8u+bbk7zot05euQ52YbTlhS2WFsh7zWm03Yt2DiIORVxjiH1A4YTwVvaXa&#10;iyTYM5g/UjkjIWDo0kwGV4WuM1IXDsRmXv/G5mkQURcuJA7Gm0z4/9LKz6cDMKNa3lCnvHDUo6cE&#10;wvRDYu8Bwsh2wXvSMQAjF9JrjLimsJ0/wHWH8QCZ/LkDl/9Ei51b/nbRLO/vSPUL2fermr5Jb31O&#10;TGaH1aJerMhBkke5q16SRMD0UQfHstFyvIK6oZkXvcXpEyaCQYE/AjICHx6NtaW51rOx5e+WzZLq&#10;CBqxzopEpotEGn1f0mCwRuWQHIzQH3cW2EnkoSlfxk0lfnHL9fYCh8mvXE30IDx7VWoPWqgPXrF0&#10;iaSrpxfAMxinFWdW04PJVvFMwti/8SQQ1hOW3IRJ9mwdg7qUbpRzGpWC9jrWeRZ/3pfol8e3/Q4A&#10;AP//AwBQSwMEFAAGAAgAAAAhAHBLvRHiAAAADgEAAA8AAABkcnMvZG93bnJldi54bWxMj01PwzAM&#10;hu9I/IfISFwQS1bK1HVNpwnEgSPbJK5ZY9pC41RNupb9eswJLrb89fp9iu3sOnHGIbSeNCwXCgRS&#10;5W1LtYbj4eU+AxGiIWs6T6jhGwNsy+urwuTWT/SG532sBYtQyI2GJsY+lzJUDToTFr5H4tmHH5yJ&#10;XA61tIOZWNx1MlFqJZ1piT80psenBquv/eg0YBgfl2q3dvXx9TLdvSeXz6k/aH17Mz9vOOw2ICLO&#10;8e8CfhnYP5Rs7ORHskF0Gh7SlIGihmTFmRfWacZAJ25kCmRZyP8Y5Q8AAAD//wMAUEsBAi0AFAAG&#10;AAgAAAAhALaDOJL+AAAA4QEAABMAAAAAAAAAAAAAAAAAAAAAAFtDb250ZW50X1R5cGVzXS54bWxQ&#10;SwECLQAUAAYACAAAACEAOP0h/9YAAACUAQAACwAAAAAAAAAAAAAAAAAvAQAAX3JlbHMvLnJlbHNQ&#10;SwECLQAUAAYACAAAACEAUzB4E+YBAADEAwAADgAAAAAAAAAAAAAAAAAuAgAAZHJzL2Uyb0RvYy54&#10;bWxQSwECLQAUAAYACAAAACEAcEu9EeIAAAAOAQAADwAAAAAAAAAAAAAAAABABAAAZHJzL2Rvd25y&#10;ZXYueG1sUEsFBgAAAAAEAAQA8wAAAE8FAAAAAA==&#10;"/>
            </w:pict>
          </mc:Fallback>
        </mc:AlternateContent>
      </w:r>
    </w:p>
    <w:p w14:paraId="24B87F7A" w14:textId="77777777" w:rsidR="002C43BE" w:rsidRPr="00506591" w:rsidRDefault="002C43BE">
      <w:pPr>
        <w:pBdr>
          <w:top w:val="nil"/>
          <w:left w:val="nil"/>
          <w:bottom w:val="nil"/>
          <w:right w:val="nil"/>
          <w:between w:val="nil"/>
        </w:pBdr>
        <w:ind w:left="360" w:hanging="360"/>
        <w:rPr>
          <w:rFonts w:ascii="Arial" w:eastAsia="Arial" w:hAnsi="Arial" w:cs="Arial"/>
          <w:b/>
          <w:color w:val="000000"/>
          <w:sz w:val="28"/>
          <w:szCs w:val="28"/>
        </w:rPr>
      </w:pPr>
    </w:p>
    <w:p w14:paraId="54FF25C3" w14:textId="77777777" w:rsidR="002C43BE" w:rsidRPr="00506591" w:rsidRDefault="006D3952">
      <w:pPr>
        <w:pBdr>
          <w:top w:val="nil"/>
          <w:left w:val="nil"/>
          <w:bottom w:val="nil"/>
          <w:right w:val="nil"/>
          <w:between w:val="nil"/>
        </w:pBdr>
        <w:ind w:left="360" w:hanging="360"/>
        <w:rPr>
          <w:rFonts w:ascii="Arial" w:eastAsia="Arial" w:hAnsi="Arial" w:cs="Arial"/>
          <w:b/>
          <w:color w:val="000000"/>
          <w:sz w:val="28"/>
          <w:szCs w:val="28"/>
        </w:rPr>
      </w:pPr>
      <w:r w:rsidRPr="00506591">
        <w:rPr>
          <w:rFonts w:ascii="Arial" w:eastAsia="Arial" w:hAnsi="Arial" w:cs="Arial"/>
          <w:b/>
          <w:color w:val="000000"/>
          <w:sz w:val="28"/>
          <w:szCs w:val="28"/>
        </w:rPr>
        <w:tab/>
        <w:t>DATE OF THEFT OR INCIDENT</w:t>
      </w:r>
      <w:r w:rsidRPr="00506591">
        <w:rPr>
          <w:rFonts w:ascii="Arial" w:hAnsi="Arial" w:cs="Arial"/>
          <w:noProof/>
        </w:rPr>
        <mc:AlternateContent>
          <mc:Choice Requires="wps">
            <w:drawing>
              <wp:anchor distT="0" distB="0" distL="114300" distR="114300" simplePos="0" relativeHeight="251677696" behindDoc="0" locked="0" layoutInCell="1" hidden="0" allowOverlap="1" wp14:anchorId="78DBB85A" wp14:editId="203C5C8B">
                <wp:simplePos x="0" y="0"/>
                <wp:positionH relativeFrom="column">
                  <wp:posOffset>3200400</wp:posOffset>
                </wp:positionH>
                <wp:positionV relativeFrom="paragraph">
                  <wp:posOffset>152400</wp:posOffset>
                </wp:positionV>
                <wp:extent cx="2834640" cy="12700"/>
                <wp:effectExtent l="0" t="0" r="0" b="0"/>
                <wp:wrapNone/>
                <wp:docPr id="51" name="Straight Arrow Connector 51"/>
                <wp:cNvGraphicFramePr/>
                <a:graphic xmlns:a="http://schemas.openxmlformats.org/drawingml/2006/main">
                  <a:graphicData uri="http://schemas.microsoft.com/office/word/2010/wordprocessingShape">
                    <wps:wsp>
                      <wps:cNvCnPr/>
                      <wps:spPr>
                        <a:xfrm>
                          <a:off x="3928680" y="3780000"/>
                          <a:ext cx="283464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5201C4A" id="Straight Arrow Connector 51" o:spid="_x0000_s1026" type="#_x0000_t32" style="position:absolute;margin-left:252pt;margin-top:12pt;width:223.2pt;height:1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Mom6AEAAMQDAAAOAAAAZHJzL2Uyb0RvYy54bWysU8lu2zAQvRfoPxC817Kd2HUEy0FhN70U&#10;rYE0H0CTlESAG2YYy/77DinH6XIpgupADclZ3nszXN+fnGVHDWiCb/hsMuVMexmU8V3Dn348fFhx&#10;hkl4JWzwuuFnjfx+8/7deoi1noc+WKWBURKP9RAb3qcU66pC2WsncBKi9nTZBnAi0Ra6SoEYKLuz&#10;1Xw6XVZDABUhSI1Ip7vxkm9K/rbVMn1vW9SJ2YYTtlRWKOshr9VmLeoOROyNvMAQb0DhhPFU9Jpq&#10;J5Jgz2D+SuWMhIChTRMZXBXa1khdOBCb2fQPNo+9iLpwIXEwXmXC/5dWfjvugRnV8MWMMy8c9egx&#10;gTBdn9gngDCwbfCedAzAyIX0GiLWFLb1e7jsMO4hkz+14PKfaLFTw2/u5qvlilQ/k/1xNaVv1Fuf&#10;EpPkMF/d3C5vyUGSR7mrXpNEwPRFB8ey0XC8gLqimRW9xfErJoJBgS8BGYEPD8ba0lzr2dDwu8V8&#10;QXUEjVhrRSLTRSKNvitpMFijckgORugOWwvsKPLQlC/jphK/ueV6O4H96FeuRnoQnr0qtXst1Gev&#10;WDpH0tXTC+AZjNOKM6vpwWSreCZh7L94EgjrCUtuwih7tg5BnUs3yjmNSkF7Ges8i7/uS/Tr49v8&#10;BAAA//8DAFBLAwQUAAYACAAAACEAefGPl98AAAAOAQAADwAAAGRycy9kb3ducmV2LnhtbExPTW/C&#10;MAy9T+I/REbaZRoJ1UCjNEUItMOOA6RdQ+O13RqnalLa8etnTuNiy8/2+8g2o2vEBbtQe9IwnykQ&#10;SIW3NZUaTse351cQIRqypvGEGn4xwCafPGQmtX6gD7wcYimYhEJqNFQxtqmUoajQmTDzLRLvvnzn&#10;TOSxK6XtzMDkrpGJUkvpTE2sUJkWdxUWP4feacDQL+Zqu3Ll6f06PH0m1++hPWr9OB33ay7bNYiI&#10;Y/z/gFsG9g85Gzv7nmwQjYaFeuFAUUNy63ywYgTEmYGlApln8j5G/gcAAP//AwBQSwECLQAUAAYA&#10;CAAAACEAtoM4kv4AAADhAQAAEwAAAAAAAAAAAAAAAAAAAAAAW0NvbnRlbnRfVHlwZXNdLnhtbFBL&#10;AQItABQABgAIAAAAIQA4/SH/1gAAAJQBAAALAAAAAAAAAAAAAAAAAC8BAABfcmVscy8ucmVsc1BL&#10;AQItABQABgAIAAAAIQBxQMom6AEAAMQDAAAOAAAAAAAAAAAAAAAAAC4CAABkcnMvZTJvRG9jLnht&#10;bFBLAQItABQABgAIAAAAIQB58Y+X3wAAAA4BAAAPAAAAAAAAAAAAAAAAAEIEAABkcnMvZG93bnJl&#10;di54bWxQSwUGAAAAAAQABADzAAAATgUAAAAA&#10;"/>
            </w:pict>
          </mc:Fallback>
        </mc:AlternateContent>
      </w:r>
    </w:p>
    <w:p w14:paraId="5B589DC1" w14:textId="77777777" w:rsidR="002C43BE" w:rsidRPr="00506591" w:rsidRDefault="002C43BE">
      <w:pPr>
        <w:pBdr>
          <w:top w:val="nil"/>
          <w:left w:val="nil"/>
          <w:bottom w:val="nil"/>
          <w:right w:val="nil"/>
          <w:between w:val="nil"/>
        </w:pBdr>
        <w:ind w:left="360" w:hanging="360"/>
        <w:rPr>
          <w:rFonts w:ascii="Arial" w:eastAsia="Arial" w:hAnsi="Arial" w:cs="Arial"/>
          <w:b/>
          <w:color w:val="000000"/>
          <w:sz w:val="28"/>
          <w:szCs w:val="28"/>
        </w:rPr>
      </w:pPr>
    </w:p>
    <w:p w14:paraId="71A8CEE0" w14:textId="77777777" w:rsidR="002C43BE" w:rsidRPr="00506591" w:rsidRDefault="006D3952">
      <w:pPr>
        <w:pBdr>
          <w:top w:val="nil"/>
          <w:left w:val="nil"/>
          <w:bottom w:val="nil"/>
          <w:right w:val="nil"/>
          <w:between w:val="nil"/>
        </w:pBdr>
        <w:ind w:left="360" w:hanging="360"/>
        <w:rPr>
          <w:rFonts w:ascii="Arial" w:eastAsia="Arial" w:hAnsi="Arial" w:cs="Arial"/>
          <w:b/>
          <w:color w:val="000000"/>
          <w:sz w:val="28"/>
          <w:szCs w:val="28"/>
        </w:rPr>
      </w:pPr>
      <w:r w:rsidRPr="00506591">
        <w:rPr>
          <w:rFonts w:ascii="Arial" w:eastAsia="Arial" w:hAnsi="Arial" w:cs="Arial"/>
          <w:b/>
          <w:color w:val="000000"/>
          <w:sz w:val="28"/>
          <w:szCs w:val="28"/>
        </w:rPr>
        <w:tab/>
        <w:t>AMOUNT OF CLAIM            $</w:t>
      </w:r>
      <w:r w:rsidRPr="00506591">
        <w:rPr>
          <w:rFonts w:ascii="Arial" w:hAnsi="Arial" w:cs="Arial"/>
          <w:noProof/>
        </w:rPr>
        <mc:AlternateContent>
          <mc:Choice Requires="wps">
            <w:drawing>
              <wp:anchor distT="0" distB="0" distL="114300" distR="114300" simplePos="0" relativeHeight="251678720" behindDoc="0" locked="0" layoutInCell="1" hidden="0" allowOverlap="1" wp14:anchorId="46B7001C" wp14:editId="758C142D">
                <wp:simplePos x="0" y="0"/>
                <wp:positionH relativeFrom="column">
                  <wp:posOffset>3009900</wp:posOffset>
                </wp:positionH>
                <wp:positionV relativeFrom="paragraph">
                  <wp:posOffset>165100</wp:posOffset>
                </wp:positionV>
                <wp:extent cx="3017520" cy="12700"/>
                <wp:effectExtent l="0" t="0" r="0" b="0"/>
                <wp:wrapNone/>
                <wp:docPr id="53" name="Straight Arrow Connector 53"/>
                <wp:cNvGraphicFramePr/>
                <a:graphic xmlns:a="http://schemas.openxmlformats.org/drawingml/2006/main">
                  <a:graphicData uri="http://schemas.microsoft.com/office/word/2010/wordprocessingShape">
                    <wps:wsp>
                      <wps:cNvCnPr/>
                      <wps:spPr>
                        <a:xfrm>
                          <a:off x="3837240" y="3780000"/>
                          <a:ext cx="301752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A6473A4" id="Straight Arrow Connector 53" o:spid="_x0000_s1026" type="#_x0000_t32" style="position:absolute;margin-left:237pt;margin-top:13pt;width:237.6pt;height:1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MBr5wEAAMQDAAAOAAAAZHJzL2Uyb0RvYy54bWysU9uO2jAQfa/Uf7D8XhJCKSwirCro9qVq&#10;kbb9AGM7iSXfNOMl8PcdG5bt5aVaNQ/O2J7LOWfG6/uTs+yoAU3wLZ9Oas60l0EZ37f8x/eHd0vO&#10;MAmvhA1et/yskd9v3r5Zj3GlmzAEqzQwSuJxNcaWDynFVVWhHLQTOAlRe7rsAjiRaAt9pUCMlN3Z&#10;qqnrD9UYQEUIUiPS6e5yyTclf9dpmb51HerEbMsJWyorlPWQ12qzFqseRByMvMIQr0DhhPFU9JZq&#10;J5JgT2D+SuWMhIChSxMZXBW6zkhdOBCbaf0Hm8dBRF24kDgYbzLh/0srvx73wIxq+XzGmReOevSY&#10;QJh+SOwjQBjZNnhPOgZg5EJ6jRFXFLb1e7juMO4hkz914PKfaLFTy2fL2aJ5T6qfyV4sa/oueutT&#10;YjI71NPFvCEHSR7lrnpJEgHTZx0cy0bL8QrqhmZa9BbHL5gIBgU+B2QEPjwYa0tzrWdjy+/mzZzq&#10;CBqxzopEpotEGn1f0mCwRuWQHIzQH7YW2FHkoSlfxk0lfnPL9XYCh4tfubrQg/DkVak9aKE+ecXS&#10;OZKunl4Az2CcVpxZTQ8mW8UzCWP/xZNAWE9YchMusmfrENS5dKOc06gUtNexzrP4675Evzy+zU8A&#10;AAD//wMAUEsDBBQABgAIAAAAIQCqzNZK4gAAAA4BAAAPAAAAZHJzL2Rvd25yZXYueG1sTI9NT8Mw&#10;DIbvSPyHyEhcEEtWlbF2TacJxIEj2ySuWWPaQuNUTbqW/XrMCS62/PX6fYrt7DpxxiG0njQsFwoE&#10;UuVtS7WG4+Hlfg0iREPWdJ5QwzcG2JbXV4XJrZ/oDc/7WAsWoZAbDU2MfS5lqBp0Jix8j8SzDz84&#10;E7kcamkHM7G462Si1Eo60xJ/aEyPTw1WX/vRacAwPizVLnP18fUy3b0nl8+pP2h9ezM/bzjsNiAi&#10;zvHvAn4Z2D+UbOzkR7JBdBrSx5SBooZkxZkXsjRLQJy4sVYgy0L+xyh/AAAA//8DAFBLAQItABQA&#10;BgAIAAAAIQC2gziS/gAAAOEBAAATAAAAAAAAAAAAAAAAAAAAAABbQ29udGVudF9UeXBlc10ueG1s&#10;UEsBAi0AFAAGAAgAAAAhADj9If/WAAAAlAEAAAsAAAAAAAAAAAAAAAAALwEAAF9yZWxzLy5yZWxz&#10;UEsBAi0AFAAGAAgAAAAhAHfEwGvnAQAAxAMAAA4AAAAAAAAAAAAAAAAALgIAAGRycy9lMm9Eb2Mu&#10;eG1sUEsBAi0AFAAGAAgAAAAhAKrM1kriAAAADgEAAA8AAAAAAAAAAAAAAAAAQQQAAGRycy9kb3du&#10;cmV2LnhtbFBLBQYAAAAABAAEAPMAAABQBQAAAAA=&#10;"/>
            </w:pict>
          </mc:Fallback>
        </mc:AlternateContent>
      </w:r>
    </w:p>
    <w:p w14:paraId="74155870" w14:textId="77777777" w:rsidR="002C43BE" w:rsidRPr="00506591" w:rsidRDefault="002C43BE">
      <w:pPr>
        <w:pBdr>
          <w:top w:val="nil"/>
          <w:left w:val="nil"/>
          <w:bottom w:val="nil"/>
          <w:right w:val="nil"/>
          <w:between w:val="nil"/>
        </w:pBdr>
        <w:ind w:left="360" w:hanging="360"/>
        <w:rPr>
          <w:rFonts w:ascii="Arial" w:eastAsia="Arial" w:hAnsi="Arial" w:cs="Arial"/>
          <w:b/>
          <w:color w:val="000000"/>
          <w:sz w:val="28"/>
          <w:szCs w:val="28"/>
        </w:rPr>
      </w:pPr>
    </w:p>
    <w:p w14:paraId="71EEC4A2" w14:textId="77777777" w:rsidR="002C43BE" w:rsidRPr="00506591" w:rsidRDefault="006D3952">
      <w:pPr>
        <w:pBdr>
          <w:top w:val="nil"/>
          <w:left w:val="nil"/>
          <w:bottom w:val="nil"/>
          <w:right w:val="nil"/>
          <w:between w:val="nil"/>
        </w:pBdr>
        <w:ind w:left="360" w:hanging="360"/>
        <w:rPr>
          <w:rFonts w:ascii="Arial" w:eastAsia="Arial" w:hAnsi="Arial" w:cs="Arial"/>
          <w:b/>
          <w:color w:val="000000"/>
          <w:sz w:val="28"/>
          <w:szCs w:val="28"/>
        </w:rPr>
      </w:pPr>
      <w:r w:rsidRPr="00506591">
        <w:rPr>
          <w:rFonts w:ascii="Arial" w:eastAsia="Arial" w:hAnsi="Arial" w:cs="Arial"/>
          <w:b/>
          <w:color w:val="000000"/>
          <w:sz w:val="28"/>
          <w:szCs w:val="28"/>
        </w:rPr>
        <w:tab/>
        <w:t>INSURANCE COMPANY</w:t>
      </w:r>
      <w:r w:rsidRPr="00506591">
        <w:rPr>
          <w:rFonts w:ascii="Arial" w:hAnsi="Arial" w:cs="Arial"/>
          <w:noProof/>
        </w:rPr>
        <mc:AlternateContent>
          <mc:Choice Requires="wps">
            <w:drawing>
              <wp:anchor distT="0" distB="0" distL="114300" distR="114300" simplePos="0" relativeHeight="251679744" behindDoc="0" locked="0" layoutInCell="1" hidden="0" allowOverlap="1" wp14:anchorId="19EEF2AB" wp14:editId="7EE04862">
                <wp:simplePos x="0" y="0"/>
                <wp:positionH relativeFrom="column">
                  <wp:posOffset>2641600</wp:posOffset>
                </wp:positionH>
                <wp:positionV relativeFrom="paragraph">
                  <wp:posOffset>152400</wp:posOffset>
                </wp:positionV>
                <wp:extent cx="3383280" cy="12700"/>
                <wp:effectExtent l="0" t="0" r="0" b="0"/>
                <wp:wrapNone/>
                <wp:docPr id="48" name="Straight Arrow Connector 48"/>
                <wp:cNvGraphicFramePr/>
                <a:graphic xmlns:a="http://schemas.openxmlformats.org/drawingml/2006/main">
                  <a:graphicData uri="http://schemas.microsoft.com/office/word/2010/wordprocessingShape">
                    <wps:wsp>
                      <wps:cNvCnPr/>
                      <wps:spPr>
                        <a:xfrm>
                          <a:off x="3654360" y="3780000"/>
                          <a:ext cx="338328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AE239F8" id="Straight Arrow Connector 48" o:spid="_x0000_s1026" type="#_x0000_t32" style="position:absolute;margin-left:208pt;margin-top:12pt;width:266.4pt;height:1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lqX5wEAAMQDAAAOAAAAZHJzL2Uyb0RvYy54bWysU9uO2jAQfa/Uf7D8XhJgoWxEWFXQ7UvV&#10;Im33A4ztJJZ804yXwN93bCjby0tVNQ/O2J7LOWfG64eTs+yoAU3wLZ9Oas60l0EZ37f8+dvjuxVn&#10;mIRXwgavW37WyB82b9+sx9joWRiCVRoYJfHYjLHlQ0qxqSqUg3YCJyFqT5ddACcSbaGvFIiRsjtb&#10;zep6WY0BVIQgNSKd7i6XfFPyd52W6WvXoU7MtpywpbJCWQ95rTZr0fQg4mDkFYb4BxROGE9Fb6l2&#10;Ign2AuaPVM5ICBi6NJHBVaHrjNSFA7GZ1r+xeRpE1IULiYPxJhP+v7Tyy3EPzKiW31GnvHDUo6cE&#10;wvRDYh8Awsi2wXvSMQAjF9JrjNhQ2Nbv4brDuIdM/tSBy3+ixU4tny8Xd/MlqX4m+/2qpu+itz4l&#10;JrPDfDWfrchBkke5q16TRMD0SQfHstFyvIK6oZkWvcXxMyaCQYE/AjICHx6NtaW51rOx5feL2YLq&#10;CBqxzopEpotEGn1f0mCwRuWQHIzQH7YW2FHkoSlfxk0lfnHL9XYCh4tfubrQg/DiVak9aKE+esXS&#10;OZKunl4Az2CcVpxZTQ8mW8UzCWP/xpNAWE9YchMusmfrENS5dKOc06gUtNexzrP4875Evz6+zXcA&#10;AAD//wMAUEsDBBQABgAIAAAAIQBVuwnQ4QAAAA4BAAAPAAAAZHJzL2Rvd25yZXYueG1sTI/BbsIw&#10;DIbvk3iHyJN2mSBt1SEoTRFi2mHHARLX0Hhtt8apmpR2PP2807jYsn/7t798O9lWXLH3jSMF8SIC&#10;gVQ601Cl4HR8m69A+KDJ6NYRKvhBD9ti9pDrzLiRPvB6CJVgE/KZVlCH0GVS+rJGq/3CdUisfbre&#10;6sBlX0nT65HNbSuTKFpKqxviC7XucF9j+X0YrAL0w0sc7da2Or3fxudzcvsau6NST4/T64bDbgMi&#10;4BT+N+CPgf+Hgh+7uIGMF62CNF4yUFCQpJx5YJ2uGOjCDRZkkct7jOIXAAD//wMAUEsBAi0AFAAG&#10;AAgAAAAhALaDOJL+AAAA4QEAABMAAAAAAAAAAAAAAAAAAAAAAFtDb250ZW50X1R5cGVzXS54bWxQ&#10;SwECLQAUAAYACAAAACEAOP0h/9YAAACUAQAACwAAAAAAAAAAAAAAAAAvAQAAX3JlbHMvLnJlbHNQ&#10;SwECLQAUAAYACAAAACEA3k5al+cBAADEAwAADgAAAAAAAAAAAAAAAAAuAgAAZHJzL2Uyb0RvYy54&#10;bWxQSwECLQAUAAYACAAAACEAVbsJ0OEAAAAOAQAADwAAAAAAAAAAAAAAAABBBAAAZHJzL2Rvd25y&#10;ZXYueG1sUEsFBgAAAAAEAAQA8wAAAE8FAAAAAA==&#10;"/>
            </w:pict>
          </mc:Fallback>
        </mc:AlternateContent>
      </w:r>
    </w:p>
    <w:p w14:paraId="6FFA761B" w14:textId="77777777" w:rsidR="002C43BE" w:rsidRPr="00506591" w:rsidRDefault="002C43BE">
      <w:pPr>
        <w:pBdr>
          <w:top w:val="nil"/>
          <w:left w:val="nil"/>
          <w:bottom w:val="nil"/>
          <w:right w:val="nil"/>
          <w:between w:val="nil"/>
        </w:pBdr>
        <w:ind w:left="360" w:hanging="360"/>
        <w:rPr>
          <w:rFonts w:ascii="Arial" w:eastAsia="Arial" w:hAnsi="Arial" w:cs="Arial"/>
          <w:b/>
          <w:color w:val="000000"/>
          <w:sz w:val="28"/>
          <w:szCs w:val="28"/>
        </w:rPr>
      </w:pPr>
    </w:p>
    <w:p w14:paraId="7691E25D" w14:textId="77777777" w:rsidR="002C43BE" w:rsidRPr="00506591" w:rsidRDefault="006D3952">
      <w:pPr>
        <w:pBdr>
          <w:top w:val="nil"/>
          <w:left w:val="nil"/>
          <w:bottom w:val="nil"/>
          <w:right w:val="nil"/>
          <w:between w:val="nil"/>
        </w:pBdr>
        <w:ind w:left="360" w:hanging="360"/>
        <w:rPr>
          <w:rFonts w:ascii="Arial" w:eastAsia="Arial" w:hAnsi="Arial" w:cs="Arial"/>
          <w:b/>
          <w:color w:val="000000"/>
          <w:sz w:val="28"/>
          <w:szCs w:val="28"/>
        </w:rPr>
      </w:pPr>
      <w:r w:rsidRPr="00506591">
        <w:rPr>
          <w:rFonts w:ascii="Arial" w:eastAsia="Arial" w:hAnsi="Arial" w:cs="Arial"/>
          <w:b/>
          <w:color w:val="000000"/>
          <w:sz w:val="28"/>
          <w:szCs w:val="28"/>
        </w:rPr>
        <w:tab/>
        <w:t>INSURANCE POLICY NUMBER</w:t>
      </w:r>
      <w:r w:rsidRPr="00506591">
        <w:rPr>
          <w:rFonts w:ascii="Arial" w:hAnsi="Arial" w:cs="Arial"/>
          <w:noProof/>
        </w:rPr>
        <mc:AlternateContent>
          <mc:Choice Requires="wps">
            <w:drawing>
              <wp:anchor distT="0" distB="0" distL="114300" distR="114300" simplePos="0" relativeHeight="251680768" behindDoc="0" locked="0" layoutInCell="1" hidden="0" allowOverlap="1" wp14:anchorId="7D45D5A1" wp14:editId="7B216F68">
                <wp:simplePos x="0" y="0"/>
                <wp:positionH relativeFrom="column">
                  <wp:posOffset>3289300</wp:posOffset>
                </wp:positionH>
                <wp:positionV relativeFrom="paragraph">
                  <wp:posOffset>177800</wp:posOffset>
                </wp:positionV>
                <wp:extent cx="2743200" cy="12700"/>
                <wp:effectExtent l="0" t="0" r="0" b="0"/>
                <wp:wrapNone/>
                <wp:docPr id="35" name="Straight Arrow Connector 35"/>
                <wp:cNvGraphicFramePr/>
                <a:graphic xmlns:a="http://schemas.openxmlformats.org/drawingml/2006/main">
                  <a:graphicData uri="http://schemas.microsoft.com/office/word/2010/wordprocessingShape">
                    <wps:wsp>
                      <wps:cNvCnPr/>
                      <wps:spPr>
                        <a:xfrm>
                          <a:off x="3974400" y="3780000"/>
                          <a:ext cx="274320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9426807" id="Straight Arrow Connector 35" o:spid="_x0000_s1026" type="#_x0000_t32" style="position:absolute;margin-left:259pt;margin-top:14pt;width:3in;height:1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GwG5wEAAMQDAAAOAAAAZHJzL2Uyb0RvYy54bWysU8lu2zAQvRfoPxC815Idp04Ey0FhN70U&#10;rYG0H0CTlESAG2YYy/77DinH6XIpiupADclZ3nszXD+cnGVHDWiCb/l8VnOmvQzK+L7l3789vrvj&#10;DJPwStjgdcvPGvnD5u2b9RgbvQhDsEoDoyQemzG2fEgpNlWFctBO4CxE7emyC+BEoi30lQIxUnZn&#10;q0Vdv6/GACpCkBqRTnfTJd+U/F2nZfradagTsy0nbKmsUNZDXqvNWjQ9iDgYeYEh/gGFE8ZT0Wuq&#10;nUiCPYP5I5UzEgKGLs1kcFXoOiN14UBs5vVvbJ4GEXXhQuJgvMqE/y+t/HLcAzOq5Te3nHnhqEdP&#10;CYTph8Q+AISRbYP3pGMARi6k1xixobCt38Nlh3EPmfypA5f/RIudKOP9armsSfUz2au7mr5Jb31K&#10;TJLDYrW8oSZyJsmj3FWvSSJg+qSDY9loOV5AXdHMi97i+BkTwaDAl4CMwIdHY21prvVsbPn97YL4&#10;SUEj1lmRyHSRSKPvSxoM1qgckoMR+sPWAjuKPDTly7ipxC9uud5O4DD5lauJHoRnr0rtQQv10SuW&#10;zpF09fQCeAbjtOLManow2SqeSRj7N54EwnrCkpswyZ6tQ1Dn0o1yTqNS0F7GOs/iz/sS/fr4Nj8A&#10;AAD//wMAUEsDBBQABgAIAAAAIQBxHibf3wAAAA4BAAAPAAAAZHJzL2Rvd25yZXYueG1sTE9NT8Mw&#10;DL0j8R8iI3FBLGlR0dY1nSYQB45sk7hmjWkLjVM16Vr26/FO7OJny/b7KDaz68QJh9B60pAsFAik&#10;ytuWag2H/dvjEkSIhqzpPKGGXwywKW9vCpNbP9EHnnaxFkxCITcamhj7XMpQNehMWPgeiXdffnAm&#10;8jjU0g5mYnLXyVSpZ+lMS6zQmB5fGqx+dqPTgGHMErVdufrwfp4ePtPz99Tvtb6/m1/XXLZrEBHn&#10;+P8BlwzsH0o2dvQj2SA6DVmy5EBRQ3pBPlhlipujhidGWRbyOkb5BwAA//8DAFBLAQItABQABgAI&#10;AAAAIQC2gziS/gAAAOEBAAATAAAAAAAAAAAAAAAAAAAAAABbQ29udGVudF9UeXBlc10ueG1sUEsB&#10;Ai0AFAAGAAgAAAAhADj9If/WAAAAlAEAAAsAAAAAAAAAAAAAAAAALwEAAF9yZWxzLy5yZWxzUEsB&#10;Ai0AFAAGAAgAAAAhAAXkbAbnAQAAxAMAAA4AAAAAAAAAAAAAAAAALgIAAGRycy9lMm9Eb2MueG1s&#10;UEsBAi0AFAAGAAgAAAAhAHEeJt/fAAAADgEAAA8AAAAAAAAAAAAAAAAAQQQAAGRycy9kb3ducmV2&#10;LnhtbFBLBQYAAAAABAAEAPMAAABNBQAAAAA=&#10;"/>
            </w:pict>
          </mc:Fallback>
        </mc:AlternateContent>
      </w:r>
    </w:p>
    <w:p w14:paraId="55A61407" w14:textId="77777777" w:rsidR="002C43BE" w:rsidRPr="00506591" w:rsidRDefault="002C43BE">
      <w:pPr>
        <w:pBdr>
          <w:top w:val="nil"/>
          <w:left w:val="nil"/>
          <w:bottom w:val="nil"/>
          <w:right w:val="nil"/>
          <w:between w:val="nil"/>
        </w:pBdr>
        <w:ind w:left="360" w:hanging="360"/>
        <w:rPr>
          <w:rFonts w:ascii="Arial" w:eastAsia="Arial" w:hAnsi="Arial" w:cs="Arial"/>
          <w:b/>
          <w:color w:val="000000"/>
          <w:sz w:val="28"/>
          <w:szCs w:val="28"/>
        </w:rPr>
      </w:pPr>
    </w:p>
    <w:p w14:paraId="5F5B2F53" w14:textId="77777777" w:rsidR="002C43BE" w:rsidRPr="00506591" w:rsidRDefault="006D3952">
      <w:pPr>
        <w:pBdr>
          <w:top w:val="nil"/>
          <w:left w:val="nil"/>
          <w:bottom w:val="nil"/>
          <w:right w:val="nil"/>
          <w:between w:val="nil"/>
        </w:pBdr>
        <w:ind w:left="360" w:hanging="360"/>
        <w:rPr>
          <w:rFonts w:ascii="Arial" w:eastAsia="Arial" w:hAnsi="Arial" w:cs="Arial"/>
          <w:b/>
          <w:color w:val="000000"/>
          <w:sz w:val="28"/>
          <w:szCs w:val="28"/>
        </w:rPr>
      </w:pPr>
      <w:r w:rsidRPr="00506591">
        <w:rPr>
          <w:rFonts w:ascii="Arial" w:eastAsia="Arial" w:hAnsi="Arial" w:cs="Arial"/>
          <w:b/>
          <w:color w:val="000000"/>
          <w:sz w:val="28"/>
          <w:szCs w:val="28"/>
        </w:rPr>
        <w:tab/>
        <w:t>AMOUNT OF DEDUCTIBLE</w:t>
      </w:r>
      <w:r w:rsidRPr="00506591">
        <w:rPr>
          <w:rFonts w:ascii="Arial" w:hAnsi="Arial" w:cs="Arial"/>
          <w:noProof/>
        </w:rPr>
        <mc:AlternateContent>
          <mc:Choice Requires="wps">
            <w:drawing>
              <wp:anchor distT="0" distB="0" distL="114300" distR="114300" simplePos="0" relativeHeight="251681792" behindDoc="0" locked="0" layoutInCell="1" hidden="0" allowOverlap="1" wp14:anchorId="4CBBD49A" wp14:editId="5CD80078">
                <wp:simplePos x="0" y="0"/>
                <wp:positionH relativeFrom="column">
                  <wp:posOffset>2921000</wp:posOffset>
                </wp:positionH>
                <wp:positionV relativeFrom="paragraph">
                  <wp:posOffset>152400</wp:posOffset>
                </wp:positionV>
                <wp:extent cx="3108960" cy="12700"/>
                <wp:effectExtent l="0" t="0" r="0" b="0"/>
                <wp:wrapNone/>
                <wp:docPr id="44" name="Straight Arrow Connector 44"/>
                <wp:cNvGraphicFramePr/>
                <a:graphic xmlns:a="http://schemas.openxmlformats.org/drawingml/2006/main">
                  <a:graphicData uri="http://schemas.microsoft.com/office/word/2010/wordprocessingShape">
                    <wps:wsp>
                      <wps:cNvCnPr/>
                      <wps:spPr>
                        <a:xfrm>
                          <a:off x="3791520" y="3780000"/>
                          <a:ext cx="310896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FA6E10B" id="Straight Arrow Connector 44" o:spid="_x0000_s1026" type="#_x0000_t32" style="position:absolute;margin-left:230pt;margin-top:12pt;width:244.8pt;height:1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Bnj5gEAAMQDAAAOAAAAZHJzL2Uyb0RvYy54bWysU9uO2yAQfa/Uf0C8N7bTzTax4qyqpNuX&#10;qo207QcQwDYSMGhg4+TvO5A028tLVdUPeIC5nHNmWD+cnGVHjdGA73gzqznTXoIyfuj4t6+Pb5ac&#10;xSS8Eha87vhZR/6wef1qPYVWz2EEqzQySuJjO4WOjymFtqqiHLUTcQZBe7rsAZ1ItMWhUigmyu5s&#10;Na/r+2oCVAFB6hjpdHe55JuSv++1TF/6PurEbMcJWyorlvWQ12qzFu2AIoxGXmGIf0DhhPFU9JZq&#10;J5Jgz2j+SOWMRIjQp5kEV0HfG6kLB2LT1L+xeRpF0IULiRPDTab4/9LKz8c9MqM6fnfHmReOevSU&#10;UJhhTOw9IkxsC96TjoCMXEivKcSWwrZ+j9ddDHvM5E89uvwnWuzU8bfvVs1iTqqfs72s6bvorU+J&#10;yezQ1MvVPTlI8ih31UuSgDF91OBYNjoer6BuaJqitzh+iolgUOCPgIzAw6OxtjTXejZ1fLWYL6iO&#10;oBHrrUhkukCkox9KmgjWqBySgyMOh61FdhR5aMqXcVOJX9xyvZ2I48WvXF3oITx7VWqPWqgPXrF0&#10;DqSrpxfAMxinFWdW04PJVvFMwti/8SQQ1hOW3ISL7Nk6gDqXbpRzGpWC9jrWeRZ/3pfol8e3+Q4A&#10;AP//AwBQSwMEFAAGAAgAAAAhAJf0/HThAAAADgEAAA8AAABkcnMvZG93bnJldi54bWxMj01PwzAM&#10;hu9I/IfISFwQS1aVinZNpwnEgSPbJK5ZY9pC41RNupb9eswJLrb89fp9yu3ienHGMXSeNKxXCgRS&#10;7W1HjYbj4eX+EUSIhqzpPaGGbwywra6vSlNYP9MbnvexESxCoTAa2hiHQspQt+hMWPkBiWcffnQm&#10;cjk20o5mZnHXy0SpTDrTEX9ozYBPLdZf+8lpwDA9rNUud83x9TLfvSeXz3k4aH17szxvOOw2ICIu&#10;8e8CfhnYP1Rs7OQnskH0GtJMMVDUkKSceSFP8wzEiRuZAlmV8j9G9QMAAP//AwBQSwECLQAUAAYA&#10;CAAAACEAtoM4kv4AAADhAQAAEwAAAAAAAAAAAAAAAAAAAAAAW0NvbnRlbnRfVHlwZXNdLnhtbFBL&#10;AQItABQABgAIAAAAIQA4/SH/1gAAAJQBAAALAAAAAAAAAAAAAAAAAC8BAABfcmVscy8ucmVsc1BL&#10;AQItABQABgAIAAAAIQDkeBnj5gEAAMQDAAAOAAAAAAAAAAAAAAAAAC4CAABkcnMvZTJvRG9jLnht&#10;bFBLAQItABQABgAIAAAAIQCX9Px04QAAAA4BAAAPAAAAAAAAAAAAAAAAAEAEAABkcnMvZG93bnJl&#10;di54bWxQSwUGAAAAAAQABADzAAAATgUAAAAA&#10;"/>
            </w:pict>
          </mc:Fallback>
        </mc:AlternateContent>
      </w:r>
    </w:p>
    <w:p w14:paraId="48337ABD" w14:textId="77777777" w:rsidR="002C43BE" w:rsidRPr="00506591" w:rsidRDefault="002C43BE">
      <w:pPr>
        <w:pBdr>
          <w:top w:val="nil"/>
          <w:left w:val="nil"/>
          <w:bottom w:val="nil"/>
          <w:right w:val="nil"/>
          <w:between w:val="nil"/>
        </w:pBdr>
        <w:ind w:left="360" w:hanging="360"/>
        <w:rPr>
          <w:rFonts w:ascii="Arial" w:eastAsia="Arial" w:hAnsi="Arial" w:cs="Arial"/>
          <w:b/>
          <w:color w:val="000000"/>
          <w:sz w:val="28"/>
          <w:szCs w:val="28"/>
        </w:rPr>
      </w:pPr>
    </w:p>
    <w:p w14:paraId="79F87A9A" w14:textId="77777777" w:rsidR="002C43BE" w:rsidRPr="00506591" w:rsidRDefault="002C43BE">
      <w:pPr>
        <w:pBdr>
          <w:top w:val="nil"/>
          <w:left w:val="nil"/>
          <w:bottom w:val="nil"/>
          <w:right w:val="nil"/>
          <w:between w:val="nil"/>
        </w:pBdr>
        <w:ind w:left="360" w:hanging="360"/>
        <w:rPr>
          <w:rFonts w:ascii="Arial" w:eastAsia="Arial" w:hAnsi="Arial" w:cs="Arial"/>
          <w:b/>
          <w:color w:val="000000"/>
          <w:sz w:val="28"/>
          <w:szCs w:val="28"/>
        </w:rPr>
      </w:pPr>
    </w:p>
    <w:p w14:paraId="4C844CE5" w14:textId="77777777" w:rsidR="002C43BE" w:rsidRPr="00506591" w:rsidRDefault="006D3952">
      <w:pPr>
        <w:pBdr>
          <w:top w:val="nil"/>
          <w:left w:val="nil"/>
          <w:bottom w:val="nil"/>
          <w:right w:val="nil"/>
          <w:between w:val="nil"/>
        </w:pBdr>
        <w:ind w:left="360" w:hanging="360"/>
        <w:rPr>
          <w:rFonts w:ascii="Arial" w:eastAsia="Arial" w:hAnsi="Arial" w:cs="Arial"/>
          <w:b/>
          <w:color w:val="000000"/>
          <w:sz w:val="28"/>
          <w:szCs w:val="28"/>
        </w:rPr>
      </w:pPr>
      <w:r w:rsidRPr="00506591">
        <w:rPr>
          <w:rFonts w:ascii="Arial" w:eastAsia="Arial" w:hAnsi="Arial" w:cs="Arial"/>
          <w:b/>
          <w:color w:val="000000"/>
          <w:sz w:val="28"/>
          <w:szCs w:val="28"/>
        </w:rPr>
        <w:t>I, the undersigned, agree that the information above is true to the best of my knowledge.</w:t>
      </w:r>
    </w:p>
    <w:p w14:paraId="0A86DD36" w14:textId="77777777" w:rsidR="002C43BE" w:rsidRPr="00506591" w:rsidRDefault="002C43BE">
      <w:pPr>
        <w:pBdr>
          <w:top w:val="nil"/>
          <w:left w:val="nil"/>
          <w:bottom w:val="nil"/>
          <w:right w:val="nil"/>
          <w:between w:val="nil"/>
        </w:pBdr>
        <w:ind w:left="360" w:hanging="360"/>
        <w:rPr>
          <w:rFonts w:ascii="Arial" w:eastAsia="Arial" w:hAnsi="Arial" w:cs="Arial"/>
          <w:b/>
          <w:color w:val="000000"/>
          <w:sz w:val="28"/>
          <w:szCs w:val="28"/>
        </w:rPr>
      </w:pPr>
    </w:p>
    <w:p w14:paraId="72E1294B" w14:textId="77777777" w:rsidR="002C43BE" w:rsidRPr="00506591" w:rsidRDefault="002C43BE">
      <w:pPr>
        <w:pBdr>
          <w:top w:val="nil"/>
          <w:left w:val="nil"/>
          <w:bottom w:val="nil"/>
          <w:right w:val="nil"/>
          <w:between w:val="nil"/>
        </w:pBdr>
        <w:ind w:left="360" w:hanging="360"/>
        <w:rPr>
          <w:rFonts w:ascii="Arial" w:eastAsia="Arial" w:hAnsi="Arial" w:cs="Arial"/>
          <w:b/>
          <w:color w:val="000000"/>
          <w:sz w:val="28"/>
          <w:szCs w:val="28"/>
        </w:rPr>
      </w:pPr>
    </w:p>
    <w:p w14:paraId="42FA29CB" w14:textId="77777777" w:rsidR="002C43BE" w:rsidRPr="00506591" w:rsidRDefault="002C43BE">
      <w:pPr>
        <w:pBdr>
          <w:top w:val="nil"/>
          <w:left w:val="nil"/>
          <w:bottom w:val="nil"/>
          <w:right w:val="nil"/>
          <w:between w:val="nil"/>
        </w:pBdr>
        <w:ind w:left="360" w:hanging="360"/>
        <w:rPr>
          <w:rFonts w:ascii="Arial" w:eastAsia="Arial" w:hAnsi="Arial" w:cs="Arial"/>
          <w:b/>
          <w:color w:val="000000"/>
          <w:sz w:val="28"/>
          <w:szCs w:val="28"/>
        </w:rPr>
      </w:pPr>
    </w:p>
    <w:p w14:paraId="12221ADA" w14:textId="77777777" w:rsidR="002C43BE" w:rsidRPr="00506591" w:rsidRDefault="002C43BE">
      <w:pPr>
        <w:pBdr>
          <w:top w:val="nil"/>
          <w:left w:val="nil"/>
          <w:bottom w:val="nil"/>
          <w:right w:val="nil"/>
          <w:between w:val="nil"/>
        </w:pBdr>
        <w:ind w:left="360" w:hanging="360"/>
        <w:rPr>
          <w:rFonts w:ascii="Arial" w:eastAsia="Arial" w:hAnsi="Arial" w:cs="Arial"/>
          <w:b/>
          <w:color w:val="000000"/>
          <w:sz w:val="28"/>
          <w:szCs w:val="28"/>
        </w:rPr>
      </w:pPr>
    </w:p>
    <w:p w14:paraId="416CE953" w14:textId="77777777" w:rsidR="002C43BE" w:rsidRPr="00506591" w:rsidRDefault="002C43BE">
      <w:pPr>
        <w:pBdr>
          <w:top w:val="nil"/>
          <w:left w:val="nil"/>
          <w:bottom w:val="nil"/>
          <w:right w:val="nil"/>
          <w:between w:val="nil"/>
        </w:pBdr>
        <w:ind w:left="360" w:hanging="360"/>
        <w:rPr>
          <w:rFonts w:ascii="Arial" w:eastAsia="Arial" w:hAnsi="Arial" w:cs="Arial"/>
          <w:b/>
          <w:color w:val="000000"/>
          <w:sz w:val="28"/>
          <w:szCs w:val="28"/>
        </w:rPr>
      </w:pPr>
    </w:p>
    <w:p w14:paraId="0A3FDD9D" w14:textId="77777777" w:rsidR="002C43BE" w:rsidRPr="00506591" w:rsidRDefault="006D3952">
      <w:pPr>
        <w:pBdr>
          <w:top w:val="nil"/>
          <w:left w:val="nil"/>
          <w:bottom w:val="nil"/>
          <w:right w:val="nil"/>
          <w:between w:val="nil"/>
        </w:pBdr>
        <w:ind w:left="360" w:hanging="360"/>
        <w:rPr>
          <w:rFonts w:ascii="Arial" w:eastAsia="Arial" w:hAnsi="Arial" w:cs="Arial"/>
          <w:b/>
          <w:color w:val="000000"/>
          <w:sz w:val="28"/>
          <w:szCs w:val="28"/>
        </w:rPr>
      </w:pPr>
      <w:r w:rsidRPr="00506591">
        <w:rPr>
          <w:rFonts w:ascii="Arial" w:eastAsia="Arial" w:hAnsi="Arial" w:cs="Arial"/>
          <w:b/>
          <w:color w:val="000000"/>
          <w:sz w:val="28"/>
          <w:szCs w:val="28"/>
        </w:rPr>
        <w:tab/>
      </w:r>
      <w:r w:rsidRPr="00506591">
        <w:rPr>
          <w:rFonts w:ascii="Arial" w:eastAsia="Arial" w:hAnsi="Arial" w:cs="Arial"/>
          <w:b/>
          <w:color w:val="000000"/>
          <w:sz w:val="28"/>
          <w:szCs w:val="28"/>
        </w:rPr>
        <w:tab/>
        <w:t>Employee Signature</w:t>
      </w:r>
      <w:r w:rsidRPr="00506591">
        <w:rPr>
          <w:rFonts w:ascii="Arial" w:eastAsia="Arial" w:hAnsi="Arial" w:cs="Arial"/>
          <w:b/>
          <w:color w:val="000000"/>
          <w:sz w:val="28"/>
          <w:szCs w:val="28"/>
        </w:rPr>
        <w:tab/>
      </w:r>
      <w:r w:rsidRPr="00506591">
        <w:rPr>
          <w:rFonts w:ascii="Arial" w:eastAsia="Arial" w:hAnsi="Arial" w:cs="Arial"/>
          <w:b/>
          <w:color w:val="000000"/>
          <w:sz w:val="28"/>
          <w:szCs w:val="28"/>
        </w:rPr>
        <w:tab/>
      </w:r>
      <w:r w:rsidRPr="00506591">
        <w:rPr>
          <w:rFonts w:ascii="Arial" w:eastAsia="Arial" w:hAnsi="Arial" w:cs="Arial"/>
          <w:b/>
          <w:color w:val="000000"/>
          <w:sz w:val="28"/>
          <w:szCs w:val="28"/>
        </w:rPr>
        <w:tab/>
      </w:r>
      <w:r w:rsidRPr="00506591">
        <w:rPr>
          <w:rFonts w:ascii="Arial" w:eastAsia="Arial" w:hAnsi="Arial" w:cs="Arial"/>
          <w:b/>
          <w:color w:val="000000"/>
          <w:sz w:val="28"/>
          <w:szCs w:val="28"/>
        </w:rPr>
        <w:tab/>
      </w:r>
      <w:r w:rsidRPr="00506591">
        <w:rPr>
          <w:rFonts w:ascii="Arial" w:eastAsia="Arial" w:hAnsi="Arial" w:cs="Arial"/>
          <w:b/>
          <w:color w:val="000000"/>
          <w:sz w:val="28"/>
          <w:szCs w:val="28"/>
        </w:rPr>
        <w:tab/>
      </w:r>
      <w:r w:rsidRPr="00506591">
        <w:rPr>
          <w:rFonts w:ascii="Arial" w:eastAsia="Arial" w:hAnsi="Arial" w:cs="Arial"/>
          <w:b/>
          <w:color w:val="000000"/>
          <w:sz w:val="28"/>
          <w:szCs w:val="28"/>
        </w:rPr>
        <w:tab/>
        <w:t>Date</w:t>
      </w:r>
      <w:r w:rsidRPr="00506591">
        <w:rPr>
          <w:rFonts w:ascii="Arial" w:hAnsi="Arial" w:cs="Arial"/>
          <w:noProof/>
        </w:rPr>
        <mc:AlternateContent>
          <mc:Choice Requires="wps">
            <w:drawing>
              <wp:anchor distT="0" distB="0" distL="114300" distR="114300" simplePos="0" relativeHeight="251682816" behindDoc="0" locked="0" layoutInCell="1" hidden="0" allowOverlap="1" wp14:anchorId="6596E457" wp14:editId="68C2DB42">
                <wp:simplePos x="0" y="0"/>
                <wp:positionH relativeFrom="column">
                  <wp:posOffset>266700</wp:posOffset>
                </wp:positionH>
                <wp:positionV relativeFrom="paragraph">
                  <wp:posOffset>12700</wp:posOffset>
                </wp:positionV>
                <wp:extent cx="5852160" cy="12700"/>
                <wp:effectExtent l="0" t="0" r="0" b="0"/>
                <wp:wrapNone/>
                <wp:docPr id="45" name="Straight Arrow Connector 45"/>
                <wp:cNvGraphicFramePr/>
                <a:graphic xmlns:a="http://schemas.openxmlformats.org/drawingml/2006/main">
                  <a:graphicData uri="http://schemas.microsoft.com/office/word/2010/wordprocessingShape">
                    <wps:wsp>
                      <wps:cNvCnPr/>
                      <wps:spPr>
                        <a:xfrm>
                          <a:off x="2419920" y="3780000"/>
                          <a:ext cx="585216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1F3BD72" id="Straight Arrow Connector 45" o:spid="_x0000_s1026" type="#_x0000_t32" style="position:absolute;margin-left:21pt;margin-top:1pt;width:460.8pt;height:1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O56AEAAMQDAAAOAAAAZHJzL2Uyb0RvYy54bWysU9uO0zAQfUfiHyy/06Rhu7RV0xVqWV4Q&#10;VFr4ANd2Eku+acbbtH/P2CldLi8IkQdnbM/lnDPjzcPZWXbSgCb4ls9nNWfay6CM71v+7evjmyVn&#10;mIRXwgavW37RyB+2r19txrjWTRiCVRoYJfG4HmPLh5TiuqpQDtoJnIWoPV12AZxItIW+UiBGyu5s&#10;1dT1fTUGUBGC1Ih0up8u+bbk7zot05euQ52YbTlhS2WFsh7zWm03Yt2DiIORVxjiH1A4YTwVvaXa&#10;iyTYM5g/UjkjIWDo0kwGV4WuM1IXDsRmXv/G5mkQURcuJA7Gm0z4/9LKz6cDMKNafrfgzAtHPXpK&#10;IEw/JPYeIIxsF7wnHQMwciG9xohrCtv5A1x3GA+QyZ87cPlPtNi55c3dfLVqSPVLy9++W9b0TXrr&#10;c2KSHBbLRTO/JwdJHuWuekkSAdNHHRzLRsvxCuqGZl70FqdPmAgGBf4IyAh8eDTWluZaz8aWrxYN&#10;8ZOCRqyzIpHpIpFG35c0GKxROSQHI/THnQV2EnloypdxU4lf3HK9vcBh8itXEz0Iz16V2oMW6oNX&#10;LF0i6erpBfAMxmnFmdX0YLJVPJMw9m88CYT1hCU3YZI9W8egLqUb5ZxGpaC9jnWexZ/3Jfrl8W2/&#10;AwAA//8DAFBLAwQUAAYACAAAACEATCfK0t8AAAALAQAADwAAAGRycy9kb3ducmV2LnhtbEyPQU/D&#10;MAyF70j8h8hIXBBLVqBiXdNpAnHgyDaJa9Z4bUfjVE26lv16vBO72LKf/Py+fDW5VpywD40nDfOZ&#10;AoFUettQpWG3/Xh8BRGiIWtaT6jhFwOsitub3GTWj/SFp02sBJtQyIyGOsYukzKUNToTZr5DYu3g&#10;e2cij30lbW9GNnetTJRKpTMN8YfadPhWY/mzGZwGDMPLXK0Xrtp9nseH7+R8HLut1vd30/uSy3oJ&#10;IuIU/y/gwsD5oeBgez+QDaLV8JwwT9RwaSwv0qcUxJ73CmSRy2uG4g8AAP//AwBQSwECLQAUAAYA&#10;CAAAACEAtoM4kv4AAADhAQAAEwAAAAAAAAAAAAAAAAAAAAAAW0NvbnRlbnRfVHlwZXNdLnhtbFBL&#10;AQItABQABgAIAAAAIQA4/SH/1gAAAJQBAAALAAAAAAAAAAAAAAAAAC8BAABfcmVscy8ucmVsc1BL&#10;AQItABQABgAIAAAAIQCOn+O56AEAAMQDAAAOAAAAAAAAAAAAAAAAAC4CAABkcnMvZTJvRG9jLnht&#10;bFBLAQItABQABgAIAAAAIQBMJ8rS3wAAAAsBAAAPAAAAAAAAAAAAAAAAAEIEAABkcnMvZG93bnJl&#10;di54bWxQSwUGAAAAAAQABADzAAAATgUAAAAA&#10;"/>
            </w:pict>
          </mc:Fallback>
        </mc:AlternateContent>
      </w:r>
    </w:p>
    <w:p w14:paraId="4F2575F3" w14:textId="77777777" w:rsidR="002C43BE" w:rsidRPr="00506591" w:rsidRDefault="002C43BE">
      <w:pPr>
        <w:pBdr>
          <w:top w:val="nil"/>
          <w:left w:val="nil"/>
          <w:bottom w:val="nil"/>
          <w:right w:val="nil"/>
          <w:between w:val="nil"/>
        </w:pBdr>
        <w:ind w:left="360" w:hanging="360"/>
        <w:rPr>
          <w:rFonts w:ascii="Arial" w:eastAsia="Arial" w:hAnsi="Arial" w:cs="Arial"/>
          <w:b/>
          <w:color w:val="000000"/>
          <w:sz w:val="28"/>
          <w:szCs w:val="28"/>
        </w:rPr>
      </w:pPr>
    </w:p>
    <w:p w14:paraId="6B2AC1AB" w14:textId="77777777" w:rsidR="002C43BE" w:rsidRPr="00506591" w:rsidRDefault="002C43BE">
      <w:pPr>
        <w:pBdr>
          <w:top w:val="nil"/>
          <w:left w:val="nil"/>
          <w:bottom w:val="nil"/>
          <w:right w:val="nil"/>
          <w:between w:val="nil"/>
        </w:pBdr>
        <w:ind w:left="360" w:hanging="360"/>
        <w:rPr>
          <w:rFonts w:ascii="Arial" w:eastAsia="Arial" w:hAnsi="Arial" w:cs="Arial"/>
          <w:b/>
          <w:color w:val="000000"/>
          <w:sz w:val="28"/>
          <w:szCs w:val="28"/>
        </w:rPr>
      </w:pPr>
    </w:p>
    <w:p w14:paraId="6254A784" w14:textId="77777777" w:rsidR="002C43BE" w:rsidRPr="00506591" w:rsidRDefault="002C43BE">
      <w:pPr>
        <w:pBdr>
          <w:top w:val="nil"/>
          <w:left w:val="nil"/>
          <w:bottom w:val="nil"/>
          <w:right w:val="nil"/>
          <w:between w:val="nil"/>
        </w:pBdr>
        <w:ind w:left="360" w:hanging="360"/>
        <w:rPr>
          <w:rFonts w:ascii="Arial" w:eastAsia="Arial" w:hAnsi="Arial" w:cs="Arial"/>
          <w:b/>
          <w:color w:val="000000"/>
          <w:sz w:val="28"/>
          <w:szCs w:val="28"/>
        </w:rPr>
      </w:pPr>
    </w:p>
    <w:p w14:paraId="64AB7075" w14:textId="77777777" w:rsidR="002C43BE" w:rsidRPr="00506591" w:rsidRDefault="002C43BE">
      <w:pPr>
        <w:pBdr>
          <w:top w:val="nil"/>
          <w:left w:val="nil"/>
          <w:bottom w:val="nil"/>
          <w:right w:val="nil"/>
          <w:between w:val="nil"/>
        </w:pBdr>
        <w:ind w:left="360" w:hanging="360"/>
        <w:rPr>
          <w:rFonts w:ascii="Arial" w:eastAsia="Arial" w:hAnsi="Arial" w:cs="Arial"/>
          <w:b/>
          <w:color w:val="000000"/>
          <w:sz w:val="28"/>
          <w:szCs w:val="28"/>
        </w:rPr>
      </w:pPr>
    </w:p>
    <w:p w14:paraId="20061BDC" w14:textId="77777777" w:rsidR="002C43BE" w:rsidRPr="00506591" w:rsidRDefault="002C43BE">
      <w:pPr>
        <w:pBdr>
          <w:top w:val="nil"/>
          <w:left w:val="nil"/>
          <w:bottom w:val="nil"/>
          <w:right w:val="nil"/>
          <w:between w:val="nil"/>
        </w:pBdr>
        <w:ind w:left="360" w:hanging="360"/>
        <w:rPr>
          <w:rFonts w:ascii="Arial" w:eastAsia="Arial" w:hAnsi="Arial" w:cs="Arial"/>
          <w:b/>
          <w:color w:val="000000"/>
          <w:sz w:val="28"/>
          <w:szCs w:val="28"/>
        </w:rPr>
      </w:pPr>
    </w:p>
    <w:p w14:paraId="25679B38" w14:textId="77777777" w:rsidR="002C43BE" w:rsidRPr="00506591" w:rsidRDefault="002C43BE">
      <w:pPr>
        <w:pBdr>
          <w:top w:val="nil"/>
          <w:left w:val="nil"/>
          <w:bottom w:val="nil"/>
          <w:right w:val="nil"/>
          <w:between w:val="nil"/>
        </w:pBdr>
        <w:ind w:left="360" w:hanging="360"/>
        <w:rPr>
          <w:rFonts w:ascii="Arial" w:eastAsia="Arial" w:hAnsi="Arial" w:cs="Arial"/>
          <w:b/>
          <w:color w:val="000000"/>
          <w:sz w:val="28"/>
          <w:szCs w:val="28"/>
        </w:rPr>
      </w:pPr>
    </w:p>
    <w:p w14:paraId="12BA7416" w14:textId="77777777" w:rsidR="002C43BE" w:rsidRPr="00506591" w:rsidRDefault="002C43BE">
      <w:pPr>
        <w:pBdr>
          <w:top w:val="nil"/>
          <w:left w:val="nil"/>
          <w:bottom w:val="nil"/>
          <w:right w:val="nil"/>
          <w:between w:val="nil"/>
        </w:pBdr>
        <w:ind w:left="360" w:hanging="360"/>
        <w:rPr>
          <w:rFonts w:ascii="Arial" w:eastAsia="Arial" w:hAnsi="Arial" w:cs="Arial"/>
          <w:b/>
          <w:color w:val="000000"/>
          <w:sz w:val="28"/>
          <w:szCs w:val="28"/>
        </w:rPr>
      </w:pPr>
    </w:p>
    <w:p w14:paraId="060838B3" w14:textId="77777777" w:rsidR="00F27BB2" w:rsidRDefault="00F27BB2">
      <w:pPr>
        <w:rPr>
          <w:rFonts w:ascii="Arial" w:eastAsia="Arial" w:hAnsi="Arial" w:cs="Arial"/>
          <w:b/>
          <w:color w:val="000000"/>
          <w:sz w:val="32"/>
          <w:szCs w:val="32"/>
        </w:rPr>
      </w:pPr>
      <w:r>
        <w:rPr>
          <w:rFonts w:ascii="Arial" w:eastAsia="Arial" w:hAnsi="Arial" w:cs="Arial"/>
          <w:b/>
          <w:color w:val="000000"/>
          <w:sz w:val="32"/>
          <w:szCs w:val="32"/>
        </w:rPr>
        <w:br w:type="page"/>
      </w:r>
    </w:p>
    <w:p w14:paraId="16042113" w14:textId="53EEAA4D" w:rsidR="002C43BE" w:rsidRPr="00506591" w:rsidRDefault="006D3952">
      <w:pPr>
        <w:pBdr>
          <w:top w:val="nil"/>
          <w:left w:val="nil"/>
          <w:bottom w:val="nil"/>
          <w:right w:val="nil"/>
          <w:between w:val="nil"/>
        </w:pBdr>
        <w:ind w:left="360" w:hanging="360"/>
        <w:jc w:val="center"/>
        <w:rPr>
          <w:rFonts w:ascii="Arial" w:eastAsia="Arial" w:hAnsi="Arial" w:cs="Arial"/>
          <w:b/>
          <w:color w:val="000000"/>
          <w:sz w:val="32"/>
          <w:szCs w:val="32"/>
        </w:rPr>
      </w:pPr>
      <w:r w:rsidRPr="00506591">
        <w:rPr>
          <w:rFonts w:ascii="Arial" w:eastAsia="Arial" w:hAnsi="Arial" w:cs="Arial"/>
          <w:b/>
          <w:color w:val="000000"/>
          <w:sz w:val="32"/>
          <w:szCs w:val="32"/>
        </w:rPr>
        <w:lastRenderedPageBreak/>
        <w:t xml:space="preserve">LEAVE ASSISTANCE PROGRAM </w:t>
      </w:r>
    </w:p>
    <w:p w14:paraId="37758868" w14:textId="77777777" w:rsidR="002C43BE" w:rsidRPr="00506591" w:rsidRDefault="006D3952">
      <w:pPr>
        <w:pBdr>
          <w:top w:val="nil"/>
          <w:left w:val="nil"/>
          <w:bottom w:val="nil"/>
          <w:right w:val="nil"/>
          <w:between w:val="nil"/>
        </w:pBdr>
        <w:ind w:left="360" w:hanging="360"/>
        <w:jc w:val="center"/>
        <w:rPr>
          <w:rFonts w:ascii="Arial" w:eastAsia="Arial" w:hAnsi="Arial" w:cs="Arial"/>
          <w:b/>
          <w:color w:val="000000"/>
          <w:sz w:val="32"/>
          <w:szCs w:val="32"/>
        </w:rPr>
      </w:pPr>
      <w:r w:rsidRPr="00506591">
        <w:rPr>
          <w:rFonts w:ascii="Arial" w:eastAsia="Arial" w:hAnsi="Arial" w:cs="Arial"/>
          <w:b/>
          <w:color w:val="000000"/>
          <w:sz w:val="32"/>
          <w:szCs w:val="32"/>
        </w:rPr>
        <w:t>EMPLOYEE DONATION FORM</w:t>
      </w:r>
    </w:p>
    <w:p w14:paraId="32FEC198" w14:textId="77777777" w:rsidR="002C43BE" w:rsidRPr="00506591" w:rsidRDefault="002C43BE">
      <w:pPr>
        <w:pBdr>
          <w:top w:val="nil"/>
          <w:left w:val="nil"/>
          <w:bottom w:val="nil"/>
          <w:right w:val="nil"/>
          <w:between w:val="nil"/>
        </w:pBdr>
        <w:ind w:left="360" w:hanging="360"/>
        <w:jc w:val="center"/>
        <w:rPr>
          <w:rFonts w:ascii="Arial" w:eastAsia="Arial" w:hAnsi="Arial" w:cs="Arial"/>
          <w:b/>
          <w:color w:val="000000"/>
          <w:sz w:val="32"/>
          <w:szCs w:val="32"/>
        </w:rPr>
      </w:pPr>
    </w:p>
    <w:p w14:paraId="5ADF9FDB" w14:textId="77777777" w:rsidR="002C43BE" w:rsidRPr="00506591" w:rsidRDefault="006D3952">
      <w:pPr>
        <w:pBdr>
          <w:top w:val="nil"/>
          <w:left w:val="nil"/>
          <w:bottom w:val="nil"/>
          <w:right w:val="nil"/>
          <w:between w:val="nil"/>
        </w:pBdr>
        <w:ind w:left="360" w:hanging="360"/>
        <w:rPr>
          <w:rFonts w:ascii="Arial" w:eastAsia="Arial" w:hAnsi="Arial" w:cs="Arial"/>
          <w:color w:val="000000"/>
          <w:sz w:val="28"/>
          <w:szCs w:val="28"/>
        </w:rPr>
      </w:pPr>
      <w:r w:rsidRPr="00506591">
        <w:rPr>
          <w:rFonts w:ascii="Arial" w:eastAsia="Arial" w:hAnsi="Arial" w:cs="Arial"/>
          <w:color w:val="000000"/>
          <w:sz w:val="28"/>
          <w:szCs w:val="28"/>
        </w:rPr>
        <w:t>Date</w:t>
      </w:r>
      <w:r w:rsidRPr="00506591">
        <w:rPr>
          <w:rFonts w:ascii="Arial" w:hAnsi="Arial" w:cs="Arial"/>
          <w:noProof/>
        </w:rPr>
        <mc:AlternateContent>
          <mc:Choice Requires="wps">
            <w:drawing>
              <wp:anchor distT="0" distB="0" distL="114300" distR="114300" simplePos="0" relativeHeight="251683840" behindDoc="0" locked="0" layoutInCell="1" hidden="0" allowOverlap="1" wp14:anchorId="16626445" wp14:editId="57AD771E">
                <wp:simplePos x="0" y="0"/>
                <wp:positionH relativeFrom="column">
                  <wp:posOffset>685800</wp:posOffset>
                </wp:positionH>
                <wp:positionV relativeFrom="paragraph">
                  <wp:posOffset>152400</wp:posOffset>
                </wp:positionV>
                <wp:extent cx="1737360" cy="12700"/>
                <wp:effectExtent l="0" t="0" r="0" b="0"/>
                <wp:wrapNone/>
                <wp:docPr id="38" name="Straight Arrow Connector 38"/>
                <wp:cNvGraphicFramePr/>
                <a:graphic xmlns:a="http://schemas.openxmlformats.org/drawingml/2006/main">
                  <a:graphicData uri="http://schemas.microsoft.com/office/word/2010/wordprocessingShape">
                    <wps:wsp>
                      <wps:cNvCnPr/>
                      <wps:spPr>
                        <a:xfrm>
                          <a:off x="4477320" y="3780000"/>
                          <a:ext cx="173736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D7B5BCB" id="Straight Arrow Connector 38" o:spid="_x0000_s1026" type="#_x0000_t32" style="position:absolute;margin-left:54pt;margin-top:12pt;width:136.8pt;height:1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hQd6QEAAMQDAAAOAAAAZHJzL2Uyb0RvYy54bWysU01v2zAMvQ/YfxB0X+wkbdMZcYohWXcZ&#10;tgDdfoAiybYASRQoNU7+/Sg5TfdxGYb5IFMS+fj4SK0fTs6yo8ZowLd8Pqs5016CMr5v+fdvj+/u&#10;OYtJeCUseN3ys478YfP2zXoMjV7AAFZpZATiYzOGlg8phaaqohy0E3EGQXu67ACdSLTFvlIoRkJ3&#10;tlrU9V01AqqAIHWMdLqbLvmm4Hedlulr10WdmG05cUtlxbIe8lpt1qLpUYTByAsN8Q8snDCekl6h&#10;diIJ9ozmDyhnJEKELs0kuAq6zkhdaqBq5vVv1TwNIuhSC4kTw1Wm+P9g5ZfjHplRLV9Sp7xw1KOn&#10;hML0Q2IfEGFkW/CedARk5EJ6jSE2FLb1e7zsYthjLv7Uoct/KoudWn5zs1otF6T6mdBX9zV9k976&#10;lJgkh/lquVrekYMkj3JXvYIEjOmTBsey0fJ4IXVlMy96i+PnmIgGBb4EZAYeHo21pbnWs7Hl728X&#10;t5RH0Ih1ViQyXaCio+8LTARrVA7JwRH7w9YiO4o8NOXLvCnFL245307EYfIrV1N5CM9eldyDFuqj&#10;VyydA+nq6QXwTMZpxZnV9GCyVTyTMPZvPImE9cQlN2GSPVsHUOfSjXJOo1LYXsY6z+LP+xL9+vg2&#10;PwAAAP//AwBQSwMEFAAGAAgAAAAhACFNmBDgAAAADgEAAA8AAABkcnMvZG93bnJldi54bWxMTztP&#10;wzAQ3pH4D9YhsSBqJ0AU0jhVBWJgpK3E6sZHEojPUew0ob+eY4LlTt89vke5WVwvTjiGzpOGZKVA&#10;INXedtRoOOxfbnMQIRqypveEGr4xwKa6vChNYf1Mb3jaxUYwCYXCaGhjHAopQ92iM2HlByTeffjR&#10;mchwbKQdzczkrpepUpl0piNWaM2ATy3WX7vJacAwPSRq++iaw+t5vnlPz5/zsNf6+mp5XnPZrkFE&#10;XOLfB/xmYP9QsbGjn8gG0TNWOQeKGtJ77nxwlycZiCMPMgWyKuX/GNUPAAAA//8DAFBLAQItABQA&#10;BgAIAAAAIQC2gziS/gAAAOEBAAATAAAAAAAAAAAAAAAAAAAAAABbQ29udGVudF9UeXBlc10ueG1s&#10;UEsBAi0AFAAGAAgAAAAhADj9If/WAAAAlAEAAAsAAAAAAAAAAAAAAAAALwEAAF9yZWxzLy5yZWxz&#10;UEsBAi0AFAAGAAgAAAAhABRaFB3pAQAAxAMAAA4AAAAAAAAAAAAAAAAALgIAAGRycy9lMm9Eb2Mu&#10;eG1sUEsBAi0AFAAGAAgAAAAhACFNmBDgAAAADgEAAA8AAAAAAAAAAAAAAAAAQwQAAGRycy9kb3du&#10;cmV2LnhtbFBLBQYAAAAABAAEAPMAAABQBQAAAAA=&#10;"/>
            </w:pict>
          </mc:Fallback>
        </mc:AlternateContent>
      </w:r>
    </w:p>
    <w:p w14:paraId="50048E2B" w14:textId="77777777" w:rsidR="002C43BE" w:rsidRPr="00506591" w:rsidRDefault="002C43BE">
      <w:pPr>
        <w:pBdr>
          <w:top w:val="nil"/>
          <w:left w:val="nil"/>
          <w:bottom w:val="nil"/>
          <w:right w:val="nil"/>
          <w:between w:val="nil"/>
        </w:pBdr>
        <w:ind w:left="360" w:hanging="360"/>
        <w:rPr>
          <w:rFonts w:ascii="Arial" w:eastAsia="Arial" w:hAnsi="Arial" w:cs="Arial"/>
          <w:color w:val="000000"/>
          <w:sz w:val="28"/>
          <w:szCs w:val="28"/>
        </w:rPr>
      </w:pPr>
    </w:p>
    <w:p w14:paraId="59CED9E4" w14:textId="77777777" w:rsidR="002C43BE" w:rsidRPr="00506591" w:rsidRDefault="006D3952">
      <w:pPr>
        <w:pBdr>
          <w:top w:val="nil"/>
          <w:left w:val="nil"/>
          <w:bottom w:val="nil"/>
          <w:right w:val="nil"/>
          <w:between w:val="nil"/>
        </w:pBdr>
        <w:ind w:left="360" w:hanging="360"/>
        <w:rPr>
          <w:rFonts w:ascii="Arial" w:eastAsia="Arial" w:hAnsi="Arial" w:cs="Arial"/>
          <w:color w:val="000000"/>
          <w:sz w:val="28"/>
          <w:szCs w:val="28"/>
        </w:rPr>
      </w:pPr>
      <w:r w:rsidRPr="00506591">
        <w:rPr>
          <w:rFonts w:ascii="Arial" w:eastAsia="Arial" w:hAnsi="Arial" w:cs="Arial"/>
          <w:color w:val="000000"/>
          <w:sz w:val="28"/>
          <w:szCs w:val="28"/>
        </w:rPr>
        <w:t>Donor’s Name</w:t>
      </w:r>
      <w:r w:rsidRPr="00506591">
        <w:rPr>
          <w:rFonts w:ascii="Arial" w:hAnsi="Arial" w:cs="Arial"/>
          <w:noProof/>
        </w:rPr>
        <mc:AlternateContent>
          <mc:Choice Requires="wps">
            <w:drawing>
              <wp:anchor distT="0" distB="0" distL="114300" distR="114300" simplePos="0" relativeHeight="251684864" behindDoc="0" locked="0" layoutInCell="1" hidden="0" allowOverlap="1" wp14:anchorId="34BFA1C0" wp14:editId="36AD1326">
                <wp:simplePos x="0" y="0"/>
                <wp:positionH relativeFrom="column">
                  <wp:posOffset>1460500</wp:posOffset>
                </wp:positionH>
                <wp:positionV relativeFrom="paragraph">
                  <wp:posOffset>165100</wp:posOffset>
                </wp:positionV>
                <wp:extent cx="4480560" cy="12700"/>
                <wp:effectExtent l="0" t="0" r="0" b="0"/>
                <wp:wrapNone/>
                <wp:docPr id="24" name="Straight Arrow Connector 24"/>
                <wp:cNvGraphicFramePr/>
                <a:graphic xmlns:a="http://schemas.openxmlformats.org/drawingml/2006/main">
                  <a:graphicData uri="http://schemas.microsoft.com/office/word/2010/wordprocessingShape">
                    <wps:wsp>
                      <wps:cNvCnPr/>
                      <wps:spPr>
                        <a:xfrm>
                          <a:off x="3105720" y="3780000"/>
                          <a:ext cx="448056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DF16910" id="Straight Arrow Connector 24" o:spid="_x0000_s1026" type="#_x0000_t32" style="position:absolute;margin-left:115pt;margin-top:13pt;width:352.8pt;height:1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YhW6AEAAMQDAAAOAAAAZHJzL2Uyb0RvYy54bWysU9uO2yAQfa/Uf0C8N3bcZDeN4qyqpNuX&#10;qo207QcQwDYSMGhg4+TvO+A028tLVdUPeIC5nHNm2DycnWUnjdGAb/l8VnOmvQRlfN/yb18f36w4&#10;i0l4JSx43fKLjvxh+/rVZgxr3cAAVmlklMTH9RhaPqQU1lUV5aCdiDMI2tNlB+hEoi32lUIxUnZn&#10;q6au76oRUAUEqWOk0/10ybclf9dpmb50XdSJ2ZYTtlRWLOsxr9V2I9Y9ijAYeYUh/gGFE8ZT0Vuq&#10;vUiCPaP5I5UzEiFCl2YSXAVdZ6QuHIjNvP6NzdMggi5cSJwYbjLF/5dWfj4dkBnV8mbBmReOevSU&#10;UJh+SOw9IoxsB96TjoCMXEivMcQ1he38Aa+7GA6YyZ87dPlPtNi55W/n9fK+IdUvZN+vavomvfU5&#10;MUkOi8WqXt6RgySPcle9JAkY00cNjmWj5fEK6oZmXvQWp08xEQwK/BGQEXh4NNaW5lrPxpa/WzZL&#10;qiNoxDorEpkuEOno+5ImgjUqh+TgiP1xZ5GdRB6a8mXcVOIXt1xvL+Iw+ZWriR7Cs1el9qCF+uAV&#10;S5dAunp6ATyDcVpxZjU9mGwVzySM/RtPAmE9YclNmGTP1hHUpXSjnNOoFLTXsc6z+PO+RL88vu13&#10;AAAA//8DAFBLAwQUAAYACAAAACEAL0xyueAAAAAOAQAADwAAAGRycy9kb3ducmV2LnhtbExPy07D&#10;MBC8I/EP1iJxQdRuqkZtGqeqQBw40lbi6sZLkjZeR7HThH49ywku+57ZmXw7uVZcsQ+NJw3zmQKB&#10;VHrbUKXheHh7XoEI0ZA1rSfU8I0BtsX9XW4y60f6wOs+VoJJKGRGQx1jl0kZyhqdCTPfIfHuy/fO&#10;RG77StrejEzuWpkolUpnGuIPtenwpcbysh+cBgzDcq52a1cd32/j02dyO4/dQevHh+l1w2G3ARFx&#10;in8I+PXA+qFgYSc/kA2i1ZAsFBuKXKSc+WC9WKYgTjxYKZBFLv/bKH4AAAD//wMAUEsBAi0AFAAG&#10;AAgAAAAhALaDOJL+AAAA4QEAABMAAAAAAAAAAAAAAAAAAAAAAFtDb250ZW50X1R5cGVzXS54bWxQ&#10;SwECLQAUAAYACAAAACEAOP0h/9YAAACUAQAACwAAAAAAAAAAAAAAAAAvAQAAX3JlbHMvLnJlbHNQ&#10;SwECLQAUAAYACAAAACEAh/GIVugBAADEAwAADgAAAAAAAAAAAAAAAAAuAgAAZHJzL2Uyb0RvYy54&#10;bWxQSwECLQAUAAYACAAAACEAL0xyueAAAAAOAQAADwAAAAAAAAAAAAAAAABCBAAAZHJzL2Rvd25y&#10;ZXYueG1sUEsFBgAAAAAEAAQA8wAAAE8FAAAAAA==&#10;"/>
            </w:pict>
          </mc:Fallback>
        </mc:AlternateContent>
      </w:r>
    </w:p>
    <w:p w14:paraId="6F89EA99" w14:textId="77777777" w:rsidR="002C43BE" w:rsidRPr="00506591" w:rsidRDefault="002C43BE">
      <w:pPr>
        <w:pBdr>
          <w:top w:val="nil"/>
          <w:left w:val="nil"/>
          <w:bottom w:val="nil"/>
          <w:right w:val="nil"/>
          <w:between w:val="nil"/>
        </w:pBdr>
        <w:ind w:left="360" w:hanging="360"/>
        <w:rPr>
          <w:rFonts w:ascii="Arial" w:eastAsia="Arial" w:hAnsi="Arial" w:cs="Arial"/>
          <w:color w:val="000000"/>
          <w:sz w:val="28"/>
          <w:szCs w:val="28"/>
        </w:rPr>
      </w:pPr>
    </w:p>
    <w:p w14:paraId="18F9E991" w14:textId="77777777" w:rsidR="002C43BE" w:rsidRPr="00506591" w:rsidRDefault="006D3952">
      <w:pPr>
        <w:pBdr>
          <w:top w:val="nil"/>
          <w:left w:val="nil"/>
          <w:bottom w:val="nil"/>
          <w:right w:val="nil"/>
          <w:between w:val="nil"/>
        </w:pBdr>
        <w:ind w:left="360" w:hanging="360"/>
        <w:rPr>
          <w:rFonts w:ascii="Arial" w:eastAsia="Arial" w:hAnsi="Arial" w:cs="Arial"/>
          <w:color w:val="000000"/>
          <w:sz w:val="28"/>
          <w:szCs w:val="28"/>
        </w:rPr>
      </w:pPr>
      <w:r w:rsidRPr="00506591">
        <w:rPr>
          <w:rFonts w:ascii="Arial" w:eastAsia="Arial" w:hAnsi="Arial" w:cs="Arial"/>
          <w:color w:val="000000"/>
          <w:sz w:val="28"/>
          <w:szCs w:val="28"/>
        </w:rPr>
        <w:t>Home Address</w:t>
      </w:r>
      <w:r w:rsidRPr="00506591">
        <w:rPr>
          <w:rFonts w:ascii="Arial" w:hAnsi="Arial" w:cs="Arial"/>
          <w:noProof/>
        </w:rPr>
        <mc:AlternateContent>
          <mc:Choice Requires="wps">
            <w:drawing>
              <wp:anchor distT="0" distB="0" distL="114300" distR="114300" simplePos="0" relativeHeight="251685888" behindDoc="0" locked="0" layoutInCell="1" hidden="0" allowOverlap="1" wp14:anchorId="28C46ED3" wp14:editId="12DC5C36">
                <wp:simplePos x="0" y="0"/>
                <wp:positionH relativeFrom="column">
                  <wp:posOffset>1460500</wp:posOffset>
                </wp:positionH>
                <wp:positionV relativeFrom="paragraph">
                  <wp:posOffset>152400</wp:posOffset>
                </wp:positionV>
                <wp:extent cx="4480560" cy="12700"/>
                <wp:effectExtent l="0" t="0" r="0" b="0"/>
                <wp:wrapNone/>
                <wp:docPr id="30" name="Straight Arrow Connector 30"/>
                <wp:cNvGraphicFramePr/>
                <a:graphic xmlns:a="http://schemas.openxmlformats.org/drawingml/2006/main">
                  <a:graphicData uri="http://schemas.microsoft.com/office/word/2010/wordprocessingShape">
                    <wps:wsp>
                      <wps:cNvCnPr/>
                      <wps:spPr>
                        <a:xfrm>
                          <a:off x="3105720" y="3780000"/>
                          <a:ext cx="448056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DF9ECC6" id="Straight Arrow Connector 30" o:spid="_x0000_s1026" type="#_x0000_t32" style="position:absolute;margin-left:115pt;margin-top:12pt;width:352.8pt;height:1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L7k5wEAAMQDAAAOAAAAZHJzL2Uyb0RvYy54bWysU01v2zAMvQ/YfxB0X+xkTZsacYohWXcZ&#10;tgBdf4AiybYASRQoNU7+/Sg5S/dxGYb5IFMS+fj4SK0fTs6yo8ZowLd8Pqs5016CMr5v+fO3x3cr&#10;zmISXgkLXrf8rCN/2Lx9sx5DoxcwgFUaGYH42Iyh5UNKoamqKAftRJxB0J4uO0AnEm2xrxSKkdCd&#10;rRZ1fVuNgCogSB0jne6mS74p+F2nZfradVEnZltO3FJZsayHvFabtWh6FGEw8kJD/AMLJ4ynpFeo&#10;nUiCvaD5A8oZiRChSzMJroKuM1KXGqiaef1bNU+DCLrUQuLEcJUp/j9Y+eW4R2ZUy9+TPF446tFT&#10;QmH6IbEPiDCyLXhPOgIyciG9xhAbCtv6PV52MewxF3/q0OU/lcVOhDivl3cLgj2Tfbeq6Zv01qfE&#10;JDnc3Kzq5S05SPIod9UrSMCYPmlwLBstjxdSVzbzorc4fo6JaFDgj4DMwMOjsbY013o2tvx+uVhS&#10;HkEj1lmRyHSBio6+LzARrFE5JAdH7A9bi+wo8tCUL/OmFL+45Xw7EYfJr1xN5SG8eFVyD1qoj16x&#10;dA6kq6cXwDMZpxVnVtODyVbxTMLYv/EkEtYTl9yESfZsHUCdSzfKOY1KYXsZ6zyLP+9L9Ovj23wH&#10;AAD//wMAUEsDBBQABgAIAAAAIQA3Lxt64AAAAA4BAAAPAAAAZHJzL2Rvd25yZXYueG1sTE/LTsMw&#10;ELwj8Q/WInFB1G5KozaNU1UgDhxpK3F1420SiNdR7DShX89ygsu+Z3Ym306uFRfsQ+NJw3ymQCCV&#10;3jZUaTgeXh9XIEI0ZE3rCTV8Y4BtcXuTm8z6kd7xso+VYBIKmdFQx9hlUoayRmfCzHdIvDv73pnI&#10;bV9J25uRyV0rE6VS6UxD/KE2HT7XWH7tB6cBw7Ccq93aVce36/jwkVw/x+6g9f3d9LLhsNuAiDjF&#10;PwT8emD9ULCwkx/IBtFqSBaKDUUunjjzwXqxTEGceJAqkEUu/9sofgAAAP//AwBQSwECLQAUAAYA&#10;CAAAACEAtoM4kv4AAADhAQAAEwAAAAAAAAAAAAAAAAAAAAAAW0NvbnRlbnRfVHlwZXNdLnhtbFBL&#10;AQItABQABgAIAAAAIQA4/SH/1gAAAJQBAAALAAAAAAAAAAAAAAAAAC8BAABfcmVscy8ucmVsc1BL&#10;AQItABQABgAIAAAAIQB5OL7k5wEAAMQDAAAOAAAAAAAAAAAAAAAAAC4CAABkcnMvZTJvRG9jLnht&#10;bFBLAQItABQABgAIAAAAIQA3Lxt64AAAAA4BAAAPAAAAAAAAAAAAAAAAAEEEAABkcnMvZG93bnJl&#10;di54bWxQSwUGAAAAAAQABADzAAAATgUAAAAA&#10;"/>
            </w:pict>
          </mc:Fallback>
        </mc:AlternateContent>
      </w:r>
    </w:p>
    <w:p w14:paraId="46822E6D" w14:textId="77777777" w:rsidR="002C43BE" w:rsidRPr="00506591" w:rsidRDefault="002C43BE">
      <w:pPr>
        <w:pBdr>
          <w:top w:val="nil"/>
          <w:left w:val="nil"/>
          <w:bottom w:val="nil"/>
          <w:right w:val="nil"/>
          <w:between w:val="nil"/>
        </w:pBdr>
        <w:ind w:left="360" w:hanging="360"/>
        <w:rPr>
          <w:rFonts w:ascii="Arial" w:eastAsia="Arial" w:hAnsi="Arial" w:cs="Arial"/>
          <w:color w:val="000000"/>
          <w:sz w:val="28"/>
          <w:szCs w:val="28"/>
        </w:rPr>
      </w:pPr>
    </w:p>
    <w:p w14:paraId="0B3BE1C5" w14:textId="77777777" w:rsidR="002C43BE" w:rsidRPr="00506591" w:rsidRDefault="006D3952">
      <w:pPr>
        <w:pBdr>
          <w:top w:val="nil"/>
          <w:left w:val="nil"/>
          <w:bottom w:val="nil"/>
          <w:right w:val="nil"/>
          <w:between w:val="nil"/>
        </w:pBdr>
        <w:ind w:left="360" w:hanging="360"/>
        <w:rPr>
          <w:rFonts w:ascii="Arial" w:eastAsia="Arial" w:hAnsi="Arial" w:cs="Arial"/>
          <w:color w:val="000000"/>
          <w:sz w:val="28"/>
          <w:szCs w:val="28"/>
        </w:rPr>
      </w:pPr>
      <w:r w:rsidRPr="00506591">
        <w:rPr>
          <w:rFonts w:ascii="Arial" w:hAnsi="Arial" w:cs="Arial"/>
          <w:noProof/>
        </w:rPr>
        <mc:AlternateContent>
          <mc:Choice Requires="wps">
            <w:drawing>
              <wp:anchor distT="0" distB="0" distL="114300" distR="114300" simplePos="0" relativeHeight="251686912" behindDoc="0" locked="0" layoutInCell="1" hidden="0" allowOverlap="1" wp14:anchorId="2ACA4901" wp14:editId="2D5F667C">
                <wp:simplePos x="0" y="0"/>
                <wp:positionH relativeFrom="column">
                  <wp:posOffset>1460500</wp:posOffset>
                </wp:positionH>
                <wp:positionV relativeFrom="paragraph">
                  <wp:posOffset>139700</wp:posOffset>
                </wp:positionV>
                <wp:extent cx="4480560" cy="12700"/>
                <wp:effectExtent l="0" t="0" r="0" b="0"/>
                <wp:wrapNone/>
                <wp:docPr id="22" name="Straight Arrow Connector 22"/>
                <wp:cNvGraphicFramePr/>
                <a:graphic xmlns:a="http://schemas.openxmlformats.org/drawingml/2006/main">
                  <a:graphicData uri="http://schemas.microsoft.com/office/word/2010/wordprocessingShape">
                    <wps:wsp>
                      <wps:cNvCnPr/>
                      <wps:spPr>
                        <a:xfrm>
                          <a:off x="3105720" y="3780000"/>
                          <a:ext cx="448056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1E7D018" id="Straight Arrow Connector 22" o:spid="_x0000_s1026" type="#_x0000_t32" style="position:absolute;margin-left:115pt;margin-top:11pt;width:352.8pt;height:1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zsB6AEAAMQDAAAOAAAAZHJzL2Uyb0RvYy54bWysU9uO2yAQfa/Uf0C8N3bczW42irOqkm5f&#10;qjbSdj+AALaRgEEDGyd/3wGn2V5eqqp+wAPM5Zwzw/rh5Cw7aowGfMvns5oz7SUo4/uWP397fLfk&#10;LCbhlbDgdcvPOvKHzds36zGsdAMDWKWRURIfV2No+ZBSWFVVlIN2Is4gaE+XHaATibbYVwrFSNmd&#10;rZq6vq1GQBUQpI6RTnfTJd+U/F2nZfradVEnZltO2FJZsayHvFabtVj1KMJg5AWG+AcUThhPRa+p&#10;diIJ9oLmj1TOSIQIXZpJcBV0nZG6cCA28/o3Nk+DCLpwIXFiuMoU/19a+eW4R2ZUy5uGMy8c9egp&#10;oTD9kNgHRBjZFrwnHQEZuZBeY4grCtv6PV52Mewxkz916PKfaLFTy9/P68VdQ6qfyb5b1vRNeutT&#10;YpIcbm6W9eKWHCR5lLvqNUnAmD5pcCwbLY8XUFc086K3OH6OiWBQ4I+AjMDDo7G2NNd6Nrb8ftEs&#10;qI6gEeusSGS6QKSj70uaCNaoHJKDI/aHrUV2FHloypdxU4lf3HK9nYjD5FeuJnoIL16V2oMW6qNX&#10;LJ0D6erpBfAMxmnFmdX0YLJVPJMw9m88CYT1hCU3YZI9WwdQ59KNck6jUtBexjrP4s/7Ev36+Dbf&#10;AQAA//8DAFBLAwQUAAYACAAAACEAeycXBOAAAAAOAQAADwAAAGRycy9kb3ducmV2LnhtbExPTU/C&#10;QBC9m/AfNkPCxcguRYiUbgnBePAokHhdumNb7c423S2t/HrHk17m+715L9uNrhFX7ELtScNirkAg&#10;Fd7WVGo4n14enkCEaMiaxhNq+MYAu3xyl5nU+oHe8HqMpWASCqnRUMXYplKGokJnwty3SLz78J0z&#10;kduulLYzA5O7RiZKraUzNfGHyrR4qLD4OvZOA4Z+tVD7jSvPr7fh/j25fQ7tSevZdHzecthvQUQc&#10;4x8Cfj2wfshZ2MX3ZINoNCRLxYYiFwlnPtgsV2sQFx48KpB5Jv/byH8AAAD//wMAUEsBAi0AFAAG&#10;AAgAAAAhALaDOJL+AAAA4QEAABMAAAAAAAAAAAAAAAAAAAAAAFtDb250ZW50X1R5cGVzXS54bWxQ&#10;SwECLQAUAAYACAAAACEAOP0h/9YAAACUAQAACwAAAAAAAAAAAAAAAAAvAQAAX3JlbHMvLnJlbHNQ&#10;SwECLQAUAAYACAAAACEAwYs7AegBAADEAwAADgAAAAAAAAAAAAAAAAAuAgAAZHJzL2Uyb0RvYy54&#10;bWxQSwECLQAUAAYACAAAACEAeycXBOAAAAAOAQAADwAAAAAAAAAAAAAAAABCBAAAZHJzL2Rvd25y&#10;ZXYueG1sUEsFBgAAAAAEAAQA8wAAAE8FAAAAAA==&#10;"/>
            </w:pict>
          </mc:Fallback>
        </mc:AlternateContent>
      </w:r>
    </w:p>
    <w:p w14:paraId="1350F1B3" w14:textId="77777777" w:rsidR="002C43BE" w:rsidRPr="00506591" w:rsidRDefault="002C43BE">
      <w:pPr>
        <w:pBdr>
          <w:top w:val="nil"/>
          <w:left w:val="nil"/>
          <w:bottom w:val="nil"/>
          <w:right w:val="nil"/>
          <w:between w:val="nil"/>
        </w:pBdr>
        <w:ind w:left="360" w:hanging="360"/>
        <w:rPr>
          <w:rFonts w:ascii="Arial" w:eastAsia="Arial" w:hAnsi="Arial" w:cs="Arial"/>
          <w:color w:val="000000"/>
          <w:sz w:val="28"/>
          <w:szCs w:val="28"/>
        </w:rPr>
      </w:pPr>
    </w:p>
    <w:p w14:paraId="23551D2C" w14:textId="77777777" w:rsidR="002C43BE" w:rsidRPr="00506591" w:rsidRDefault="002C43BE">
      <w:pPr>
        <w:pBdr>
          <w:top w:val="nil"/>
          <w:left w:val="nil"/>
          <w:bottom w:val="nil"/>
          <w:right w:val="nil"/>
          <w:between w:val="nil"/>
        </w:pBdr>
        <w:ind w:left="360" w:hanging="360"/>
        <w:rPr>
          <w:rFonts w:ascii="Arial" w:eastAsia="Arial" w:hAnsi="Arial" w:cs="Arial"/>
          <w:color w:val="000000"/>
          <w:sz w:val="28"/>
          <w:szCs w:val="28"/>
        </w:rPr>
      </w:pPr>
    </w:p>
    <w:p w14:paraId="134CDCDB" w14:textId="77777777" w:rsidR="002C43BE" w:rsidRPr="00506591" w:rsidRDefault="006D3952">
      <w:pPr>
        <w:pBdr>
          <w:top w:val="nil"/>
          <w:left w:val="nil"/>
          <w:bottom w:val="nil"/>
          <w:right w:val="nil"/>
          <w:between w:val="nil"/>
        </w:pBdr>
        <w:ind w:left="360" w:hanging="360"/>
        <w:rPr>
          <w:rFonts w:ascii="Arial" w:eastAsia="Arial" w:hAnsi="Arial" w:cs="Arial"/>
          <w:b/>
          <w:color w:val="000000"/>
          <w:sz w:val="28"/>
          <w:szCs w:val="28"/>
        </w:rPr>
      </w:pPr>
      <w:r w:rsidRPr="00506591">
        <w:rPr>
          <w:rFonts w:ascii="Arial" w:eastAsia="Arial" w:hAnsi="Arial" w:cs="Arial"/>
          <w:b/>
          <w:color w:val="000000"/>
          <w:sz w:val="28"/>
          <w:szCs w:val="28"/>
        </w:rPr>
        <w:t>SCHOOL ROUTING:  (PLEASE INITIAL AND DATE)</w:t>
      </w:r>
    </w:p>
    <w:p w14:paraId="06C1760F" w14:textId="77777777" w:rsidR="002C43BE" w:rsidRPr="00506591" w:rsidRDefault="002C43BE">
      <w:pPr>
        <w:pBdr>
          <w:top w:val="nil"/>
          <w:left w:val="nil"/>
          <w:bottom w:val="nil"/>
          <w:right w:val="nil"/>
          <w:between w:val="nil"/>
        </w:pBdr>
        <w:ind w:left="360" w:hanging="360"/>
        <w:rPr>
          <w:rFonts w:ascii="Arial" w:eastAsia="Arial" w:hAnsi="Arial" w:cs="Arial"/>
          <w:b/>
          <w:color w:val="000000"/>
          <w:sz w:val="28"/>
          <w:szCs w:val="28"/>
        </w:rPr>
      </w:pPr>
    </w:p>
    <w:p w14:paraId="46DACF47" w14:textId="77777777" w:rsidR="002C43BE" w:rsidRPr="00506591" w:rsidRDefault="006D3952">
      <w:pPr>
        <w:pBdr>
          <w:top w:val="nil"/>
          <w:left w:val="nil"/>
          <w:bottom w:val="nil"/>
          <w:right w:val="nil"/>
          <w:between w:val="nil"/>
        </w:pBdr>
        <w:ind w:left="360" w:hanging="360"/>
        <w:rPr>
          <w:rFonts w:ascii="Arial" w:eastAsia="Arial" w:hAnsi="Arial" w:cs="Arial"/>
          <w:color w:val="000000"/>
          <w:sz w:val="28"/>
          <w:szCs w:val="28"/>
        </w:rPr>
      </w:pPr>
      <w:r w:rsidRPr="00506591">
        <w:rPr>
          <w:rFonts w:ascii="Arial" w:eastAsia="Arial" w:hAnsi="Arial" w:cs="Arial"/>
          <w:color w:val="000000"/>
          <w:sz w:val="28"/>
          <w:szCs w:val="28"/>
        </w:rPr>
        <w:t>Association President</w:t>
      </w:r>
      <w:r w:rsidRPr="00506591">
        <w:rPr>
          <w:rFonts w:ascii="Arial" w:hAnsi="Arial" w:cs="Arial"/>
          <w:noProof/>
        </w:rPr>
        <mc:AlternateContent>
          <mc:Choice Requires="wps">
            <w:drawing>
              <wp:anchor distT="0" distB="0" distL="114300" distR="114300" simplePos="0" relativeHeight="251687936" behindDoc="0" locked="0" layoutInCell="1" hidden="0" allowOverlap="1" wp14:anchorId="3FEB6296" wp14:editId="4431EF88">
                <wp:simplePos x="0" y="0"/>
                <wp:positionH relativeFrom="column">
                  <wp:posOffset>2095500</wp:posOffset>
                </wp:positionH>
                <wp:positionV relativeFrom="paragraph">
                  <wp:posOffset>165100</wp:posOffset>
                </wp:positionV>
                <wp:extent cx="3931920" cy="12700"/>
                <wp:effectExtent l="0" t="0" r="0" b="0"/>
                <wp:wrapNone/>
                <wp:docPr id="2" name="Straight Arrow Connector 2"/>
                <wp:cNvGraphicFramePr/>
                <a:graphic xmlns:a="http://schemas.openxmlformats.org/drawingml/2006/main">
                  <a:graphicData uri="http://schemas.microsoft.com/office/word/2010/wordprocessingShape">
                    <wps:wsp>
                      <wps:cNvCnPr/>
                      <wps:spPr>
                        <a:xfrm>
                          <a:off x="3380040" y="3780000"/>
                          <a:ext cx="393192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3150077" id="Straight Arrow Connector 2" o:spid="_x0000_s1026" type="#_x0000_t32" style="position:absolute;margin-left:165pt;margin-top:13pt;width:309.6pt;height:1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HcW5QEAAMIDAAAOAAAAZHJzL2Uyb0RvYy54bWysU8lu2zAQvRfoPxC815Llpo0Fy0FhN70U&#10;rYE0HzAmKYkANwwZy/77DmnH6XIpgupADclZ3nszXN0drWEHhVF71/H5rOZMOeGldkPHH3/cv7vl&#10;LCZwEox3quMnFfnd+u2b1RRa1fjRG6mQURIX2yl0fEwptFUVxagsxJkPytFl79FCoi0OlUSYKLs1&#10;VVPXH6rJowzohYqRTrfnS74u+fteifS976NKzHScsKWyYln3ea3WK2gHhDBqcYEBr0BhQTsqek21&#10;hQTsCfVfqawW6KPv00x4W/m+10IVDsRmXv/B5mGEoAoXEieGq0zx/6UV3w47ZFp2vOHMgaUWPSQE&#10;PYyJfUL0E9t450hGj6zJak0hthS0cTu87GLYYaZ+7NHmP5Fix44vFrd1/Z40P5H9kez6orY6Jiay&#10;w3IxXzbkIMij3FUvSQLG9EV5y7LR8XjBdAUzL2rD4WtMBIMCnwMyAufvtTGltcaxqePLm+aG6gAN&#10;WG8gkWkDUY5uKGmiN1rmkBwccdhvDLID5JEpX+ZNJX5zy/W2EMezX7k6DxP6JydL7VGB/OwkS6dA&#10;sjqaf57BWCU5M4qeS7aKZwJt/sWTQBhHWHITzrJna+/lqXSjnNOgFLSXoc6T+Ou+RL88vfVPAAAA&#10;//8DAFBLAwQUAAYACAAAACEALjlUSOIAAAAOAQAADwAAAGRycy9kb3ducmV2LnhtbEyPTU/DMAyG&#10;70j8h8hIXBBL1sG0dk2nCcSBI9skrlnjtR2NUzXpWvbrMSe42PLX6/fJN5NrxQX70HjSMJ8pEEil&#10;tw1VGg77t8cViBANWdN6Qg3fGGBT3N7kJrN+pA+87GIlWIRCZjTUMXaZlKGs0Zkw8x0Sz06+dyZy&#10;2VfS9mZkcdfKRKmldKYh/lCbDl9qLL92g9OAYXieq23qqsP7dXz4TK7nsdtrfX83va45bNcgIk7x&#10;7wJ+Gdg/FGzs6AeyQbQaFgvFQFFDsuTMC+lTmoA4cmOlQBa5/I9R/AAAAP//AwBQSwECLQAUAAYA&#10;CAAAACEAtoM4kv4AAADhAQAAEwAAAAAAAAAAAAAAAAAAAAAAW0NvbnRlbnRfVHlwZXNdLnhtbFBL&#10;AQItABQABgAIAAAAIQA4/SH/1gAAAJQBAAALAAAAAAAAAAAAAAAAAC8BAABfcmVscy8ucmVsc1BL&#10;AQItABQABgAIAAAAIQBa7HcW5QEAAMIDAAAOAAAAAAAAAAAAAAAAAC4CAABkcnMvZTJvRG9jLnht&#10;bFBLAQItABQABgAIAAAAIQAuOVRI4gAAAA4BAAAPAAAAAAAAAAAAAAAAAD8EAABkcnMvZG93bnJl&#10;di54bWxQSwUGAAAAAAQABADzAAAATgUAAAAA&#10;"/>
            </w:pict>
          </mc:Fallback>
        </mc:AlternateContent>
      </w:r>
    </w:p>
    <w:p w14:paraId="534EA89D" w14:textId="77777777" w:rsidR="002C43BE" w:rsidRPr="00506591" w:rsidRDefault="002C43BE">
      <w:pPr>
        <w:pBdr>
          <w:top w:val="nil"/>
          <w:left w:val="nil"/>
          <w:bottom w:val="nil"/>
          <w:right w:val="nil"/>
          <w:between w:val="nil"/>
        </w:pBdr>
        <w:ind w:left="360" w:hanging="360"/>
        <w:rPr>
          <w:rFonts w:ascii="Arial" w:eastAsia="Arial" w:hAnsi="Arial" w:cs="Arial"/>
          <w:color w:val="000000"/>
          <w:sz w:val="28"/>
          <w:szCs w:val="28"/>
        </w:rPr>
      </w:pPr>
    </w:p>
    <w:p w14:paraId="0BA7765D" w14:textId="77777777" w:rsidR="002C43BE" w:rsidRPr="00506591" w:rsidRDefault="006D3952">
      <w:pPr>
        <w:pBdr>
          <w:top w:val="nil"/>
          <w:left w:val="nil"/>
          <w:bottom w:val="nil"/>
          <w:right w:val="nil"/>
          <w:between w:val="nil"/>
        </w:pBdr>
        <w:ind w:left="360" w:hanging="360"/>
        <w:rPr>
          <w:rFonts w:ascii="Arial" w:eastAsia="Arial" w:hAnsi="Arial" w:cs="Arial"/>
          <w:color w:val="000000"/>
          <w:sz w:val="28"/>
          <w:szCs w:val="28"/>
        </w:rPr>
      </w:pPr>
      <w:r w:rsidRPr="00506591">
        <w:rPr>
          <w:rFonts w:ascii="Arial" w:eastAsia="Arial" w:hAnsi="Arial" w:cs="Arial"/>
          <w:color w:val="000000"/>
          <w:sz w:val="28"/>
          <w:szCs w:val="28"/>
        </w:rPr>
        <w:t>Administration Office</w:t>
      </w:r>
      <w:r w:rsidRPr="00506591">
        <w:rPr>
          <w:rFonts w:ascii="Arial" w:hAnsi="Arial" w:cs="Arial"/>
          <w:noProof/>
        </w:rPr>
        <mc:AlternateContent>
          <mc:Choice Requires="wps">
            <w:drawing>
              <wp:anchor distT="0" distB="0" distL="114300" distR="114300" simplePos="0" relativeHeight="251688960" behindDoc="0" locked="0" layoutInCell="1" hidden="0" allowOverlap="1" wp14:anchorId="4ABF027B" wp14:editId="1CCF0CDD">
                <wp:simplePos x="0" y="0"/>
                <wp:positionH relativeFrom="column">
                  <wp:posOffset>2095500</wp:posOffset>
                </wp:positionH>
                <wp:positionV relativeFrom="paragraph">
                  <wp:posOffset>139700</wp:posOffset>
                </wp:positionV>
                <wp:extent cx="3931920" cy="12700"/>
                <wp:effectExtent l="0" t="0" r="0" b="0"/>
                <wp:wrapNone/>
                <wp:docPr id="11" name="Straight Arrow Connector 11"/>
                <wp:cNvGraphicFramePr/>
                <a:graphic xmlns:a="http://schemas.openxmlformats.org/drawingml/2006/main">
                  <a:graphicData uri="http://schemas.microsoft.com/office/word/2010/wordprocessingShape">
                    <wps:wsp>
                      <wps:cNvCnPr/>
                      <wps:spPr>
                        <a:xfrm>
                          <a:off x="3380040" y="3780000"/>
                          <a:ext cx="393192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8EFE3D2" id="Straight Arrow Connector 11" o:spid="_x0000_s1026" type="#_x0000_t32" style="position:absolute;margin-left:165pt;margin-top:11pt;width:309.6pt;height:1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CgY5wEAAMQDAAAOAAAAZHJzL2Uyb0RvYy54bWysU01v2zAMvQ/YfxB0X2wn69YYcYohWXcZ&#10;tgBdf4AiybYASRQoNU7+/SglTfdxGYr5IFMS+fj4SK3ujs6yg8ZowHe8mdWcaS9BGT90/PHH/btb&#10;zmISXgkLXnf8pCO/W799s5pCq+cwglUaGYH42E6h42NKoa2qKEftRJxB0J4ue0AnEm1xqBSKidCd&#10;reZ1/aGaAFVAkDpGOt2eL/m64Pe9lul730edmO04cUtlxbLu81qtV6IdUITRyAsN8QoWThhPSa9Q&#10;W5EEe0LzF5QzEiFCn2YSXAV9b6QuNVA1Tf1HNQ+jCLrUQuLEcJUp/j9Y+e2wQ2YU9a7hzAtHPXpI&#10;KMwwJvYJESa2Ae9JR0BGLqTXFGJLYRu/w8suhh3m4o89uvynstix44vFbV2/J9VPZH8ku77orY+J&#10;yeywXDTLOTlI8ih31QtIwJi+aHAsGx2PF1JXNk3RWxy+xkQ0KPA5IDPwcG+sLc21nk0dX97MbyiP&#10;oBHrrUhkukBFRz8UmAjWqBySgyMO+41FdhB5aMqX66YUv7nlfFsRx7NfuTqPE8KTVyX3qIX67BVL&#10;p0C6enoBPJNxWnFmNT2YbBXPJIz9F08iYT1xyU04y56tPahT6UY5p1EpbC9jnWfx132Jfnl8658A&#10;AAD//wMAUEsDBBQABgAIAAAAIQB6UjH14gAAAA4BAAAPAAAAZHJzL2Rvd25yZXYueG1sTI9NT8Mw&#10;DIbvSPyHyEhcEEuWDbR2TacJxIEj2ySuWeu1hcapmnQt+/WYE7vY8tfr98k2k2vFGfvQeDIwnykQ&#10;SIUvG6oMHPZvjysQIVoqbesJDfxggE1+e5PZtPQjfeB5FyvBIhRSa6COsUulDEWNzoaZ75B4dvK9&#10;s5HLvpJlb0cWd63USj1LZxviD7Xt8KXG4ns3OAMYhqe52iauOrxfxodPffkau70x93fT65rDdg0i&#10;4hT/L+CPgf1DzsaOfqAyiNbAYqEYKBrQmjMvJMtEgzhyY6lA5pm8xsh/AQAA//8DAFBLAQItABQA&#10;BgAIAAAAIQC2gziS/gAAAOEBAAATAAAAAAAAAAAAAAAAAAAAAABbQ29udGVudF9UeXBlc10ueG1s&#10;UEsBAi0AFAAGAAgAAAAhADj9If/WAAAAlAEAAAsAAAAAAAAAAAAAAAAALwEAAF9yZWxzLy5yZWxz&#10;UEsBAi0AFAAGAAgAAAAhAFjgKBjnAQAAxAMAAA4AAAAAAAAAAAAAAAAALgIAAGRycy9lMm9Eb2Mu&#10;eG1sUEsBAi0AFAAGAAgAAAAhAHpSMfXiAAAADgEAAA8AAAAAAAAAAAAAAAAAQQQAAGRycy9kb3du&#10;cmV2LnhtbFBLBQYAAAAABAAEAPMAAABQBQAAAAA=&#10;"/>
            </w:pict>
          </mc:Fallback>
        </mc:AlternateContent>
      </w:r>
    </w:p>
    <w:p w14:paraId="327493C5" w14:textId="77777777" w:rsidR="002C43BE" w:rsidRPr="00506591" w:rsidRDefault="002C43BE">
      <w:pPr>
        <w:pBdr>
          <w:top w:val="nil"/>
          <w:left w:val="nil"/>
          <w:bottom w:val="nil"/>
          <w:right w:val="nil"/>
          <w:between w:val="nil"/>
        </w:pBdr>
        <w:ind w:left="360" w:hanging="360"/>
        <w:rPr>
          <w:rFonts w:ascii="Arial" w:eastAsia="Arial" w:hAnsi="Arial" w:cs="Arial"/>
          <w:color w:val="000000"/>
          <w:sz w:val="28"/>
          <w:szCs w:val="28"/>
        </w:rPr>
      </w:pPr>
    </w:p>
    <w:p w14:paraId="3D55B912" w14:textId="77777777" w:rsidR="002C43BE" w:rsidRPr="00506591" w:rsidRDefault="002C43BE">
      <w:pPr>
        <w:pBdr>
          <w:top w:val="nil"/>
          <w:left w:val="nil"/>
          <w:bottom w:val="nil"/>
          <w:right w:val="nil"/>
          <w:between w:val="nil"/>
        </w:pBdr>
        <w:ind w:left="360" w:hanging="360"/>
        <w:rPr>
          <w:rFonts w:ascii="Arial" w:eastAsia="Arial" w:hAnsi="Arial" w:cs="Arial"/>
          <w:color w:val="000000"/>
          <w:sz w:val="28"/>
          <w:szCs w:val="28"/>
        </w:rPr>
      </w:pPr>
    </w:p>
    <w:p w14:paraId="1CA9AC7A" w14:textId="77777777" w:rsidR="002C43BE" w:rsidRPr="00506591" w:rsidRDefault="006D3952">
      <w:pPr>
        <w:pBdr>
          <w:top w:val="nil"/>
          <w:left w:val="nil"/>
          <w:bottom w:val="nil"/>
          <w:right w:val="nil"/>
          <w:between w:val="nil"/>
        </w:pBdr>
        <w:spacing w:line="480" w:lineRule="auto"/>
        <w:ind w:left="360" w:hanging="360"/>
        <w:rPr>
          <w:rFonts w:ascii="Arial" w:eastAsia="Arial" w:hAnsi="Arial" w:cs="Arial"/>
          <w:color w:val="000000"/>
          <w:sz w:val="28"/>
          <w:szCs w:val="28"/>
        </w:rPr>
      </w:pPr>
      <w:r w:rsidRPr="00506591">
        <w:rPr>
          <w:rFonts w:ascii="Arial" w:eastAsia="Arial" w:hAnsi="Arial" w:cs="Arial"/>
          <w:color w:val="000000"/>
          <w:sz w:val="28"/>
          <w:szCs w:val="28"/>
        </w:rPr>
        <w:t>I wish to contribute a donation of (specify 1 or 2) ________________ day(s) to assist ____________________________, an employee in need.  This donation is to be deducted from my leave as follows:</w:t>
      </w:r>
    </w:p>
    <w:p w14:paraId="344A7BFE" w14:textId="77777777" w:rsidR="002C43BE" w:rsidRPr="00506591" w:rsidRDefault="002C43BE">
      <w:pPr>
        <w:pBdr>
          <w:top w:val="nil"/>
          <w:left w:val="nil"/>
          <w:bottom w:val="nil"/>
          <w:right w:val="nil"/>
          <w:between w:val="nil"/>
        </w:pBdr>
        <w:ind w:left="360" w:hanging="360"/>
        <w:rPr>
          <w:rFonts w:ascii="Arial" w:eastAsia="Arial" w:hAnsi="Arial" w:cs="Arial"/>
          <w:color w:val="000000"/>
          <w:sz w:val="28"/>
          <w:szCs w:val="28"/>
        </w:rPr>
      </w:pPr>
    </w:p>
    <w:p w14:paraId="2883978A" w14:textId="77777777" w:rsidR="002C43BE" w:rsidRPr="00506591" w:rsidRDefault="006D3952">
      <w:pPr>
        <w:pBdr>
          <w:top w:val="nil"/>
          <w:left w:val="nil"/>
          <w:bottom w:val="nil"/>
          <w:right w:val="nil"/>
          <w:between w:val="nil"/>
        </w:pBdr>
        <w:ind w:left="360" w:hanging="360"/>
        <w:rPr>
          <w:rFonts w:ascii="Arial" w:eastAsia="Arial" w:hAnsi="Arial" w:cs="Arial"/>
          <w:color w:val="000000"/>
          <w:sz w:val="28"/>
          <w:szCs w:val="28"/>
        </w:rPr>
      </w:pPr>
      <w:r w:rsidRPr="00506591">
        <w:rPr>
          <w:rFonts w:ascii="Arial" w:eastAsia="Arial" w:hAnsi="Arial" w:cs="Arial"/>
          <w:color w:val="000000"/>
          <w:sz w:val="28"/>
          <w:szCs w:val="28"/>
        </w:rPr>
        <w:tab/>
      </w:r>
      <w:r w:rsidRPr="00506591">
        <w:rPr>
          <w:rFonts w:ascii="Arial" w:eastAsia="Arial" w:hAnsi="Arial" w:cs="Arial"/>
          <w:color w:val="000000"/>
          <w:sz w:val="28"/>
          <w:szCs w:val="28"/>
        </w:rPr>
        <w:tab/>
        <w:t>Annual Leave (Specify number of days)</w:t>
      </w:r>
    </w:p>
    <w:p w14:paraId="5B5961EC" w14:textId="77777777" w:rsidR="002C43BE" w:rsidRPr="00506591" w:rsidRDefault="006D3952">
      <w:pPr>
        <w:pBdr>
          <w:top w:val="nil"/>
          <w:left w:val="nil"/>
          <w:bottom w:val="nil"/>
          <w:right w:val="nil"/>
          <w:between w:val="nil"/>
        </w:pBdr>
        <w:ind w:left="360" w:hanging="360"/>
        <w:rPr>
          <w:rFonts w:ascii="Arial" w:eastAsia="Arial" w:hAnsi="Arial" w:cs="Arial"/>
          <w:color w:val="000000"/>
          <w:sz w:val="28"/>
          <w:szCs w:val="28"/>
        </w:rPr>
      </w:pPr>
      <w:r w:rsidRPr="00506591">
        <w:rPr>
          <w:rFonts w:ascii="Arial" w:hAnsi="Arial" w:cs="Arial"/>
          <w:noProof/>
        </w:rPr>
        <mc:AlternateContent>
          <mc:Choice Requires="wps">
            <w:drawing>
              <wp:anchor distT="0" distB="0" distL="114300" distR="114300" simplePos="0" relativeHeight="251689984" behindDoc="0" locked="0" layoutInCell="1" hidden="0" allowOverlap="1" wp14:anchorId="4E2D4E81" wp14:editId="3B298AFF">
                <wp:simplePos x="0" y="0"/>
                <wp:positionH relativeFrom="column">
                  <wp:posOffset>4114800</wp:posOffset>
                </wp:positionH>
                <wp:positionV relativeFrom="paragraph">
                  <wp:posOffset>0</wp:posOffset>
                </wp:positionV>
                <wp:extent cx="1828800" cy="12700"/>
                <wp:effectExtent l="0" t="0" r="0" b="0"/>
                <wp:wrapNone/>
                <wp:docPr id="9" name="Straight Arrow Connector 9"/>
                <wp:cNvGraphicFramePr/>
                <a:graphic xmlns:a="http://schemas.openxmlformats.org/drawingml/2006/main">
                  <a:graphicData uri="http://schemas.microsoft.com/office/word/2010/wordprocessingShape">
                    <wps:wsp>
                      <wps:cNvCnPr/>
                      <wps:spPr>
                        <a:xfrm>
                          <a:off x="4431600" y="3780000"/>
                          <a:ext cx="182880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0A73CA3" id="Straight Arrow Connector 9" o:spid="_x0000_s1026" type="#_x0000_t32" style="position:absolute;margin-left:324pt;margin-top:0;width:2in;height:1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BqX5gEAAMIDAAAOAAAAZHJzL2Uyb0RvYy54bWysU8lu2zAQvRfoPxC815KcpY5gOSjsppei&#10;NZDmA2iSkghwwwxj2X/fIe04XS5FUB2oITnLe2+Gy/uDs2yvAU3wHW9mNWfay6CMHzr+9OPhw4Iz&#10;TMIrYYPXHT9q5Per9++WU2z1PIzBKg2Mknhsp9jxMaXYVhXKUTuBsxC1p8s+gBOJtjBUCsRE2Z2t&#10;5nV9W00BVIQgNSKdbk6XfFXy972W6Xvfo07MdpywpbJCWXd5rVZL0Q4g4mjkGYZ4AwonjKeil1Qb&#10;kQR7BvNXKmckBAx9msngqtD3RurCgdg09R9sHkcRdeFC4mC8yIT/L638tt8CM6rjd5x54ahFjwmE&#10;GcbEPgGEia2D9yRjAHaX1ZoithS09ls47zBuIVM/9ODyn0ixQ8evr6+a25o0P3b86uOipu+ktj4k&#10;JsmhWcwXdMyZJI9yV70miYDpiw6OZaPjeMZ0AdMUtcX+KyaCQYEvARmBDw/G2tJa69lE3G7mN1RH&#10;0ID1ViQyXSTK6IeSBoM1KofkYIRht7bA9iKPTPkybirxm1uutxE4nvzK1YkehGevSu1RC/XZK5aO&#10;kWT1NP88g3FacWY1PZdsFc8kjP0XTwJhPWHJTTjJnq1dUMfSjXJOg1LQnoc6T+Kv+xL9+vRWPwEA&#10;AP//AwBQSwMEFAAGAAgAAAAhAFFWfFfgAAAACwEAAA8AAABkcnMvZG93bnJldi54bWxMj0FPwzAM&#10;he9I/IfISFwQS1ag2rqm0wTiwJFtEtesMW23xqmadC379ZgTuzzZevLz+/L15Fpxxj40njTMZwoE&#10;UultQ5WG/e79cQEiREPWtJ5Qww8GWBe3N7nJrB/pE8/bWAkOoZAZDXWMXSZlKGt0Jsx8h8Tet++d&#10;ibz2lbS9GTnctTJRKpXONMQfatPha43laTs4DRiGl7naLF21/7iMD1/J5Th2O63v76a3FctmBSLi&#10;FP8v4I+B+0PBxQ5+IBtEqyF9XjBQ1MDK9vIp5eGgIVEgi1xeMxS/AAAA//8DAFBLAQItABQABgAI&#10;AAAAIQC2gziS/gAAAOEBAAATAAAAAAAAAAAAAAAAAAAAAABbQ29udGVudF9UeXBlc10ueG1sUEsB&#10;Ai0AFAAGAAgAAAAhADj9If/WAAAAlAEAAAsAAAAAAAAAAAAAAAAALwEAAF9yZWxzLy5yZWxzUEsB&#10;Ai0AFAAGAAgAAAAhAK2cGpfmAQAAwgMAAA4AAAAAAAAAAAAAAAAALgIAAGRycy9lMm9Eb2MueG1s&#10;UEsBAi0AFAAGAAgAAAAhAFFWfFfgAAAACwEAAA8AAAAAAAAAAAAAAAAAQAQAAGRycy9kb3ducmV2&#10;LnhtbFBLBQYAAAAABAAEAPMAAABNBQAAAAA=&#10;"/>
            </w:pict>
          </mc:Fallback>
        </mc:AlternateContent>
      </w:r>
    </w:p>
    <w:p w14:paraId="0F0E7DF1" w14:textId="77777777" w:rsidR="002C43BE" w:rsidRPr="00506591" w:rsidRDefault="006D3952">
      <w:pPr>
        <w:pBdr>
          <w:top w:val="nil"/>
          <w:left w:val="nil"/>
          <w:bottom w:val="nil"/>
          <w:right w:val="nil"/>
          <w:between w:val="nil"/>
        </w:pBdr>
        <w:ind w:left="360" w:hanging="360"/>
        <w:rPr>
          <w:rFonts w:ascii="Arial" w:eastAsia="Arial" w:hAnsi="Arial" w:cs="Arial"/>
          <w:color w:val="000000"/>
          <w:sz w:val="28"/>
          <w:szCs w:val="28"/>
        </w:rPr>
      </w:pPr>
      <w:r w:rsidRPr="00506591">
        <w:rPr>
          <w:rFonts w:ascii="Arial" w:eastAsia="Arial" w:hAnsi="Arial" w:cs="Arial"/>
          <w:color w:val="000000"/>
          <w:sz w:val="28"/>
          <w:szCs w:val="28"/>
        </w:rPr>
        <w:tab/>
      </w:r>
      <w:r w:rsidRPr="00506591">
        <w:rPr>
          <w:rFonts w:ascii="Arial" w:eastAsia="Arial" w:hAnsi="Arial" w:cs="Arial"/>
          <w:color w:val="000000"/>
          <w:sz w:val="28"/>
          <w:szCs w:val="28"/>
        </w:rPr>
        <w:tab/>
        <w:t>Sick Leave (Specify number of days)</w:t>
      </w:r>
      <w:r w:rsidRPr="00506591">
        <w:rPr>
          <w:rFonts w:ascii="Arial" w:hAnsi="Arial" w:cs="Arial"/>
          <w:noProof/>
        </w:rPr>
        <mc:AlternateContent>
          <mc:Choice Requires="wps">
            <w:drawing>
              <wp:anchor distT="0" distB="0" distL="114300" distR="114300" simplePos="0" relativeHeight="251691008" behindDoc="0" locked="0" layoutInCell="1" hidden="0" allowOverlap="1" wp14:anchorId="43C63433" wp14:editId="25CD6105">
                <wp:simplePos x="0" y="0"/>
                <wp:positionH relativeFrom="column">
                  <wp:posOffset>3924300</wp:posOffset>
                </wp:positionH>
                <wp:positionV relativeFrom="paragraph">
                  <wp:posOffset>165100</wp:posOffset>
                </wp:positionV>
                <wp:extent cx="2011680" cy="12700"/>
                <wp:effectExtent l="0" t="0" r="0" b="0"/>
                <wp:wrapNone/>
                <wp:docPr id="31" name="Straight Arrow Connector 31"/>
                <wp:cNvGraphicFramePr/>
                <a:graphic xmlns:a="http://schemas.openxmlformats.org/drawingml/2006/main">
                  <a:graphicData uri="http://schemas.microsoft.com/office/word/2010/wordprocessingShape">
                    <wps:wsp>
                      <wps:cNvCnPr/>
                      <wps:spPr>
                        <a:xfrm>
                          <a:off x="4340160" y="3780000"/>
                          <a:ext cx="201168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B97DEE8" id="Straight Arrow Connector 31" o:spid="_x0000_s1026" type="#_x0000_t32" style="position:absolute;margin-left:309pt;margin-top:13pt;width:158.4pt;height:1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3sJ5wEAAMQDAAAOAAAAZHJzL2Uyb0RvYy54bWysU8tu2zAQvBfoPxC815KcxHUEy0FhN70U&#10;rYE0H0CTlESAL+wylv33XdKu08elKKoDxcfu7MxwuXo4OssOGtAE3/FmVnOmvQzK+KHjz98e3y05&#10;wyS8EjZ43fGTRv6wfvtmNcVWz8MYrNLACMRjO8WOjynFtqpQjtoJnIWoPR32AZxItIShUiAmQne2&#10;mtf1opoCqAhBakTa3Z4P+brg972W6Wvfo07Mdpy4pTJCGfd5rNYr0Q4g4mjkhYb4BxZOGE9Fr1Bb&#10;kQR7AfMHlDMSAoY+zWRwVeh7I3XRQGqa+jc1T6OIumghczBebcL/Byu/HHbAjOr4TcOZF47u6CmB&#10;MMOY2AeAMLFN8J58DMAohPyaIraUtvE7uKww7iCLP/bg8p9ksWPHb29u62ZBrp8I/f2ypu/stz4m&#10;JimAJDeLJQVIiihn1StIBEyfdHAsTzqOF1JXNk3xWxw+YyIalPgjITPw4dFYWy7XejZ1/P5ufkd1&#10;BLVYb0WiqYskGv1QYDBYo3JKTkYY9hsL7CBy05Qv86YSv4TleluB4zmuHJ3lQXjxqtQetVAfvWLp&#10;FMlXTy+AZzJOK86spgeTZyUyCWP/JpJIWE9c8iWcbc+zfVCnchtln1qlsL20de7Fn9cl+/Xxrb8D&#10;AAD//wMAUEsDBBQABgAIAAAAIQArd/xb4gAAAA4BAAAPAAAAZHJzL2Rvd25yZXYueG1sTI/BTsMw&#10;DIbvSLxDZKRdEEtbWLV1TadpiANHtkm7Zo1pC41TNela9vSYE7vYsn/7t798M9lWXLD3jSMF8TwC&#10;gVQ601Cl4Hh4e1qC8EGT0a0jVPCDHjbF/V2uM+NG+sDLPlSCTchnWkEdQpdJ6csarfZz1yGx9ul6&#10;qwOXfSVNr0c2t61MoiiVVjfEF2rd4a7G8ns/WAXoh0UcbVe2Or5fx8dTcv0au4NSs4fpdc1huwYR&#10;cAr/G/DHwP9DwY+d3UDGi1ZBGi8ZKChIUs48sHp+YaAzN1iQRS5vMYpfAAAA//8DAFBLAQItABQA&#10;BgAIAAAAIQC2gziS/gAAAOEBAAATAAAAAAAAAAAAAAAAAAAAAABbQ29udGVudF9UeXBlc10ueG1s&#10;UEsBAi0AFAAGAAgAAAAhADj9If/WAAAAlAEAAAsAAAAAAAAAAAAAAAAALwEAAF9yZWxzLy5yZWxz&#10;UEsBAi0AFAAGAAgAAAAhADdPewnnAQAAxAMAAA4AAAAAAAAAAAAAAAAALgIAAGRycy9lMm9Eb2Mu&#10;eG1sUEsBAi0AFAAGAAgAAAAhACt3/FviAAAADgEAAA8AAAAAAAAAAAAAAAAAQQQAAGRycy9kb3du&#10;cmV2LnhtbFBLBQYAAAAABAAEAPMAAABQBQAAAAA=&#10;"/>
            </w:pict>
          </mc:Fallback>
        </mc:AlternateContent>
      </w:r>
    </w:p>
    <w:p w14:paraId="3A024CE9" w14:textId="77777777" w:rsidR="002C43BE" w:rsidRPr="00506591" w:rsidRDefault="002C43BE">
      <w:pPr>
        <w:pBdr>
          <w:top w:val="nil"/>
          <w:left w:val="nil"/>
          <w:bottom w:val="nil"/>
          <w:right w:val="nil"/>
          <w:between w:val="nil"/>
        </w:pBdr>
        <w:ind w:left="360" w:hanging="360"/>
        <w:rPr>
          <w:rFonts w:ascii="Arial" w:eastAsia="Arial" w:hAnsi="Arial" w:cs="Arial"/>
          <w:color w:val="000000"/>
          <w:sz w:val="28"/>
          <w:szCs w:val="28"/>
        </w:rPr>
      </w:pPr>
    </w:p>
    <w:p w14:paraId="054D4FA1" w14:textId="77777777" w:rsidR="002C43BE" w:rsidRPr="00506591" w:rsidRDefault="002C43BE">
      <w:pPr>
        <w:pBdr>
          <w:top w:val="nil"/>
          <w:left w:val="nil"/>
          <w:bottom w:val="nil"/>
          <w:right w:val="nil"/>
          <w:between w:val="nil"/>
        </w:pBdr>
        <w:ind w:hanging="360"/>
        <w:rPr>
          <w:rFonts w:ascii="Arial" w:eastAsia="Arial" w:hAnsi="Arial" w:cs="Arial"/>
          <w:color w:val="000000"/>
          <w:sz w:val="28"/>
          <w:szCs w:val="28"/>
        </w:rPr>
      </w:pPr>
    </w:p>
    <w:p w14:paraId="01F483D2" w14:textId="77777777" w:rsidR="002C43BE" w:rsidRPr="00506591" w:rsidRDefault="006D3952">
      <w:pPr>
        <w:pBdr>
          <w:top w:val="nil"/>
          <w:left w:val="nil"/>
          <w:bottom w:val="nil"/>
          <w:right w:val="nil"/>
          <w:between w:val="nil"/>
        </w:pBdr>
        <w:ind w:left="360" w:hanging="360"/>
        <w:rPr>
          <w:rFonts w:ascii="Arial" w:eastAsia="Arial" w:hAnsi="Arial" w:cs="Arial"/>
          <w:color w:val="000000"/>
          <w:sz w:val="28"/>
          <w:szCs w:val="28"/>
        </w:rPr>
      </w:pPr>
      <w:r w:rsidRPr="00506591">
        <w:rPr>
          <w:rFonts w:ascii="Arial" w:hAnsi="Arial" w:cs="Arial"/>
          <w:noProof/>
        </w:rPr>
        <mc:AlternateContent>
          <mc:Choice Requires="wps">
            <w:drawing>
              <wp:anchor distT="0" distB="0" distL="114300" distR="114300" simplePos="0" relativeHeight="251692032" behindDoc="0" locked="0" layoutInCell="1" hidden="0" allowOverlap="1" wp14:anchorId="530FC426" wp14:editId="1EE4BCA6">
                <wp:simplePos x="0" y="0"/>
                <wp:positionH relativeFrom="column">
                  <wp:posOffset>177800</wp:posOffset>
                </wp:positionH>
                <wp:positionV relativeFrom="paragraph">
                  <wp:posOffset>139700</wp:posOffset>
                </wp:positionV>
                <wp:extent cx="6126480" cy="12700"/>
                <wp:effectExtent l="0" t="0" r="0" b="0"/>
                <wp:wrapNone/>
                <wp:docPr id="27" name="Straight Arrow Connector 27"/>
                <wp:cNvGraphicFramePr/>
                <a:graphic xmlns:a="http://schemas.openxmlformats.org/drawingml/2006/main">
                  <a:graphicData uri="http://schemas.microsoft.com/office/word/2010/wordprocessingShape">
                    <wps:wsp>
                      <wps:cNvCnPr/>
                      <wps:spPr>
                        <a:xfrm>
                          <a:off x="2282760" y="3780000"/>
                          <a:ext cx="612648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1E7BB7D" id="Straight Arrow Connector 27" o:spid="_x0000_s1026" type="#_x0000_t32" style="position:absolute;margin-left:14pt;margin-top:11pt;width:482.4pt;height:1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NCF6AEAAMQDAAAOAAAAZHJzL2Uyb0RvYy54bWysU9uO0zAQfUfiHyy/06SBbUvUdIValhcE&#10;lRY+wLWdxJJvmvE27d8zdrtdLi8IkQdnbM+cOXNmvL4/OcuOGtAE3/H5rOZMexmU8UPHv397eLPi&#10;DJPwStjgdcfPGvn95vWr9RRb3YQxWKWBEYjHdoodH1OKbVWhHLUTOAtRe7rsAziRaAtDpUBMhO5s&#10;1dT1opoCqAhBakQ63V0u+abg972W6Wvfo07Mdpy4pbJCWQ95rTZr0Q4g4mjklYb4BxZOGE9Jb1A7&#10;kQR7AvMHlDMSAoY+zWRwVeh7I3WpgaqZ179V8ziKqEstJA7Gm0z4/2Dll+MemFEdb5aceeGoR48J&#10;hBnGxD4AhIltg/ekYwBGLqTXFLGlsK3fw3WHcQ+5+FMPLv+pLHYixGbVLBek+rnjb5ermr6L3vqU&#10;mCSHxbxZvFuRgySPcle9gETA9EkHx7LRcbySurGZF73F8TMmokGBzwGZgQ8PxtrSXOvZ1PH3d80d&#10;5RE0Yr0ViUwXqWj0Q4HBYI3KITkYYThsLbCjyENTvsybUvzilvPtBI4Xv3J1KQ/Ck1cl96iF+ugV&#10;S+dIunp6ATyTcVpxZjU9mGwVzySM/RtPImE9cclNuMierUNQ59KNck6jUthexzrP4s/7Ev3y+DY/&#10;AAAA//8DAFBLAwQUAAYACAAAACEAgwooHN8AAAANAQAADwAAAGRycy9kb3ducmV2LnhtbEyPQU/D&#10;MAyF70j8h8hIXBBLFgFau6bTBOLAkW0S16wxbaFxqiZdy3495sQutuwnP7+v2My+EyccYhvIwHKh&#10;QCBVwbVUGzjsX+9XIGKy5GwXCA38YIRNeX1V2NyFid7xtEu1YBOKuTXQpNTnUsaqQW/jIvRIrH2G&#10;wdvE41BLN9iJzX0ntVJP0tuW+ENje3xusPrejd4AxvFxqbaZrw9v5+nuQ5+/pn5vzO3N/LLmsl2D&#10;SDin/wv4Y+D8UHKwYxjJRdEZ0CvmSdw1d9azTDPPkRcPCmRZyEuK8hcAAP//AwBQSwECLQAUAAYA&#10;CAAAACEAtoM4kv4AAADhAQAAEwAAAAAAAAAAAAAAAAAAAAAAW0NvbnRlbnRfVHlwZXNdLnhtbFBL&#10;AQItABQABgAIAAAAIQA4/SH/1gAAAJQBAAALAAAAAAAAAAAAAAAAAC8BAABfcmVscy8ucmVsc1BL&#10;AQItABQABgAIAAAAIQCsbNCF6AEAAMQDAAAOAAAAAAAAAAAAAAAAAC4CAABkcnMvZTJvRG9jLnht&#10;bFBLAQItABQABgAIAAAAIQCDCigc3wAAAA0BAAAPAAAAAAAAAAAAAAAAAEIEAABkcnMvZG93bnJl&#10;di54bWxQSwUGAAAAAAQABADzAAAATgUAAAAA&#10;"/>
            </w:pict>
          </mc:Fallback>
        </mc:AlternateContent>
      </w:r>
    </w:p>
    <w:p w14:paraId="1C71C8D6" w14:textId="77777777" w:rsidR="002C43BE" w:rsidRPr="00506591" w:rsidRDefault="006D3952">
      <w:pPr>
        <w:pBdr>
          <w:top w:val="nil"/>
          <w:left w:val="nil"/>
          <w:bottom w:val="nil"/>
          <w:right w:val="nil"/>
          <w:between w:val="nil"/>
        </w:pBdr>
        <w:ind w:left="1080" w:firstLine="360"/>
        <w:rPr>
          <w:rFonts w:ascii="Arial" w:eastAsia="Arial" w:hAnsi="Arial" w:cs="Arial"/>
          <w:b/>
          <w:color w:val="000000"/>
          <w:sz w:val="28"/>
          <w:szCs w:val="28"/>
        </w:rPr>
      </w:pPr>
      <w:r w:rsidRPr="00506591">
        <w:rPr>
          <w:rFonts w:ascii="Arial" w:eastAsia="Arial" w:hAnsi="Arial" w:cs="Arial"/>
          <w:b/>
          <w:color w:val="000000"/>
          <w:sz w:val="28"/>
          <w:szCs w:val="28"/>
        </w:rPr>
        <w:t>Signature of Donor</w:t>
      </w:r>
      <w:r w:rsidRPr="00506591">
        <w:rPr>
          <w:rFonts w:ascii="Arial" w:eastAsia="Arial" w:hAnsi="Arial" w:cs="Arial"/>
          <w:b/>
          <w:color w:val="000000"/>
          <w:sz w:val="28"/>
          <w:szCs w:val="28"/>
        </w:rPr>
        <w:tab/>
      </w:r>
      <w:r w:rsidRPr="00506591">
        <w:rPr>
          <w:rFonts w:ascii="Arial" w:eastAsia="Arial" w:hAnsi="Arial" w:cs="Arial"/>
          <w:b/>
          <w:color w:val="000000"/>
          <w:sz w:val="28"/>
          <w:szCs w:val="28"/>
        </w:rPr>
        <w:tab/>
      </w:r>
      <w:r w:rsidRPr="00506591">
        <w:rPr>
          <w:rFonts w:ascii="Arial" w:eastAsia="Arial" w:hAnsi="Arial" w:cs="Arial"/>
          <w:b/>
          <w:color w:val="000000"/>
          <w:sz w:val="28"/>
          <w:szCs w:val="28"/>
        </w:rPr>
        <w:tab/>
      </w:r>
      <w:r w:rsidRPr="00506591">
        <w:rPr>
          <w:rFonts w:ascii="Arial" w:eastAsia="Arial" w:hAnsi="Arial" w:cs="Arial"/>
          <w:b/>
          <w:color w:val="000000"/>
          <w:sz w:val="28"/>
          <w:szCs w:val="28"/>
        </w:rPr>
        <w:tab/>
      </w:r>
      <w:r w:rsidRPr="00506591">
        <w:rPr>
          <w:rFonts w:ascii="Arial" w:eastAsia="Arial" w:hAnsi="Arial" w:cs="Arial"/>
          <w:b/>
          <w:color w:val="000000"/>
          <w:sz w:val="28"/>
          <w:szCs w:val="28"/>
        </w:rPr>
        <w:tab/>
      </w:r>
      <w:r w:rsidRPr="00506591">
        <w:rPr>
          <w:rFonts w:ascii="Arial" w:eastAsia="Arial" w:hAnsi="Arial" w:cs="Arial"/>
          <w:b/>
          <w:color w:val="000000"/>
          <w:sz w:val="28"/>
          <w:szCs w:val="28"/>
        </w:rPr>
        <w:tab/>
        <w:t>Date</w:t>
      </w:r>
    </w:p>
    <w:p w14:paraId="54328067" w14:textId="77777777" w:rsidR="002C43BE" w:rsidRPr="00506591" w:rsidRDefault="002C43BE">
      <w:pPr>
        <w:pBdr>
          <w:top w:val="nil"/>
          <w:left w:val="nil"/>
          <w:bottom w:val="nil"/>
          <w:right w:val="nil"/>
          <w:between w:val="nil"/>
        </w:pBdr>
        <w:ind w:hanging="360"/>
        <w:rPr>
          <w:rFonts w:ascii="Arial" w:eastAsia="Arial" w:hAnsi="Arial" w:cs="Arial"/>
          <w:color w:val="000000"/>
          <w:sz w:val="28"/>
          <w:szCs w:val="28"/>
        </w:rPr>
      </w:pPr>
    </w:p>
    <w:p w14:paraId="3074C4EA" w14:textId="77777777" w:rsidR="002C43BE" w:rsidRPr="00506591" w:rsidRDefault="002C43BE">
      <w:pPr>
        <w:pBdr>
          <w:top w:val="nil"/>
          <w:left w:val="nil"/>
          <w:bottom w:val="nil"/>
          <w:right w:val="nil"/>
          <w:between w:val="nil"/>
        </w:pBdr>
        <w:ind w:left="360" w:hanging="360"/>
        <w:rPr>
          <w:rFonts w:ascii="Arial" w:eastAsia="Arial" w:hAnsi="Arial" w:cs="Arial"/>
          <w:color w:val="000000"/>
          <w:sz w:val="28"/>
          <w:szCs w:val="28"/>
        </w:rPr>
      </w:pPr>
    </w:p>
    <w:p w14:paraId="0AB30227" w14:textId="77777777" w:rsidR="002C43BE" w:rsidRPr="00506591" w:rsidRDefault="006D3952">
      <w:pPr>
        <w:pBdr>
          <w:top w:val="nil"/>
          <w:left w:val="nil"/>
          <w:bottom w:val="nil"/>
          <w:right w:val="nil"/>
          <w:between w:val="nil"/>
        </w:pBdr>
        <w:ind w:left="360" w:hanging="360"/>
        <w:rPr>
          <w:rFonts w:ascii="Arial" w:eastAsia="Arial" w:hAnsi="Arial" w:cs="Arial"/>
          <w:color w:val="000000"/>
          <w:sz w:val="28"/>
          <w:szCs w:val="28"/>
        </w:rPr>
      </w:pPr>
      <w:r w:rsidRPr="00506591">
        <w:rPr>
          <w:rFonts w:ascii="Arial" w:eastAsia="Arial" w:hAnsi="Arial" w:cs="Arial"/>
          <w:b/>
          <w:color w:val="000000"/>
        </w:rPr>
        <w:t>SUBMIT THIS FORM TO THE JMEA PRESIDENT UPON RETURN FROM LEAVE</w:t>
      </w:r>
    </w:p>
    <w:p w14:paraId="10664E0A" w14:textId="77777777" w:rsidR="002C43BE" w:rsidRPr="00506591" w:rsidRDefault="002C43BE">
      <w:pPr>
        <w:pBdr>
          <w:top w:val="nil"/>
          <w:left w:val="nil"/>
          <w:bottom w:val="nil"/>
          <w:right w:val="nil"/>
          <w:between w:val="nil"/>
        </w:pBdr>
        <w:ind w:left="360" w:hanging="360"/>
        <w:rPr>
          <w:rFonts w:ascii="Arial" w:eastAsia="Arial" w:hAnsi="Arial" w:cs="Arial"/>
          <w:color w:val="000000"/>
          <w:sz w:val="28"/>
          <w:szCs w:val="28"/>
        </w:rPr>
      </w:pPr>
    </w:p>
    <w:p w14:paraId="3FCC8E21" w14:textId="77777777" w:rsidR="002C43BE" w:rsidRPr="00506591" w:rsidRDefault="006D3952">
      <w:pPr>
        <w:pBdr>
          <w:top w:val="nil"/>
          <w:left w:val="nil"/>
          <w:bottom w:val="nil"/>
          <w:right w:val="nil"/>
          <w:between w:val="nil"/>
        </w:pBdr>
        <w:ind w:left="360" w:hanging="360"/>
        <w:rPr>
          <w:rFonts w:ascii="Arial" w:eastAsia="Arial" w:hAnsi="Arial" w:cs="Arial"/>
          <w:b/>
          <w:color w:val="000000"/>
        </w:rPr>
      </w:pPr>
      <w:r w:rsidRPr="00506591">
        <w:rPr>
          <w:rFonts w:ascii="Arial" w:eastAsia="Arial" w:hAnsi="Arial" w:cs="Arial"/>
          <w:b/>
          <w:color w:val="000000"/>
        </w:rPr>
        <w:t>Recommendation of Association</w:t>
      </w:r>
    </w:p>
    <w:p w14:paraId="59A9EC64" w14:textId="00133CEC" w:rsidR="00AE1E76" w:rsidRDefault="006D3952" w:rsidP="00AE1E76">
      <w:pPr>
        <w:pBdr>
          <w:top w:val="nil"/>
          <w:left w:val="nil"/>
          <w:bottom w:val="nil"/>
          <w:right w:val="nil"/>
          <w:between w:val="nil"/>
        </w:pBdr>
        <w:ind w:left="360" w:hanging="360"/>
        <w:rPr>
          <w:rFonts w:ascii="Arial" w:eastAsia="Arial" w:hAnsi="Arial" w:cs="Arial"/>
          <w:b/>
          <w:color w:val="000000"/>
        </w:rPr>
      </w:pPr>
      <w:r w:rsidRPr="00506591">
        <w:rPr>
          <w:rFonts w:ascii="Arial" w:hAnsi="Arial" w:cs="Arial"/>
          <w:noProof/>
        </w:rPr>
        <mc:AlternateContent>
          <mc:Choice Requires="wps">
            <w:drawing>
              <wp:anchor distT="0" distB="0" distL="0" distR="0" simplePos="0" relativeHeight="251693056" behindDoc="0" locked="0" layoutInCell="1" hidden="0" allowOverlap="1" wp14:anchorId="4825F3C9" wp14:editId="73064ACC">
                <wp:simplePos x="0" y="0"/>
                <wp:positionH relativeFrom="column">
                  <wp:posOffset>177800</wp:posOffset>
                </wp:positionH>
                <wp:positionV relativeFrom="paragraph">
                  <wp:posOffset>101600</wp:posOffset>
                </wp:positionV>
                <wp:extent cx="5953125" cy="283845"/>
                <wp:effectExtent l="0" t="0" r="0" b="0"/>
                <wp:wrapSquare wrapText="bothSides" distT="0" distB="0" distL="0" distR="0"/>
                <wp:docPr id="23" name="Rectangle 23"/>
                <wp:cNvGraphicFramePr/>
                <a:graphic xmlns:a="http://schemas.openxmlformats.org/drawingml/2006/main">
                  <a:graphicData uri="http://schemas.microsoft.com/office/word/2010/wordprocessingShape">
                    <wps:wsp>
                      <wps:cNvSpPr/>
                      <wps:spPr>
                        <a:xfrm>
                          <a:off x="2374200" y="3642840"/>
                          <a:ext cx="5943600" cy="27432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E76B971" w14:textId="77777777" w:rsidR="001D5519" w:rsidRDefault="001D5519">
                            <w:pPr>
                              <w:textDirection w:val="btLr"/>
                            </w:pPr>
                          </w:p>
                        </w:txbxContent>
                      </wps:txbx>
                      <wps:bodyPr spcFirstLastPara="1" wrap="square" lIns="91425" tIns="91425" rIns="91425" bIns="91425" anchor="ctr" anchorCtr="0"/>
                    </wps:wsp>
                  </a:graphicData>
                </a:graphic>
              </wp:anchor>
            </w:drawing>
          </mc:Choice>
          <mc:Fallback>
            <w:pict>
              <v:rect w14:anchorId="4825F3C9" id="Rectangle 23" o:spid="_x0000_s1026" style="position:absolute;left:0;text-align:left;margin-left:14pt;margin-top:8pt;width:468.75pt;height:22.35pt;z-index:251693056;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q2LJgIAAFsEAAAOAAAAZHJzL2Uyb0RvYy54bWysVNuO2jAQfa/Uf7D8XhJCYCEi7MNSqkqr&#10;FnXbDxgcJ7HkW20vCX/fsaEs21aqVDUPZiY5PnPmxvp+VJIcufPC6JpOJzklXDPTCN3V9NvX3bsl&#10;JT6AbkAazWt64p7eb96+WQ+24oXpjWy4I0iifTXYmvYh2CrLPOu5Aj8xlmv82BqnIKDruqxxMCC7&#10;klmR54tsMK6xzjDuPb7dnj/STeJvW87C57b1PBBZU9QW0unSeYhntllD1TmwvWAXGfAPKhQIjUGv&#10;VFsIQJ6d+I1KCeaMN22YMKMy07aC8ZQDZjPNf8nmqQfLUy5YHG+vZfL/j5Z9Ou4dEU1NixklGhT2&#10;6AtWDXQnOcF3WKDB+gpxT3bvLp5HM2Y7tk7FX8yDjJHirsSmUHKq6WxRFsvyUmA+BsIQMF+Vs0UE&#10;MEQUd+WsSIDshck6Hz5wo0g0aupQSqorHB99wOgI/QmJgb2RotkJKZPjusODdOQI2OxdeqJ8vPIK&#10;JjUZarqaF3PUAThzrYSAprJYBa+7FO/VDX9LnKfnT8RR2BZ8fxaQGCIMKiUCDrkUqqbL622oeg7N&#10;e92QcLJYdY37QaMyryiRHLcJjXQ9gJB/x2GaUmO2sVvn/kQrjIcRSaJ5MM0Je+0t2wlU+gg+7MHh&#10;tE8xLG4ABvz+DA5FyI8aR2w1LWOJwq3jbp3DrQOa9QYXiwVHydl5CGnRYgtifJzg1IzLtsUVufUT&#10;6uU/YfMDAAD//wMAUEsDBBQABgAIAAAAIQAn8b5Z3QAAAAgBAAAPAAAAZHJzL2Rvd25yZXYueG1s&#10;TI9BT8MwDIXvSPyHyJO4sXSTFkppOqEJuOy0DXHOGrep1jhdk23l32NOcLLs9/T8vXI9+V5ccYxd&#10;IA2LeQYCqQ62o1bD5+H9MQcRkyFr+kCo4RsjrKv7u9IUNtxoh9d9agWHUCyMBpfSUEgZa4fexHkY&#10;kFhrwuhN4nVspR3NjcN9L5dZpqQ3HfEHZwbcOKxP+4vX0Gzpo/navk1N5nJ32m3OqMxZ64fZ9PoC&#10;IuGU/szwi8/oUDHTMVzIRtFrWOZcJfFd8WT9Wa1WII4aVPYEsirl/wLVDwAAAP//AwBQSwECLQAU&#10;AAYACAAAACEAtoM4kv4AAADhAQAAEwAAAAAAAAAAAAAAAAAAAAAAW0NvbnRlbnRfVHlwZXNdLnht&#10;bFBLAQItABQABgAIAAAAIQA4/SH/1gAAAJQBAAALAAAAAAAAAAAAAAAAAC8BAABfcmVscy8ucmVs&#10;c1BLAQItABQABgAIAAAAIQBpGq2LJgIAAFsEAAAOAAAAAAAAAAAAAAAAAC4CAABkcnMvZTJvRG9j&#10;LnhtbFBLAQItABQABgAIAAAAIQAn8b5Z3QAAAAgBAAAPAAAAAAAAAAAAAAAAAIAEAABkcnMvZG93&#10;bnJldi54bWxQSwUGAAAAAAQABADzAAAAigUAAAAA&#10;">
                <v:stroke startarrowwidth="narrow" startarrowlength="short" endarrowwidth="narrow" endarrowlength="short"/>
                <v:textbox inset="2.53958mm,2.53958mm,2.53958mm,2.53958mm">
                  <w:txbxContent>
                    <w:p w14:paraId="6E76B971" w14:textId="77777777" w:rsidR="001D5519" w:rsidRDefault="001D5519">
                      <w:pPr>
                        <w:textDirection w:val="btLr"/>
                      </w:pPr>
                    </w:p>
                  </w:txbxContent>
                </v:textbox>
                <w10:wrap type="square"/>
              </v:rect>
            </w:pict>
          </mc:Fallback>
        </mc:AlternateContent>
      </w:r>
    </w:p>
    <w:p w14:paraId="69D0E9BA" w14:textId="22B106BA" w:rsidR="00AE1E76" w:rsidRDefault="00AE1E76" w:rsidP="00AE1E76">
      <w:pPr>
        <w:pBdr>
          <w:top w:val="nil"/>
          <w:left w:val="nil"/>
          <w:bottom w:val="nil"/>
          <w:right w:val="nil"/>
          <w:between w:val="nil"/>
        </w:pBdr>
        <w:ind w:left="360" w:hanging="360"/>
        <w:rPr>
          <w:rFonts w:ascii="Arial" w:eastAsia="Arial" w:hAnsi="Arial" w:cs="Arial"/>
          <w:b/>
          <w:color w:val="000000"/>
        </w:rPr>
      </w:pPr>
      <w:r>
        <w:rPr>
          <w:rFonts w:ascii="Arial" w:eastAsia="Arial" w:hAnsi="Arial" w:cs="Arial"/>
          <w:b/>
          <w:color w:val="000000"/>
        </w:rPr>
        <w:t>D</w:t>
      </w:r>
      <w:r w:rsidR="006D3952" w:rsidRPr="00506591">
        <w:rPr>
          <w:rFonts w:ascii="Arial" w:eastAsia="Arial" w:hAnsi="Arial" w:cs="Arial"/>
          <w:b/>
          <w:color w:val="000000"/>
        </w:rPr>
        <w:t>ate</w:t>
      </w:r>
      <w:r w:rsidR="006D3952" w:rsidRPr="00506591">
        <w:rPr>
          <w:rFonts w:ascii="Arial" w:eastAsia="Arial" w:hAnsi="Arial" w:cs="Arial"/>
          <w:b/>
          <w:color w:val="000000"/>
        </w:rPr>
        <w:tab/>
      </w:r>
    </w:p>
    <w:p w14:paraId="3120FD80" w14:textId="77777777" w:rsidR="00AE1E76" w:rsidRDefault="00AE1E76" w:rsidP="00AE1E76">
      <w:pPr>
        <w:pBdr>
          <w:top w:val="nil"/>
          <w:left w:val="nil"/>
          <w:bottom w:val="nil"/>
          <w:right w:val="nil"/>
          <w:between w:val="nil"/>
        </w:pBdr>
        <w:ind w:left="360" w:hanging="360"/>
        <w:rPr>
          <w:rFonts w:ascii="Arial" w:eastAsia="Arial" w:hAnsi="Arial" w:cs="Arial"/>
          <w:b/>
          <w:color w:val="000000"/>
        </w:rPr>
      </w:pPr>
    </w:p>
    <w:p w14:paraId="22F79689" w14:textId="0EA37DE2" w:rsidR="002C43BE" w:rsidRPr="00AE1E76" w:rsidRDefault="006D3952" w:rsidP="00AE1E76">
      <w:pPr>
        <w:pBdr>
          <w:top w:val="nil"/>
          <w:left w:val="nil"/>
          <w:bottom w:val="nil"/>
          <w:right w:val="nil"/>
          <w:between w:val="nil"/>
        </w:pBdr>
        <w:ind w:left="360" w:hanging="360"/>
        <w:rPr>
          <w:rFonts w:ascii="Arial" w:eastAsia="Arial" w:hAnsi="Arial" w:cs="Arial"/>
          <w:b/>
          <w:color w:val="000000"/>
        </w:rPr>
      </w:pPr>
      <w:r w:rsidRPr="00506591">
        <w:rPr>
          <w:rFonts w:ascii="Arial" w:eastAsia="Arial" w:hAnsi="Arial" w:cs="Arial"/>
          <w:b/>
          <w:color w:val="000000"/>
        </w:rPr>
        <w:t>Total Days</w:t>
      </w:r>
    </w:p>
    <w:p w14:paraId="582D7654" w14:textId="3C9681D5" w:rsidR="002C43BE" w:rsidRPr="00506591" w:rsidRDefault="006D3952" w:rsidP="00AE1E76">
      <w:pPr>
        <w:pBdr>
          <w:top w:val="nil"/>
          <w:left w:val="nil"/>
          <w:bottom w:val="nil"/>
          <w:right w:val="nil"/>
          <w:between w:val="nil"/>
        </w:pBdr>
        <w:ind w:left="360" w:hanging="360"/>
        <w:jc w:val="center"/>
        <w:rPr>
          <w:rFonts w:ascii="Arial" w:eastAsia="Arial" w:hAnsi="Arial" w:cs="Arial"/>
          <w:b/>
          <w:color w:val="000000"/>
          <w:sz w:val="32"/>
          <w:szCs w:val="32"/>
        </w:rPr>
      </w:pPr>
      <w:r w:rsidRPr="00506591">
        <w:rPr>
          <w:rFonts w:ascii="Arial" w:eastAsia="Arial" w:hAnsi="Arial" w:cs="Arial"/>
          <w:b/>
          <w:color w:val="000000"/>
          <w:sz w:val="32"/>
          <w:szCs w:val="32"/>
        </w:rPr>
        <w:lastRenderedPageBreak/>
        <w:t>JOHNSTOWN MILLIKEN EDUCATION ASSOCIATION</w:t>
      </w:r>
    </w:p>
    <w:p w14:paraId="6321528C" w14:textId="77777777" w:rsidR="002C43BE" w:rsidRPr="00506591" w:rsidRDefault="006D3952">
      <w:pPr>
        <w:pBdr>
          <w:top w:val="nil"/>
          <w:left w:val="nil"/>
          <w:bottom w:val="nil"/>
          <w:right w:val="nil"/>
          <w:between w:val="nil"/>
        </w:pBdr>
        <w:ind w:left="360" w:hanging="360"/>
        <w:jc w:val="center"/>
        <w:rPr>
          <w:rFonts w:ascii="Arial" w:eastAsia="Arial" w:hAnsi="Arial" w:cs="Arial"/>
          <w:b/>
          <w:color w:val="000000"/>
          <w:sz w:val="32"/>
          <w:szCs w:val="32"/>
        </w:rPr>
      </w:pPr>
      <w:r w:rsidRPr="00506591">
        <w:rPr>
          <w:rFonts w:ascii="Arial" w:eastAsia="Arial" w:hAnsi="Arial" w:cs="Arial"/>
          <w:b/>
          <w:color w:val="000000"/>
          <w:sz w:val="32"/>
          <w:szCs w:val="32"/>
        </w:rPr>
        <w:t>LEAVE ASSISTANCE PROGRAM</w:t>
      </w:r>
    </w:p>
    <w:p w14:paraId="1068C37E" w14:textId="77777777" w:rsidR="002C43BE" w:rsidRPr="00506591" w:rsidRDefault="002C43BE">
      <w:pPr>
        <w:pBdr>
          <w:top w:val="nil"/>
          <w:left w:val="nil"/>
          <w:bottom w:val="nil"/>
          <w:right w:val="nil"/>
          <w:between w:val="nil"/>
        </w:pBdr>
        <w:ind w:left="360" w:hanging="360"/>
        <w:jc w:val="center"/>
        <w:rPr>
          <w:rFonts w:ascii="Arial" w:eastAsia="Arial" w:hAnsi="Arial" w:cs="Arial"/>
          <w:b/>
          <w:color w:val="000000"/>
          <w:sz w:val="32"/>
          <w:szCs w:val="32"/>
        </w:rPr>
      </w:pPr>
    </w:p>
    <w:p w14:paraId="1E206B34" w14:textId="77777777" w:rsidR="002C43BE" w:rsidRPr="00506591" w:rsidRDefault="002C43BE">
      <w:pPr>
        <w:pBdr>
          <w:top w:val="nil"/>
          <w:left w:val="nil"/>
          <w:bottom w:val="nil"/>
          <w:right w:val="nil"/>
          <w:between w:val="nil"/>
        </w:pBdr>
        <w:ind w:left="360" w:hanging="360"/>
        <w:rPr>
          <w:rFonts w:ascii="Arial" w:eastAsia="Arial" w:hAnsi="Arial" w:cs="Arial"/>
          <w:color w:val="000000"/>
          <w:sz w:val="28"/>
          <w:szCs w:val="28"/>
        </w:rPr>
      </w:pPr>
    </w:p>
    <w:p w14:paraId="5CBD66BB" w14:textId="77777777" w:rsidR="002C43BE" w:rsidRPr="00506591" w:rsidRDefault="006D3952">
      <w:pPr>
        <w:pBdr>
          <w:top w:val="nil"/>
          <w:left w:val="nil"/>
          <w:bottom w:val="nil"/>
          <w:right w:val="nil"/>
          <w:between w:val="nil"/>
        </w:pBdr>
        <w:ind w:left="360" w:hanging="360"/>
        <w:rPr>
          <w:rFonts w:ascii="Arial" w:eastAsia="Arial" w:hAnsi="Arial" w:cs="Arial"/>
          <w:color w:val="000000"/>
        </w:rPr>
      </w:pPr>
      <w:r w:rsidRPr="00506591">
        <w:rPr>
          <w:rFonts w:ascii="Arial" w:eastAsia="Arial" w:hAnsi="Arial" w:cs="Arial"/>
          <w:color w:val="000000"/>
        </w:rPr>
        <w:t>Date</w:t>
      </w:r>
      <w:r w:rsidRPr="00506591">
        <w:rPr>
          <w:rFonts w:ascii="Arial" w:hAnsi="Arial" w:cs="Arial"/>
          <w:noProof/>
        </w:rPr>
        <mc:AlternateContent>
          <mc:Choice Requires="wps">
            <w:drawing>
              <wp:anchor distT="0" distB="0" distL="114300" distR="114300" simplePos="0" relativeHeight="251694080" behindDoc="0" locked="0" layoutInCell="1" hidden="0" allowOverlap="1" wp14:anchorId="537059B6" wp14:editId="182E80A6">
                <wp:simplePos x="0" y="0"/>
                <wp:positionH relativeFrom="column">
                  <wp:posOffset>635000</wp:posOffset>
                </wp:positionH>
                <wp:positionV relativeFrom="paragraph">
                  <wp:posOffset>127000</wp:posOffset>
                </wp:positionV>
                <wp:extent cx="1645920" cy="12700"/>
                <wp:effectExtent l="0" t="0" r="0" b="0"/>
                <wp:wrapNone/>
                <wp:docPr id="25" name="Straight Arrow Connector 25"/>
                <wp:cNvGraphicFramePr/>
                <a:graphic xmlns:a="http://schemas.openxmlformats.org/drawingml/2006/main">
                  <a:graphicData uri="http://schemas.microsoft.com/office/word/2010/wordprocessingShape">
                    <wps:wsp>
                      <wps:cNvCnPr/>
                      <wps:spPr>
                        <a:xfrm>
                          <a:off x="4523040" y="3780000"/>
                          <a:ext cx="164592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4AED5FC" id="Straight Arrow Connector 25" o:spid="_x0000_s1026" type="#_x0000_t32" style="position:absolute;margin-left:50pt;margin-top:10pt;width:129.6pt;height:1pt;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eKF6AEAAMQDAAAOAAAAZHJzL2Uyb0RvYy54bWysU8lu2zAQvRfoPxC815IVO00Ey0FhN70U&#10;rYG0HzAmKYkANwwZy/77DmnH6XIpiupADclZ3nszXD0crWEHhVF71/H5rOZMOeGldkPHv397fHfH&#10;WUzgJBjvVMdPKvKH9ds3qym0qvGjN1IhoyQutlPo+JhSaKsqilFZiDMflKPL3qOFRFscKokwUXZr&#10;qqaub6vJowzohYqRTrfnS74u+fteifS176NKzHScsKWyYln3ea3WK2gHhDBqcYEB/4DCgnZU9Jpq&#10;CwnYM+o/Ulkt0Effp5nwtvJ9r4UqHIjNvP6NzdMIQRUuJE4MV5ni/0srvhx2yLTseLPkzIGlHj0l&#10;BD2MiX1A9BPbeOdIR4+MXEivKcSWwjZuh5ddDDvM5I892vwnWuzY8cWyuakXpPqp4zfv72r6znqr&#10;Y2KCHOa3i+V9Qw6CPMpd9ZokYEyflLcsGx2PF1BXNPOiNxw+x0QwKPAlICNw/lEbU5prHJs6fr/M&#10;/ATQiPUGEpk2EOnohpImeqNlDsnBEYf9xiA7QB6a8mXcVOIXt1xvC3E8+5WrMz30z06W2qMC+dFJ&#10;lk6BdHX0AngGY5XkzCh6MNkqngm0+RtPAmEcYclNOMuerb2Xp9KNck6jUtBexjrP4s/7Ev36+NY/&#10;AAAA//8DAFBLAwQUAAYACAAAACEAmlyb2uAAAAAOAQAADwAAAGRycy9kb3ducmV2LnhtbExPTW/C&#10;MAy9T+I/RJ60yzQSOoFGaYoQ0w47DpC4hsa0ZY1TNSnt+PXzTuNi6fnZ7yNbj64RV+xC7UnDbKpA&#10;IBXe1lRqOOw/Xt5AhGjImsYTavjBAOt88pCZ1PqBvvC6i6VgEQqp0VDF2KZShqJCZ8LUt0jMnX3n&#10;TGTYldJ2ZmBx18hEqYV0piZ2qEyL2wqL713vNGDo5zO1Wbry8Hkbno/J7TK0e62fHsf3FY/NCkTE&#10;Mf5/wF8Hzg85Bzv5nmwQDWOluFDUwF4g+OB1vkxAnHiRKJB5Ju9r5L8AAAD//wMAUEsBAi0AFAAG&#10;AAgAAAAhALaDOJL+AAAA4QEAABMAAAAAAAAAAAAAAAAAAAAAAFtDb250ZW50X1R5cGVzXS54bWxQ&#10;SwECLQAUAAYACAAAACEAOP0h/9YAAACUAQAACwAAAAAAAAAAAAAAAAAvAQAAX3JlbHMvLnJlbHNQ&#10;SwECLQAUAAYACAAAACEATqHihegBAADEAwAADgAAAAAAAAAAAAAAAAAuAgAAZHJzL2Uyb0RvYy54&#10;bWxQSwECLQAUAAYACAAAACEAmlyb2uAAAAAOAQAADwAAAAAAAAAAAAAAAABCBAAAZHJzL2Rvd25y&#10;ZXYueG1sUEsFBgAAAAAEAAQA8wAAAE8FAAAAAA==&#10;"/>
            </w:pict>
          </mc:Fallback>
        </mc:AlternateContent>
      </w:r>
    </w:p>
    <w:p w14:paraId="691B00A7" w14:textId="77777777" w:rsidR="002C43BE" w:rsidRPr="00506591" w:rsidRDefault="002C43BE">
      <w:pPr>
        <w:pBdr>
          <w:top w:val="nil"/>
          <w:left w:val="nil"/>
          <w:bottom w:val="nil"/>
          <w:right w:val="nil"/>
          <w:between w:val="nil"/>
        </w:pBdr>
        <w:ind w:left="360" w:hanging="360"/>
        <w:rPr>
          <w:rFonts w:ascii="Arial" w:eastAsia="Arial" w:hAnsi="Arial" w:cs="Arial"/>
          <w:color w:val="000000"/>
        </w:rPr>
      </w:pPr>
    </w:p>
    <w:p w14:paraId="4BF4F603" w14:textId="77777777" w:rsidR="002C43BE" w:rsidRPr="00506591" w:rsidRDefault="006D3952">
      <w:pPr>
        <w:pBdr>
          <w:top w:val="nil"/>
          <w:left w:val="nil"/>
          <w:bottom w:val="nil"/>
          <w:right w:val="nil"/>
          <w:between w:val="nil"/>
        </w:pBdr>
        <w:ind w:left="360" w:hanging="360"/>
        <w:rPr>
          <w:rFonts w:ascii="Arial" w:eastAsia="Arial" w:hAnsi="Arial" w:cs="Arial"/>
          <w:color w:val="000000"/>
        </w:rPr>
      </w:pPr>
      <w:r w:rsidRPr="00506591">
        <w:rPr>
          <w:rFonts w:ascii="Arial" w:eastAsia="Arial" w:hAnsi="Arial" w:cs="Arial"/>
          <w:color w:val="000000"/>
        </w:rPr>
        <w:t>Employee Name</w:t>
      </w:r>
      <w:r w:rsidRPr="00506591">
        <w:rPr>
          <w:rFonts w:ascii="Arial" w:hAnsi="Arial" w:cs="Arial"/>
          <w:noProof/>
        </w:rPr>
        <mc:AlternateContent>
          <mc:Choice Requires="wps">
            <w:drawing>
              <wp:anchor distT="0" distB="0" distL="114300" distR="114300" simplePos="0" relativeHeight="251695104" behindDoc="0" locked="0" layoutInCell="1" hidden="0" allowOverlap="1" wp14:anchorId="4B0A1880" wp14:editId="5D5AC92E">
                <wp:simplePos x="0" y="0"/>
                <wp:positionH relativeFrom="column">
                  <wp:posOffset>1485900</wp:posOffset>
                </wp:positionH>
                <wp:positionV relativeFrom="paragraph">
                  <wp:posOffset>101600</wp:posOffset>
                </wp:positionV>
                <wp:extent cx="5532120" cy="12700"/>
                <wp:effectExtent l="0" t="0" r="0" b="0"/>
                <wp:wrapNone/>
                <wp:docPr id="18" name="Straight Arrow Connector 18"/>
                <wp:cNvGraphicFramePr/>
                <a:graphic xmlns:a="http://schemas.openxmlformats.org/drawingml/2006/main">
                  <a:graphicData uri="http://schemas.microsoft.com/office/word/2010/wordprocessingShape">
                    <wps:wsp>
                      <wps:cNvCnPr/>
                      <wps:spPr>
                        <a:xfrm>
                          <a:off x="2579940" y="3780000"/>
                          <a:ext cx="553212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C61F8C5" id="Straight Arrow Connector 18" o:spid="_x0000_s1026" type="#_x0000_t32" style="position:absolute;margin-left:117pt;margin-top:8pt;width:435.6pt;height:1pt;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N0C6AEAAMQDAAAOAAAAZHJzL2Uyb0RvYy54bWysU8lu2zAQvRfoPxC815KVuokFy0FhN70U&#10;rYE0HzAmKYkANwwZy/77DmnX6XIJiupADclZ3nszXN0frWEHhVF71/H5rOZMOeGldkPHn74/vLvj&#10;LCZwEox3quMnFfn9+u2b1RRa1fjRG6mQURIX2yl0fEwptFUVxagsxJkPytFl79FCoi0OlUSYKLs1&#10;VVPXH6rJowzohYqRTrfnS74u+fteifSt76NKzHScsKWyYln3ea3WK2gHhDBqcYEB/4DCgnZU9Jpq&#10;CwnYM+q/Ulkt0Effp5nwtvJ9r4UqHIjNvP6DzeMIQRUuJE4MV5ni/0srvh52yLSk3lGnHFjq0WNC&#10;0MOY2EdEP7GNd4509MjIhfSaQmwpbON2eNnFsMNM/tijzX+ixY4dbxa3y+V7Uv3U8Zvbu5q+s97q&#10;mJggh8Xippk35CDIo9xVL0kCxvRZecuy0fF4AXVFMy96w+FLTASDAn8GZATOP2hjSnONY1PHl4tm&#10;QXWARqw3kMi0gUhHN5Q00Rstc0gOjjjsNwbZAfLQlC/jphK/ueV6W4jj2a9cnemhf3ay1B4VyE9O&#10;snQKpKujF8AzGKskZ0bRg8lW8UygzWs8CYRxhCU34Sx7tvZenko3yjmNSkF7Ges8i7/uS/TL41v/&#10;AAAA//8DAFBLAwQUAAYACAAAACEAK20TXuEAAAAPAQAADwAAAGRycy9kb3ducmV2LnhtbExPO0/D&#10;MBDekfgP1iGxIGon0KpN41QViIGRthKrG1+TQHyOYqcJ/fVcJ1juoe/ue+SbybXijH1oPGlIZgoE&#10;UultQ5WGw/7tcQkiREPWtJ5Qww8G2BS3N7nJrB/pA8+7WAkmoZAZDXWMXSZlKGt0Jsx8h8TYyffO&#10;RF77StrejEzuWpkqtZDONMQKtenwpcbyezc4DRiGeaK2K1cd3i/jw2d6+Rq7vdb3d9Prmst2DSLi&#10;FP8+4JqB/UPBxo5+IBtEqyF9euZAkYEF9+tBouYpiCNPSwWyyOX/HMUvAAAA//8DAFBLAQItABQA&#10;BgAIAAAAIQC2gziS/gAAAOEBAAATAAAAAAAAAAAAAAAAAAAAAABbQ29udGVudF9UeXBlc10ueG1s&#10;UEsBAi0AFAAGAAgAAAAhADj9If/WAAAAlAEAAAsAAAAAAAAAAAAAAAAALwEAAF9yZWxzLy5yZWxz&#10;UEsBAi0AFAAGAAgAAAAhAMxg3QLoAQAAxAMAAA4AAAAAAAAAAAAAAAAALgIAAGRycy9lMm9Eb2Mu&#10;eG1sUEsBAi0AFAAGAAgAAAAhACttE17hAAAADwEAAA8AAAAAAAAAAAAAAAAAQgQAAGRycy9kb3du&#10;cmV2LnhtbFBLBQYAAAAABAAEAPMAAABQBQAAAAA=&#10;"/>
            </w:pict>
          </mc:Fallback>
        </mc:AlternateContent>
      </w:r>
    </w:p>
    <w:p w14:paraId="0F8EA7C9" w14:textId="77777777" w:rsidR="002C43BE" w:rsidRPr="00506591" w:rsidRDefault="002C43BE">
      <w:pPr>
        <w:pBdr>
          <w:top w:val="nil"/>
          <w:left w:val="nil"/>
          <w:bottom w:val="nil"/>
          <w:right w:val="nil"/>
          <w:between w:val="nil"/>
        </w:pBdr>
        <w:ind w:left="360" w:hanging="360"/>
        <w:rPr>
          <w:rFonts w:ascii="Arial" w:eastAsia="Arial" w:hAnsi="Arial" w:cs="Arial"/>
          <w:color w:val="000000"/>
        </w:rPr>
      </w:pPr>
    </w:p>
    <w:p w14:paraId="6EC78390" w14:textId="77777777" w:rsidR="002C43BE" w:rsidRPr="00506591" w:rsidRDefault="006D3952">
      <w:pPr>
        <w:pBdr>
          <w:top w:val="nil"/>
          <w:left w:val="nil"/>
          <w:bottom w:val="nil"/>
          <w:right w:val="nil"/>
          <w:between w:val="nil"/>
        </w:pBdr>
        <w:ind w:left="360" w:hanging="360"/>
        <w:rPr>
          <w:rFonts w:ascii="Arial" w:eastAsia="Arial" w:hAnsi="Arial" w:cs="Arial"/>
          <w:color w:val="000000"/>
        </w:rPr>
      </w:pPr>
      <w:r w:rsidRPr="00506591">
        <w:rPr>
          <w:rFonts w:ascii="Arial" w:eastAsia="Arial" w:hAnsi="Arial" w:cs="Arial"/>
          <w:color w:val="000000"/>
        </w:rPr>
        <w:t>School</w:t>
      </w:r>
      <w:r w:rsidRPr="00506591">
        <w:rPr>
          <w:rFonts w:ascii="Arial" w:hAnsi="Arial" w:cs="Arial"/>
          <w:noProof/>
        </w:rPr>
        <mc:AlternateContent>
          <mc:Choice Requires="wps">
            <w:drawing>
              <wp:anchor distT="0" distB="0" distL="114300" distR="114300" simplePos="0" relativeHeight="251696128" behindDoc="0" locked="0" layoutInCell="1" hidden="0" allowOverlap="1" wp14:anchorId="7EE4CC03" wp14:editId="2A739B48">
                <wp:simplePos x="0" y="0"/>
                <wp:positionH relativeFrom="column">
                  <wp:posOffset>723900</wp:posOffset>
                </wp:positionH>
                <wp:positionV relativeFrom="paragraph">
                  <wp:posOffset>114300</wp:posOffset>
                </wp:positionV>
                <wp:extent cx="6035040" cy="12700"/>
                <wp:effectExtent l="0" t="0" r="0" b="0"/>
                <wp:wrapNone/>
                <wp:docPr id="47" name="Straight Arrow Connector 47"/>
                <wp:cNvGraphicFramePr/>
                <a:graphic xmlns:a="http://schemas.openxmlformats.org/drawingml/2006/main">
                  <a:graphicData uri="http://schemas.microsoft.com/office/word/2010/wordprocessingShape">
                    <wps:wsp>
                      <wps:cNvCnPr/>
                      <wps:spPr>
                        <a:xfrm>
                          <a:off x="2328480" y="3780000"/>
                          <a:ext cx="603504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F0C350F" id="Straight Arrow Connector 47" o:spid="_x0000_s1026" type="#_x0000_t32" style="position:absolute;margin-left:57pt;margin-top:9pt;width:475.2pt;height:1pt;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dIj6QEAAMQDAAAOAAAAZHJzL2Uyb0RvYy54bWysU9uO2yAQfa/Uf0C8N3acZDeN4qyqpNuX&#10;qo207QcQwDYSMGhg4+TvO5BstpeXqqof8ABzOefMsH44OcuOGqMB3/LppOZMewnK+L7l3789vlty&#10;FpPwSljwuuVnHfnD5u2b9RhWuoEBrNLIKImPqzG0fEgprKoqykE7EScQtKfLDtCJRFvsK4VipOzO&#10;Vk1d31UjoAoIUsdIp7vLJd+U/F2nZfradVEnZltO2FJZsayHvFabtVj1KMJg5BWG+AcUThhPRW+p&#10;diIJ9ozmj1TOSIQIXZpIcBV0nZG6cCA20/o3Nk+DCLpwIXFiuMkU/19a+eW4R2ZUy+f3nHnhqEdP&#10;CYXph8Q+IMLItuA96QjIyIX0GkNcUdjW7/G6i2GPmfypQ5f/RIudWt7MmuV8SaqfWz67X9b0XfTW&#10;p8QkOdzVs0U9JwdJHuWuek0SMKZPGhzLRsvjFdQNzbToLY6fYyIYFPgSkBF4eDTWluZaz8aWv180&#10;C6ojaMQ6KxKZLhDp6PuSJoI1Kofk4Ij9YWuRHUUemvJl3FTiF7dcbyficPErVxd6CM9eldqDFuqj&#10;VyydA+nq6QXwDMZpxZnV9GCyVTyTMPZvPAmE9YQlN+Eie7YOoM6lG+WcRqWgvY51nsWf9yX69fFt&#10;fgAAAP//AwBQSwMEFAAGAAgAAAAhAMdzqhDgAAAADwEAAA8AAABkcnMvZG93bnJldi54bWxMT01P&#10;wzAMvSPxHyIjcUEs6VSm0TWdJhAHjmyTuGaNabs1TtWka9mvxzuxi+0n2+8jX0+uFWfsQ+NJQzJT&#10;IJBKbxuqNOx3H89LECEasqb1hBp+McC6uL/LTWb9SF943sZKMAmFzGioY+wyKUNZozNh5jsk3v34&#10;3pnIsK+k7c3I5K6Vc6UW0pmGWKE2Hb7VWJ62g9OAYXhJ1ObVVfvPy/j0Pb8cx26n9ePD9L7islmB&#10;iDjF/w+4ZmD/ULCxgx/IBtEyTlIOFHlYcr8eqEWagjhoYHWQRS5vcxR/AAAA//8DAFBLAQItABQA&#10;BgAIAAAAIQC2gziS/gAAAOEBAAATAAAAAAAAAAAAAAAAAAAAAABbQ29udGVudF9UeXBlc10ueG1s&#10;UEsBAi0AFAAGAAgAAAAhADj9If/WAAAAlAEAAAsAAAAAAAAAAAAAAAAALwEAAF9yZWxzLy5yZWxz&#10;UEsBAi0AFAAGAAgAAAAhAFkt0iPpAQAAxAMAAA4AAAAAAAAAAAAAAAAALgIAAGRycy9lMm9Eb2Mu&#10;eG1sUEsBAi0AFAAGAAgAAAAhAMdzqhDgAAAADwEAAA8AAAAAAAAAAAAAAAAAQwQAAGRycy9kb3du&#10;cmV2LnhtbFBLBQYAAAAABAAEAPMAAABQBQAAAAA=&#10;"/>
            </w:pict>
          </mc:Fallback>
        </mc:AlternateContent>
      </w:r>
    </w:p>
    <w:p w14:paraId="770F1855" w14:textId="77777777" w:rsidR="002C43BE" w:rsidRPr="00506591" w:rsidRDefault="002C43BE">
      <w:pPr>
        <w:ind w:left="1980"/>
        <w:rPr>
          <w:rFonts w:ascii="Arial" w:eastAsia="Arial" w:hAnsi="Arial" w:cs="Arial"/>
        </w:rPr>
      </w:pPr>
    </w:p>
    <w:p w14:paraId="192559CF" w14:textId="77777777" w:rsidR="002C43BE" w:rsidRPr="00506591" w:rsidRDefault="006D3952">
      <w:pPr>
        <w:ind w:left="360"/>
        <w:rPr>
          <w:rFonts w:ascii="Arial" w:eastAsia="Arial" w:hAnsi="Arial" w:cs="Arial"/>
        </w:rPr>
      </w:pPr>
      <w:r w:rsidRPr="00506591">
        <w:rPr>
          <w:rFonts w:ascii="Arial" w:eastAsia="Arial" w:hAnsi="Arial" w:cs="Arial"/>
        </w:rPr>
        <w:t xml:space="preserve">Physician’s statement or other documentation to support the nature of the leave request, including the dates requested </w:t>
      </w:r>
    </w:p>
    <w:p w14:paraId="48F32773" w14:textId="77777777" w:rsidR="002C43BE" w:rsidRPr="00506591" w:rsidRDefault="002C43BE">
      <w:pPr>
        <w:pBdr>
          <w:top w:val="nil"/>
          <w:left w:val="nil"/>
          <w:bottom w:val="nil"/>
          <w:right w:val="nil"/>
          <w:between w:val="nil"/>
        </w:pBdr>
        <w:ind w:left="360" w:hanging="360"/>
        <w:rPr>
          <w:rFonts w:ascii="Arial" w:eastAsia="Arial" w:hAnsi="Arial" w:cs="Arial"/>
          <w:b/>
          <w:color w:val="000000"/>
        </w:rPr>
      </w:pPr>
    </w:p>
    <w:p w14:paraId="333D4B08" w14:textId="77777777" w:rsidR="002C43BE" w:rsidRPr="00506591" w:rsidRDefault="002C43BE">
      <w:pPr>
        <w:pBdr>
          <w:top w:val="nil"/>
          <w:left w:val="nil"/>
          <w:bottom w:val="nil"/>
          <w:right w:val="nil"/>
          <w:between w:val="nil"/>
        </w:pBdr>
        <w:ind w:left="360" w:hanging="360"/>
        <w:rPr>
          <w:rFonts w:ascii="Arial" w:eastAsia="Arial" w:hAnsi="Arial" w:cs="Arial"/>
          <w:color w:val="000000"/>
        </w:rPr>
      </w:pPr>
    </w:p>
    <w:p w14:paraId="51744D18" w14:textId="77777777" w:rsidR="002C43BE" w:rsidRPr="00506591" w:rsidRDefault="006D3952">
      <w:pPr>
        <w:pBdr>
          <w:top w:val="nil"/>
          <w:left w:val="nil"/>
          <w:bottom w:val="nil"/>
          <w:right w:val="nil"/>
          <w:between w:val="nil"/>
        </w:pBdr>
        <w:ind w:left="360" w:hanging="360"/>
        <w:rPr>
          <w:rFonts w:ascii="Arial" w:eastAsia="Arial" w:hAnsi="Arial" w:cs="Arial"/>
          <w:color w:val="000000"/>
        </w:rPr>
      </w:pPr>
      <w:r w:rsidRPr="00506591">
        <w:rPr>
          <w:rFonts w:ascii="Arial" w:eastAsia="Arial" w:hAnsi="Arial" w:cs="Arial"/>
          <w:color w:val="000000"/>
        </w:rPr>
        <w:t>PHYSICIAN’S STATEMENT/OTHER DOCUMENTATION</w:t>
      </w:r>
    </w:p>
    <w:p w14:paraId="75BE6DBA" w14:textId="77777777" w:rsidR="002C43BE" w:rsidRPr="00506591" w:rsidRDefault="002C43BE">
      <w:pPr>
        <w:pBdr>
          <w:top w:val="nil"/>
          <w:left w:val="nil"/>
          <w:bottom w:val="nil"/>
          <w:right w:val="nil"/>
          <w:between w:val="nil"/>
        </w:pBdr>
        <w:ind w:left="360" w:hanging="360"/>
        <w:rPr>
          <w:rFonts w:ascii="Arial" w:eastAsia="Arial" w:hAnsi="Arial" w:cs="Arial"/>
          <w:color w:val="000000"/>
        </w:rPr>
      </w:pPr>
    </w:p>
    <w:p w14:paraId="25847ADF" w14:textId="77777777" w:rsidR="002C43BE" w:rsidRPr="00506591" w:rsidRDefault="006D3952">
      <w:pPr>
        <w:pBdr>
          <w:top w:val="nil"/>
          <w:left w:val="nil"/>
          <w:bottom w:val="nil"/>
          <w:right w:val="nil"/>
          <w:between w:val="nil"/>
        </w:pBdr>
        <w:ind w:left="360" w:hanging="360"/>
        <w:rPr>
          <w:rFonts w:ascii="Arial" w:eastAsia="Arial" w:hAnsi="Arial" w:cs="Arial"/>
          <w:color w:val="000000"/>
        </w:rPr>
      </w:pPr>
      <w:r w:rsidRPr="00506591">
        <w:rPr>
          <w:rFonts w:ascii="Arial" w:hAnsi="Arial" w:cs="Arial"/>
          <w:noProof/>
        </w:rPr>
        <mc:AlternateContent>
          <mc:Choice Requires="wps">
            <w:drawing>
              <wp:anchor distT="0" distB="0" distL="114300" distR="114300" simplePos="0" relativeHeight="251697152" behindDoc="0" locked="0" layoutInCell="1" hidden="0" allowOverlap="1" wp14:anchorId="3018ED4D" wp14:editId="47547C23">
                <wp:simplePos x="0" y="0"/>
                <wp:positionH relativeFrom="column">
                  <wp:posOffset>177800</wp:posOffset>
                </wp:positionH>
                <wp:positionV relativeFrom="paragraph">
                  <wp:posOffset>25400</wp:posOffset>
                </wp:positionV>
                <wp:extent cx="6583680" cy="12700"/>
                <wp:effectExtent l="0" t="0" r="0" b="0"/>
                <wp:wrapNone/>
                <wp:docPr id="19" name="Straight Arrow Connector 19"/>
                <wp:cNvGraphicFramePr/>
                <a:graphic xmlns:a="http://schemas.openxmlformats.org/drawingml/2006/main">
                  <a:graphicData uri="http://schemas.microsoft.com/office/word/2010/wordprocessingShape">
                    <wps:wsp>
                      <wps:cNvCnPr/>
                      <wps:spPr>
                        <a:xfrm rot="10800000">
                          <a:off x="2054159" y="3780000"/>
                          <a:ext cx="658368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CD9836F" id="Straight Arrow Connector 19" o:spid="_x0000_s1026" type="#_x0000_t32" style="position:absolute;margin-left:14pt;margin-top:2pt;width:518.4pt;height:1pt;rotation:180;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Mxf8QEAANMDAAAOAAAAZHJzL2Uyb0RvYy54bWysU8uO2zAMvBfoPwi6N7azTZoN4iyKpNtL&#10;0QbY9gMUSbYFSKJAaePk70vJ2fR1KYr6IFAmOeQMqc3D2Vl20hgN+JY3s5oz7SUo4/uWf/v6+GbF&#10;WUzCK2HB65ZfdOQP29evNmNY6zkMYJVGRiA+rsfQ8iGlsK6qKAftRJxB0J6cHaATia7YVwrFSOjO&#10;VvO6XlYjoAoIUsdIf/eTk28Lftdpmb50XdSJ2ZZTb6mcWM5jPqvtRqx7FGEw8tqG+IcunDCeit6g&#10;9iIJ9ozmDyhnJEKELs0kuAq6zkhdOBCbpv6NzdMggi5cSJwYbjLF/wcrP58OyIyi2d1z5oWjGT0l&#10;FKYfEnuPCCPbgfekIyCjENJrDHFNaTt/wOsthgNm8ucOHUMgkZt6VeevaEIs2bnl83rxtllQlUvL&#10;794V/yS/PicmKWC5WN0tVzQlSRFlNNWEmbEDxvRRg2PZaHm89nhrrimlxOlTTNQVJb4k5GQPj8ba&#10;Mmvr2djy+8V8QXUEbVxnRSLTBdIg+r7ARLBG5ZScHLE/7iyyk8g7NNGaSvwSluvtRRymuOKa6CE8&#10;e1VqD1qoD16xdAkks6cHwXMzTivOrKb3k60SmYSxfxNJPK0nunkm0xSydQR1KcMp/2lziiDXLc+r&#10;+fO9ZP94i9vvAAAA//8DAFBLAwQUAAYACAAAACEAvCkpSeEAAAAMAQAADwAAAGRycy9kb3ducmV2&#10;LnhtbEyPT2vCQBDF7wW/wzJCb3VX0SAxE5GWghSkVIXS25jdJsH9E7Krpt++46m9zDA83pv3K9aD&#10;s+Jq+tgGjzCdKBDGV0G3vkY4Hl6fliBiIq/JBm8QfkyEdTl6KCjX4eY/zHWfasEhPuaE0KTU5VLG&#10;qjGO4iR0xrP2HXpHic++lrqnG4c7K2dKZdJR6/lDQ515bkx13l8cwmb69VnJs9sGOh7et/ZtFxaL&#10;HeLjeHhZ8disQCQzpD8H3Bm4P5Rc7BQuXkdhEWZL5kkIc153WWVz5jkhZApkWcj/EOUvAAAA//8D&#10;AFBLAQItABQABgAIAAAAIQC2gziS/gAAAOEBAAATAAAAAAAAAAAAAAAAAAAAAABbQ29udGVudF9U&#10;eXBlc10ueG1sUEsBAi0AFAAGAAgAAAAhADj9If/WAAAAlAEAAAsAAAAAAAAAAAAAAAAALwEAAF9y&#10;ZWxzLy5yZWxzUEsBAi0AFAAGAAgAAAAhALjUzF/xAQAA0wMAAA4AAAAAAAAAAAAAAAAALgIAAGRy&#10;cy9lMm9Eb2MueG1sUEsBAi0AFAAGAAgAAAAhALwpKUnhAAAADAEAAA8AAAAAAAAAAAAAAAAASwQA&#10;AGRycy9kb3ducmV2LnhtbFBLBQYAAAAABAAEAPMAAABZBQAAAAA=&#10;"/>
            </w:pict>
          </mc:Fallback>
        </mc:AlternateContent>
      </w:r>
    </w:p>
    <w:p w14:paraId="666A920E" w14:textId="77777777" w:rsidR="002C43BE" w:rsidRPr="00506591" w:rsidRDefault="006D3952">
      <w:pPr>
        <w:pBdr>
          <w:top w:val="nil"/>
          <w:left w:val="nil"/>
          <w:bottom w:val="nil"/>
          <w:right w:val="nil"/>
          <w:between w:val="nil"/>
        </w:pBdr>
        <w:ind w:left="360" w:hanging="360"/>
        <w:rPr>
          <w:rFonts w:ascii="Arial" w:eastAsia="Arial" w:hAnsi="Arial" w:cs="Arial"/>
          <w:color w:val="000000"/>
        </w:rPr>
      </w:pPr>
      <w:r w:rsidRPr="00506591">
        <w:rPr>
          <w:rFonts w:ascii="Arial" w:hAnsi="Arial" w:cs="Arial"/>
          <w:noProof/>
        </w:rPr>
        <mc:AlternateContent>
          <mc:Choice Requires="wps">
            <w:drawing>
              <wp:anchor distT="0" distB="0" distL="114300" distR="114300" simplePos="0" relativeHeight="251698176" behindDoc="0" locked="0" layoutInCell="1" hidden="0" allowOverlap="1" wp14:anchorId="0F2B2A67" wp14:editId="0606632D">
                <wp:simplePos x="0" y="0"/>
                <wp:positionH relativeFrom="column">
                  <wp:posOffset>177800</wp:posOffset>
                </wp:positionH>
                <wp:positionV relativeFrom="paragraph">
                  <wp:posOffset>127000</wp:posOffset>
                </wp:positionV>
                <wp:extent cx="6583680" cy="12700"/>
                <wp:effectExtent l="0" t="0" r="0" b="0"/>
                <wp:wrapNone/>
                <wp:docPr id="46" name="Straight Arrow Connector 46"/>
                <wp:cNvGraphicFramePr/>
                <a:graphic xmlns:a="http://schemas.openxmlformats.org/drawingml/2006/main">
                  <a:graphicData uri="http://schemas.microsoft.com/office/word/2010/wordprocessingShape">
                    <wps:wsp>
                      <wps:cNvCnPr/>
                      <wps:spPr>
                        <a:xfrm rot="10800000">
                          <a:off x="2054159" y="3780000"/>
                          <a:ext cx="658368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1D41571" id="Straight Arrow Connector 46" o:spid="_x0000_s1026" type="#_x0000_t32" style="position:absolute;margin-left:14pt;margin-top:10pt;width:518.4pt;height:1pt;rotation:180;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Irj8gEAANMDAAAOAAAAZHJzL2Uyb0RvYy54bWysU8uO2zAMvBfoPwi6N7azmzQbxFkUSbeX&#10;og2w7QcokmwLkESB0sbJ35eS0/R1KYr6IFAmOeQMqc3j2Vl20hgN+JY3s5oz7SUo4/uWf/3y9GbF&#10;WUzCK2HB65ZfdOSP29evNmNY6zkMYJVGRiA+rsfQ8iGlsK6qKAftRJxB0J6cHaATia7YVwrFSOjO&#10;VvO6XlYjoAoIUsdIf/eTk28LftdpmT53XdSJ2ZZTb6mcWM5jPqvtRqx7FGEw8tqG+IcunDCeit6g&#10;9iIJ9oLmDyhnJEKELs0kuAq6zkhdOBCbpv6NzfMggi5cSJwYbjLF/wcrP50OyIxq+f2SMy8czeg5&#10;oTD9kNg7RBjZDrwnHQEZhZBeY4hrStv5A15vMRwwkz936BgCidzUqzp/RRNiyc4tn9eL+2bxwNml&#10;5Xdvi3+SX58TkxSwXKzuliuakqSIMppqwszYAWP6oMGxbLQ8Xnu8NdeUUuL0MSbqihK/J+RkD0/G&#10;2jJr69nY8ofFfEF1BG1cZ0Ui0wXSIPq+wESwRuWUnByxP+4sspPIOzTRmkr8Epbr7UUcprjimugh&#10;vHhVag9aqPdesXQJJLOnB8FzM04rzqym95OtEpmEsX8TSTytJ7p5JtMUsnUEdSnDKf9pc4og1y3P&#10;q/nzvWT/eIvbbwAAAP//AwBQSwMEFAAGAAgAAAAhAOllVp/hAAAADgEAAA8AAABkcnMvZG93bnJl&#10;di54bWxMj1trwkAQhd8L/Q/LFPpWdw1VJGYj0lKQghQvUPo2ZqdJcC8hu2r67zs+6csMM4c5c75i&#10;MTgrztTHNngN45ECQb4KpvW1hv3u42UGIib0Bm3wpOGPIizKx4cCcxMufkPnbaoFm/iYo4YmpS6X&#10;MlYNOYyj0JFn7Tf0DhOPfS1Njxc2d1ZmSk2lw9bzhwY7emuoOm5PTsNy/PNdyaNbBdzvvlb2cx0m&#10;k7XWz0/D+5zLcg4i0ZBuF3Bl4PxQcrBDOHkThdWQzZgncVfcr7qavjLQgTeZAlkW8h6j/AcAAP//&#10;AwBQSwECLQAUAAYACAAAACEAtoM4kv4AAADhAQAAEwAAAAAAAAAAAAAAAAAAAAAAW0NvbnRlbnRf&#10;VHlwZXNdLnhtbFBLAQItABQABgAIAAAAIQA4/SH/1gAAAJQBAAALAAAAAAAAAAAAAAAAAC8BAABf&#10;cmVscy8ucmVsc1BLAQItABQABgAIAAAAIQCj3Irj8gEAANMDAAAOAAAAAAAAAAAAAAAAAC4CAABk&#10;cnMvZTJvRG9jLnhtbFBLAQItABQABgAIAAAAIQDpZVaf4QAAAA4BAAAPAAAAAAAAAAAAAAAAAEwE&#10;AABkcnMvZG93bnJldi54bWxQSwUGAAAAAAQABADzAAAAWgUAAAAA&#10;"/>
            </w:pict>
          </mc:Fallback>
        </mc:AlternateContent>
      </w:r>
    </w:p>
    <w:p w14:paraId="21720325" w14:textId="77777777" w:rsidR="002C43BE" w:rsidRPr="00506591" w:rsidRDefault="002C43BE">
      <w:pPr>
        <w:pBdr>
          <w:top w:val="nil"/>
          <w:left w:val="nil"/>
          <w:bottom w:val="nil"/>
          <w:right w:val="nil"/>
          <w:between w:val="nil"/>
        </w:pBdr>
        <w:ind w:left="360" w:hanging="360"/>
        <w:rPr>
          <w:rFonts w:ascii="Arial" w:eastAsia="Arial" w:hAnsi="Arial" w:cs="Arial"/>
          <w:color w:val="000000"/>
        </w:rPr>
      </w:pPr>
    </w:p>
    <w:p w14:paraId="2DEF7709" w14:textId="77777777" w:rsidR="002C43BE" w:rsidRPr="00506591" w:rsidRDefault="006D3952">
      <w:pPr>
        <w:pBdr>
          <w:top w:val="nil"/>
          <w:left w:val="nil"/>
          <w:bottom w:val="nil"/>
          <w:right w:val="nil"/>
          <w:between w:val="nil"/>
        </w:pBdr>
        <w:ind w:left="360" w:hanging="360"/>
        <w:rPr>
          <w:rFonts w:ascii="Arial" w:eastAsia="Arial" w:hAnsi="Arial" w:cs="Arial"/>
          <w:color w:val="000000"/>
        </w:rPr>
      </w:pPr>
      <w:r w:rsidRPr="00506591">
        <w:rPr>
          <w:rFonts w:ascii="Arial" w:hAnsi="Arial" w:cs="Arial"/>
          <w:noProof/>
        </w:rPr>
        <mc:AlternateContent>
          <mc:Choice Requires="wps">
            <w:drawing>
              <wp:anchor distT="0" distB="0" distL="114300" distR="114300" simplePos="0" relativeHeight="251699200" behindDoc="0" locked="0" layoutInCell="1" hidden="0" allowOverlap="1" wp14:anchorId="3E1759D7" wp14:editId="20DE5231">
                <wp:simplePos x="0" y="0"/>
                <wp:positionH relativeFrom="column">
                  <wp:posOffset>177800</wp:posOffset>
                </wp:positionH>
                <wp:positionV relativeFrom="paragraph">
                  <wp:posOffset>50800</wp:posOffset>
                </wp:positionV>
                <wp:extent cx="6583680" cy="12700"/>
                <wp:effectExtent l="0" t="0" r="0" b="0"/>
                <wp:wrapNone/>
                <wp:docPr id="50" name="Straight Arrow Connector 50"/>
                <wp:cNvGraphicFramePr/>
                <a:graphic xmlns:a="http://schemas.openxmlformats.org/drawingml/2006/main">
                  <a:graphicData uri="http://schemas.microsoft.com/office/word/2010/wordprocessingShape">
                    <wps:wsp>
                      <wps:cNvCnPr/>
                      <wps:spPr>
                        <a:xfrm rot="10800000">
                          <a:off x="2054159" y="3780000"/>
                          <a:ext cx="658368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6CD35F8" id="Straight Arrow Connector 50" o:spid="_x0000_s1026" type="#_x0000_t32" style="position:absolute;margin-left:14pt;margin-top:4pt;width:518.4pt;height:1pt;rotation:180;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9Zr8QEAANMDAAAOAAAAZHJzL2Uyb0RvYy54bWysU8uO2zAMvBfoPwi6N3aydZoN4iyKpNtL&#10;0QbY9gMUSbYFSKJAaePk70vJ2fR1KYr6IFAmOeQMqc3D2Vl20hgN+JbPZzVn2ktQxvct//b18c2K&#10;s5iEV8KC1y2/6Mgftq9fbcaw1gsYwCqNjEB8XI+h5UNKYV1VUQ7aiTiDoD05O0AnEl2xrxSKkdCd&#10;rRZ1vaxGQBUQpI6R/u4nJ98W/K7TMn3puqgTsy2n3lI5sZzHfFbbjVj3KMJg5LUN8Q9dOGE8Fb1B&#10;7UUS7BnNH1DOSIQIXZpJcBV0nZG6cCA28/o3Nk+DCLpwIXFiuMkU/x+s/Hw6IDOq5Q3J44WjGT0l&#10;FKYfEnuPCCPbgfekIyCjENJrDHFNaTt/wOsthgNm8ucOHUMgkef1qs5f0YRYsnPLF3Xzdt7cc3Zp&#10;+d274p/k1+fEJAUsm9XdckVtSIoopaoJM2MHjOmjBsey0fJ47fHW3LyUEqdPMVFXlPiSkJM9PBpr&#10;y6ytZ2PL75tFQ3UEbVxnRSLTBdIg+r7ARLBG5ZScHLE/7iyyk8g7NNGaSvwSluvtRRymuOKa6CE8&#10;e1VqD1qoD16xdAkks6cHwXMzTivOrKb3k60SmYSxfxNJPK0nunkm0xSydQR1KcMp/2lziiDXLc+r&#10;+fO9ZP94i9vvAAAA//8DAFBLAwQUAAYACAAAACEAiaX3X+AAAAANAQAADwAAAGRycy9kb3ducmV2&#10;LnhtbEyPy2rDMBBF94X+g5hCd42U0ITgWA6hpRAKoeQBpTvFmtom0shYSuL+fcerZDMPLnPnnnzZ&#10;eycu2MUmkIbxSIFAKoNtqNJw2H+8zEHEZMgaFwg1/GGEZfH4kJvMhitt8bJLlWATipnRUKfUZlLG&#10;skZv4ii0SKz9hs6bxGtXSduZK5t7JydKzaQ3DfGH2rT4VmN52p29htX457uUJ78O5rD/WrvPTZhO&#10;N1o/P/XvCy6rBYiEfbpdwMDA+aHgYMdwJhuF0zCZM0/SMLRBVrNX5jkOkwJZ5PKeovgHAAD//wMA&#10;UEsBAi0AFAAGAAgAAAAhALaDOJL+AAAA4QEAABMAAAAAAAAAAAAAAAAAAAAAAFtDb250ZW50X1R5&#10;cGVzXS54bWxQSwECLQAUAAYACAAAACEAOP0h/9YAAACUAQAACwAAAAAAAAAAAAAAAAAvAQAAX3Jl&#10;bHMvLnJlbHNQSwECLQAUAAYACAAAACEAB7PWa/EBAADTAwAADgAAAAAAAAAAAAAAAAAuAgAAZHJz&#10;L2Uyb0RvYy54bWxQSwECLQAUAAYACAAAACEAiaX3X+AAAAANAQAADwAAAAAAAAAAAAAAAABLBAAA&#10;ZHJzL2Rvd25yZXYueG1sUEsFBgAAAAAEAAQA8wAAAFgFAAAAAA==&#10;"/>
            </w:pict>
          </mc:Fallback>
        </mc:AlternateContent>
      </w:r>
    </w:p>
    <w:p w14:paraId="56B670E1" w14:textId="77777777" w:rsidR="002C43BE" w:rsidRPr="00506591" w:rsidRDefault="006D3952">
      <w:pPr>
        <w:pBdr>
          <w:top w:val="nil"/>
          <w:left w:val="nil"/>
          <w:bottom w:val="nil"/>
          <w:right w:val="nil"/>
          <w:between w:val="nil"/>
        </w:pBdr>
        <w:ind w:left="360" w:hanging="360"/>
        <w:rPr>
          <w:rFonts w:ascii="Arial" w:eastAsia="Arial" w:hAnsi="Arial" w:cs="Arial"/>
          <w:color w:val="000000"/>
        </w:rPr>
      </w:pPr>
      <w:r w:rsidRPr="00506591">
        <w:rPr>
          <w:rFonts w:ascii="Arial" w:hAnsi="Arial" w:cs="Arial"/>
          <w:noProof/>
        </w:rPr>
        <mc:AlternateContent>
          <mc:Choice Requires="wps">
            <w:drawing>
              <wp:anchor distT="0" distB="0" distL="114300" distR="114300" simplePos="0" relativeHeight="251700224" behindDoc="0" locked="0" layoutInCell="1" hidden="0" allowOverlap="1" wp14:anchorId="0C03E76A" wp14:editId="0CD1772C">
                <wp:simplePos x="0" y="0"/>
                <wp:positionH relativeFrom="column">
                  <wp:posOffset>177800</wp:posOffset>
                </wp:positionH>
                <wp:positionV relativeFrom="paragraph">
                  <wp:posOffset>127000</wp:posOffset>
                </wp:positionV>
                <wp:extent cx="6583680" cy="12700"/>
                <wp:effectExtent l="0" t="0" r="0" b="0"/>
                <wp:wrapNone/>
                <wp:docPr id="7" name="Straight Arrow Connector 7"/>
                <wp:cNvGraphicFramePr/>
                <a:graphic xmlns:a="http://schemas.openxmlformats.org/drawingml/2006/main">
                  <a:graphicData uri="http://schemas.microsoft.com/office/word/2010/wordprocessingShape">
                    <wps:wsp>
                      <wps:cNvCnPr/>
                      <wps:spPr>
                        <a:xfrm rot="10800000">
                          <a:off x="2054159" y="3780000"/>
                          <a:ext cx="658368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06B2AB8" id="Straight Arrow Connector 7" o:spid="_x0000_s1026" type="#_x0000_t32" style="position:absolute;margin-left:14pt;margin-top:10pt;width:518.4pt;height:1pt;rotation:180;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IJ18AEAANEDAAAOAAAAZHJzL2Uyb0RvYy54bWysU8uO2zAMvBfoPwi6N3ayzWODOIsi6fZS&#10;tAG2+wGKJNsCJFGgtHHy96XkNH1dikV9ECiTHHKG1Obh7Cw7aYwGfMOnk5oz7SUo47uGP397fLfi&#10;LCbhlbDgdcMvOvKH7ds3myGs9Qx6sEojIxAf10NoeJ9SWFdVlL12Ik4gaE/OFtCJRFfsKoViIHRn&#10;q1ldL6oBUAUEqWOkv/vRybcFv221TF/bNurEbMOpt1ROLOcxn9V2I9YditAbeW1DvKILJ4ynojeo&#10;vUiCvaD5C8oZiRChTRMJroK2NVIXDsRmWv/B5qkXQRcuJE4MN5ni/4OVX04HZEY1fMmZF45G9JRQ&#10;mK5P7AMiDGwH3pOMgGyZ1RpCXFPSzh/weovhgJn6uUXHEEjiab2q81cUIY7s3PBZPX8/nd9zdmn4&#10;3bL4R/H1OTFJAYv56m6xohlJiiiDqUbMjB0wpk8aHMtGw+O1xVtv01JKnD7HRF1R4o+EnOzh0Vhb&#10;Jm09Gxp+P5/NqY6gfWutSGS6QApE3xWYCNaonJKTI3bHnUV2EnmDRlpjid/Ccr29iP0YV1wjPYQX&#10;r0rtXgv10SuWLoFU9vQceG7GacWZ1fR6slUikzD2XyKJp/VEN89knEK2jqAuZTjlP+1NEeS643kx&#10;f72X7J8vcfsdAAD//wMAUEsDBBQABgAIAAAAIQDpZVaf4QAAAA4BAAAPAAAAZHJzL2Rvd25yZXYu&#10;eG1sTI9ba8JAEIXfC/0PyxT6VncNVSRmI9JSkIIUL1D6NmanSXAvIbtq+u87PunLDDOHOXO+YjE4&#10;K87UxzZ4DeORAkG+Cqb1tYb97uNlBiIm9AZt8KThjyIsyseHAnMTLn5D522qBZv4mKOGJqUulzJW&#10;DTmMo9CRZ+039A4Tj30tTY8XNndWZkpNpcPW84cGO3prqDpuT07DcvzzXcmjWwXc775W9nMdJpO1&#10;1s9Pw/ucy3IOItGQbhdwZeD8UHKwQzh5E4XVkM2YJ3FX3K+6mr4y0IE3mQJZFvIeo/wHAAD//wMA&#10;UEsBAi0AFAAGAAgAAAAhALaDOJL+AAAA4QEAABMAAAAAAAAAAAAAAAAAAAAAAFtDb250ZW50X1R5&#10;cGVzXS54bWxQSwECLQAUAAYACAAAACEAOP0h/9YAAACUAQAACwAAAAAAAAAAAAAAAAAvAQAAX3Jl&#10;bHMvLnJlbHNQSwECLQAUAAYACAAAACEABUSCdfABAADRAwAADgAAAAAAAAAAAAAAAAAuAgAAZHJz&#10;L2Uyb0RvYy54bWxQSwECLQAUAAYACAAAACEA6WVWn+EAAAAOAQAADwAAAAAAAAAAAAAAAABKBAAA&#10;ZHJzL2Rvd25yZXYueG1sUEsFBgAAAAAEAAQA8wAAAFgFAAAAAA==&#10;"/>
            </w:pict>
          </mc:Fallback>
        </mc:AlternateContent>
      </w:r>
    </w:p>
    <w:p w14:paraId="3015550F" w14:textId="77777777" w:rsidR="002C43BE" w:rsidRPr="00506591" w:rsidRDefault="002C43BE">
      <w:pPr>
        <w:pBdr>
          <w:top w:val="nil"/>
          <w:left w:val="nil"/>
          <w:bottom w:val="nil"/>
          <w:right w:val="nil"/>
          <w:between w:val="nil"/>
        </w:pBdr>
        <w:ind w:left="360" w:hanging="360"/>
        <w:rPr>
          <w:rFonts w:ascii="Arial" w:eastAsia="Arial" w:hAnsi="Arial" w:cs="Arial"/>
          <w:color w:val="000000"/>
        </w:rPr>
      </w:pPr>
    </w:p>
    <w:p w14:paraId="3D6CFAD0" w14:textId="77777777" w:rsidR="002C43BE" w:rsidRPr="00506591" w:rsidRDefault="006D3952">
      <w:pPr>
        <w:pBdr>
          <w:top w:val="nil"/>
          <w:left w:val="nil"/>
          <w:bottom w:val="nil"/>
          <w:right w:val="nil"/>
          <w:between w:val="nil"/>
        </w:pBdr>
        <w:ind w:left="360" w:hanging="360"/>
        <w:rPr>
          <w:rFonts w:ascii="Arial" w:eastAsia="Arial" w:hAnsi="Arial" w:cs="Arial"/>
          <w:color w:val="000000"/>
        </w:rPr>
      </w:pPr>
      <w:r w:rsidRPr="00506591">
        <w:rPr>
          <w:rFonts w:ascii="Arial" w:hAnsi="Arial" w:cs="Arial"/>
          <w:noProof/>
        </w:rPr>
        <mc:AlternateContent>
          <mc:Choice Requires="wps">
            <w:drawing>
              <wp:anchor distT="0" distB="0" distL="114300" distR="114300" simplePos="0" relativeHeight="251701248" behindDoc="0" locked="0" layoutInCell="1" hidden="0" allowOverlap="1" wp14:anchorId="5AD58629" wp14:editId="4C88AF0E">
                <wp:simplePos x="0" y="0"/>
                <wp:positionH relativeFrom="column">
                  <wp:posOffset>177800</wp:posOffset>
                </wp:positionH>
                <wp:positionV relativeFrom="paragraph">
                  <wp:posOffset>50800</wp:posOffset>
                </wp:positionV>
                <wp:extent cx="6583680" cy="12700"/>
                <wp:effectExtent l="0" t="0" r="0" b="0"/>
                <wp:wrapNone/>
                <wp:docPr id="29" name="Straight Arrow Connector 29"/>
                <wp:cNvGraphicFramePr/>
                <a:graphic xmlns:a="http://schemas.openxmlformats.org/drawingml/2006/main">
                  <a:graphicData uri="http://schemas.microsoft.com/office/word/2010/wordprocessingShape">
                    <wps:wsp>
                      <wps:cNvCnPr/>
                      <wps:spPr>
                        <a:xfrm rot="10800000">
                          <a:off x="2054159" y="3780000"/>
                          <a:ext cx="658368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DC5BEE2" id="Straight Arrow Connector 29" o:spid="_x0000_s1026" type="#_x0000_t32" style="position:absolute;margin-left:14pt;margin-top:4pt;width:518.4pt;height:1pt;rotation:180;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4xB8QEAANMDAAAOAAAAZHJzL2Uyb0RvYy54bWysU8uO2zAMvBfoPwi6N7azTZoN4iyKpNtL&#10;0QbY9gMUSbYFSKJAaePk70vJ2fR1KYr6IFAmOeQMqc3D2Vl20hgN+JY3s5oz7SUo4/uWf/v6+GbF&#10;WUzCK2HB65ZfdOQP29evNmNY6zkMYJVGRiA+rsfQ8iGlsK6qKAftRJxB0J6cHaATia7YVwrFSOjO&#10;VvO6XlYjoAoIUsdIf/eTk28Lftdpmb50XdSJ2ZZTb6mcWM5jPqvtRqx7FGEw8tqG+IcunDCeit6g&#10;9iIJ9ozmDyhnJEKELs0kuAq6zkhdOBCbpv6NzdMggi5cSJwYbjLF/wcrP58OyIxq+fyeMy8czegp&#10;oTD9kNh7RBjZDrwnHQEZhZBeY4hrStv5A15vMRwwkz936BgCidzUqzp/RRNiyc5UoF68bRZU5dLy&#10;u3fFP8mvz4lJClguVnfLFU1JUkQZTTVhZuyAMX3U4Fg2Wh6vPd6aa0opcfoUE3VFiS8JOdnDo7G2&#10;zNp6Nrb8fjFfUB1BG9dZkch0gTSIvi8wEaxROSUnR+yPO4vsJPIOTbSmEr+E5Xp7EYcprrgmegjP&#10;XpXagxbqg1csXQLJ7OlB8NyM04ozq+n9ZKtEJmHs30QST+uJbp7JNIVsHUFdynDKf9qcIsh1y/Nq&#10;/nwv2T/e4vY7AAAA//8DAFBLAwQUAAYACAAAACEAiaX3X+AAAAANAQAADwAAAGRycy9kb3ducmV2&#10;LnhtbEyPy2rDMBBF94X+g5hCd42U0ITgWA6hpRAKoeQBpTvFmtom0shYSuL+fcerZDMPLnPnnnzZ&#10;eycu2MUmkIbxSIFAKoNtqNJw2H+8zEHEZMgaFwg1/GGEZfH4kJvMhitt8bJLlWATipnRUKfUZlLG&#10;skZv4ii0SKz9hs6bxGtXSduZK5t7JydKzaQ3DfGH2rT4VmN52p29htX457uUJ78O5rD/WrvPTZhO&#10;N1o/P/XvCy6rBYiEfbpdwMDA+aHgYMdwJhuF0zCZM0/SMLRBVrNX5jkOkwJZ5PKeovgHAAD//wMA&#10;UEsBAi0AFAAGAAgAAAAhALaDOJL+AAAA4QEAABMAAAAAAAAAAAAAAAAAAAAAAFtDb250ZW50X1R5&#10;cGVzXS54bWxQSwECLQAUAAYACAAAACEAOP0h/9YAAACUAQAACwAAAAAAAAAAAAAAAAAvAQAAX3Jl&#10;bHMvLnJlbHNQSwECLQAUAAYACAAAACEAOBeMQfEBAADTAwAADgAAAAAAAAAAAAAAAAAuAgAAZHJz&#10;L2Uyb0RvYy54bWxQSwECLQAUAAYACAAAACEAiaX3X+AAAAANAQAADwAAAAAAAAAAAAAAAABLBAAA&#10;ZHJzL2Rvd25yZXYueG1sUEsFBgAAAAAEAAQA8wAAAFgFAAAAAA==&#10;"/>
            </w:pict>
          </mc:Fallback>
        </mc:AlternateContent>
      </w:r>
    </w:p>
    <w:p w14:paraId="18DED9A7" w14:textId="77777777" w:rsidR="002C43BE" w:rsidRPr="00506591" w:rsidRDefault="006D3952">
      <w:pPr>
        <w:pBdr>
          <w:top w:val="nil"/>
          <w:left w:val="nil"/>
          <w:bottom w:val="nil"/>
          <w:right w:val="nil"/>
          <w:between w:val="nil"/>
        </w:pBdr>
        <w:ind w:left="360" w:hanging="360"/>
        <w:rPr>
          <w:rFonts w:ascii="Arial" w:eastAsia="Arial" w:hAnsi="Arial" w:cs="Arial"/>
          <w:color w:val="000000"/>
        </w:rPr>
      </w:pPr>
      <w:r w:rsidRPr="00506591">
        <w:rPr>
          <w:rFonts w:ascii="Arial" w:hAnsi="Arial" w:cs="Arial"/>
          <w:noProof/>
        </w:rPr>
        <mc:AlternateContent>
          <mc:Choice Requires="wps">
            <w:drawing>
              <wp:anchor distT="0" distB="0" distL="114300" distR="114300" simplePos="0" relativeHeight="251702272" behindDoc="0" locked="0" layoutInCell="1" hidden="0" allowOverlap="1" wp14:anchorId="32B095F6" wp14:editId="3B75CB18">
                <wp:simplePos x="0" y="0"/>
                <wp:positionH relativeFrom="column">
                  <wp:posOffset>177800</wp:posOffset>
                </wp:positionH>
                <wp:positionV relativeFrom="paragraph">
                  <wp:posOffset>127000</wp:posOffset>
                </wp:positionV>
                <wp:extent cx="6583680" cy="12700"/>
                <wp:effectExtent l="0" t="0" r="0" b="0"/>
                <wp:wrapNone/>
                <wp:docPr id="8" name="Straight Arrow Connector 8"/>
                <wp:cNvGraphicFramePr/>
                <a:graphic xmlns:a="http://schemas.openxmlformats.org/drawingml/2006/main">
                  <a:graphicData uri="http://schemas.microsoft.com/office/word/2010/wordprocessingShape">
                    <wps:wsp>
                      <wps:cNvCnPr/>
                      <wps:spPr>
                        <a:xfrm rot="10800000">
                          <a:off x="2054159" y="3780000"/>
                          <a:ext cx="658368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BFAE4EC" id="Straight Arrow Connector 8" o:spid="_x0000_s1026" type="#_x0000_t32" style="position:absolute;margin-left:14pt;margin-top:10pt;width:518.4pt;height:1pt;rotation:180;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YWh8AEAANEDAAAOAAAAZHJzL2Uyb0RvYy54bWysU8uO2zAMvBfoPwi6N3ayTeoN4iyKpNtL&#10;0QbY9gMUSbYFSKJAaePk70vJ2fR1KYr6IFAmOeQMqc3D2Vl20hgN+JbPZzVn2ktQxvct//b18U3D&#10;WUzCK2HB65ZfdOQP29evNmNY6wUMYJVGRiA+rsfQ8iGlsK6qKAftRJxB0J6cHaATia7YVwrFSOjO&#10;Vou6XlUjoAoIUsdIf/eTk28Lftdpmb50XdSJ2ZZTb6mcWM5jPqvtRqx7FGEw8tqG+IcunDCeit6g&#10;9iIJ9ozmDyhnJEKELs0kuAq6zkhdOBCbef0bm6dBBF24kDgx3GSK/w9Wfj4dkBnVchqUF45G9JRQ&#10;mH5I7D0ijGwH3pOMgKzJao0hrilp5w94vcVwwEz93KFjCCTxvG7q/BVFiCM7t3xRL9/Ol/ecXVp+&#10;9674J/H1OTFJAatlc7dqaEaSIspgqgkzYweM6aMGx7LR8nht8dbbvJQSp08xUVeU+JKQkz08GmvL&#10;pK1nY8vvl4sl1RG0b50ViUwXSIHo+wITwRqVU3JyxP64s8hOIm/QRGsq8UtYrrcXcZjiimuih/Ds&#10;Vak9aKE+eMXSJZDKnp4Dz804rTizml5PtkpkEsb+TSTxtJ7o5plMU8jWEdSlDKf8p70pglx3PC/m&#10;z/eS/eMlbr8DAAD//wMAUEsDBBQABgAIAAAAIQDpZVaf4QAAAA4BAAAPAAAAZHJzL2Rvd25yZXYu&#10;eG1sTI9ba8JAEIXfC/0PyxT6VncNVSRmI9JSkIIUL1D6NmanSXAvIbtq+u87PunLDDOHOXO+YjE4&#10;K87UxzZ4DeORAkG+Cqb1tYb97uNlBiIm9AZt8KThjyIsyseHAnMTLn5D522qBZv4mKOGJqUulzJW&#10;DTmMo9CRZ+039A4Tj30tTY8XNndWZkpNpcPW84cGO3prqDpuT07DcvzzXcmjWwXc775W9nMdJpO1&#10;1s9Pw/ucy3IOItGQbhdwZeD8UHKwQzh5E4XVkM2YJ3FX3K+6mr4y0IE3mQJZFvIeo/wHAAD//wMA&#10;UEsBAi0AFAAGAAgAAAAhALaDOJL+AAAA4QEAABMAAAAAAAAAAAAAAAAAAAAAAFtDb250ZW50X1R5&#10;cGVzXS54bWxQSwECLQAUAAYACAAAACEAOP0h/9YAAACUAQAACwAAAAAAAAAAAAAAAAAvAQAAX3Jl&#10;bHMvLnJlbHNQSwECLQAUAAYACAAAACEAu4mFofABAADRAwAADgAAAAAAAAAAAAAAAAAuAgAAZHJz&#10;L2Uyb0RvYy54bWxQSwECLQAUAAYACAAAACEA6WVWn+EAAAAOAQAADwAAAAAAAAAAAAAAAABKBAAA&#10;ZHJzL2Rvd25yZXYueG1sUEsFBgAAAAAEAAQA8wAAAFgFAAAAAA==&#10;"/>
            </w:pict>
          </mc:Fallback>
        </mc:AlternateContent>
      </w:r>
    </w:p>
    <w:p w14:paraId="38509836" w14:textId="77777777" w:rsidR="002C43BE" w:rsidRPr="00506591" w:rsidRDefault="002C43BE">
      <w:pPr>
        <w:pBdr>
          <w:top w:val="nil"/>
          <w:left w:val="nil"/>
          <w:bottom w:val="nil"/>
          <w:right w:val="nil"/>
          <w:between w:val="nil"/>
        </w:pBdr>
        <w:ind w:left="360" w:hanging="360"/>
        <w:rPr>
          <w:rFonts w:ascii="Arial" w:eastAsia="Arial" w:hAnsi="Arial" w:cs="Arial"/>
          <w:color w:val="000000"/>
        </w:rPr>
      </w:pPr>
    </w:p>
    <w:p w14:paraId="06EC2078" w14:textId="77777777" w:rsidR="002C43BE" w:rsidRPr="00506591" w:rsidRDefault="006D3952">
      <w:pPr>
        <w:pBdr>
          <w:top w:val="nil"/>
          <w:left w:val="nil"/>
          <w:bottom w:val="nil"/>
          <w:right w:val="nil"/>
          <w:between w:val="nil"/>
        </w:pBdr>
        <w:ind w:left="360" w:hanging="360"/>
        <w:rPr>
          <w:rFonts w:ascii="Arial" w:eastAsia="Arial" w:hAnsi="Arial" w:cs="Arial"/>
          <w:color w:val="000000"/>
        </w:rPr>
      </w:pPr>
      <w:r w:rsidRPr="00506591">
        <w:rPr>
          <w:rFonts w:ascii="Arial" w:hAnsi="Arial" w:cs="Arial"/>
          <w:noProof/>
        </w:rPr>
        <mc:AlternateContent>
          <mc:Choice Requires="wps">
            <w:drawing>
              <wp:anchor distT="0" distB="0" distL="114300" distR="114300" simplePos="0" relativeHeight="251703296" behindDoc="0" locked="0" layoutInCell="1" hidden="0" allowOverlap="1" wp14:anchorId="30FD318F" wp14:editId="7C630C9E">
                <wp:simplePos x="0" y="0"/>
                <wp:positionH relativeFrom="column">
                  <wp:posOffset>177800</wp:posOffset>
                </wp:positionH>
                <wp:positionV relativeFrom="paragraph">
                  <wp:posOffset>50800</wp:posOffset>
                </wp:positionV>
                <wp:extent cx="6583680" cy="12700"/>
                <wp:effectExtent l="0" t="0" r="0" b="0"/>
                <wp:wrapNone/>
                <wp:docPr id="56" name="Straight Arrow Connector 56"/>
                <wp:cNvGraphicFramePr/>
                <a:graphic xmlns:a="http://schemas.openxmlformats.org/drawingml/2006/main">
                  <a:graphicData uri="http://schemas.microsoft.com/office/word/2010/wordprocessingShape">
                    <wps:wsp>
                      <wps:cNvCnPr/>
                      <wps:spPr>
                        <a:xfrm rot="10800000">
                          <a:off x="2054159" y="3780000"/>
                          <a:ext cx="658368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D139B4D" id="Straight Arrow Connector 56" o:spid="_x0000_s1026" type="#_x0000_t32" style="position:absolute;margin-left:14pt;margin-top:4pt;width:518.4pt;height:1pt;rotation:180;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rXp8gEAANMDAAAOAAAAZHJzL2Uyb0RvYy54bWysU8uO2zAMvBfoPwi6N3aydZoN4iyKpNtL&#10;0QbY9gMUSbYFSKJAaePk70vJ2fR1KYr6IFAmOeQMqc3D2Vl20hgN+JbPZzVn2ktQxvct//b18c2K&#10;s5iEV8KC1y2/6Mgftq9fbcaw1gsYwCqNjEB8XI+h5UNKYV1VUQ7aiTiDoD05O0AnEl2xrxSKkdCd&#10;rRZ1vaxGQBUQpI6R/u4nJ98W/K7TMn3puqgTsy2n3lI5sZzHfFbbjVj3KMJg5LUN8Q9dOGE8Fb1B&#10;7UUS7BnNH1DOSIQIXZpJcBV0nZG6cCA28/o3Nk+DCLpwIXFiuMkU/x+s/Hw6IDOq5c2SMy8czegp&#10;oTD9kNh7RBjZDrwnHQEZhZBeY4hrStv5A15vMRwwkz936BgCiTyvV3X+iibEkp1bvqibt/PmnrNL&#10;y+/eFf8kvz4nJilg2azuliuakqSIMppqwszYAWP6qMGxbLQ8Xnu8NTcvpcTpU0zUFSW+JORkD4/G&#10;2jJr69nY8vtm0VAdQRvXWZHIdIE0iL4vMBGsUTklJ0fsjzuL7CTyDk20phK/hOV6exGHKa64JnoI&#10;z16V2oMW6oNXLF0CyezpQfDcjNOKM6vp/WSrRCZh7N9EEk/riW6eyTSFbB1BXcpwyn/anCLIdcvz&#10;av58L9k/3uL2OwAAAP//AwBQSwMEFAAGAAgAAAAhAIml91/gAAAADQEAAA8AAABkcnMvZG93bnJl&#10;di54bWxMj8tqwzAQRfeF/oOYQneNlNCE4FgOoaUQCqHkAaU7xZraJtLIWEri/n3Hq2QzDy5z5558&#10;2XsnLtjFJpCG8UiBQCqDbajScNh/vMxBxGTIGhcINfxhhGXx+JCbzIYrbfGyS5VgE4qZ0VCn1GZS&#10;xrJGb+IotEis/YbOm8RrV0nbmSubeycnSs2kNw3xh9q0+FZjedqdvYbV+Oe7lCe/Duaw/1q7z02Y&#10;TjdaPz/17wsuqwWIhH26XcDAwPmh4GDHcCYbhdMwmTNP0jC0QVazV+Y5DpMCWeTynqL4BwAA//8D&#10;AFBLAQItABQABgAIAAAAIQC2gziS/gAAAOEBAAATAAAAAAAAAAAAAAAAAAAAAABbQ29udGVudF9U&#10;eXBlc10ueG1sUEsBAi0AFAAGAAgAAAAhADj9If/WAAAAlAEAAAsAAAAAAAAAAAAAAAAALwEAAF9y&#10;ZWxzLy5yZWxzUEsBAi0AFAAGAAgAAAAhACNitenyAQAA0wMAAA4AAAAAAAAAAAAAAAAALgIAAGRy&#10;cy9lMm9Eb2MueG1sUEsBAi0AFAAGAAgAAAAhAIml91/gAAAADQEAAA8AAAAAAAAAAAAAAAAATAQA&#10;AGRycy9kb3ducmV2LnhtbFBLBQYAAAAABAAEAPMAAABZBQAAAAA=&#10;"/>
            </w:pict>
          </mc:Fallback>
        </mc:AlternateContent>
      </w:r>
    </w:p>
    <w:p w14:paraId="2BA64EB2" w14:textId="77777777" w:rsidR="002C43BE" w:rsidRPr="00506591" w:rsidRDefault="002C43BE">
      <w:pPr>
        <w:pBdr>
          <w:top w:val="nil"/>
          <w:left w:val="nil"/>
          <w:bottom w:val="nil"/>
          <w:right w:val="nil"/>
          <w:between w:val="nil"/>
        </w:pBdr>
        <w:ind w:left="360" w:hanging="360"/>
        <w:rPr>
          <w:rFonts w:ascii="Arial" w:eastAsia="Arial" w:hAnsi="Arial" w:cs="Arial"/>
          <w:color w:val="000000"/>
        </w:rPr>
      </w:pPr>
    </w:p>
    <w:p w14:paraId="2625D7DC" w14:textId="77777777" w:rsidR="002C43BE" w:rsidRPr="00506591" w:rsidRDefault="006D3952">
      <w:pPr>
        <w:pBdr>
          <w:top w:val="nil"/>
          <w:left w:val="nil"/>
          <w:bottom w:val="nil"/>
          <w:right w:val="nil"/>
          <w:between w:val="nil"/>
        </w:pBdr>
        <w:ind w:left="360" w:hanging="360"/>
        <w:rPr>
          <w:rFonts w:ascii="Arial" w:eastAsia="Arial" w:hAnsi="Arial" w:cs="Arial"/>
          <w:color w:val="000000"/>
        </w:rPr>
      </w:pPr>
      <w:r w:rsidRPr="00506591">
        <w:rPr>
          <w:rFonts w:ascii="Arial" w:hAnsi="Arial" w:cs="Arial"/>
          <w:noProof/>
        </w:rPr>
        <mc:AlternateContent>
          <mc:Choice Requires="wps">
            <w:drawing>
              <wp:anchor distT="0" distB="0" distL="114300" distR="114300" simplePos="0" relativeHeight="251704320" behindDoc="0" locked="0" layoutInCell="1" hidden="0" allowOverlap="1" wp14:anchorId="7EE80926" wp14:editId="26B3EB78">
                <wp:simplePos x="0" y="0"/>
                <wp:positionH relativeFrom="column">
                  <wp:posOffset>177800</wp:posOffset>
                </wp:positionH>
                <wp:positionV relativeFrom="paragraph">
                  <wp:posOffset>50800</wp:posOffset>
                </wp:positionV>
                <wp:extent cx="6583680" cy="12700"/>
                <wp:effectExtent l="0" t="0" r="0" b="0"/>
                <wp:wrapNone/>
                <wp:docPr id="49" name="Straight Arrow Connector 49"/>
                <wp:cNvGraphicFramePr/>
                <a:graphic xmlns:a="http://schemas.openxmlformats.org/drawingml/2006/main">
                  <a:graphicData uri="http://schemas.microsoft.com/office/word/2010/wordprocessingShape">
                    <wps:wsp>
                      <wps:cNvCnPr/>
                      <wps:spPr>
                        <a:xfrm rot="10800000">
                          <a:off x="2054159" y="3780000"/>
                          <a:ext cx="658368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BDB8522" id="Straight Arrow Connector 49" o:spid="_x0000_s1026" type="#_x0000_t32" style="position:absolute;margin-left:14pt;margin-top:4pt;width:518.4pt;height:1pt;rotation:180;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A198QEAANMDAAAOAAAAZHJzL2Uyb0RvYy54bWysU8uO2zAMvBfoPwi6N7azmzQbxFkUSbeX&#10;og2w7QcokmwLkESB0sbJ35eS0/R1KYr6IFAmOeQMqc3j2Vl20hgN+JY3s5oz7SUo4/uWf/3y9GbF&#10;WUzCK2HB65ZfdOSP29evNmNY6zkMYJVGRiA+rsfQ8iGlsK6qKAftRJxB0J6cHaATia7YVwrFSOjO&#10;VvO6XlYjoAoIUsdIf/eTk28LftdpmT53XdSJ2ZZTb6mcWM5jPqvtRqx7FGEw8tqG+IcunDCeit6g&#10;9iIJ9oLmDyhnJEKELs0kuAq6zkhdOBCbpv6NzfMggi5cSJwYbjLF/wcrP50OyIxq+f0DZ144mtFz&#10;QmH6IbF3iDCyHXhPOgIyCiG9xhDXlLbzB7zeYjhgJn/u0DEEErmpV3X+iibEkp1bPq8X982Cqlxa&#10;fve2+Cf59TkxSQHLxepuuaIpSYooo6kmzIwdMKYPGhzLRsvjtcdbc00pJU4fY6KuKPF7Qk728GSs&#10;LbO2no0tf1jMF1RH0MZ1ViQyXSANou8LTARrVE7JyRH7484iO4m8QxOtqcQvYbneXsRhiiuuiR7C&#10;i1el9qCFeu8VS5dAMnt6EDw347TizGp6P9kqkUkY+zeRxNN6optnMk0hW0dQlzKc8p82pwhy3fK8&#10;mj/fS/aPt7j9BgAA//8DAFBLAwQUAAYACAAAACEAiaX3X+AAAAANAQAADwAAAGRycy9kb3ducmV2&#10;LnhtbEyPy2rDMBBF94X+g5hCd42U0ITgWA6hpRAKoeQBpTvFmtom0shYSuL+fcerZDMPLnPnnnzZ&#10;eycu2MUmkIbxSIFAKoNtqNJw2H+8zEHEZMgaFwg1/GGEZfH4kJvMhitt8bJLlWATipnRUKfUZlLG&#10;skZv4ii0SKz9hs6bxGtXSduZK5t7JydKzaQ3DfGH2rT4VmN52p29htX457uUJ78O5rD/WrvPTZhO&#10;N1o/P/XvCy6rBYiEfbpdwMDA+aHgYMdwJhuF0zCZM0/SMLRBVrNX5jkOkwJZ5PKeovgHAAD//wMA&#10;UEsBAi0AFAAGAAgAAAAhALaDOJL+AAAA4QEAABMAAAAAAAAAAAAAAAAAAAAAAFtDb250ZW50X1R5&#10;cGVzXS54bWxQSwECLQAUAAYACAAAACEAOP0h/9YAAACUAQAACwAAAAAAAAAAAAAAAAAvAQAAX3Jl&#10;bHMvLnJlbHNQSwECLQAUAAYACAAAACEAOJANffEBAADTAwAADgAAAAAAAAAAAAAAAAAuAgAAZHJz&#10;L2Uyb0RvYy54bWxQSwECLQAUAAYACAAAACEAiaX3X+AAAAANAQAADwAAAAAAAAAAAAAAAABLBAAA&#10;ZHJzL2Rvd25yZXYueG1sUEsFBgAAAAAEAAQA8wAAAFgFAAAAAA==&#10;"/>
            </w:pict>
          </mc:Fallback>
        </mc:AlternateContent>
      </w:r>
    </w:p>
    <w:p w14:paraId="14D6DA8E" w14:textId="77777777" w:rsidR="002C43BE" w:rsidRPr="00506591" w:rsidRDefault="002C43BE">
      <w:pPr>
        <w:pBdr>
          <w:top w:val="nil"/>
          <w:left w:val="nil"/>
          <w:bottom w:val="nil"/>
          <w:right w:val="nil"/>
          <w:between w:val="nil"/>
        </w:pBdr>
        <w:ind w:left="360" w:hanging="360"/>
        <w:rPr>
          <w:rFonts w:ascii="Arial" w:eastAsia="Arial" w:hAnsi="Arial" w:cs="Arial"/>
          <w:color w:val="000000"/>
        </w:rPr>
      </w:pPr>
    </w:p>
    <w:p w14:paraId="118B45F1" w14:textId="77777777" w:rsidR="002C43BE" w:rsidRPr="00506591" w:rsidRDefault="002C43BE">
      <w:pPr>
        <w:pBdr>
          <w:top w:val="nil"/>
          <w:left w:val="nil"/>
          <w:bottom w:val="nil"/>
          <w:right w:val="nil"/>
          <w:between w:val="nil"/>
        </w:pBdr>
        <w:ind w:left="360" w:hanging="360"/>
        <w:rPr>
          <w:rFonts w:ascii="Arial" w:eastAsia="Arial" w:hAnsi="Arial" w:cs="Arial"/>
          <w:color w:val="000000"/>
        </w:rPr>
      </w:pPr>
    </w:p>
    <w:p w14:paraId="2706E58D" w14:textId="77777777" w:rsidR="002C43BE" w:rsidRPr="00506591" w:rsidRDefault="002C43BE">
      <w:pPr>
        <w:pBdr>
          <w:top w:val="nil"/>
          <w:left w:val="nil"/>
          <w:bottom w:val="single" w:sz="6" w:space="1" w:color="000000"/>
          <w:right w:val="nil"/>
          <w:between w:val="nil"/>
        </w:pBdr>
        <w:ind w:left="360" w:hanging="360"/>
        <w:rPr>
          <w:rFonts w:ascii="Arial" w:eastAsia="Arial" w:hAnsi="Arial" w:cs="Arial"/>
          <w:color w:val="000000"/>
        </w:rPr>
      </w:pPr>
    </w:p>
    <w:p w14:paraId="4EA11223" w14:textId="77777777" w:rsidR="002C43BE" w:rsidRPr="00506591" w:rsidRDefault="006D3952">
      <w:pPr>
        <w:pBdr>
          <w:top w:val="nil"/>
          <w:left w:val="nil"/>
          <w:bottom w:val="nil"/>
          <w:right w:val="nil"/>
          <w:between w:val="nil"/>
        </w:pBdr>
        <w:ind w:left="360" w:hanging="360"/>
        <w:jc w:val="center"/>
        <w:rPr>
          <w:rFonts w:ascii="Arial" w:eastAsia="Arial" w:hAnsi="Arial" w:cs="Arial"/>
          <w:color w:val="000000"/>
          <w:sz w:val="20"/>
          <w:szCs w:val="20"/>
        </w:rPr>
      </w:pPr>
      <w:r w:rsidRPr="00506591">
        <w:rPr>
          <w:rFonts w:ascii="Arial" w:eastAsia="Arial" w:hAnsi="Arial" w:cs="Arial"/>
          <w:color w:val="000000"/>
          <w:sz w:val="20"/>
          <w:szCs w:val="20"/>
        </w:rPr>
        <w:t>(Below this line for office use only)</w:t>
      </w:r>
    </w:p>
    <w:p w14:paraId="1441A03C" w14:textId="77777777" w:rsidR="002C43BE" w:rsidRPr="00506591" w:rsidRDefault="002C43BE">
      <w:pPr>
        <w:pBdr>
          <w:top w:val="nil"/>
          <w:left w:val="nil"/>
          <w:bottom w:val="nil"/>
          <w:right w:val="nil"/>
          <w:between w:val="nil"/>
        </w:pBdr>
        <w:ind w:left="360" w:hanging="360"/>
        <w:jc w:val="center"/>
        <w:rPr>
          <w:rFonts w:ascii="Arial" w:eastAsia="Arial" w:hAnsi="Arial" w:cs="Arial"/>
          <w:color w:val="000000"/>
          <w:sz w:val="20"/>
          <w:szCs w:val="20"/>
        </w:rPr>
      </w:pPr>
    </w:p>
    <w:p w14:paraId="34ACD745" w14:textId="77777777" w:rsidR="002C43BE" w:rsidRPr="00506591" w:rsidRDefault="006D3952">
      <w:pPr>
        <w:pBdr>
          <w:top w:val="nil"/>
          <w:left w:val="nil"/>
          <w:bottom w:val="nil"/>
          <w:right w:val="nil"/>
          <w:between w:val="nil"/>
        </w:pBdr>
        <w:ind w:left="360" w:hanging="360"/>
        <w:rPr>
          <w:rFonts w:ascii="Arial" w:eastAsia="Arial" w:hAnsi="Arial" w:cs="Arial"/>
          <w:b/>
          <w:color w:val="000000"/>
          <w:sz w:val="20"/>
          <w:szCs w:val="20"/>
        </w:rPr>
      </w:pPr>
      <w:r w:rsidRPr="00506591">
        <w:rPr>
          <w:rFonts w:ascii="Arial" w:eastAsia="Arial" w:hAnsi="Arial" w:cs="Arial"/>
          <w:b/>
          <w:color w:val="000000"/>
          <w:sz w:val="20"/>
          <w:szCs w:val="20"/>
        </w:rPr>
        <w:t xml:space="preserve">Approval by the Superintendent   </w:t>
      </w:r>
      <w:r w:rsidRPr="00506591">
        <w:rPr>
          <w:rFonts w:ascii="Arial" w:eastAsia="Arial" w:hAnsi="Arial" w:cs="Arial"/>
          <w:b/>
          <w:color w:val="000000"/>
          <w:sz w:val="20"/>
          <w:szCs w:val="20"/>
        </w:rPr>
        <w:tab/>
        <w:t>Approved</w:t>
      </w:r>
      <w:r w:rsidRPr="00506591">
        <w:rPr>
          <w:rFonts w:ascii="Arial" w:eastAsia="Arial" w:hAnsi="Arial" w:cs="Arial"/>
          <w:b/>
          <w:color w:val="000000"/>
          <w:sz w:val="20"/>
          <w:szCs w:val="20"/>
        </w:rPr>
        <w:tab/>
        <w:t xml:space="preserve">Not Approved </w:t>
      </w:r>
      <w:r w:rsidRPr="00506591">
        <w:rPr>
          <w:rFonts w:ascii="Arial" w:eastAsia="Arial" w:hAnsi="Arial" w:cs="Arial"/>
          <w:b/>
          <w:color w:val="000000"/>
          <w:sz w:val="20"/>
          <w:szCs w:val="20"/>
        </w:rPr>
        <w:tab/>
        <w:t xml:space="preserve">DATE                                                                   </w:t>
      </w:r>
    </w:p>
    <w:p w14:paraId="65CB31C1" w14:textId="77777777" w:rsidR="002C43BE" w:rsidRPr="00506591" w:rsidRDefault="002C43BE">
      <w:pPr>
        <w:pBdr>
          <w:top w:val="nil"/>
          <w:left w:val="nil"/>
          <w:bottom w:val="nil"/>
          <w:right w:val="nil"/>
          <w:between w:val="nil"/>
        </w:pBdr>
        <w:ind w:left="360" w:hanging="360"/>
        <w:jc w:val="center"/>
        <w:rPr>
          <w:rFonts w:ascii="Arial" w:eastAsia="Arial" w:hAnsi="Arial" w:cs="Arial"/>
          <w:color w:val="000000"/>
          <w:sz w:val="20"/>
          <w:szCs w:val="20"/>
        </w:rPr>
      </w:pPr>
    </w:p>
    <w:p w14:paraId="3F40A217" w14:textId="77777777" w:rsidR="002C43BE" w:rsidRPr="00506591" w:rsidRDefault="002C43BE">
      <w:pPr>
        <w:pBdr>
          <w:top w:val="nil"/>
          <w:left w:val="nil"/>
          <w:bottom w:val="nil"/>
          <w:right w:val="nil"/>
          <w:between w:val="nil"/>
        </w:pBdr>
        <w:ind w:left="360" w:hanging="360"/>
        <w:rPr>
          <w:rFonts w:ascii="Arial" w:eastAsia="Arial" w:hAnsi="Arial" w:cs="Arial"/>
          <w:color w:val="000000"/>
          <w:sz w:val="20"/>
          <w:szCs w:val="20"/>
        </w:rPr>
      </w:pPr>
    </w:p>
    <w:p w14:paraId="2D971231" w14:textId="77777777" w:rsidR="002C43BE" w:rsidRPr="00506591" w:rsidRDefault="006D3952">
      <w:pPr>
        <w:pBdr>
          <w:top w:val="nil"/>
          <w:left w:val="nil"/>
          <w:bottom w:val="nil"/>
          <w:right w:val="nil"/>
          <w:between w:val="nil"/>
        </w:pBdr>
        <w:ind w:left="360" w:hanging="360"/>
        <w:rPr>
          <w:rFonts w:ascii="Arial" w:eastAsia="Arial" w:hAnsi="Arial" w:cs="Arial"/>
          <w:color w:val="000000"/>
          <w:sz w:val="20"/>
          <w:szCs w:val="20"/>
        </w:rPr>
      </w:pPr>
      <w:r w:rsidRPr="00506591">
        <w:rPr>
          <w:rFonts w:ascii="Arial" w:eastAsia="Arial" w:hAnsi="Arial" w:cs="Arial"/>
          <w:color w:val="000000"/>
          <w:sz w:val="20"/>
          <w:szCs w:val="20"/>
        </w:rPr>
        <w:t>First Day Missed</w:t>
      </w:r>
      <w:r w:rsidRPr="00506591">
        <w:rPr>
          <w:rFonts w:ascii="Arial" w:eastAsia="Arial" w:hAnsi="Arial" w:cs="Arial"/>
          <w:color w:val="000000"/>
          <w:sz w:val="20"/>
          <w:szCs w:val="20"/>
        </w:rPr>
        <w:tab/>
      </w:r>
      <w:r w:rsidRPr="00506591">
        <w:rPr>
          <w:rFonts w:ascii="Arial" w:eastAsia="Arial" w:hAnsi="Arial" w:cs="Arial"/>
          <w:color w:val="000000"/>
          <w:sz w:val="20"/>
          <w:szCs w:val="20"/>
        </w:rPr>
        <w:tab/>
      </w:r>
      <w:r w:rsidRPr="00506591">
        <w:rPr>
          <w:rFonts w:ascii="Arial" w:eastAsia="Arial" w:hAnsi="Arial" w:cs="Arial"/>
          <w:color w:val="000000"/>
          <w:sz w:val="20"/>
          <w:szCs w:val="20"/>
        </w:rPr>
        <w:tab/>
      </w:r>
      <w:r w:rsidRPr="00506591">
        <w:rPr>
          <w:rFonts w:ascii="Arial" w:eastAsia="Arial" w:hAnsi="Arial" w:cs="Arial"/>
          <w:color w:val="000000"/>
          <w:sz w:val="20"/>
          <w:szCs w:val="20"/>
        </w:rPr>
        <w:tab/>
      </w:r>
      <w:r w:rsidRPr="00506591">
        <w:rPr>
          <w:rFonts w:ascii="Arial" w:eastAsia="Arial" w:hAnsi="Arial" w:cs="Arial"/>
          <w:color w:val="000000"/>
          <w:sz w:val="20"/>
          <w:szCs w:val="20"/>
        </w:rPr>
        <w:tab/>
        <w:t>Total Days Absent from Work</w:t>
      </w:r>
      <w:r w:rsidRPr="00506591">
        <w:rPr>
          <w:rFonts w:ascii="Arial" w:hAnsi="Arial" w:cs="Arial"/>
          <w:noProof/>
        </w:rPr>
        <mc:AlternateContent>
          <mc:Choice Requires="wps">
            <w:drawing>
              <wp:anchor distT="0" distB="0" distL="114300" distR="114300" simplePos="0" relativeHeight="251705344" behindDoc="0" locked="0" layoutInCell="1" hidden="0" allowOverlap="1" wp14:anchorId="5F5D2D63" wp14:editId="14A32428">
                <wp:simplePos x="0" y="0"/>
                <wp:positionH relativeFrom="column">
                  <wp:posOffset>1270000</wp:posOffset>
                </wp:positionH>
                <wp:positionV relativeFrom="paragraph">
                  <wp:posOffset>76200</wp:posOffset>
                </wp:positionV>
                <wp:extent cx="1828800" cy="12700"/>
                <wp:effectExtent l="0" t="0" r="0" b="0"/>
                <wp:wrapNone/>
                <wp:docPr id="57" name="Straight Arrow Connector 57"/>
                <wp:cNvGraphicFramePr/>
                <a:graphic xmlns:a="http://schemas.openxmlformats.org/drawingml/2006/main">
                  <a:graphicData uri="http://schemas.microsoft.com/office/word/2010/wordprocessingShape">
                    <wps:wsp>
                      <wps:cNvCnPr/>
                      <wps:spPr>
                        <a:xfrm>
                          <a:off x="4431600" y="3780000"/>
                          <a:ext cx="182880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3AD5ABE" id="Straight Arrow Connector 57" o:spid="_x0000_s1026" type="#_x0000_t32" style="position:absolute;margin-left:100pt;margin-top:6pt;width:2in;height:1pt;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RkM6AEAAMQDAAAOAAAAZHJzL2Uyb0RvYy54bWysU8lu2zAQvRfoPxC815KcOHEFy0FhN70U&#10;rYG0H0CTlESAG2YYy/77DmnH6XIpiupADclZ3nszXD0cnWUHDWiC73gzqznTXgZl/NDx798e3y05&#10;wyS8EjZ43fGTRv6wfvtmNcVWz8MYrNLAKInHdoodH1OKbVWhHLUTOAtRe7rsAziRaAtDpUBMlN3Z&#10;al7Xd9UUQEUIUiPS6fZ8ydclf99rmb72PerEbMcJWyorlHWf12q9Eu0AIo5GXmCIf0DhhPFU9Jpq&#10;K5Jgz2D+SOWMhIChTzMZXBX63khdOBCbpv6NzdMooi5cSByMV5nw/6WVXw47YEZ1fHHPmReOevSU&#10;QJhhTOwDQJjYJnhPOgZg5EJ6TRFbCtv4HVx2GHeQyR97cPlPtNix47e3N81dTaqfOn5zv6zpO+ut&#10;j4lJcmiW8yUdcybJo9xVr0kiYPqkg2PZ6DheQF3RNEVvcfiMiWBQ4EtARuDDo7G2NNd6NnX8/WK+&#10;oDqCRqy3IpHpIpFGP5Q0GKxROSQHIwz7jQV2EHloypdxU4lf3HK9rcDx7FeuzvQgPHtVao9aqI9e&#10;sXSKpKunF8AzGKcVZ1bTg8lW8UzC2L/xJBDWE5bchLPs2doHdSrdKOc0KgXtZazzLP68L9Gvj2/9&#10;AwAA//8DAFBLAwQUAAYACAAAACEA62pu+t8AAAAOAQAADwAAAGRycy9kb3ducmV2LnhtbExPTU/D&#10;MAy9I+0/RJ7EBbFk1UClazpNQxw4sk3imjWmLWucqknXsl+PObGLv57t916+mVwrLtiHxpOG5UKB&#10;QCq9bajScDy8PaYgQjRkTesJNfxggE0xu8tNZv1IH3jZx0rwEwqZ0VDH2GVShrJGZ8LCd0iMffne&#10;mchtX0nbm5Gfu1YmSj1LZxpihtp0uKuxPO8HpwHD8LRU2xdXHd+v48Nncv0eu4PW9/Ppdc1huwYR&#10;cYr/F/DngfVDwcJOfiAbRKuBKdhQZCDhzAurNOXixIOVAlnk8tZG8QsAAP//AwBQSwECLQAUAAYA&#10;CAAAACEAtoM4kv4AAADhAQAAEwAAAAAAAAAAAAAAAAAAAAAAW0NvbnRlbnRfVHlwZXNdLnhtbFBL&#10;AQItABQABgAIAAAAIQA4/SH/1gAAAJQBAAALAAAAAAAAAAAAAAAAAC8BAABfcmVscy8ucmVsc1BL&#10;AQItABQABgAIAAAAIQClcRkM6AEAAMQDAAAOAAAAAAAAAAAAAAAAAC4CAABkcnMvZTJvRG9jLnht&#10;bFBLAQItABQABgAIAAAAIQDram763wAAAA4BAAAPAAAAAAAAAAAAAAAAAEIEAABkcnMvZG93bnJl&#10;di54bWxQSwUGAAAAAAQABADzAAAATgUAAAAA&#10;"/>
            </w:pict>
          </mc:Fallback>
        </mc:AlternateContent>
      </w:r>
      <w:r w:rsidRPr="00506591">
        <w:rPr>
          <w:rFonts w:ascii="Arial" w:hAnsi="Arial" w:cs="Arial"/>
          <w:noProof/>
        </w:rPr>
        <mc:AlternateContent>
          <mc:Choice Requires="wps">
            <w:drawing>
              <wp:anchor distT="0" distB="0" distL="114300" distR="114300" simplePos="0" relativeHeight="251706368" behindDoc="0" locked="0" layoutInCell="1" hidden="0" allowOverlap="1" wp14:anchorId="51AEC94E" wp14:editId="396D86B5">
                <wp:simplePos x="0" y="0"/>
                <wp:positionH relativeFrom="column">
                  <wp:posOffset>4902200</wp:posOffset>
                </wp:positionH>
                <wp:positionV relativeFrom="paragraph">
                  <wp:posOffset>88900</wp:posOffset>
                </wp:positionV>
                <wp:extent cx="1463040" cy="12700"/>
                <wp:effectExtent l="0" t="0" r="0" b="0"/>
                <wp:wrapNone/>
                <wp:docPr id="37" name="Straight Arrow Connector 37"/>
                <wp:cNvGraphicFramePr/>
                <a:graphic xmlns:a="http://schemas.openxmlformats.org/drawingml/2006/main">
                  <a:graphicData uri="http://schemas.microsoft.com/office/word/2010/wordprocessingShape">
                    <wps:wsp>
                      <wps:cNvCnPr/>
                      <wps:spPr>
                        <a:xfrm>
                          <a:off x="4614480" y="3780000"/>
                          <a:ext cx="146304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4FE3B0E" id="Straight Arrow Connector 37" o:spid="_x0000_s1026" type="#_x0000_t32" style="position:absolute;margin-left:386pt;margin-top:7pt;width:115.2pt;height:1pt;z-index:251706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BGD5wEAAMQDAAAOAAAAZHJzL2Uyb0RvYy54bWysU9uO0zAQfUfiHyy/0yTdbClV0xVqWV4Q&#10;VFr4ANd2Eku+acbbtH/P2C1dLi8IkQdnbM+cOXNmvH44OcuOGtAE3/FmVnOmvQzK+KHj374+vlly&#10;hkl4JWzwuuNnjfxh8/rVeoorPQ9jsEoDIxCPqyl2fEwprqoK5aidwFmI2tNlH8CJRFsYKgViInRn&#10;q3ldL6opgIoQpEak093lkm8Kft9rmb70PerEbMeJWyorlPWQ12qzFqsBRByNvNIQ/8DCCeMp6Q1q&#10;J5Jgz2D+gHJGQsDQp5kMrgp9b6QuNVA1Tf1bNU+jiLrUQuJgvMmE/w9Wfj7ugRnV8bu3nHnhqEdP&#10;CYQZxsTeA4SJbYP3pGMARi6k1xRxRWFbv4frDuMecvGnHlz+U1ns1PF20bTtklQ/Z/RlTd9Fb31K&#10;TJJD0y7u6pYcJHmUu+oFJAKmjzo4lo2O45XUjU1T9BbHT5iIBgX+CMgMfHg01pbmWs+mjr+7n99T&#10;HkEj1luRyHSRikY/FBgM1qgckoMRhsPWAjuKPDTly7wpxS9uOd9O4HjxK1eX8iA8e1Vyj1qoD16x&#10;dI6kq6cXwDMZpxVnVtODyVbxTMLYv/EkEtYTl9yEi+zZOgR1Lt0o5zQqhe11rPMs/rwv0S+Pb/Md&#10;AAD//wMAUEsDBBQABgAIAAAAIQAHvZxt4AAAAA8BAAAPAAAAZHJzL2Rvd25yZXYueG1sTE9LT8JA&#10;EL6b+B82Q8LFyC4NgpZuCZF48CiQeF26Y1vpzjbdLa38eoeTXuaRb+Z7ZJvRNeKCXag9aZjPFAik&#10;wtuaSg3Hw9vjM4gQDVnTeEINPxhgk9/fZSa1fqAPvOxjKZiEQmo0VDG2qZShqNCZMPMtEmNfvnMm&#10;8tqV0nZmYHLXyESppXSmJlaoTIuvFRbnfe80YOif5mr74srj+3V4+Eyu30N70Ho6GXdrLts1iIhj&#10;/PuAWwb2DzkbO/mebBCNhtUq4UCRgQX324FSyQLEiaelApln8n+O/BcAAP//AwBQSwECLQAUAAYA&#10;CAAAACEAtoM4kv4AAADhAQAAEwAAAAAAAAAAAAAAAAAAAAAAW0NvbnRlbnRfVHlwZXNdLnhtbFBL&#10;AQItABQABgAIAAAAIQA4/SH/1gAAAJQBAAALAAAAAAAAAAAAAAAAAC8BAABfcmVscy8ucmVsc1BL&#10;AQItABQABgAIAAAAIQCEYBGD5wEAAMQDAAAOAAAAAAAAAAAAAAAAAC4CAABkcnMvZTJvRG9jLnht&#10;bFBLAQItABQABgAIAAAAIQAHvZxt4AAAAA8BAAAPAAAAAAAAAAAAAAAAAEEEAABkcnMvZG93bnJl&#10;di54bWxQSwUGAAAAAAQABADzAAAATgUAAAAA&#10;"/>
            </w:pict>
          </mc:Fallback>
        </mc:AlternateContent>
      </w:r>
    </w:p>
    <w:p w14:paraId="17A1A05E" w14:textId="77777777" w:rsidR="002C43BE" w:rsidRPr="00506591" w:rsidRDefault="002C43BE">
      <w:pPr>
        <w:pBdr>
          <w:top w:val="nil"/>
          <w:left w:val="nil"/>
          <w:bottom w:val="nil"/>
          <w:right w:val="nil"/>
          <w:between w:val="nil"/>
        </w:pBdr>
        <w:ind w:left="360" w:hanging="360"/>
        <w:rPr>
          <w:rFonts w:ascii="Arial" w:eastAsia="Arial" w:hAnsi="Arial" w:cs="Arial"/>
          <w:color w:val="000000"/>
          <w:sz w:val="20"/>
          <w:szCs w:val="20"/>
        </w:rPr>
      </w:pPr>
    </w:p>
    <w:p w14:paraId="2E920353" w14:textId="77777777" w:rsidR="002C43BE" w:rsidRPr="00506591" w:rsidRDefault="002C43BE">
      <w:pPr>
        <w:pBdr>
          <w:top w:val="nil"/>
          <w:left w:val="nil"/>
          <w:bottom w:val="nil"/>
          <w:right w:val="nil"/>
          <w:between w:val="nil"/>
        </w:pBdr>
        <w:ind w:left="360" w:hanging="360"/>
        <w:rPr>
          <w:rFonts w:ascii="Arial" w:eastAsia="Arial" w:hAnsi="Arial" w:cs="Arial"/>
          <w:color w:val="000000"/>
          <w:sz w:val="20"/>
          <w:szCs w:val="20"/>
        </w:rPr>
      </w:pPr>
    </w:p>
    <w:p w14:paraId="32966470" w14:textId="35F46FE3" w:rsidR="002C43BE" w:rsidRPr="00506591" w:rsidRDefault="006D3952">
      <w:pPr>
        <w:pBdr>
          <w:top w:val="nil"/>
          <w:left w:val="nil"/>
          <w:bottom w:val="nil"/>
          <w:right w:val="nil"/>
          <w:between w:val="nil"/>
        </w:pBdr>
        <w:ind w:left="360" w:hanging="360"/>
        <w:rPr>
          <w:rFonts w:ascii="Arial" w:eastAsia="Arial" w:hAnsi="Arial" w:cs="Arial"/>
          <w:color w:val="000000"/>
          <w:sz w:val="20"/>
          <w:szCs w:val="20"/>
        </w:rPr>
      </w:pPr>
      <w:r w:rsidRPr="00506591">
        <w:rPr>
          <w:rFonts w:ascii="Arial" w:eastAsia="Arial" w:hAnsi="Arial" w:cs="Arial"/>
          <w:color w:val="000000"/>
          <w:sz w:val="20"/>
          <w:szCs w:val="20"/>
        </w:rPr>
        <w:t>Date Returned to Work</w:t>
      </w:r>
      <w:r w:rsidRPr="00506591">
        <w:rPr>
          <w:rFonts w:ascii="Arial" w:eastAsia="Arial" w:hAnsi="Arial" w:cs="Arial"/>
          <w:color w:val="000000"/>
          <w:sz w:val="20"/>
          <w:szCs w:val="20"/>
        </w:rPr>
        <w:tab/>
      </w:r>
      <w:r w:rsidRPr="00506591">
        <w:rPr>
          <w:rFonts w:ascii="Arial" w:eastAsia="Arial" w:hAnsi="Arial" w:cs="Arial"/>
          <w:color w:val="000000"/>
          <w:sz w:val="20"/>
          <w:szCs w:val="20"/>
        </w:rPr>
        <w:tab/>
      </w:r>
      <w:r w:rsidRPr="00506591">
        <w:rPr>
          <w:rFonts w:ascii="Arial" w:eastAsia="Arial" w:hAnsi="Arial" w:cs="Arial"/>
          <w:color w:val="000000"/>
          <w:sz w:val="20"/>
          <w:szCs w:val="20"/>
        </w:rPr>
        <w:tab/>
      </w:r>
      <w:r w:rsidRPr="00506591">
        <w:rPr>
          <w:rFonts w:ascii="Arial" w:eastAsia="Arial" w:hAnsi="Arial" w:cs="Arial"/>
          <w:color w:val="000000"/>
          <w:sz w:val="20"/>
          <w:szCs w:val="20"/>
        </w:rPr>
        <w:tab/>
      </w:r>
      <w:r w:rsidR="00097158">
        <w:rPr>
          <w:rFonts w:ascii="Arial" w:eastAsia="Arial" w:hAnsi="Arial" w:cs="Arial"/>
          <w:color w:val="000000"/>
          <w:sz w:val="20"/>
          <w:szCs w:val="20"/>
        </w:rPr>
        <w:t xml:space="preserve">             </w:t>
      </w:r>
      <w:r w:rsidRPr="00506591">
        <w:rPr>
          <w:rFonts w:ascii="Arial" w:eastAsia="Arial" w:hAnsi="Arial" w:cs="Arial"/>
          <w:color w:val="000000"/>
          <w:sz w:val="20"/>
          <w:szCs w:val="20"/>
        </w:rPr>
        <w:t>Total Days Requested</w:t>
      </w:r>
      <w:r w:rsidRPr="00506591">
        <w:rPr>
          <w:rFonts w:ascii="Arial" w:hAnsi="Arial" w:cs="Arial"/>
          <w:noProof/>
        </w:rPr>
        <mc:AlternateContent>
          <mc:Choice Requires="wps">
            <w:drawing>
              <wp:anchor distT="0" distB="0" distL="114300" distR="114300" simplePos="0" relativeHeight="251707392" behindDoc="0" locked="0" layoutInCell="1" hidden="0" allowOverlap="1" wp14:anchorId="39D5B1A2" wp14:editId="560C728F">
                <wp:simplePos x="0" y="0"/>
                <wp:positionH relativeFrom="column">
                  <wp:posOffset>1612900</wp:posOffset>
                </wp:positionH>
                <wp:positionV relativeFrom="paragraph">
                  <wp:posOffset>76200</wp:posOffset>
                </wp:positionV>
                <wp:extent cx="1493520" cy="12700"/>
                <wp:effectExtent l="0" t="0" r="0" b="0"/>
                <wp:wrapNone/>
                <wp:docPr id="12" name="Straight Arrow Connector 12"/>
                <wp:cNvGraphicFramePr/>
                <a:graphic xmlns:a="http://schemas.openxmlformats.org/drawingml/2006/main">
                  <a:graphicData uri="http://schemas.microsoft.com/office/word/2010/wordprocessingShape">
                    <wps:wsp>
                      <wps:cNvCnPr/>
                      <wps:spPr>
                        <a:xfrm>
                          <a:off x="4599240" y="3780000"/>
                          <a:ext cx="149352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2BF7D5A" id="Straight Arrow Connector 12" o:spid="_x0000_s1026" type="#_x0000_t32" style="position:absolute;margin-left:127pt;margin-top:6pt;width:117.6pt;height:1pt;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Ttz6AEAAMQDAAAOAAAAZHJzL2Uyb0RvYy54bWysU9uO0zAQfUfiHyy/06TZFrZR0xVqWV4Q&#10;VFr4ANd2Eku+acbbtH/P2C1dLi8IkQdnbM/lnDPj9cPJWXbUgCb4js9nNWfay6CMHzr+7evjm3vO&#10;MAmvhA1ed/yskT9sXr9aT7HVTRiDVRoYJfHYTrHjY0qxrSqUo3YCZyFqT5d9ACcSbWGoFIiJsjtb&#10;NXX9tpoCqAhBakQ63V0u+abk73st05e+R52Y7ThhS2WFsh7yWm3Woh1AxNHIKwzxDyicMJ6K3lLt&#10;RBLsGcwfqZyREDD0aSaDq0LfG6kLB2Izr39j8zSKqAsXEgfjTSb8f2nl5+MemFHUu4YzLxz16CmB&#10;MMOY2HuAMLFt8J50DMDIhfSaIrYUtvV7uO4w7iGTP/Xg8p9osVPHF8vVqlmQ6ueO3727r+m76K1P&#10;iUlymC9Wd8uGHCR5lLvqJUkETB91cCwbHccrqBuaedFbHD9hIhgU+CMgI/Dh0Vhbmms9mzq+WjZL&#10;qiNoxHorEpkuEmn0Q0mDwRqVQ3IwwnDYWmBHkYemfBk3lfjFLdfbCRwvfuXqQg/Cs1el9qiF+uAV&#10;S+dIunp6ATyDcVpxZjU9mGwVzySM/RtPAmE9YclNuMierUNQ59KNck6jUtBexzrP4s/7Ev3y+Dbf&#10;AQAA//8DAFBLAwQUAAYACAAAACEAGfmWnuAAAAAOAQAADwAAAGRycy9kb3ducmV2LnhtbExPTW/C&#10;MAy9T+I/REbaZRopEUxQmiIE2mHHAdKuofHabo1TNSnt+PXzTuNiy372+8i2o2vEFbtQe9IwnyUg&#10;kApvayo1nE+vzysQIRqypvGEGn4wwDafPGQmtX6gd7weYymYhEJqNFQxtqmUoajQmTDzLRJjn75z&#10;JvLYldJ2ZmBy10iVJC/SmZpYoTIt7issvo+904ChX86T3dqV57fb8PShbl9De9L6cToeNlx2GxAR&#10;x/j/AX8Z2D/kbOzie7JBNBrUcsGBIgOKOx8sVmsF4sILBmSeyfsY+S8AAAD//wMAUEsBAi0AFAAG&#10;AAgAAAAhALaDOJL+AAAA4QEAABMAAAAAAAAAAAAAAAAAAAAAAFtDb250ZW50X1R5cGVzXS54bWxQ&#10;SwECLQAUAAYACAAAACEAOP0h/9YAAACUAQAACwAAAAAAAAAAAAAAAAAvAQAAX3JlbHMvLnJlbHNQ&#10;SwECLQAUAAYACAAAACEArO07c+gBAADEAwAADgAAAAAAAAAAAAAAAAAuAgAAZHJzL2Uyb0RvYy54&#10;bWxQSwECLQAUAAYACAAAACEAGfmWnuAAAAAOAQAADwAAAAAAAAAAAAAAAABCBAAAZHJzL2Rvd25y&#10;ZXYueG1sUEsFBgAAAAAEAAQA8wAAAE8FAAAAAA==&#10;"/>
            </w:pict>
          </mc:Fallback>
        </mc:AlternateContent>
      </w:r>
      <w:r w:rsidRPr="00506591">
        <w:rPr>
          <w:rFonts w:ascii="Arial" w:hAnsi="Arial" w:cs="Arial"/>
          <w:noProof/>
        </w:rPr>
        <mc:AlternateContent>
          <mc:Choice Requires="wps">
            <w:drawing>
              <wp:anchor distT="0" distB="0" distL="114300" distR="114300" simplePos="0" relativeHeight="251708416" behindDoc="0" locked="0" layoutInCell="1" hidden="0" allowOverlap="1" wp14:anchorId="3693C891" wp14:editId="5E823CBD">
                <wp:simplePos x="0" y="0"/>
                <wp:positionH relativeFrom="column">
                  <wp:posOffset>4546600</wp:posOffset>
                </wp:positionH>
                <wp:positionV relativeFrom="paragraph">
                  <wp:posOffset>88900</wp:posOffset>
                </wp:positionV>
                <wp:extent cx="1828800" cy="12700"/>
                <wp:effectExtent l="0" t="0" r="0" b="0"/>
                <wp:wrapNone/>
                <wp:docPr id="33" name="Straight Arrow Connector 33"/>
                <wp:cNvGraphicFramePr/>
                <a:graphic xmlns:a="http://schemas.openxmlformats.org/drawingml/2006/main">
                  <a:graphicData uri="http://schemas.microsoft.com/office/word/2010/wordprocessingShape">
                    <wps:wsp>
                      <wps:cNvCnPr/>
                      <wps:spPr>
                        <a:xfrm>
                          <a:off x="4431600" y="3780000"/>
                          <a:ext cx="182880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6FE839A" id="Straight Arrow Connector 33" o:spid="_x0000_s1026" type="#_x0000_t32" style="position:absolute;margin-left:358pt;margin-top:7pt;width:2in;height:1pt;z-index:251708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P26AEAAMQDAAAOAAAAZHJzL2Uyb0RvYy54bWysU9tu2zAMfR+wfxD0vthO2i414hRDsu5l&#10;2AJ0/QBFkm0BuoFU4+TvRylZusvLMMwPMiWRh4eH1Orh6Cw7aEATfMebWc2Z9jIo44eOP397fLfk&#10;DJPwStjgdcdPGvnD+u2b1RRbPQ9jsEoDIxCP7RQ7PqYU26pCOWoncBai9nTZB3Ai0RaGSoGYCN3Z&#10;al7Xd9UUQEUIUiPS6fZ8ydcFv++1TF/7HnVituPELZUVyrrPa7VeiXYAEUcjLzTEP7BwwnhKeoXa&#10;iiTYC5g/oJyREDD0aSaDq0LfG6lLDVRNU/9WzdMooi61kDgYrzLh/4OVXw47YEZ1fLHgzAtHPXpK&#10;IMwwJvYBIExsE7wnHQMwciG9pogthW38Di47jDvIxR97cPlPZbFjx29uFs1dTaqfCP39sqbvrLc+&#10;JibJoVnOl3TMmSSPcle9gkTA9EkHx7LRcbyQurJpit7i8BkT0aDAHwGZgQ+PxtrSXOvZ1PH72/kt&#10;5RE0Yr0ViUwXqWj0Q4HBYI3KITkYYdhvLLCDyENTvsybUvzilvNtBY5nv3J1Lg/Ci1cl96iF+ugV&#10;S6dIunp6ATyTcVpxZjU9mGwVzySM/RtPImE9cclNOMuerX1Qp9KNck6jUthexjrP4s/7Ev36+Nbf&#10;AQAA//8DAFBLAwQUAAYACAAAACEAHo1Rgd8AAAAPAQAADwAAAGRycy9kb3ducmV2LnhtbExPwU7D&#10;MAy9I+0fIk/aBbGkEwzomk7TEAeObJO4Zo1pC41TNela9vW4J7jYz3r283vZdnSNuGAXak8akqUC&#10;gVR4W1Op4XR8vXsCEaIhaxpPqOEHA2zz2U1mUusHesfLIZaCRSikRkMVY5tKGYoKnQlL3yIx9+k7&#10;ZyKPXSltZwYWd41cKbWWztTEHyrT4r7C4vvQOw0Y+odE7Z5deXq7Drcfq+vX0B61XszHlw2X3QZE&#10;xDH+XcCUgf1DzsbOvicbRKPhMVlzoMjEPfdpQakJnRkxI/NM/s+R/wIAAP//AwBQSwECLQAUAAYA&#10;CAAAACEAtoM4kv4AAADhAQAAEwAAAAAAAAAAAAAAAAAAAAAAW0NvbnRlbnRfVHlwZXNdLnhtbFBL&#10;AQItABQABgAIAAAAIQA4/SH/1gAAAJQBAAALAAAAAAAAAAAAAAAAAC8BAABfcmVscy8ucmVsc1BL&#10;AQItABQABgAIAAAAIQD+ddP26AEAAMQDAAAOAAAAAAAAAAAAAAAAAC4CAABkcnMvZTJvRG9jLnht&#10;bFBLAQItABQABgAIAAAAIQAejVGB3wAAAA8BAAAPAAAAAAAAAAAAAAAAAEIEAABkcnMvZG93bnJl&#10;di54bWxQSwUGAAAAAAQABADzAAAATgUAAAAA&#10;"/>
            </w:pict>
          </mc:Fallback>
        </mc:AlternateContent>
      </w:r>
    </w:p>
    <w:p w14:paraId="4E97FBFF" w14:textId="77777777" w:rsidR="002C43BE" w:rsidRPr="00506591" w:rsidRDefault="002C43BE">
      <w:pPr>
        <w:pBdr>
          <w:top w:val="nil"/>
          <w:left w:val="nil"/>
          <w:bottom w:val="nil"/>
          <w:right w:val="nil"/>
          <w:between w:val="nil"/>
        </w:pBdr>
        <w:ind w:left="360" w:hanging="360"/>
        <w:rPr>
          <w:rFonts w:ascii="Arial" w:eastAsia="Arial" w:hAnsi="Arial" w:cs="Arial"/>
          <w:color w:val="000000"/>
          <w:sz w:val="20"/>
          <w:szCs w:val="20"/>
        </w:rPr>
      </w:pPr>
    </w:p>
    <w:p w14:paraId="37AB4146" w14:textId="77777777" w:rsidR="002C43BE" w:rsidRPr="00506591" w:rsidRDefault="002C43BE">
      <w:pPr>
        <w:pBdr>
          <w:top w:val="nil"/>
          <w:left w:val="nil"/>
          <w:bottom w:val="nil"/>
          <w:right w:val="nil"/>
          <w:between w:val="nil"/>
        </w:pBdr>
        <w:ind w:left="360" w:hanging="360"/>
        <w:rPr>
          <w:rFonts w:ascii="Arial" w:eastAsia="Arial" w:hAnsi="Arial" w:cs="Arial"/>
          <w:color w:val="000000"/>
          <w:sz w:val="20"/>
          <w:szCs w:val="20"/>
        </w:rPr>
      </w:pPr>
    </w:p>
    <w:p w14:paraId="3FF3F9E3" w14:textId="77777777" w:rsidR="002C43BE" w:rsidRPr="00506591" w:rsidRDefault="006D3952">
      <w:pPr>
        <w:pBdr>
          <w:top w:val="nil"/>
          <w:left w:val="nil"/>
          <w:bottom w:val="nil"/>
          <w:right w:val="nil"/>
          <w:between w:val="nil"/>
        </w:pBdr>
        <w:ind w:left="360" w:hanging="360"/>
        <w:rPr>
          <w:rFonts w:ascii="Arial" w:eastAsia="Arial" w:hAnsi="Arial" w:cs="Arial"/>
          <w:color w:val="000000"/>
          <w:sz w:val="20"/>
          <w:szCs w:val="20"/>
        </w:rPr>
      </w:pPr>
      <w:r w:rsidRPr="00506591">
        <w:rPr>
          <w:rFonts w:ascii="Arial" w:eastAsia="Arial" w:hAnsi="Arial" w:cs="Arial"/>
          <w:b/>
          <w:color w:val="000000"/>
        </w:rPr>
        <w:t>NOTE:  REQUEST FOR LEAVE ASSISTANCE DOES NOT ENSURE DONATION OF DAYS.  DAYS UTILIZED BUT NOT DONATED WILL BE DOCKED.</w:t>
      </w:r>
    </w:p>
    <w:p w14:paraId="0DC6630B" w14:textId="77777777" w:rsidR="002C43BE" w:rsidRPr="00506591" w:rsidRDefault="002C43BE">
      <w:pPr>
        <w:rPr>
          <w:rFonts w:ascii="Arial" w:eastAsia="Arial" w:hAnsi="Arial" w:cs="Arial"/>
        </w:rPr>
      </w:pPr>
    </w:p>
    <w:p w14:paraId="0ED24DDA" w14:textId="77777777" w:rsidR="002C43BE" w:rsidRPr="00506591" w:rsidRDefault="002C43BE">
      <w:pPr>
        <w:pBdr>
          <w:top w:val="nil"/>
          <w:left w:val="nil"/>
          <w:bottom w:val="nil"/>
          <w:right w:val="nil"/>
          <w:between w:val="nil"/>
        </w:pBdr>
        <w:ind w:left="360" w:hanging="360"/>
        <w:rPr>
          <w:rFonts w:ascii="Arial" w:eastAsia="Arial" w:hAnsi="Arial" w:cs="Arial"/>
          <w:color w:val="000000"/>
          <w:sz w:val="20"/>
          <w:szCs w:val="20"/>
        </w:rPr>
      </w:pPr>
    </w:p>
    <w:p w14:paraId="35016828" w14:textId="77777777" w:rsidR="002C43BE" w:rsidRPr="00506591" w:rsidRDefault="002C43BE">
      <w:pPr>
        <w:pBdr>
          <w:top w:val="nil"/>
          <w:left w:val="nil"/>
          <w:bottom w:val="nil"/>
          <w:right w:val="nil"/>
          <w:between w:val="nil"/>
        </w:pBdr>
        <w:ind w:left="360" w:hanging="360"/>
        <w:rPr>
          <w:rFonts w:ascii="Arial" w:eastAsia="Arial" w:hAnsi="Arial" w:cs="Arial"/>
          <w:color w:val="000000"/>
          <w:sz w:val="20"/>
          <w:szCs w:val="20"/>
        </w:rPr>
      </w:pPr>
    </w:p>
    <w:p w14:paraId="120596B5" w14:textId="77777777" w:rsidR="002C43BE" w:rsidRPr="00506591" w:rsidRDefault="002C43BE">
      <w:pPr>
        <w:pBdr>
          <w:top w:val="nil"/>
          <w:left w:val="nil"/>
          <w:bottom w:val="nil"/>
          <w:right w:val="nil"/>
          <w:between w:val="nil"/>
        </w:pBdr>
        <w:ind w:left="360" w:hanging="360"/>
        <w:rPr>
          <w:rFonts w:ascii="Arial" w:eastAsia="Arial" w:hAnsi="Arial" w:cs="Arial"/>
          <w:color w:val="000000"/>
          <w:sz w:val="20"/>
          <w:szCs w:val="20"/>
        </w:rPr>
      </w:pPr>
    </w:p>
    <w:p w14:paraId="7B735EDD" w14:textId="77777777" w:rsidR="002C43BE" w:rsidRPr="00506591" w:rsidRDefault="002C43BE">
      <w:pPr>
        <w:pBdr>
          <w:top w:val="nil"/>
          <w:left w:val="nil"/>
          <w:bottom w:val="nil"/>
          <w:right w:val="nil"/>
          <w:between w:val="nil"/>
        </w:pBdr>
        <w:ind w:left="360" w:hanging="360"/>
        <w:rPr>
          <w:rFonts w:ascii="Arial" w:eastAsia="Arial" w:hAnsi="Arial" w:cs="Arial"/>
          <w:color w:val="000000"/>
          <w:sz w:val="20"/>
          <w:szCs w:val="20"/>
        </w:rPr>
      </w:pPr>
    </w:p>
    <w:p w14:paraId="140B3E92" w14:textId="77777777" w:rsidR="002C43BE" w:rsidRPr="00506591" w:rsidRDefault="002C43BE">
      <w:pPr>
        <w:pBdr>
          <w:top w:val="nil"/>
          <w:left w:val="nil"/>
          <w:bottom w:val="nil"/>
          <w:right w:val="nil"/>
          <w:between w:val="nil"/>
        </w:pBdr>
        <w:ind w:left="360" w:hanging="360"/>
        <w:rPr>
          <w:rFonts w:ascii="Arial" w:eastAsia="Arial" w:hAnsi="Arial" w:cs="Arial"/>
          <w:color w:val="000000"/>
          <w:sz w:val="20"/>
          <w:szCs w:val="20"/>
        </w:rPr>
      </w:pPr>
    </w:p>
    <w:p w14:paraId="0E6C2B4D" w14:textId="77777777" w:rsidR="002C43BE" w:rsidRPr="00506591" w:rsidRDefault="002C43BE">
      <w:pPr>
        <w:pBdr>
          <w:top w:val="nil"/>
          <w:left w:val="nil"/>
          <w:bottom w:val="nil"/>
          <w:right w:val="nil"/>
          <w:between w:val="nil"/>
        </w:pBdr>
        <w:ind w:left="360" w:hanging="360"/>
        <w:rPr>
          <w:rFonts w:ascii="Arial" w:eastAsia="Arial" w:hAnsi="Arial" w:cs="Arial"/>
          <w:color w:val="000000"/>
          <w:sz w:val="20"/>
          <w:szCs w:val="20"/>
        </w:rPr>
      </w:pPr>
    </w:p>
    <w:p w14:paraId="66C5EEA7" w14:textId="77777777" w:rsidR="002C43BE" w:rsidRPr="00506591" w:rsidRDefault="002C43BE">
      <w:pPr>
        <w:pBdr>
          <w:top w:val="nil"/>
          <w:left w:val="nil"/>
          <w:bottom w:val="nil"/>
          <w:right w:val="nil"/>
          <w:between w:val="nil"/>
        </w:pBdr>
        <w:ind w:left="360" w:hanging="360"/>
        <w:rPr>
          <w:rFonts w:ascii="Arial" w:eastAsia="Arial" w:hAnsi="Arial" w:cs="Arial"/>
          <w:color w:val="000000"/>
          <w:sz w:val="20"/>
          <w:szCs w:val="20"/>
        </w:rPr>
      </w:pPr>
    </w:p>
    <w:p w14:paraId="52617A06" w14:textId="77777777" w:rsidR="002C43BE" w:rsidRPr="00506591" w:rsidRDefault="006D3952">
      <w:pPr>
        <w:pBdr>
          <w:top w:val="nil"/>
          <w:left w:val="nil"/>
          <w:bottom w:val="nil"/>
          <w:right w:val="nil"/>
          <w:between w:val="nil"/>
        </w:pBdr>
        <w:ind w:left="360" w:hanging="360"/>
        <w:jc w:val="center"/>
        <w:rPr>
          <w:rFonts w:ascii="Arial" w:eastAsia="Arial" w:hAnsi="Arial" w:cs="Arial"/>
          <w:b/>
          <w:color w:val="000000"/>
          <w:sz w:val="32"/>
          <w:szCs w:val="32"/>
        </w:rPr>
      </w:pPr>
      <w:r w:rsidRPr="00506591">
        <w:rPr>
          <w:rFonts w:ascii="Arial" w:eastAsia="Arial" w:hAnsi="Arial" w:cs="Arial"/>
          <w:b/>
          <w:color w:val="000000"/>
          <w:sz w:val="32"/>
          <w:szCs w:val="32"/>
        </w:rPr>
        <w:t>110/110 TRANSITION YEAR REQUEST FORM</w:t>
      </w:r>
    </w:p>
    <w:p w14:paraId="00930D9A" w14:textId="77777777" w:rsidR="002C43BE" w:rsidRPr="00506591" w:rsidRDefault="006D3952">
      <w:pPr>
        <w:pBdr>
          <w:top w:val="nil"/>
          <w:left w:val="nil"/>
          <w:bottom w:val="nil"/>
          <w:right w:val="nil"/>
          <w:between w:val="nil"/>
        </w:pBdr>
        <w:ind w:left="360" w:hanging="360"/>
        <w:jc w:val="center"/>
        <w:rPr>
          <w:rFonts w:ascii="Arial" w:eastAsia="Arial" w:hAnsi="Arial" w:cs="Arial"/>
          <w:b/>
          <w:color w:val="000000"/>
          <w:sz w:val="32"/>
          <w:szCs w:val="32"/>
        </w:rPr>
      </w:pPr>
      <w:r w:rsidRPr="00506591">
        <w:rPr>
          <w:rFonts w:ascii="Arial" w:eastAsia="Arial" w:hAnsi="Arial" w:cs="Arial"/>
          <w:b/>
          <w:color w:val="000000"/>
          <w:sz w:val="32"/>
          <w:szCs w:val="32"/>
        </w:rPr>
        <w:t>(Due February 1</w:t>
      </w:r>
      <w:r w:rsidRPr="00506591">
        <w:rPr>
          <w:rFonts w:ascii="Arial" w:eastAsia="Arial" w:hAnsi="Arial" w:cs="Arial"/>
          <w:b/>
          <w:color w:val="000000"/>
          <w:sz w:val="32"/>
          <w:szCs w:val="32"/>
          <w:vertAlign w:val="superscript"/>
        </w:rPr>
        <w:t>st</w:t>
      </w:r>
      <w:r w:rsidRPr="00506591">
        <w:rPr>
          <w:rFonts w:ascii="Arial" w:eastAsia="Arial" w:hAnsi="Arial" w:cs="Arial"/>
          <w:b/>
          <w:color w:val="000000"/>
          <w:sz w:val="32"/>
          <w:szCs w:val="32"/>
        </w:rPr>
        <w:t xml:space="preserve"> – Superintendent Office)</w:t>
      </w:r>
    </w:p>
    <w:p w14:paraId="247D831F" w14:textId="77777777" w:rsidR="002C43BE" w:rsidRPr="00506591" w:rsidRDefault="002C43BE">
      <w:pPr>
        <w:pBdr>
          <w:top w:val="nil"/>
          <w:left w:val="nil"/>
          <w:bottom w:val="nil"/>
          <w:right w:val="nil"/>
          <w:between w:val="nil"/>
        </w:pBdr>
        <w:ind w:left="360" w:hanging="360"/>
        <w:jc w:val="center"/>
        <w:rPr>
          <w:rFonts w:ascii="Arial" w:eastAsia="Arial" w:hAnsi="Arial" w:cs="Arial"/>
          <w:b/>
          <w:color w:val="000000"/>
          <w:sz w:val="32"/>
          <w:szCs w:val="32"/>
        </w:rPr>
      </w:pPr>
    </w:p>
    <w:p w14:paraId="7E1BFC40" w14:textId="77777777" w:rsidR="002C43BE" w:rsidRPr="00506591" w:rsidRDefault="002C43BE">
      <w:pPr>
        <w:pBdr>
          <w:top w:val="nil"/>
          <w:left w:val="nil"/>
          <w:bottom w:val="nil"/>
          <w:right w:val="nil"/>
          <w:between w:val="nil"/>
        </w:pBdr>
        <w:ind w:left="360" w:hanging="360"/>
        <w:jc w:val="center"/>
        <w:rPr>
          <w:rFonts w:ascii="Arial" w:eastAsia="Arial" w:hAnsi="Arial" w:cs="Arial"/>
          <w:b/>
          <w:color w:val="000000"/>
          <w:sz w:val="32"/>
          <w:szCs w:val="32"/>
        </w:rPr>
      </w:pPr>
    </w:p>
    <w:p w14:paraId="12A90D3D" w14:textId="77777777" w:rsidR="002C43BE" w:rsidRPr="00506591" w:rsidRDefault="002C43BE">
      <w:pPr>
        <w:pBdr>
          <w:top w:val="nil"/>
          <w:left w:val="nil"/>
          <w:bottom w:val="nil"/>
          <w:right w:val="nil"/>
          <w:between w:val="nil"/>
        </w:pBdr>
        <w:ind w:left="360" w:hanging="360"/>
        <w:jc w:val="center"/>
        <w:rPr>
          <w:rFonts w:ascii="Arial" w:eastAsia="Arial" w:hAnsi="Arial" w:cs="Arial"/>
          <w:b/>
          <w:color w:val="000000"/>
          <w:sz w:val="32"/>
          <w:szCs w:val="32"/>
        </w:rPr>
      </w:pPr>
    </w:p>
    <w:p w14:paraId="7A6DA144" w14:textId="77777777" w:rsidR="002C43BE" w:rsidRPr="00506591" w:rsidRDefault="006D3952">
      <w:pPr>
        <w:pBdr>
          <w:top w:val="nil"/>
          <w:left w:val="nil"/>
          <w:bottom w:val="nil"/>
          <w:right w:val="nil"/>
          <w:between w:val="nil"/>
        </w:pBdr>
        <w:ind w:left="360" w:hanging="360"/>
        <w:rPr>
          <w:rFonts w:ascii="Arial" w:eastAsia="Arial" w:hAnsi="Arial" w:cs="Arial"/>
          <w:color w:val="000000"/>
          <w:sz w:val="28"/>
          <w:szCs w:val="28"/>
        </w:rPr>
      </w:pPr>
      <w:r w:rsidRPr="00506591">
        <w:rPr>
          <w:rFonts w:ascii="Arial" w:eastAsia="Arial" w:hAnsi="Arial" w:cs="Arial"/>
          <w:color w:val="000000"/>
          <w:sz w:val="28"/>
          <w:szCs w:val="28"/>
        </w:rPr>
        <w:t>Employee Name</w:t>
      </w:r>
      <w:r w:rsidRPr="00506591">
        <w:rPr>
          <w:rFonts w:ascii="Arial" w:eastAsia="Arial" w:hAnsi="Arial" w:cs="Arial"/>
          <w:color w:val="000000"/>
          <w:sz w:val="28"/>
          <w:szCs w:val="28"/>
        </w:rPr>
        <w:tab/>
      </w:r>
      <w:r w:rsidRPr="00506591">
        <w:rPr>
          <w:rFonts w:ascii="Arial" w:eastAsia="Arial" w:hAnsi="Arial" w:cs="Arial"/>
          <w:color w:val="000000"/>
          <w:sz w:val="28"/>
          <w:szCs w:val="28"/>
        </w:rPr>
        <w:tab/>
      </w:r>
      <w:r w:rsidRPr="00506591">
        <w:rPr>
          <w:rFonts w:ascii="Arial" w:eastAsia="Arial" w:hAnsi="Arial" w:cs="Arial"/>
          <w:color w:val="000000"/>
          <w:sz w:val="28"/>
          <w:szCs w:val="28"/>
        </w:rPr>
        <w:tab/>
      </w:r>
      <w:r w:rsidRPr="00506591">
        <w:rPr>
          <w:rFonts w:ascii="Arial" w:eastAsia="Arial" w:hAnsi="Arial" w:cs="Arial"/>
          <w:color w:val="000000"/>
          <w:sz w:val="28"/>
          <w:szCs w:val="28"/>
        </w:rPr>
        <w:tab/>
      </w:r>
      <w:r w:rsidRPr="00506591">
        <w:rPr>
          <w:rFonts w:ascii="Arial" w:eastAsia="Arial" w:hAnsi="Arial" w:cs="Arial"/>
          <w:color w:val="000000"/>
          <w:sz w:val="28"/>
          <w:szCs w:val="28"/>
        </w:rPr>
        <w:tab/>
      </w:r>
      <w:r w:rsidRPr="00506591">
        <w:rPr>
          <w:rFonts w:ascii="Arial" w:eastAsia="Arial" w:hAnsi="Arial" w:cs="Arial"/>
          <w:color w:val="000000"/>
          <w:sz w:val="28"/>
          <w:szCs w:val="28"/>
        </w:rPr>
        <w:tab/>
      </w:r>
      <w:r w:rsidRPr="00506591">
        <w:rPr>
          <w:rFonts w:ascii="Arial" w:eastAsia="Arial" w:hAnsi="Arial" w:cs="Arial"/>
          <w:color w:val="000000"/>
          <w:sz w:val="28"/>
          <w:szCs w:val="28"/>
        </w:rPr>
        <w:tab/>
      </w:r>
      <w:r w:rsidRPr="00506591">
        <w:rPr>
          <w:rFonts w:ascii="Arial" w:eastAsia="Arial" w:hAnsi="Arial" w:cs="Arial"/>
          <w:color w:val="000000"/>
          <w:sz w:val="28"/>
          <w:szCs w:val="28"/>
        </w:rPr>
        <w:tab/>
        <w:t>Date</w:t>
      </w:r>
      <w:r w:rsidRPr="00506591">
        <w:rPr>
          <w:rFonts w:ascii="Arial" w:hAnsi="Arial" w:cs="Arial"/>
          <w:noProof/>
        </w:rPr>
        <mc:AlternateContent>
          <mc:Choice Requires="wps">
            <w:drawing>
              <wp:anchor distT="0" distB="0" distL="114300" distR="114300" simplePos="0" relativeHeight="251709440" behindDoc="0" locked="0" layoutInCell="1" hidden="0" allowOverlap="1" wp14:anchorId="4561053D" wp14:editId="3612C230">
                <wp:simplePos x="0" y="0"/>
                <wp:positionH relativeFrom="column">
                  <wp:posOffset>1638300</wp:posOffset>
                </wp:positionH>
                <wp:positionV relativeFrom="paragraph">
                  <wp:posOffset>165100</wp:posOffset>
                </wp:positionV>
                <wp:extent cx="3108960" cy="12700"/>
                <wp:effectExtent l="0" t="0" r="0" b="0"/>
                <wp:wrapNone/>
                <wp:docPr id="21" name="Straight Arrow Connector 21"/>
                <wp:cNvGraphicFramePr/>
                <a:graphic xmlns:a="http://schemas.openxmlformats.org/drawingml/2006/main">
                  <a:graphicData uri="http://schemas.microsoft.com/office/word/2010/wordprocessingShape">
                    <wps:wsp>
                      <wps:cNvCnPr/>
                      <wps:spPr>
                        <a:xfrm>
                          <a:off x="3791520" y="3780000"/>
                          <a:ext cx="310896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74C8A09" id="Straight Arrow Connector 21" o:spid="_x0000_s1026" type="#_x0000_t32" style="position:absolute;margin-left:129pt;margin-top:13pt;width:244.8pt;height:1pt;z-index:251709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JsA5gEAAMQDAAAOAAAAZHJzL2Uyb0RvYy54bWysU9uO2yAQfa/Uf0C8N7ZTZZtYcVZV0u1L&#10;1Uba9gMIYBsJGDSwcfL3HUia7eWlWq0f8ABzOefMsL4/OcuOGqMB3/FmVnOmvQRl/NDxH98f3i05&#10;i0l4JSx43fGzjvx+8/bNegqtnsMIVmlklMTHdgodH1MKbVVFOWon4gyC9nTZAzqRaItDpVBMlN3Z&#10;al7Xd9UEqAKC1DHS6e5yyTclf99rmb71fdSJ2Y4TtlRWLOshr9VmLdoBRRiNvMIQL0DhhPFU9JZq&#10;J5JgT2j+SeWMRIjQp5kEV0HfG6kLB2LT1H+xeRxF0IULiRPDTab4emnl1+MemVEdnzeceeGoR48J&#10;hRnGxD4iwsS24D3pCMjIhfSaQmwpbOv3eN3FsMdM/tSjy3+ixU4df/9h1SzmpPo528uavove+pSY&#10;zA5NvVzdkYMkj3JXPScJGNNnDY5lo+PxCuqGpil6i+OXmAgGBf4KyAg8PBhrS3OtZ1PHV4v5guoI&#10;GrHeikSmC0Q6+qGkiWCNyiE5OOJw2FpkR5GHpnwZN5X4wy3X24k4XvzK1YUewpNXpfaohfrkFUvn&#10;QLp6egE8g3FacWY1PZhsFc8kjP0fTwJhPWHJTbjInq0DqHPpRjmnUSlor2OdZ/H3fYl+fnybnwAA&#10;AP//AwBQSwMEFAAGAAgAAAAhABXlaT7gAAAADgEAAA8AAABkcnMvZG93bnJldi54bWxMT01vwjAM&#10;vU/iP0RG4jKNlGoUKE0RYtphxwHSrqExbbfGqZqUdvz6eaft4q9nP7+X7UbbiBt2vnakYDGPQCAV&#10;ztRUKjifXp/WIHzQZHTjCBV8o4ddPnnIdGrcQO94O4ZSMAn5VCuoQmhTKX1RodV+7lokxq6uszpw&#10;25XSdHpgctvIOIoSaXVN/KHSLR4qLL6OvVWAvl8uov3Glue3+/D4Ed8/h/ak1Gw6vmw57LcgAo7h&#10;7wJ+PbB+yFnYxfVkvGgUxMs1GwpcJJx5YfW8SkBceMCAzDP530b+AwAA//8DAFBLAQItABQABgAI&#10;AAAAIQC2gziS/gAAAOEBAAATAAAAAAAAAAAAAAAAAAAAAABbQ29udGVudF9UeXBlc10ueG1sUEsB&#10;Ai0AFAAGAAgAAAAhADj9If/WAAAAlAEAAAsAAAAAAAAAAAAAAAAALwEAAF9yZWxzLy5yZWxzUEsB&#10;Ai0AFAAGAAgAAAAhAF7omwDmAQAAxAMAAA4AAAAAAAAAAAAAAAAALgIAAGRycy9lMm9Eb2MueG1s&#10;UEsBAi0AFAAGAAgAAAAhABXlaT7gAAAADgEAAA8AAAAAAAAAAAAAAAAAQAQAAGRycy9kb3ducmV2&#10;LnhtbFBLBQYAAAAABAAEAPMAAABNBQAAAAA=&#10;"/>
            </w:pict>
          </mc:Fallback>
        </mc:AlternateContent>
      </w:r>
      <w:r w:rsidRPr="00506591">
        <w:rPr>
          <w:rFonts w:ascii="Arial" w:hAnsi="Arial" w:cs="Arial"/>
          <w:noProof/>
        </w:rPr>
        <mc:AlternateContent>
          <mc:Choice Requires="wps">
            <w:drawing>
              <wp:anchor distT="0" distB="0" distL="114300" distR="114300" simplePos="0" relativeHeight="251710464" behindDoc="0" locked="0" layoutInCell="1" hidden="0" allowOverlap="1" wp14:anchorId="08B07ACA" wp14:editId="75635891">
                <wp:simplePos x="0" y="0"/>
                <wp:positionH relativeFrom="column">
                  <wp:posOffset>5486400</wp:posOffset>
                </wp:positionH>
                <wp:positionV relativeFrom="paragraph">
                  <wp:posOffset>165100</wp:posOffset>
                </wp:positionV>
                <wp:extent cx="1188720" cy="12700"/>
                <wp:effectExtent l="0" t="0" r="0" b="0"/>
                <wp:wrapNone/>
                <wp:docPr id="10" name="Straight Arrow Connector 10"/>
                <wp:cNvGraphicFramePr/>
                <a:graphic xmlns:a="http://schemas.openxmlformats.org/drawingml/2006/main">
                  <a:graphicData uri="http://schemas.microsoft.com/office/word/2010/wordprocessingShape">
                    <wps:wsp>
                      <wps:cNvCnPr/>
                      <wps:spPr>
                        <a:xfrm>
                          <a:off x="4751640" y="3780000"/>
                          <a:ext cx="118872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682FED9" id="Straight Arrow Connector 10" o:spid="_x0000_s1026" type="#_x0000_t32" style="position:absolute;margin-left:6in;margin-top:13pt;width:93.6pt;height:1pt;z-index:251710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B9a6AEAAMQDAAAOAAAAZHJzL2Uyb0RvYy54bWysU9uO0zAQfUfiHyy/0zRluy1R0xVqWV4Q&#10;VFr4ANd2Eku+acbbtH/P2CldLi8IkQdnbM+cOXNmvHk4O8tOGtAE3/J6NudMexmU8X3Lv319fLPm&#10;DJPwStjgdcsvGvnD9vWrzRgbvQhDsEoDIxCPzRhbPqQUm6pCOWgncBai9nTZBXAi0Rb6SoEYCd3Z&#10;ajGf31djABUhSI1Ip/vpkm8Lftdpmb50HerEbMuJWyorlPWY12q7EU0PIg5GXmmIf2DhhPGU9Aa1&#10;F0mwZzB/QDkjIWDo0kwGV4WuM1KXGqiaev5bNU+DiLrUQuJgvMmE/w9Wfj4dgBlFvSN5vHDUo6cE&#10;wvRDYu8Bwsh2wXvSMQAjF9JrjNhQ2M4f4LrDeIBc/LkDl/9UFju3/G61rO/vCPbS8rer9Zy+SW99&#10;TkySQ12v16sFOUjyKHfVC0gETB91cCwbLccrqRubuugtTp8wEQ0K/BGQGfjwaKwtzbWejS1/t1ws&#10;KY+gEeusSGS6SEWj7wsMBmtUDsnBCP1xZ4GdRB6a8mXelOIXt5xvL3CY/MrVVB6EZ69K7kEL9cEr&#10;li6RdPX0Angm47TizGp6MNkqnkkY+zeeRMJ64pKbMMmerWNQl9KNck6jUthexzrP4s/7Ev3y+Lbf&#10;AQAA//8DAFBLAwQUAAYACAAAACEAE8Y5ouIAAAAPAQAADwAAAGRycy9kb3ducmV2LnhtbEyPTU+D&#10;QBCG7yb+h82YeDF2F2IJpSxNo/Hg0baJ1y1MAWVnCbsU7K93erKXmczXO++Tb2bbiTMOvnWkIVoo&#10;EEilq1qqNRz2788pCB8MVaZzhBp+0cOmuL/LTVa5iT7xvAu1YBHymdHQhNBnUvqyQWv8wvVIPDu5&#10;wZrA5VDLajATi9tOxkol0pqW+ENjenxtsPzZjVYD+nEZqe3K1oePy/T0FV++p36v9ePD/LbmsF2D&#10;CDiH/wu4MrB/KNjY0Y1UedFpSJMXBgoa4oTzdUEtoxjEkTupAlnk8paj+AMAAP//AwBQSwECLQAU&#10;AAYACAAAACEAtoM4kv4AAADhAQAAEwAAAAAAAAAAAAAAAAAAAAAAW0NvbnRlbnRfVHlwZXNdLnht&#10;bFBLAQItABQABgAIAAAAIQA4/SH/1gAAAJQBAAALAAAAAAAAAAAAAAAAAC8BAABfcmVscy8ucmVs&#10;c1BLAQItABQABgAIAAAAIQD8UB9a6AEAAMQDAAAOAAAAAAAAAAAAAAAAAC4CAABkcnMvZTJvRG9j&#10;LnhtbFBLAQItABQABgAIAAAAIQATxjmi4gAAAA8BAAAPAAAAAAAAAAAAAAAAAEIEAABkcnMvZG93&#10;bnJldi54bWxQSwUGAAAAAAQABADzAAAAUQUAAAAA&#10;"/>
            </w:pict>
          </mc:Fallback>
        </mc:AlternateContent>
      </w:r>
    </w:p>
    <w:p w14:paraId="5AD0B22D" w14:textId="77777777" w:rsidR="002C43BE" w:rsidRPr="00506591" w:rsidRDefault="002C43BE">
      <w:pPr>
        <w:pBdr>
          <w:top w:val="nil"/>
          <w:left w:val="nil"/>
          <w:bottom w:val="nil"/>
          <w:right w:val="nil"/>
          <w:between w:val="nil"/>
        </w:pBdr>
        <w:ind w:left="360" w:hanging="360"/>
        <w:rPr>
          <w:rFonts w:ascii="Arial" w:eastAsia="Arial" w:hAnsi="Arial" w:cs="Arial"/>
          <w:color w:val="000000"/>
          <w:sz w:val="28"/>
          <w:szCs w:val="28"/>
        </w:rPr>
      </w:pPr>
    </w:p>
    <w:p w14:paraId="13504796" w14:textId="77777777" w:rsidR="002C43BE" w:rsidRPr="00506591" w:rsidRDefault="002C43BE">
      <w:pPr>
        <w:pBdr>
          <w:top w:val="nil"/>
          <w:left w:val="nil"/>
          <w:bottom w:val="nil"/>
          <w:right w:val="nil"/>
          <w:between w:val="nil"/>
        </w:pBdr>
        <w:ind w:left="360" w:hanging="360"/>
        <w:rPr>
          <w:rFonts w:ascii="Arial" w:eastAsia="Arial" w:hAnsi="Arial" w:cs="Arial"/>
          <w:color w:val="000000"/>
          <w:sz w:val="28"/>
          <w:szCs w:val="28"/>
        </w:rPr>
      </w:pPr>
    </w:p>
    <w:p w14:paraId="09D6F3CD" w14:textId="77777777" w:rsidR="002C43BE" w:rsidRPr="00506591" w:rsidRDefault="002C43BE">
      <w:pPr>
        <w:pBdr>
          <w:top w:val="nil"/>
          <w:left w:val="nil"/>
          <w:bottom w:val="nil"/>
          <w:right w:val="nil"/>
          <w:between w:val="nil"/>
        </w:pBdr>
        <w:ind w:left="360" w:hanging="360"/>
        <w:rPr>
          <w:rFonts w:ascii="Arial" w:eastAsia="Arial" w:hAnsi="Arial" w:cs="Arial"/>
          <w:color w:val="000000"/>
          <w:sz w:val="28"/>
          <w:szCs w:val="28"/>
        </w:rPr>
      </w:pPr>
    </w:p>
    <w:p w14:paraId="1653BCB1" w14:textId="77777777" w:rsidR="002C43BE" w:rsidRPr="00506591" w:rsidRDefault="002C43BE">
      <w:pPr>
        <w:pBdr>
          <w:top w:val="nil"/>
          <w:left w:val="nil"/>
          <w:bottom w:val="nil"/>
          <w:right w:val="nil"/>
          <w:between w:val="nil"/>
        </w:pBdr>
        <w:ind w:left="360" w:hanging="360"/>
        <w:rPr>
          <w:rFonts w:ascii="Arial" w:eastAsia="Arial" w:hAnsi="Arial" w:cs="Arial"/>
          <w:color w:val="000000"/>
          <w:sz w:val="28"/>
          <w:szCs w:val="28"/>
        </w:rPr>
      </w:pPr>
    </w:p>
    <w:p w14:paraId="257A9524" w14:textId="77777777" w:rsidR="002C43BE" w:rsidRPr="00506591" w:rsidRDefault="006D3952">
      <w:pPr>
        <w:pBdr>
          <w:top w:val="nil"/>
          <w:left w:val="nil"/>
          <w:bottom w:val="nil"/>
          <w:right w:val="nil"/>
          <w:between w:val="nil"/>
        </w:pBdr>
        <w:ind w:left="360" w:hanging="360"/>
        <w:rPr>
          <w:rFonts w:ascii="Arial" w:eastAsia="Arial" w:hAnsi="Arial" w:cs="Arial"/>
          <w:color w:val="000000"/>
          <w:sz w:val="28"/>
          <w:szCs w:val="28"/>
        </w:rPr>
      </w:pPr>
      <w:r w:rsidRPr="00506591">
        <w:rPr>
          <w:rFonts w:ascii="Arial" w:eastAsia="Arial" w:hAnsi="Arial" w:cs="Arial"/>
          <w:color w:val="000000"/>
          <w:sz w:val="28"/>
          <w:szCs w:val="28"/>
        </w:rPr>
        <w:t xml:space="preserve">It is my intention to apply for the 110/110 Transition year.  I understand that to be eligible for the plan I must retire under PERA.  </w:t>
      </w:r>
    </w:p>
    <w:p w14:paraId="6AB83A73" w14:textId="77777777" w:rsidR="002C43BE" w:rsidRPr="00506591" w:rsidRDefault="002C43BE">
      <w:pPr>
        <w:pBdr>
          <w:top w:val="nil"/>
          <w:left w:val="nil"/>
          <w:bottom w:val="nil"/>
          <w:right w:val="nil"/>
          <w:between w:val="nil"/>
        </w:pBdr>
        <w:ind w:left="360" w:hanging="360"/>
        <w:rPr>
          <w:rFonts w:ascii="Arial" w:eastAsia="Arial" w:hAnsi="Arial" w:cs="Arial"/>
          <w:color w:val="000000"/>
          <w:sz w:val="28"/>
          <w:szCs w:val="28"/>
        </w:rPr>
      </w:pPr>
    </w:p>
    <w:p w14:paraId="38A74CB5" w14:textId="77777777" w:rsidR="002C43BE" w:rsidRPr="00506591" w:rsidRDefault="002C43BE">
      <w:pPr>
        <w:pBdr>
          <w:top w:val="nil"/>
          <w:left w:val="nil"/>
          <w:bottom w:val="nil"/>
          <w:right w:val="nil"/>
          <w:between w:val="nil"/>
        </w:pBdr>
        <w:ind w:left="360" w:hanging="360"/>
        <w:rPr>
          <w:rFonts w:ascii="Arial" w:eastAsia="Arial" w:hAnsi="Arial" w:cs="Arial"/>
          <w:color w:val="000000"/>
          <w:sz w:val="28"/>
          <w:szCs w:val="28"/>
        </w:rPr>
      </w:pPr>
    </w:p>
    <w:p w14:paraId="05368A0F" w14:textId="77777777" w:rsidR="002C43BE" w:rsidRPr="00506591" w:rsidRDefault="002C43BE">
      <w:pPr>
        <w:pBdr>
          <w:top w:val="nil"/>
          <w:left w:val="nil"/>
          <w:bottom w:val="nil"/>
          <w:right w:val="nil"/>
          <w:between w:val="nil"/>
        </w:pBdr>
        <w:ind w:left="360" w:hanging="360"/>
        <w:rPr>
          <w:rFonts w:ascii="Arial" w:eastAsia="Arial" w:hAnsi="Arial" w:cs="Arial"/>
          <w:color w:val="000000"/>
          <w:sz w:val="28"/>
          <w:szCs w:val="28"/>
        </w:rPr>
      </w:pPr>
    </w:p>
    <w:p w14:paraId="185B0DCF" w14:textId="77777777" w:rsidR="002C43BE" w:rsidRPr="00506591" w:rsidRDefault="002C43BE">
      <w:pPr>
        <w:pBdr>
          <w:top w:val="nil"/>
          <w:left w:val="nil"/>
          <w:bottom w:val="nil"/>
          <w:right w:val="nil"/>
          <w:between w:val="nil"/>
        </w:pBdr>
        <w:ind w:left="360" w:hanging="360"/>
        <w:rPr>
          <w:rFonts w:ascii="Arial" w:eastAsia="Arial" w:hAnsi="Arial" w:cs="Arial"/>
          <w:color w:val="000000"/>
          <w:sz w:val="28"/>
          <w:szCs w:val="28"/>
        </w:rPr>
      </w:pPr>
    </w:p>
    <w:p w14:paraId="782D860D" w14:textId="77777777" w:rsidR="002C43BE" w:rsidRPr="00506591" w:rsidRDefault="002C43BE">
      <w:pPr>
        <w:pBdr>
          <w:top w:val="nil"/>
          <w:left w:val="nil"/>
          <w:bottom w:val="nil"/>
          <w:right w:val="nil"/>
          <w:between w:val="nil"/>
        </w:pBdr>
        <w:ind w:left="360" w:hanging="360"/>
        <w:rPr>
          <w:rFonts w:ascii="Arial" w:eastAsia="Arial" w:hAnsi="Arial" w:cs="Arial"/>
          <w:color w:val="000000"/>
          <w:sz w:val="28"/>
          <w:szCs w:val="28"/>
        </w:rPr>
      </w:pPr>
    </w:p>
    <w:p w14:paraId="057CA859" w14:textId="77777777" w:rsidR="002C43BE" w:rsidRPr="00506591" w:rsidRDefault="002C43BE">
      <w:pPr>
        <w:pBdr>
          <w:top w:val="nil"/>
          <w:left w:val="nil"/>
          <w:bottom w:val="nil"/>
          <w:right w:val="nil"/>
          <w:between w:val="nil"/>
        </w:pBdr>
        <w:ind w:left="360" w:hanging="360"/>
        <w:rPr>
          <w:rFonts w:ascii="Arial" w:eastAsia="Arial" w:hAnsi="Arial" w:cs="Arial"/>
          <w:color w:val="000000"/>
          <w:sz w:val="28"/>
          <w:szCs w:val="28"/>
        </w:rPr>
      </w:pPr>
    </w:p>
    <w:p w14:paraId="1A53091E" w14:textId="77777777" w:rsidR="002C43BE" w:rsidRPr="00506591" w:rsidRDefault="002C43BE">
      <w:pPr>
        <w:pBdr>
          <w:top w:val="nil"/>
          <w:left w:val="nil"/>
          <w:bottom w:val="nil"/>
          <w:right w:val="nil"/>
          <w:between w:val="nil"/>
        </w:pBdr>
        <w:ind w:left="360" w:hanging="360"/>
        <w:rPr>
          <w:rFonts w:ascii="Arial" w:eastAsia="Arial" w:hAnsi="Arial" w:cs="Arial"/>
          <w:color w:val="000000"/>
          <w:sz w:val="28"/>
          <w:szCs w:val="28"/>
        </w:rPr>
      </w:pPr>
    </w:p>
    <w:p w14:paraId="7E9192DF" w14:textId="77777777" w:rsidR="002C43BE" w:rsidRPr="00506591" w:rsidRDefault="002C43BE">
      <w:pPr>
        <w:pBdr>
          <w:top w:val="nil"/>
          <w:left w:val="nil"/>
          <w:bottom w:val="nil"/>
          <w:right w:val="nil"/>
          <w:between w:val="nil"/>
        </w:pBdr>
        <w:ind w:left="360" w:hanging="360"/>
        <w:rPr>
          <w:rFonts w:ascii="Arial" w:eastAsia="Arial" w:hAnsi="Arial" w:cs="Arial"/>
          <w:color w:val="000000"/>
          <w:sz w:val="28"/>
          <w:szCs w:val="28"/>
        </w:rPr>
      </w:pPr>
    </w:p>
    <w:p w14:paraId="31BC6016" w14:textId="77777777" w:rsidR="002C43BE" w:rsidRPr="00506591" w:rsidRDefault="006D3952">
      <w:pPr>
        <w:pBdr>
          <w:top w:val="nil"/>
          <w:left w:val="nil"/>
          <w:bottom w:val="nil"/>
          <w:right w:val="nil"/>
          <w:between w:val="nil"/>
        </w:pBdr>
        <w:ind w:left="360" w:hanging="360"/>
        <w:rPr>
          <w:rFonts w:ascii="Arial" w:eastAsia="Arial" w:hAnsi="Arial" w:cs="Arial"/>
          <w:color w:val="000000"/>
          <w:sz w:val="28"/>
          <w:szCs w:val="28"/>
        </w:rPr>
      </w:pPr>
      <w:r w:rsidRPr="00506591">
        <w:rPr>
          <w:rFonts w:ascii="Arial" w:hAnsi="Arial" w:cs="Arial"/>
          <w:noProof/>
        </w:rPr>
        <mc:AlternateContent>
          <mc:Choice Requires="wps">
            <w:drawing>
              <wp:anchor distT="0" distB="0" distL="114300" distR="114300" simplePos="0" relativeHeight="251711488" behindDoc="0" locked="0" layoutInCell="1" hidden="0" allowOverlap="1" wp14:anchorId="7F49B3EC" wp14:editId="498871AD">
                <wp:simplePos x="0" y="0"/>
                <wp:positionH relativeFrom="column">
                  <wp:posOffset>355600</wp:posOffset>
                </wp:positionH>
                <wp:positionV relativeFrom="paragraph">
                  <wp:posOffset>165100</wp:posOffset>
                </wp:positionV>
                <wp:extent cx="5943600" cy="12700"/>
                <wp:effectExtent l="0" t="0" r="0" b="0"/>
                <wp:wrapNone/>
                <wp:docPr id="17" name="Straight Arrow Connector 17"/>
                <wp:cNvGraphicFramePr/>
                <a:graphic xmlns:a="http://schemas.openxmlformats.org/drawingml/2006/main">
                  <a:graphicData uri="http://schemas.microsoft.com/office/word/2010/wordprocessingShape">
                    <wps:wsp>
                      <wps:cNvCnPr/>
                      <wps:spPr>
                        <a:xfrm>
                          <a:off x="2374200" y="3780000"/>
                          <a:ext cx="594360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C3E8C47" id="Straight Arrow Connector 17" o:spid="_x0000_s1026" type="#_x0000_t32" style="position:absolute;margin-left:28pt;margin-top:13pt;width:468pt;height:1pt;z-index:251711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z2q6AEAAMQDAAAOAAAAZHJzL2Uyb0RvYy54bWysU8Fu2zAMvQ/YPwi6L3aSpmmDOMWQrLsM&#10;W4B2H6BIsi1AEgVKjZO/HyVn6bZehmE+yJREPr5HUuuHk7PsqDEa8A2fTmrOtJegjO8a/v358cMd&#10;ZzEJr4QFrxt+1pE/bN6/Ww9hpWfQg1UaGYH4uBpCw/uUwqqqouy1E3ECQXu6bAGdSLTFrlIoBkJ3&#10;tprV9W01AKqAIHWMdLobL/mm4Letlulb20admG04cUtlxbIe8lpt1mLVoQi9kRca4h9YOGE8Jb1C&#10;7UQS7AXNGyhnJEKENk0kuAra1khdNJCaaf2HmqdeBF20UHFiuJYp/j9Y+fW4R2YU9W7JmReOevSU&#10;UJiuT+wjIgxsC95THQEZuVC9hhBXFLb1e7zsYthjFn9q0eU/yWKnhs/myxvqEWfnhs+XdzV9Y731&#10;KTFJDov7m/ltdpDkUe6qV5CAMX3W4Fg2Gh4vpK5spqXe4vglJqJBgT8DMgMPj8ba0lzr2dDw+8Vs&#10;QXkEjVhrRSLTBRIdfVdgIlijckgOjtgdthbZUeShKV/mTSl+c8v5diL2o1+5GuUhvHhVcvdaqE9e&#10;sXQOVFdPL4BnMk4rzqymB5Ot4pmEsX/jSSSsJy65CWPZs3UAdS7dKOc0KoXtZazzLP66L9Gvj2/z&#10;AwAA//8DAFBLAwQUAAYACAAAACEAaN+ypN4AAAANAQAADwAAAGRycy9kb3ducmV2LnhtbExPO2/C&#10;MBDeK/U/WFepS1VsIoFIiINQqw4dC0isJr4mgfgcxQ5J+fU9pna516f7Hvlmcq24Yh8aTxrmMwUC&#10;qfS2oUrDYf/xugIRoiFrWk+o4QcDbIrHh9xk1o/0hdddrASTUMiMhjrGLpMylDU6E2a+Q2Ls2/fO&#10;RF77StrejEzuWpkotZTONMQKtenwrcbyshucBgzDYq62qasOn7fx5ZjczmO31/r5aXpfc9muQUSc&#10;4t8H3DOwfyjY2MkPZINoNSyWnCdqSO6d8TRNeDjxYaVAFrn8n6L4BQAA//8DAFBLAQItABQABgAI&#10;AAAAIQC2gziS/gAAAOEBAAATAAAAAAAAAAAAAAAAAAAAAABbQ29udGVudF9UeXBlc10ueG1sUEsB&#10;Ai0AFAAGAAgAAAAhADj9If/WAAAAlAEAAAsAAAAAAAAAAAAAAAAALwEAAF9yZWxzLy5yZWxzUEsB&#10;Ai0AFAAGAAgAAAAhAEsXParoAQAAxAMAAA4AAAAAAAAAAAAAAAAALgIAAGRycy9lMm9Eb2MueG1s&#10;UEsBAi0AFAAGAAgAAAAhAGjfsqTeAAAADQEAAA8AAAAAAAAAAAAAAAAAQgQAAGRycy9kb3ducmV2&#10;LnhtbFBLBQYAAAAABAAEAPMAAABNBQAAAAA=&#10;"/>
            </w:pict>
          </mc:Fallback>
        </mc:AlternateContent>
      </w:r>
    </w:p>
    <w:p w14:paraId="22BEF533" w14:textId="77777777" w:rsidR="002C43BE" w:rsidRPr="00506591" w:rsidRDefault="006D3952">
      <w:pPr>
        <w:pBdr>
          <w:top w:val="nil"/>
          <w:left w:val="nil"/>
          <w:bottom w:val="nil"/>
          <w:right w:val="nil"/>
          <w:between w:val="nil"/>
        </w:pBdr>
        <w:ind w:left="360" w:hanging="360"/>
        <w:rPr>
          <w:rFonts w:ascii="Arial" w:eastAsia="Arial" w:hAnsi="Arial" w:cs="Arial"/>
          <w:color w:val="000000"/>
          <w:sz w:val="28"/>
          <w:szCs w:val="28"/>
        </w:rPr>
      </w:pPr>
      <w:r w:rsidRPr="00506591">
        <w:rPr>
          <w:rFonts w:ascii="Arial" w:eastAsia="Arial" w:hAnsi="Arial" w:cs="Arial"/>
          <w:color w:val="000000"/>
          <w:sz w:val="28"/>
          <w:szCs w:val="28"/>
        </w:rPr>
        <w:tab/>
      </w:r>
      <w:r w:rsidRPr="00506591">
        <w:rPr>
          <w:rFonts w:ascii="Arial" w:eastAsia="Arial" w:hAnsi="Arial" w:cs="Arial"/>
          <w:color w:val="000000"/>
          <w:sz w:val="28"/>
          <w:szCs w:val="28"/>
        </w:rPr>
        <w:tab/>
        <w:t>Employee Signature</w:t>
      </w:r>
      <w:r w:rsidRPr="00506591">
        <w:rPr>
          <w:rFonts w:ascii="Arial" w:eastAsia="Arial" w:hAnsi="Arial" w:cs="Arial"/>
          <w:color w:val="000000"/>
          <w:sz w:val="28"/>
          <w:szCs w:val="28"/>
        </w:rPr>
        <w:tab/>
      </w:r>
      <w:r w:rsidRPr="00506591">
        <w:rPr>
          <w:rFonts w:ascii="Arial" w:eastAsia="Arial" w:hAnsi="Arial" w:cs="Arial"/>
          <w:color w:val="000000"/>
          <w:sz w:val="28"/>
          <w:szCs w:val="28"/>
        </w:rPr>
        <w:tab/>
      </w:r>
      <w:r w:rsidRPr="00506591">
        <w:rPr>
          <w:rFonts w:ascii="Arial" w:eastAsia="Arial" w:hAnsi="Arial" w:cs="Arial"/>
          <w:color w:val="000000"/>
          <w:sz w:val="28"/>
          <w:szCs w:val="28"/>
        </w:rPr>
        <w:tab/>
      </w:r>
      <w:r w:rsidRPr="00506591">
        <w:rPr>
          <w:rFonts w:ascii="Arial" w:eastAsia="Arial" w:hAnsi="Arial" w:cs="Arial"/>
          <w:color w:val="000000"/>
          <w:sz w:val="28"/>
          <w:szCs w:val="28"/>
        </w:rPr>
        <w:tab/>
      </w:r>
      <w:r w:rsidRPr="00506591">
        <w:rPr>
          <w:rFonts w:ascii="Arial" w:eastAsia="Arial" w:hAnsi="Arial" w:cs="Arial"/>
          <w:color w:val="000000"/>
          <w:sz w:val="28"/>
          <w:szCs w:val="28"/>
        </w:rPr>
        <w:tab/>
      </w:r>
      <w:r w:rsidRPr="00506591">
        <w:rPr>
          <w:rFonts w:ascii="Arial" w:eastAsia="Arial" w:hAnsi="Arial" w:cs="Arial"/>
          <w:color w:val="000000"/>
          <w:sz w:val="28"/>
          <w:szCs w:val="28"/>
        </w:rPr>
        <w:tab/>
      </w:r>
      <w:r w:rsidRPr="00506591">
        <w:rPr>
          <w:rFonts w:ascii="Arial" w:eastAsia="Arial" w:hAnsi="Arial" w:cs="Arial"/>
          <w:color w:val="000000"/>
          <w:sz w:val="28"/>
          <w:szCs w:val="28"/>
        </w:rPr>
        <w:tab/>
        <w:t>Date</w:t>
      </w:r>
    </w:p>
    <w:p w14:paraId="12D16AC4" w14:textId="77777777" w:rsidR="002C43BE" w:rsidRPr="00506591" w:rsidRDefault="002C43BE">
      <w:pPr>
        <w:rPr>
          <w:rFonts w:ascii="Arial" w:hAnsi="Arial" w:cs="Arial"/>
        </w:rPr>
      </w:pPr>
    </w:p>
    <w:p w14:paraId="06F98E64" w14:textId="77777777" w:rsidR="002C43BE" w:rsidRPr="00506591" w:rsidRDefault="002C43BE">
      <w:pPr>
        <w:pBdr>
          <w:top w:val="nil"/>
          <w:left w:val="nil"/>
          <w:bottom w:val="nil"/>
          <w:right w:val="nil"/>
          <w:between w:val="nil"/>
        </w:pBdr>
        <w:tabs>
          <w:tab w:val="center" w:pos="1200"/>
          <w:tab w:val="left" w:pos="2100"/>
          <w:tab w:val="left" w:pos="2940"/>
          <w:tab w:val="left" w:pos="4380"/>
          <w:tab w:val="left" w:pos="4680"/>
          <w:tab w:val="left" w:pos="5760"/>
          <w:tab w:val="left" w:pos="7020"/>
          <w:tab w:val="left" w:pos="7920"/>
          <w:tab w:val="left" w:pos="8940"/>
          <w:tab w:val="left" w:pos="9780"/>
        </w:tabs>
        <w:ind w:hanging="360"/>
        <w:rPr>
          <w:rFonts w:ascii="Arial" w:eastAsia="Arial" w:hAnsi="Arial" w:cs="Arial"/>
          <w:color w:val="000000"/>
          <w:sz w:val="28"/>
          <w:szCs w:val="28"/>
        </w:rPr>
      </w:pPr>
    </w:p>
    <w:p w14:paraId="2ED833BF" w14:textId="77777777" w:rsidR="002C43BE" w:rsidRPr="00506591" w:rsidRDefault="002C43BE">
      <w:pPr>
        <w:pBdr>
          <w:top w:val="nil"/>
          <w:left w:val="nil"/>
          <w:bottom w:val="nil"/>
          <w:right w:val="nil"/>
          <w:between w:val="nil"/>
        </w:pBdr>
        <w:tabs>
          <w:tab w:val="center" w:pos="1200"/>
          <w:tab w:val="left" w:pos="2100"/>
          <w:tab w:val="left" w:pos="2940"/>
          <w:tab w:val="left" w:pos="4380"/>
          <w:tab w:val="left" w:pos="4680"/>
          <w:tab w:val="left" w:pos="5760"/>
          <w:tab w:val="left" w:pos="7020"/>
          <w:tab w:val="left" w:pos="7920"/>
          <w:tab w:val="left" w:pos="8940"/>
          <w:tab w:val="left" w:pos="9780"/>
        </w:tabs>
        <w:ind w:hanging="360"/>
        <w:rPr>
          <w:rFonts w:ascii="Arial" w:eastAsia="Arial" w:hAnsi="Arial" w:cs="Arial"/>
          <w:color w:val="000000"/>
          <w:sz w:val="28"/>
          <w:szCs w:val="28"/>
        </w:rPr>
      </w:pPr>
    </w:p>
    <w:p w14:paraId="374600AD" w14:textId="77777777" w:rsidR="002C43BE" w:rsidRPr="00506591" w:rsidRDefault="002C43BE">
      <w:pPr>
        <w:pBdr>
          <w:top w:val="nil"/>
          <w:left w:val="nil"/>
          <w:bottom w:val="nil"/>
          <w:right w:val="nil"/>
          <w:between w:val="nil"/>
        </w:pBdr>
        <w:tabs>
          <w:tab w:val="center" w:pos="1200"/>
          <w:tab w:val="left" w:pos="2100"/>
          <w:tab w:val="left" w:pos="2940"/>
          <w:tab w:val="left" w:pos="4380"/>
          <w:tab w:val="left" w:pos="4680"/>
          <w:tab w:val="left" w:pos="5760"/>
          <w:tab w:val="left" w:pos="7020"/>
          <w:tab w:val="left" w:pos="7920"/>
          <w:tab w:val="left" w:pos="8940"/>
          <w:tab w:val="left" w:pos="9780"/>
        </w:tabs>
        <w:ind w:hanging="360"/>
        <w:rPr>
          <w:rFonts w:ascii="Arial" w:eastAsia="Arial" w:hAnsi="Arial" w:cs="Arial"/>
          <w:color w:val="000000"/>
          <w:sz w:val="28"/>
          <w:szCs w:val="28"/>
        </w:rPr>
      </w:pPr>
    </w:p>
    <w:p w14:paraId="1394C1F8" w14:textId="77777777" w:rsidR="002C43BE" w:rsidRPr="00506591" w:rsidRDefault="002C43BE">
      <w:pPr>
        <w:pBdr>
          <w:top w:val="nil"/>
          <w:left w:val="nil"/>
          <w:bottom w:val="nil"/>
          <w:right w:val="nil"/>
          <w:between w:val="nil"/>
        </w:pBdr>
        <w:tabs>
          <w:tab w:val="center" w:pos="1200"/>
          <w:tab w:val="left" w:pos="2100"/>
          <w:tab w:val="left" w:pos="2940"/>
          <w:tab w:val="left" w:pos="4380"/>
          <w:tab w:val="left" w:pos="4680"/>
          <w:tab w:val="left" w:pos="5760"/>
          <w:tab w:val="left" w:pos="7020"/>
          <w:tab w:val="left" w:pos="7920"/>
          <w:tab w:val="left" w:pos="8940"/>
          <w:tab w:val="left" w:pos="9780"/>
        </w:tabs>
        <w:ind w:hanging="360"/>
        <w:rPr>
          <w:rFonts w:ascii="Arial" w:eastAsia="Arial" w:hAnsi="Arial" w:cs="Arial"/>
          <w:color w:val="000000"/>
          <w:sz w:val="28"/>
          <w:szCs w:val="28"/>
        </w:rPr>
      </w:pPr>
    </w:p>
    <w:p w14:paraId="4CE207C2" w14:textId="77777777" w:rsidR="002C43BE" w:rsidRPr="00506591" w:rsidRDefault="002C43BE">
      <w:pPr>
        <w:pBdr>
          <w:top w:val="nil"/>
          <w:left w:val="nil"/>
          <w:bottom w:val="nil"/>
          <w:right w:val="nil"/>
          <w:between w:val="nil"/>
        </w:pBdr>
        <w:tabs>
          <w:tab w:val="center" w:pos="1200"/>
          <w:tab w:val="left" w:pos="2100"/>
          <w:tab w:val="left" w:pos="2940"/>
          <w:tab w:val="left" w:pos="4380"/>
          <w:tab w:val="left" w:pos="4680"/>
          <w:tab w:val="left" w:pos="5760"/>
          <w:tab w:val="left" w:pos="7020"/>
          <w:tab w:val="left" w:pos="7920"/>
          <w:tab w:val="left" w:pos="8940"/>
          <w:tab w:val="left" w:pos="9780"/>
        </w:tabs>
        <w:ind w:hanging="360"/>
        <w:rPr>
          <w:rFonts w:ascii="Arial" w:eastAsia="Arial" w:hAnsi="Arial" w:cs="Arial"/>
          <w:color w:val="000000"/>
          <w:sz w:val="28"/>
          <w:szCs w:val="28"/>
        </w:rPr>
      </w:pPr>
    </w:p>
    <w:p w14:paraId="16506DF4" w14:textId="77777777" w:rsidR="002C43BE" w:rsidRPr="00506591" w:rsidRDefault="002C43BE">
      <w:pPr>
        <w:pBdr>
          <w:top w:val="nil"/>
          <w:left w:val="nil"/>
          <w:bottom w:val="nil"/>
          <w:right w:val="nil"/>
          <w:between w:val="nil"/>
        </w:pBdr>
        <w:tabs>
          <w:tab w:val="center" w:pos="1200"/>
          <w:tab w:val="left" w:pos="2100"/>
          <w:tab w:val="left" w:pos="2940"/>
          <w:tab w:val="left" w:pos="4380"/>
          <w:tab w:val="left" w:pos="4680"/>
          <w:tab w:val="left" w:pos="5760"/>
          <w:tab w:val="left" w:pos="7020"/>
          <w:tab w:val="left" w:pos="7920"/>
          <w:tab w:val="left" w:pos="8940"/>
          <w:tab w:val="left" w:pos="9780"/>
        </w:tabs>
        <w:ind w:hanging="360"/>
        <w:rPr>
          <w:rFonts w:ascii="Arial" w:eastAsia="Arial" w:hAnsi="Arial" w:cs="Arial"/>
          <w:color w:val="000000"/>
          <w:sz w:val="28"/>
          <w:szCs w:val="28"/>
        </w:rPr>
      </w:pPr>
    </w:p>
    <w:p w14:paraId="2696E044" w14:textId="77777777" w:rsidR="002C43BE" w:rsidRPr="00506591" w:rsidRDefault="002C43BE">
      <w:pPr>
        <w:pBdr>
          <w:top w:val="nil"/>
          <w:left w:val="nil"/>
          <w:bottom w:val="nil"/>
          <w:right w:val="nil"/>
          <w:between w:val="nil"/>
        </w:pBdr>
        <w:tabs>
          <w:tab w:val="center" w:pos="1200"/>
          <w:tab w:val="left" w:pos="2100"/>
          <w:tab w:val="left" w:pos="2940"/>
          <w:tab w:val="left" w:pos="4380"/>
          <w:tab w:val="left" w:pos="4680"/>
          <w:tab w:val="left" w:pos="5760"/>
          <w:tab w:val="left" w:pos="7020"/>
          <w:tab w:val="left" w:pos="7920"/>
          <w:tab w:val="left" w:pos="8940"/>
          <w:tab w:val="left" w:pos="9780"/>
        </w:tabs>
        <w:ind w:hanging="360"/>
        <w:rPr>
          <w:rFonts w:ascii="Arial" w:eastAsia="Arial" w:hAnsi="Arial" w:cs="Arial"/>
          <w:color w:val="000000"/>
          <w:sz w:val="28"/>
          <w:szCs w:val="28"/>
        </w:rPr>
      </w:pPr>
    </w:p>
    <w:p w14:paraId="05265424" w14:textId="77777777" w:rsidR="002C43BE" w:rsidRPr="00506591" w:rsidRDefault="002C43BE">
      <w:pPr>
        <w:pBdr>
          <w:top w:val="nil"/>
          <w:left w:val="nil"/>
          <w:bottom w:val="nil"/>
          <w:right w:val="nil"/>
          <w:between w:val="nil"/>
        </w:pBdr>
        <w:tabs>
          <w:tab w:val="center" w:pos="1200"/>
          <w:tab w:val="left" w:pos="2100"/>
          <w:tab w:val="left" w:pos="2940"/>
          <w:tab w:val="left" w:pos="4380"/>
          <w:tab w:val="left" w:pos="4680"/>
          <w:tab w:val="left" w:pos="5760"/>
          <w:tab w:val="left" w:pos="7020"/>
          <w:tab w:val="left" w:pos="7920"/>
          <w:tab w:val="left" w:pos="8940"/>
          <w:tab w:val="left" w:pos="9780"/>
        </w:tabs>
        <w:ind w:hanging="360"/>
        <w:rPr>
          <w:rFonts w:ascii="Arial" w:eastAsia="Arial" w:hAnsi="Arial" w:cs="Arial"/>
          <w:color w:val="000000"/>
          <w:sz w:val="28"/>
          <w:szCs w:val="28"/>
        </w:rPr>
      </w:pPr>
    </w:p>
    <w:p w14:paraId="2A76AED7" w14:textId="77777777" w:rsidR="002C43BE" w:rsidRPr="00506591" w:rsidRDefault="002C43BE">
      <w:pPr>
        <w:pBdr>
          <w:top w:val="nil"/>
          <w:left w:val="nil"/>
          <w:bottom w:val="nil"/>
          <w:right w:val="nil"/>
          <w:between w:val="nil"/>
        </w:pBdr>
        <w:tabs>
          <w:tab w:val="center" w:pos="1200"/>
          <w:tab w:val="left" w:pos="2100"/>
          <w:tab w:val="left" w:pos="2940"/>
          <w:tab w:val="left" w:pos="4380"/>
          <w:tab w:val="left" w:pos="4680"/>
          <w:tab w:val="left" w:pos="5760"/>
          <w:tab w:val="left" w:pos="7020"/>
          <w:tab w:val="left" w:pos="7920"/>
          <w:tab w:val="left" w:pos="8940"/>
          <w:tab w:val="left" w:pos="9780"/>
        </w:tabs>
        <w:ind w:hanging="360"/>
        <w:rPr>
          <w:rFonts w:ascii="Arial" w:eastAsia="Arial" w:hAnsi="Arial" w:cs="Arial"/>
          <w:color w:val="000000"/>
          <w:sz w:val="28"/>
          <w:szCs w:val="28"/>
        </w:rPr>
      </w:pPr>
    </w:p>
    <w:p w14:paraId="261E25B4" w14:textId="77777777" w:rsidR="002C43BE" w:rsidRPr="00506591" w:rsidRDefault="002C43BE">
      <w:pPr>
        <w:pBdr>
          <w:top w:val="nil"/>
          <w:left w:val="nil"/>
          <w:bottom w:val="nil"/>
          <w:right w:val="nil"/>
          <w:between w:val="nil"/>
        </w:pBdr>
        <w:tabs>
          <w:tab w:val="center" w:pos="1200"/>
          <w:tab w:val="left" w:pos="2100"/>
          <w:tab w:val="left" w:pos="2940"/>
          <w:tab w:val="left" w:pos="4380"/>
          <w:tab w:val="left" w:pos="4680"/>
          <w:tab w:val="left" w:pos="5760"/>
          <w:tab w:val="left" w:pos="7020"/>
          <w:tab w:val="left" w:pos="7920"/>
          <w:tab w:val="left" w:pos="8940"/>
          <w:tab w:val="left" w:pos="9780"/>
        </w:tabs>
        <w:ind w:hanging="360"/>
        <w:rPr>
          <w:rFonts w:ascii="Arial" w:eastAsia="Arial" w:hAnsi="Arial" w:cs="Arial"/>
          <w:color w:val="000000"/>
          <w:sz w:val="28"/>
          <w:szCs w:val="28"/>
        </w:rPr>
      </w:pPr>
    </w:p>
    <w:p w14:paraId="6D993BAF" w14:textId="77777777" w:rsidR="002C43BE" w:rsidRPr="00506591" w:rsidRDefault="002C43BE">
      <w:pPr>
        <w:pBdr>
          <w:top w:val="nil"/>
          <w:left w:val="nil"/>
          <w:bottom w:val="nil"/>
          <w:right w:val="nil"/>
          <w:between w:val="nil"/>
        </w:pBdr>
        <w:tabs>
          <w:tab w:val="center" w:pos="1200"/>
          <w:tab w:val="left" w:pos="2100"/>
          <w:tab w:val="left" w:pos="2940"/>
          <w:tab w:val="left" w:pos="4380"/>
          <w:tab w:val="left" w:pos="4680"/>
          <w:tab w:val="left" w:pos="5760"/>
          <w:tab w:val="left" w:pos="7020"/>
          <w:tab w:val="left" w:pos="7920"/>
          <w:tab w:val="left" w:pos="8940"/>
          <w:tab w:val="left" w:pos="9780"/>
        </w:tabs>
        <w:ind w:hanging="360"/>
        <w:rPr>
          <w:rFonts w:ascii="Arial" w:eastAsia="Arial" w:hAnsi="Arial" w:cs="Arial"/>
          <w:color w:val="000000"/>
          <w:sz w:val="28"/>
          <w:szCs w:val="28"/>
        </w:rPr>
      </w:pPr>
    </w:p>
    <w:p w14:paraId="2A93ABDA" w14:textId="77777777" w:rsidR="002C43BE" w:rsidRPr="00506591" w:rsidRDefault="002C43BE">
      <w:pPr>
        <w:pBdr>
          <w:top w:val="nil"/>
          <w:left w:val="nil"/>
          <w:bottom w:val="nil"/>
          <w:right w:val="nil"/>
          <w:between w:val="nil"/>
        </w:pBdr>
        <w:tabs>
          <w:tab w:val="center" w:pos="1200"/>
          <w:tab w:val="left" w:pos="2100"/>
          <w:tab w:val="left" w:pos="2940"/>
          <w:tab w:val="left" w:pos="4380"/>
          <w:tab w:val="left" w:pos="4680"/>
          <w:tab w:val="left" w:pos="5760"/>
          <w:tab w:val="left" w:pos="7020"/>
          <w:tab w:val="left" w:pos="7920"/>
          <w:tab w:val="left" w:pos="8940"/>
          <w:tab w:val="left" w:pos="9780"/>
        </w:tabs>
        <w:ind w:hanging="360"/>
        <w:rPr>
          <w:rFonts w:ascii="Arial" w:eastAsia="Arial" w:hAnsi="Arial" w:cs="Arial"/>
          <w:color w:val="000000"/>
          <w:sz w:val="28"/>
          <w:szCs w:val="28"/>
        </w:rPr>
      </w:pPr>
    </w:p>
    <w:p w14:paraId="7E3486A9" w14:textId="77777777" w:rsidR="002C43BE" w:rsidRPr="00506591" w:rsidRDefault="002C43BE">
      <w:pPr>
        <w:pBdr>
          <w:top w:val="nil"/>
          <w:left w:val="nil"/>
          <w:bottom w:val="nil"/>
          <w:right w:val="nil"/>
          <w:between w:val="nil"/>
        </w:pBdr>
        <w:tabs>
          <w:tab w:val="center" w:pos="1200"/>
          <w:tab w:val="left" w:pos="2100"/>
          <w:tab w:val="left" w:pos="2940"/>
          <w:tab w:val="left" w:pos="4380"/>
          <w:tab w:val="left" w:pos="4680"/>
          <w:tab w:val="left" w:pos="5760"/>
          <w:tab w:val="left" w:pos="7020"/>
          <w:tab w:val="left" w:pos="7920"/>
          <w:tab w:val="left" w:pos="8940"/>
          <w:tab w:val="left" w:pos="9780"/>
        </w:tabs>
        <w:ind w:hanging="360"/>
        <w:rPr>
          <w:rFonts w:ascii="Arial" w:eastAsia="Arial" w:hAnsi="Arial" w:cs="Arial"/>
          <w:color w:val="000000"/>
          <w:sz w:val="28"/>
          <w:szCs w:val="28"/>
        </w:rPr>
      </w:pPr>
    </w:p>
    <w:p w14:paraId="401EF1A3" w14:textId="77777777" w:rsidR="002C43BE" w:rsidRPr="00506591" w:rsidRDefault="002C43BE">
      <w:pPr>
        <w:pBdr>
          <w:top w:val="nil"/>
          <w:left w:val="nil"/>
          <w:bottom w:val="nil"/>
          <w:right w:val="nil"/>
          <w:between w:val="nil"/>
        </w:pBdr>
        <w:tabs>
          <w:tab w:val="center" w:pos="1200"/>
          <w:tab w:val="left" w:pos="2100"/>
          <w:tab w:val="left" w:pos="2940"/>
          <w:tab w:val="left" w:pos="4380"/>
          <w:tab w:val="left" w:pos="4680"/>
          <w:tab w:val="left" w:pos="5760"/>
          <w:tab w:val="left" w:pos="7020"/>
          <w:tab w:val="left" w:pos="7920"/>
          <w:tab w:val="left" w:pos="8940"/>
          <w:tab w:val="left" w:pos="9780"/>
        </w:tabs>
        <w:ind w:hanging="360"/>
        <w:rPr>
          <w:rFonts w:ascii="Arial" w:eastAsia="Arial" w:hAnsi="Arial" w:cs="Arial"/>
          <w:color w:val="000000"/>
          <w:sz w:val="28"/>
          <w:szCs w:val="28"/>
        </w:rPr>
      </w:pPr>
    </w:p>
    <w:p w14:paraId="7E28D7F2" w14:textId="77777777" w:rsidR="002C43BE" w:rsidRPr="00506591" w:rsidRDefault="002C43BE">
      <w:pPr>
        <w:pBdr>
          <w:top w:val="nil"/>
          <w:left w:val="nil"/>
          <w:bottom w:val="nil"/>
          <w:right w:val="nil"/>
          <w:between w:val="nil"/>
        </w:pBdr>
        <w:tabs>
          <w:tab w:val="center" w:pos="1200"/>
          <w:tab w:val="left" w:pos="2100"/>
          <w:tab w:val="left" w:pos="2940"/>
          <w:tab w:val="left" w:pos="4380"/>
          <w:tab w:val="left" w:pos="4680"/>
          <w:tab w:val="left" w:pos="5760"/>
          <w:tab w:val="left" w:pos="7020"/>
          <w:tab w:val="left" w:pos="7920"/>
          <w:tab w:val="left" w:pos="8940"/>
          <w:tab w:val="left" w:pos="9780"/>
        </w:tabs>
        <w:ind w:hanging="360"/>
        <w:rPr>
          <w:rFonts w:ascii="Arial" w:eastAsia="Arial" w:hAnsi="Arial" w:cs="Arial"/>
          <w:color w:val="000000"/>
          <w:sz w:val="28"/>
          <w:szCs w:val="28"/>
        </w:rPr>
      </w:pPr>
    </w:p>
    <w:p w14:paraId="7FF16807" w14:textId="77777777" w:rsidR="002C43BE" w:rsidRPr="00506591" w:rsidRDefault="002C43BE">
      <w:pPr>
        <w:pBdr>
          <w:top w:val="nil"/>
          <w:left w:val="nil"/>
          <w:bottom w:val="nil"/>
          <w:right w:val="nil"/>
          <w:between w:val="nil"/>
        </w:pBdr>
        <w:tabs>
          <w:tab w:val="center" w:pos="1200"/>
          <w:tab w:val="left" w:pos="2100"/>
          <w:tab w:val="left" w:pos="2940"/>
          <w:tab w:val="left" w:pos="4380"/>
          <w:tab w:val="left" w:pos="4680"/>
          <w:tab w:val="left" w:pos="5760"/>
          <w:tab w:val="left" w:pos="7020"/>
          <w:tab w:val="left" w:pos="7920"/>
          <w:tab w:val="left" w:pos="8940"/>
          <w:tab w:val="left" w:pos="9780"/>
        </w:tabs>
        <w:ind w:hanging="360"/>
        <w:rPr>
          <w:rFonts w:ascii="Arial" w:eastAsia="Arial" w:hAnsi="Arial" w:cs="Arial"/>
          <w:color w:val="000000"/>
          <w:sz w:val="28"/>
          <w:szCs w:val="28"/>
        </w:rPr>
      </w:pPr>
    </w:p>
    <w:p w14:paraId="69A509A2" w14:textId="77777777" w:rsidR="00F27BB2" w:rsidRDefault="00F27BB2">
      <w:pPr>
        <w:rPr>
          <w:rFonts w:ascii="Arial" w:eastAsia="Arial" w:hAnsi="Arial" w:cs="Arial"/>
          <w:b/>
          <w:sz w:val="28"/>
          <w:szCs w:val="28"/>
        </w:rPr>
      </w:pPr>
      <w:r>
        <w:rPr>
          <w:rFonts w:ascii="Arial" w:eastAsia="Arial" w:hAnsi="Arial" w:cs="Arial"/>
          <w:b/>
          <w:sz w:val="28"/>
          <w:szCs w:val="28"/>
        </w:rPr>
        <w:br w:type="page"/>
      </w:r>
    </w:p>
    <w:p w14:paraId="6B30E454" w14:textId="0473CDA6" w:rsidR="002C43BE" w:rsidRPr="00506591" w:rsidRDefault="006D3952">
      <w:pPr>
        <w:jc w:val="center"/>
        <w:rPr>
          <w:rFonts w:ascii="Arial" w:eastAsia="Arial" w:hAnsi="Arial" w:cs="Arial"/>
          <w:b/>
          <w:sz w:val="28"/>
          <w:szCs w:val="28"/>
        </w:rPr>
      </w:pPr>
      <w:r w:rsidRPr="00506591">
        <w:rPr>
          <w:rFonts w:ascii="Arial" w:eastAsia="Arial" w:hAnsi="Arial" w:cs="Arial"/>
          <w:b/>
          <w:sz w:val="28"/>
          <w:szCs w:val="28"/>
        </w:rPr>
        <w:lastRenderedPageBreak/>
        <w:t>Weld County School District RE-5J</w:t>
      </w:r>
    </w:p>
    <w:p w14:paraId="4DB45A3C" w14:textId="77777777" w:rsidR="002C43BE" w:rsidRPr="00506591" w:rsidRDefault="002C43BE">
      <w:pPr>
        <w:rPr>
          <w:rFonts w:ascii="Arial" w:eastAsia="Arial" w:hAnsi="Arial" w:cs="Arial"/>
          <w:b/>
        </w:rPr>
      </w:pPr>
    </w:p>
    <w:p w14:paraId="1AF6830B" w14:textId="77777777" w:rsidR="002C43BE" w:rsidRPr="00506591" w:rsidRDefault="006D3952">
      <w:pPr>
        <w:jc w:val="center"/>
        <w:rPr>
          <w:rFonts w:ascii="Arial" w:eastAsia="Arial" w:hAnsi="Arial" w:cs="Arial"/>
          <w:b/>
          <w:sz w:val="28"/>
          <w:szCs w:val="28"/>
        </w:rPr>
      </w:pPr>
      <w:r w:rsidRPr="00506591">
        <w:rPr>
          <w:rFonts w:ascii="Arial" w:eastAsia="Arial" w:hAnsi="Arial" w:cs="Arial"/>
          <w:b/>
          <w:sz w:val="28"/>
          <w:szCs w:val="28"/>
        </w:rPr>
        <w:t>EMPLOYEE CLASS COVERAGE PAYMENT FORM</w:t>
      </w:r>
    </w:p>
    <w:p w14:paraId="7E0E0F44" w14:textId="77777777" w:rsidR="002C43BE" w:rsidRPr="00506591" w:rsidRDefault="002C43BE">
      <w:pPr>
        <w:jc w:val="center"/>
        <w:rPr>
          <w:rFonts w:ascii="Arial" w:eastAsia="Arial" w:hAnsi="Arial" w:cs="Arial"/>
        </w:rPr>
      </w:pPr>
    </w:p>
    <w:p w14:paraId="7C6C8E79" w14:textId="77777777" w:rsidR="002C43BE" w:rsidRPr="00506591" w:rsidRDefault="002C43BE">
      <w:pPr>
        <w:rPr>
          <w:rFonts w:ascii="Arial" w:eastAsia="Arial" w:hAnsi="Arial" w:cs="Arial"/>
        </w:rPr>
      </w:pPr>
    </w:p>
    <w:p w14:paraId="6BA2B203" w14:textId="77777777" w:rsidR="002C43BE" w:rsidRPr="00506591" w:rsidRDefault="002C43BE">
      <w:pPr>
        <w:rPr>
          <w:rFonts w:ascii="Arial" w:eastAsia="Arial" w:hAnsi="Arial" w:cs="Arial"/>
        </w:rPr>
      </w:pPr>
    </w:p>
    <w:p w14:paraId="5B94193F" w14:textId="77777777" w:rsidR="002C43BE" w:rsidRPr="00506591" w:rsidRDefault="006D3952">
      <w:pPr>
        <w:rPr>
          <w:rFonts w:ascii="Arial" w:eastAsia="Arial" w:hAnsi="Arial" w:cs="Arial"/>
        </w:rPr>
      </w:pPr>
      <w:r w:rsidRPr="00506591">
        <w:rPr>
          <w:rFonts w:ascii="Arial" w:eastAsia="Arial" w:hAnsi="Arial" w:cs="Arial"/>
        </w:rPr>
        <w:t>Employee Name_________________________________</w:t>
      </w:r>
      <w:r w:rsidRPr="00506591">
        <w:rPr>
          <w:rFonts w:ascii="Arial" w:eastAsia="Arial" w:hAnsi="Arial" w:cs="Arial"/>
        </w:rPr>
        <w:tab/>
        <w:t>Today’s Date ____________</w:t>
      </w:r>
    </w:p>
    <w:p w14:paraId="5B995EFA" w14:textId="77777777" w:rsidR="002C43BE" w:rsidRPr="00506591" w:rsidRDefault="002C43BE">
      <w:pPr>
        <w:rPr>
          <w:rFonts w:ascii="Arial" w:eastAsia="Arial" w:hAnsi="Arial" w:cs="Arial"/>
        </w:rPr>
      </w:pPr>
    </w:p>
    <w:p w14:paraId="25DD758A" w14:textId="77777777" w:rsidR="002C43BE" w:rsidRPr="00506591" w:rsidRDefault="002C43BE">
      <w:pPr>
        <w:rPr>
          <w:rFonts w:ascii="Arial" w:eastAsia="Arial" w:hAnsi="Arial" w:cs="Arial"/>
        </w:rPr>
      </w:pPr>
    </w:p>
    <w:p w14:paraId="3BF2E502" w14:textId="77777777" w:rsidR="002C43BE" w:rsidRPr="00506591" w:rsidRDefault="006D3952">
      <w:pPr>
        <w:rPr>
          <w:rFonts w:ascii="Arial" w:eastAsia="Arial" w:hAnsi="Arial" w:cs="Arial"/>
        </w:rPr>
      </w:pPr>
      <w:r w:rsidRPr="00506591">
        <w:rPr>
          <w:rFonts w:ascii="Arial" w:eastAsia="Arial" w:hAnsi="Arial" w:cs="Arial"/>
        </w:rPr>
        <w:t>Date of Class Coverage ____________</w:t>
      </w:r>
    </w:p>
    <w:p w14:paraId="70484834" w14:textId="77777777" w:rsidR="002C43BE" w:rsidRPr="00506591" w:rsidRDefault="002C43BE">
      <w:pPr>
        <w:rPr>
          <w:rFonts w:ascii="Arial" w:eastAsia="Arial" w:hAnsi="Arial" w:cs="Arial"/>
        </w:rPr>
      </w:pPr>
    </w:p>
    <w:p w14:paraId="2006E1DD" w14:textId="77777777" w:rsidR="002C43BE" w:rsidRPr="00506591" w:rsidRDefault="002C43BE">
      <w:pPr>
        <w:rPr>
          <w:rFonts w:ascii="Arial" w:eastAsia="Arial" w:hAnsi="Arial" w:cs="Arial"/>
        </w:rPr>
      </w:pPr>
    </w:p>
    <w:p w14:paraId="43138F36" w14:textId="77777777" w:rsidR="002C43BE" w:rsidRPr="00506591" w:rsidRDefault="006D3952">
      <w:pPr>
        <w:rPr>
          <w:rFonts w:ascii="Arial" w:eastAsia="Arial" w:hAnsi="Arial" w:cs="Arial"/>
        </w:rPr>
      </w:pPr>
      <w:r w:rsidRPr="00506591">
        <w:rPr>
          <w:rFonts w:ascii="Arial" w:eastAsia="Arial" w:hAnsi="Arial" w:cs="Arial"/>
        </w:rPr>
        <w:t>Number of Period(s)/Hour(s) Covered _______</w:t>
      </w:r>
    </w:p>
    <w:p w14:paraId="6069DFBC" w14:textId="77777777" w:rsidR="002C43BE" w:rsidRPr="00506591" w:rsidRDefault="002C43BE">
      <w:pPr>
        <w:rPr>
          <w:rFonts w:ascii="Arial" w:eastAsia="Arial" w:hAnsi="Arial" w:cs="Arial"/>
        </w:rPr>
      </w:pPr>
    </w:p>
    <w:p w14:paraId="58B91652" w14:textId="77777777" w:rsidR="002C43BE" w:rsidRPr="00506591" w:rsidRDefault="002C43BE">
      <w:pPr>
        <w:rPr>
          <w:rFonts w:ascii="Arial" w:eastAsia="Arial" w:hAnsi="Arial" w:cs="Arial"/>
        </w:rPr>
      </w:pPr>
    </w:p>
    <w:p w14:paraId="4F9A3EA0" w14:textId="77777777" w:rsidR="002C43BE" w:rsidRPr="00506591" w:rsidRDefault="006D3952">
      <w:pPr>
        <w:rPr>
          <w:rFonts w:ascii="Arial" w:eastAsia="Arial" w:hAnsi="Arial" w:cs="Arial"/>
        </w:rPr>
      </w:pPr>
      <w:r w:rsidRPr="00506591">
        <w:rPr>
          <w:rFonts w:ascii="Arial" w:eastAsia="Arial" w:hAnsi="Arial" w:cs="Arial"/>
        </w:rPr>
        <w:t>Employee’s Name that required the Coverage __________________________________</w:t>
      </w:r>
    </w:p>
    <w:p w14:paraId="6B615D1C" w14:textId="77777777" w:rsidR="002C43BE" w:rsidRPr="00506591" w:rsidRDefault="002C43BE">
      <w:pPr>
        <w:pBdr>
          <w:bottom w:val="single" w:sz="12" w:space="1" w:color="000000"/>
        </w:pBdr>
        <w:rPr>
          <w:rFonts w:ascii="Arial" w:eastAsia="Arial" w:hAnsi="Arial" w:cs="Arial"/>
        </w:rPr>
      </w:pPr>
    </w:p>
    <w:p w14:paraId="113DE4F9" w14:textId="77777777" w:rsidR="002C43BE" w:rsidRPr="00506591" w:rsidRDefault="002C43BE">
      <w:pPr>
        <w:pBdr>
          <w:bottom w:val="single" w:sz="12" w:space="1" w:color="000000"/>
        </w:pBdr>
        <w:rPr>
          <w:rFonts w:ascii="Arial" w:eastAsia="Arial" w:hAnsi="Arial" w:cs="Arial"/>
          <w:u w:val="single"/>
        </w:rPr>
      </w:pPr>
    </w:p>
    <w:p w14:paraId="0E85EA38" w14:textId="77777777" w:rsidR="002C43BE" w:rsidRPr="00506591" w:rsidRDefault="002C43BE">
      <w:pPr>
        <w:rPr>
          <w:rFonts w:ascii="Arial" w:eastAsia="Arial" w:hAnsi="Arial" w:cs="Arial"/>
          <w:b/>
          <w:sz w:val="36"/>
          <w:szCs w:val="36"/>
        </w:rPr>
      </w:pPr>
    </w:p>
    <w:p w14:paraId="42771DF1" w14:textId="77777777" w:rsidR="002C43BE" w:rsidRPr="00506591" w:rsidRDefault="006D3952">
      <w:pPr>
        <w:jc w:val="center"/>
        <w:rPr>
          <w:rFonts w:ascii="Arial" w:eastAsia="Arial" w:hAnsi="Arial" w:cs="Arial"/>
          <w:b/>
        </w:rPr>
      </w:pPr>
      <w:r w:rsidRPr="00506591">
        <w:rPr>
          <w:rFonts w:ascii="Arial" w:eastAsia="Arial" w:hAnsi="Arial" w:cs="Arial"/>
          <w:b/>
        </w:rPr>
        <w:t>ADMINISTRATOR APPROVAL</w:t>
      </w:r>
    </w:p>
    <w:p w14:paraId="6EC477D8" w14:textId="77777777" w:rsidR="002C43BE" w:rsidRPr="00506591" w:rsidRDefault="002C43BE">
      <w:pPr>
        <w:jc w:val="center"/>
        <w:rPr>
          <w:rFonts w:ascii="Arial" w:eastAsia="Arial" w:hAnsi="Arial" w:cs="Arial"/>
          <w:b/>
        </w:rPr>
      </w:pPr>
    </w:p>
    <w:p w14:paraId="02369CBF" w14:textId="77777777" w:rsidR="002C43BE" w:rsidRPr="00506591" w:rsidRDefault="002C43BE">
      <w:pPr>
        <w:rPr>
          <w:rFonts w:ascii="Arial" w:eastAsia="Arial" w:hAnsi="Arial" w:cs="Arial"/>
          <w:b/>
        </w:rPr>
      </w:pPr>
    </w:p>
    <w:p w14:paraId="042807DC" w14:textId="77777777" w:rsidR="002C43BE" w:rsidRPr="00506591" w:rsidRDefault="002C43BE">
      <w:pPr>
        <w:rPr>
          <w:rFonts w:ascii="Arial" w:eastAsia="Arial" w:hAnsi="Arial" w:cs="Arial"/>
          <w:b/>
        </w:rPr>
      </w:pPr>
    </w:p>
    <w:p w14:paraId="0EC22672" w14:textId="77777777" w:rsidR="002C43BE" w:rsidRPr="00506591" w:rsidRDefault="006D3952">
      <w:pPr>
        <w:rPr>
          <w:rFonts w:ascii="Arial" w:eastAsia="Arial" w:hAnsi="Arial" w:cs="Arial"/>
        </w:rPr>
      </w:pPr>
      <w:r w:rsidRPr="00506591">
        <w:rPr>
          <w:rFonts w:ascii="Arial" w:eastAsia="Arial" w:hAnsi="Arial" w:cs="Arial"/>
        </w:rPr>
        <w:t>_______________</w:t>
      </w:r>
      <w:r w:rsidRPr="00506591">
        <w:rPr>
          <w:rFonts w:ascii="Arial" w:eastAsia="Arial" w:hAnsi="Arial" w:cs="Arial"/>
        </w:rPr>
        <w:tab/>
        <w:t>____________</w:t>
      </w:r>
      <w:r w:rsidRPr="00506591">
        <w:rPr>
          <w:rFonts w:ascii="Arial" w:eastAsia="Arial" w:hAnsi="Arial" w:cs="Arial"/>
        </w:rPr>
        <w:tab/>
        <w:t>_______________</w:t>
      </w:r>
      <w:r w:rsidRPr="00506591">
        <w:rPr>
          <w:rFonts w:ascii="Arial" w:eastAsia="Arial" w:hAnsi="Arial" w:cs="Arial"/>
        </w:rPr>
        <w:tab/>
        <w:t>___________</w:t>
      </w:r>
      <w:r w:rsidRPr="00506591">
        <w:rPr>
          <w:rFonts w:ascii="Arial" w:eastAsia="Arial" w:hAnsi="Arial" w:cs="Arial"/>
        </w:rPr>
        <w:tab/>
      </w:r>
    </w:p>
    <w:p w14:paraId="49498B44" w14:textId="77777777" w:rsidR="002C43BE" w:rsidRPr="00506591" w:rsidRDefault="002C43BE">
      <w:pPr>
        <w:rPr>
          <w:rFonts w:ascii="Arial" w:eastAsia="Arial" w:hAnsi="Arial" w:cs="Arial"/>
          <w:b/>
          <w:sz w:val="4"/>
          <w:szCs w:val="4"/>
        </w:rPr>
      </w:pPr>
    </w:p>
    <w:p w14:paraId="25709293" w14:textId="77777777" w:rsidR="002C43BE" w:rsidRPr="00506591" w:rsidRDefault="006D3952">
      <w:pPr>
        <w:rPr>
          <w:rFonts w:ascii="Arial" w:eastAsia="Arial" w:hAnsi="Arial" w:cs="Arial"/>
          <w:sz w:val="20"/>
          <w:szCs w:val="20"/>
        </w:rPr>
      </w:pPr>
      <w:r w:rsidRPr="00506591">
        <w:rPr>
          <w:rFonts w:ascii="Arial" w:eastAsia="Arial" w:hAnsi="Arial" w:cs="Arial"/>
          <w:sz w:val="20"/>
          <w:szCs w:val="20"/>
        </w:rPr>
        <w:t xml:space="preserve">   Principal’s Initials                     Date</w:t>
      </w:r>
      <w:r w:rsidRPr="00506591">
        <w:rPr>
          <w:rFonts w:ascii="Arial" w:eastAsia="Arial" w:hAnsi="Arial" w:cs="Arial"/>
          <w:sz w:val="20"/>
          <w:szCs w:val="20"/>
        </w:rPr>
        <w:tab/>
      </w:r>
      <w:r w:rsidRPr="00506591">
        <w:rPr>
          <w:rFonts w:ascii="Arial" w:eastAsia="Arial" w:hAnsi="Arial" w:cs="Arial"/>
          <w:sz w:val="20"/>
          <w:szCs w:val="20"/>
        </w:rPr>
        <w:tab/>
        <w:t xml:space="preserve"> Admin Office Initials</w:t>
      </w:r>
      <w:r w:rsidRPr="00506591">
        <w:rPr>
          <w:rFonts w:ascii="Arial" w:eastAsia="Arial" w:hAnsi="Arial" w:cs="Arial"/>
          <w:sz w:val="20"/>
          <w:szCs w:val="20"/>
        </w:rPr>
        <w:tab/>
        <w:t xml:space="preserve">         Date        </w:t>
      </w:r>
    </w:p>
    <w:p w14:paraId="6AB3CB8B" w14:textId="77777777" w:rsidR="002C43BE" w:rsidRPr="00506591" w:rsidRDefault="002C43BE">
      <w:pPr>
        <w:pBdr>
          <w:top w:val="nil"/>
          <w:left w:val="nil"/>
          <w:bottom w:val="nil"/>
          <w:right w:val="nil"/>
          <w:between w:val="nil"/>
        </w:pBdr>
        <w:tabs>
          <w:tab w:val="center" w:pos="1200"/>
          <w:tab w:val="left" w:pos="2100"/>
          <w:tab w:val="left" w:pos="2940"/>
          <w:tab w:val="left" w:pos="4380"/>
          <w:tab w:val="left" w:pos="4680"/>
          <w:tab w:val="left" w:pos="5760"/>
          <w:tab w:val="left" w:pos="7020"/>
          <w:tab w:val="left" w:pos="7920"/>
          <w:tab w:val="left" w:pos="8940"/>
          <w:tab w:val="left" w:pos="9780"/>
        </w:tabs>
        <w:ind w:hanging="360"/>
        <w:rPr>
          <w:rFonts w:ascii="Arial" w:eastAsia="Arial" w:hAnsi="Arial" w:cs="Arial"/>
          <w:color w:val="000000"/>
          <w:sz w:val="28"/>
          <w:szCs w:val="28"/>
        </w:rPr>
      </w:pPr>
    </w:p>
    <w:p w14:paraId="0E9491E7" w14:textId="77777777" w:rsidR="002C43BE" w:rsidRPr="00506591" w:rsidRDefault="002C43BE">
      <w:pPr>
        <w:pBdr>
          <w:top w:val="nil"/>
          <w:left w:val="nil"/>
          <w:bottom w:val="nil"/>
          <w:right w:val="nil"/>
          <w:between w:val="nil"/>
        </w:pBdr>
        <w:tabs>
          <w:tab w:val="center" w:pos="1200"/>
          <w:tab w:val="left" w:pos="2100"/>
          <w:tab w:val="left" w:pos="2940"/>
          <w:tab w:val="left" w:pos="4380"/>
          <w:tab w:val="left" w:pos="4680"/>
          <w:tab w:val="left" w:pos="5760"/>
          <w:tab w:val="left" w:pos="7020"/>
          <w:tab w:val="left" w:pos="7920"/>
          <w:tab w:val="left" w:pos="8940"/>
          <w:tab w:val="left" w:pos="9780"/>
        </w:tabs>
        <w:ind w:hanging="360"/>
        <w:rPr>
          <w:rFonts w:ascii="Arial" w:eastAsia="Arial" w:hAnsi="Arial" w:cs="Arial"/>
          <w:color w:val="000000"/>
          <w:sz w:val="28"/>
          <w:szCs w:val="28"/>
        </w:rPr>
      </w:pPr>
    </w:p>
    <w:p w14:paraId="74AE0ECD" w14:textId="77777777" w:rsidR="002C43BE" w:rsidRPr="00506591" w:rsidRDefault="002C43BE">
      <w:pPr>
        <w:pBdr>
          <w:top w:val="nil"/>
          <w:left w:val="nil"/>
          <w:bottom w:val="nil"/>
          <w:right w:val="nil"/>
          <w:between w:val="nil"/>
        </w:pBdr>
        <w:tabs>
          <w:tab w:val="center" w:pos="1200"/>
          <w:tab w:val="left" w:pos="2100"/>
          <w:tab w:val="left" w:pos="2940"/>
          <w:tab w:val="left" w:pos="4380"/>
          <w:tab w:val="left" w:pos="4680"/>
          <w:tab w:val="left" w:pos="5760"/>
          <w:tab w:val="left" w:pos="7020"/>
          <w:tab w:val="left" w:pos="7920"/>
          <w:tab w:val="left" w:pos="8940"/>
          <w:tab w:val="left" w:pos="9780"/>
        </w:tabs>
        <w:ind w:hanging="360"/>
        <w:rPr>
          <w:rFonts w:ascii="Arial" w:eastAsia="Arial" w:hAnsi="Arial" w:cs="Arial"/>
          <w:color w:val="000000"/>
          <w:sz w:val="28"/>
          <w:szCs w:val="28"/>
        </w:rPr>
      </w:pPr>
    </w:p>
    <w:p w14:paraId="547ABE0A" w14:textId="77777777" w:rsidR="002C43BE" w:rsidRPr="00506591" w:rsidRDefault="002C43BE">
      <w:pPr>
        <w:pBdr>
          <w:top w:val="nil"/>
          <w:left w:val="nil"/>
          <w:bottom w:val="nil"/>
          <w:right w:val="nil"/>
          <w:between w:val="nil"/>
        </w:pBdr>
        <w:tabs>
          <w:tab w:val="center" w:pos="1200"/>
          <w:tab w:val="left" w:pos="2100"/>
          <w:tab w:val="left" w:pos="2940"/>
          <w:tab w:val="left" w:pos="4380"/>
          <w:tab w:val="left" w:pos="4680"/>
          <w:tab w:val="left" w:pos="5760"/>
          <w:tab w:val="left" w:pos="7020"/>
          <w:tab w:val="left" w:pos="7920"/>
          <w:tab w:val="left" w:pos="8940"/>
          <w:tab w:val="left" w:pos="9780"/>
        </w:tabs>
        <w:ind w:hanging="360"/>
        <w:rPr>
          <w:rFonts w:ascii="Arial" w:eastAsia="Arial" w:hAnsi="Arial" w:cs="Arial"/>
          <w:color w:val="000000"/>
          <w:sz w:val="28"/>
          <w:szCs w:val="28"/>
        </w:rPr>
      </w:pPr>
    </w:p>
    <w:p w14:paraId="03D9714F" w14:textId="77777777" w:rsidR="002C43BE" w:rsidRPr="00506591" w:rsidRDefault="002C43BE">
      <w:pPr>
        <w:pBdr>
          <w:top w:val="nil"/>
          <w:left w:val="nil"/>
          <w:bottom w:val="nil"/>
          <w:right w:val="nil"/>
          <w:between w:val="nil"/>
        </w:pBdr>
        <w:tabs>
          <w:tab w:val="center" w:pos="1200"/>
          <w:tab w:val="left" w:pos="2100"/>
          <w:tab w:val="left" w:pos="2940"/>
          <w:tab w:val="left" w:pos="4380"/>
          <w:tab w:val="left" w:pos="4680"/>
          <w:tab w:val="left" w:pos="5760"/>
          <w:tab w:val="left" w:pos="7020"/>
          <w:tab w:val="left" w:pos="7920"/>
          <w:tab w:val="left" w:pos="8940"/>
          <w:tab w:val="left" w:pos="9780"/>
        </w:tabs>
        <w:ind w:hanging="360"/>
        <w:rPr>
          <w:rFonts w:ascii="Arial" w:eastAsia="Arial" w:hAnsi="Arial" w:cs="Arial"/>
          <w:color w:val="000000"/>
          <w:sz w:val="28"/>
          <w:szCs w:val="28"/>
        </w:rPr>
      </w:pPr>
    </w:p>
    <w:p w14:paraId="47DC97D9" w14:textId="77777777" w:rsidR="002C43BE" w:rsidRPr="00506591" w:rsidRDefault="002C43BE">
      <w:pPr>
        <w:pBdr>
          <w:top w:val="nil"/>
          <w:left w:val="nil"/>
          <w:bottom w:val="nil"/>
          <w:right w:val="nil"/>
          <w:between w:val="nil"/>
        </w:pBdr>
        <w:tabs>
          <w:tab w:val="center" w:pos="1200"/>
          <w:tab w:val="left" w:pos="2100"/>
          <w:tab w:val="left" w:pos="2940"/>
          <w:tab w:val="left" w:pos="4380"/>
          <w:tab w:val="left" w:pos="4680"/>
          <w:tab w:val="left" w:pos="5760"/>
          <w:tab w:val="left" w:pos="7020"/>
          <w:tab w:val="left" w:pos="7920"/>
          <w:tab w:val="left" w:pos="8940"/>
          <w:tab w:val="left" w:pos="9780"/>
        </w:tabs>
        <w:ind w:hanging="360"/>
        <w:rPr>
          <w:rFonts w:ascii="Arial" w:eastAsia="Arial" w:hAnsi="Arial" w:cs="Arial"/>
          <w:color w:val="000000"/>
          <w:sz w:val="28"/>
          <w:szCs w:val="28"/>
        </w:rPr>
      </w:pPr>
    </w:p>
    <w:p w14:paraId="74BA49DA" w14:textId="77777777" w:rsidR="002C43BE" w:rsidRPr="00506591" w:rsidRDefault="002C43BE">
      <w:pPr>
        <w:pBdr>
          <w:top w:val="nil"/>
          <w:left w:val="nil"/>
          <w:bottom w:val="nil"/>
          <w:right w:val="nil"/>
          <w:between w:val="nil"/>
        </w:pBdr>
        <w:tabs>
          <w:tab w:val="center" w:pos="1200"/>
          <w:tab w:val="left" w:pos="2100"/>
          <w:tab w:val="left" w:pos="2940"/>
          <w:tab w:val="left" w:pos="4380"/>
          <w:tab w:val="left" w:pos="4680"/>
          <w:tab w:val="left" w:pos="5760"/>
          <w:tab w:val="left" w:pos="7020"/>
          <w:tab w:val="left" w:pos="7920"/>
          <w:tab w:val="left" w:pos="8940"/>
          <w:tab w:val="left" w:pos="9780"/>
        </w:tabs>
        <w:ind w:hanging="360"/>
        <w:rPr>
          <w:rFonts w:ascii="Arial" w:eastAsia="Arial" w:hAnsi="Arial" w:cs="Arial"/>
          <w:color w:val="000000"/>
          <w:sz w:val="28"/>
          <w:szCs w:val="28"/>
        </w:rPr>
      </w:pPr>
    </w:p>
    <w:p w14:paraId="29B03139" w14:textId="77777777" w:rsidR="002C43BE" w:rsidRPr="00506591" w:rsidRDefault="002C43BE">
      <w:pPr>
        <w:pBdr>
          <w:top w:val="nil"/>
          <w:left w:val="nil"/>
          <w:bottom w:val="nil"/>
          <w:right w:val="nil"/>
          <w:between w:val="nil"/>
        </w:pBdr>
        <w:tabs>
          <w:tab w:val="center" w:pos="1200"/>
          <w:tab w:val="left" w:pos="2100"/>
          <w:tab w:val="left" w:pos="2940"/>
          <w:tab w:val="left" w:pos="4380"/>
          <w:tab w:val="left" w:pos="4680"/>
          <w:tab w:val="left" w:pos="5760"/>
          <w:tab w:val="left" w:pos="7020"/>
          <w:tab w:val="left" w:pos="7920"/>
          <w:tab w:val="left" w:pos="8940"/>
          <w:tab w:val="left" w:pos="9780"/>
        </w:tabs>
        <w:ind w:hanging="360"/>
        <w:rPr>
          <w:rFonts w:ascii="Arial" w:eastAsia="Arial" w:hAnsi="Arial" w:cs="Arial"/>
          <w:color w:val="000000"/>
          <w:sz w:val="28"/>
          <w:szCs w:val="28"/>
        </w:rPr>
      </w:pPr>
    </w:p>
    <w:p w14:paraId="675D2974" w14:textId="77777777" w:rsidR="002C43BE" w:rsidRPr="00506591" w:rsidRDefault="002C43BE">
      <w:pPr>
        <w:pBdr>
          <w:top w:val="nil"/>
          <w:left w:val="nil"/>
          <w:bottom w:val="nil"/>
          <w:right w:val="nil"/>
          <w:between w:val="nil"/>
        </w:pBdr>
        <w:tabs>
          <w:tab w:val="center" w:pos="1200"/>
          <w:tab w:val="left" w:pos="2100"/>
          <w:tab w:val="left" w:pos="2940"/>
          <w:tab w:val="left" w:pos="4380"/>
          <w:tab w:val="left" w:pos="4680"/>
          <w:tab w:val="left" w:pos="5760"/>
          <w:tab w:val="left" w:pos="7020"/>
          <w:tab w:val="left" w:pos="7920"/>
          <w:tab w:val="left" w:pos="8940"/>
          <w:tab w:val="left" w:pos="9780"/>
        </w:tabs>
        <w:ind w:hanging="360"/>
        <w:rPr>
          <w:rFonts w:ascii="Arial" w:eastAsia="Arial" w:hAnsi="Arial" w:cs="Arial"/>
          <w:color w:val="000000"/>
          <w:sz w:val="28"/>
          <w:szCs w:val="28"/>
        </w:rPr>
      </w:pPr>
    </w:p>
    <w:p w14:paraId="7C0C277F" w14:textId="77777777" w:rsidR="002C43BE" w:rsidRPr="00506591" w:rsidRDefault="002C43BE">
      <w:pPr>
        <w:pBdr>
          <w:top w:val="nil"/>
          <w:left w:val="nil"/>
          <w:bottom w:val="nil"/>
          <w:right w:val="nil"/>
          <w:between w:val="nil"/>
        </w:pBdr>
        <w:tabs>
          <w:tab w:val="center" w:pos="1200"/>
          <w:tab w:val="left" w:pos="2100"/>
          <w:tab w:val="left" w:pos="2940"/>
          <w:tab w:val="left" w:pos="4380"/>
          <w:tab w:val="left" w:pos="4680"/>
          <w:tab w:val="left" w:pos="5760"/>
          <w:tab w:val="left" w:pos="7020"/>
          <w:tab w:val="left" w:pos="7920"/>
          <w:tab w:val="left" w:pos="8940"/>
          <w:tab w:val="left" w:pos="9780"/>
        </w:tabs>
        <w:ind w:hanging="360"/>
        <w:rPr>
          <w:rFonts w:ascii="Arial" w:eastAsia="Arial" w:hAnsi="Arial" w:cs="Arial"/>
          <w:color w:val="000000"/>
          <w:sz w:val="28"/>
          <w:szCs w:val="28"/>
        </w:rPr>
      </w:pPr>
    </w:p>
    <w:p w14:paraId="7954239A" w14:textId="77777777" w:rsidR="002C43BE" w:rsidRPr="00506591" w:rsidRDefault="002C43BE">
      <w:pPr>
        <w:pBdr>
          <w:top w:val="nil"/>
          <w:left w:val="nil"/>
          <w:bottom w:val="nil"/>
          <w:right w:val="nil"/>
          <w:between w:val="nil"/>
        </w:pBdr>
        <w:tabs>
          <w:tab w:val="center" w:pos="1200"/>
          <w:tab w:val="left" w:pos="2100"/>
          <w:tab w:val="left" w:pos="2940"/>
          <w:tab w:val="left" w:pos="4380"/>
          <w:tab w:val="left" w:pos="4680"/>
          <w:tab w:val="left" w:pos="5760"/>
          <w:tab w:val="left" w:pos="7020"/>
          <w:tab w:val="left" w:pos="7920"/>
          <w:tab w:val="left" w:pos="8940"/>
          <w:tab w:val="left" w:pos="9780"/>
        </w:tabs>
        <w:ind w:hanging="360"/>
        <w:rPr>
          <w:rFonts w:ascii="Arial" w:eastAsia="Arial" w:hAnsi="Arial" w:cs="Arial"/>
          <w:color w:val="000000"/>
          <w:sz w:val="28"/>
          <w:szCs w:val="28"/>
        </w:rPr>
      </w:pPr>
    </w:p>
    <w:p w14:paraId="2BE6BD83" w14:textId="77777777" w:rsidR="002C43BE" w:rsidRPr="00506591" w:rsidRDefault="002C43BE">
      <w:pPr>
        <w:pBdr>
          <w:top w:val="nil"/>
          <w:left w:val="nil"/>
          <w:bottom w:val="nil"/>
          <w:right w:val="nil"/>
          <w:between w:val="nil"/>
        </w:pBdr>
        <w:tabs>
          <w:tab w:val="center" w:pos="1200"/>
          <w:tab w:val="left" w:pos="2100"/>
          <w:tab w:val="left" w:pos="2940"/>
          <w:tab w:val="left" w:pos="4380"/>
          <w:tab w:val="left" w:pos="4680"/>
          <w:tab w:val="left" w:pos="5760"/>
          <w:tab w:val="left" w:pos="7020"/>
          <w:tab w:val="left" w:pos="7920"/>
          <w:tab w:val="left" w:pos="8940"/>
          <w:tab w:val="left" w:pos="9780"/>
        </w:tabs>
        <w:ind w:hanging="360"/>
        <w:rPr>
          <w:rFonts w:ascii="Arial" w:eastAsia="Arial" w:hAnsi="Arial" w:cs="Arial"/>
          <w:color w:val="000000"/>
          <w:sz w:val="28"/>
          <w:szCs w:val="28"/>
        </w:rPr>
      </w:pPr>
    </w:p>
    <w:p w14:paraId="4E011A17" w14:textId="77777777" w:rsidR="002C43BE" w:rsidRPr="00506591" w:rsidRDefault="002C43BE">
      <w:pPr>
        <w:pBdr>
          <w:top w:val="nil"/>
          <w:left w:val="nil"/>
          <w:bottom w:val="nil"/>
          <w:right w:val="nil"/>
          <w:between w:val="nil"/>
        </w:pBdr>
        <w:tabs>
          <w:tab w:val="center" w:pos="1200"/>
          <w:tab w:val="left" w:pos="2100"/>
          <w:tab w:val="left" w:pos="2940"/>
          <w:tab w:val="left" w:pos="4380"/>
          <w:tab w:val="left" w:pos="4680"/>
          <w:tab w:val="left" w:pos="5760"/>
          <w:tab w:val="left" w:pos="7020"/>
          <w:tab w:val="left" w:pos="7920"/>
          <w:tab w:val="left" w:pos="8940"/>
          <w:tab w:val="left" w:pos="9780"/>
        </w:tabs>
        <w:ind w:hanging="360"/>
        <w:rPr>
          <w:rFonts w:ascii="Arial" w:eastAsia="Arial" w:hAnsi="Arial" w:cs="Arial"/>
          <w:color w:val="000000"/>
          <w:sz w:val="28"/>
          <w:szCs w:val="28"/>
        </w:rPr>
      </w:pPr>
    </w:p>
    <w:p w14:paraId="1B52B37B" w14:textId="77777777" w:rsidR="002C43BE" w:rsidRPr="00506591" w:rsidRDefault="002C43BE">
      <w:pPr>
        <w:pBdr>
          <w:top w:val="nil"/>
          <w:left w:val="nil"/>
          <w:bottom w:val="nil"/>
          <w:right w:val="nil"/>
          <w:between w:val="nil"/>
        </w:pBdr>
        <w:tabs>
          <w:tab w:val="center" w:pos="1200"/>
          <w:tab w:val="left" w:pos="2100"/>
          <w:tab w:val="left" w:pos="2940"/>
          <w:tab w:val="left" w:pos="4380"/>
          <w:tab w:val="left" w:pos="4680"/>
          <w:tab w:val="left" w:pos="5760"/>
          <w:tab w:val="left" w:pos="7020"/>
          <w:tab w:val="left" w:pos="7920"/>
          <w:tab w:val="left" w:pos="8940"/>
          <w:tab w:val="left" w:pos="9780"/>
        </w:tabs>
        <w:ind w:hanging="360"/>
        <w:rPr>
          <w:rFonts w:ascii="Arial" w:eastAsia="Arial" w:hAnsi="Arial" w:cs="Arial"/>
          <w:color w:val="000000"/>
          <w:sz w:val="28"/>
          <w:szCs w:val="28"/>
        </w:rPr>
      </w:pPr>
    </w:p>
    <w:p w14:paraId="4EBC4854" w14:textId="77777777" w:rsidR="002C43BE" w:rsidRPr="00506591" w:rsidRDefault="002C43BE">
      <w:pPr>
        <w:pBdr>
          <w:top w:val="nil"/>
          <w:left w:val="nil"/>
          <w:bottom w:val="nil"/>
          <w:right w:val="nil"/>
          <w:between w:val="nil"/>
        </w:pBdr>
        <w:tabs>
          <w:tab w:val="center" w:pos="1200"/>
          <w:tab w:val="left" w:pos="2100"/>
          <w:tab w:val="left" w:pos="2940"/>
          <w:tab w:val="left" w:pos="4380"/>
          <w:tab w:val="left" w:pos="4680"/>
          <w:tab w:val="left" w:pos="5760"/>
          <w:tab w:val="left" w:pos="7020"/>
          <w:tab w:val="left" w:pos="7920"/>
          <w:tab w:val="left" w:pos="8940"/>
          <w:tab w:val="left" w:pos="9780"/>
        </w:tabs>
        <w:ind w:hanging="360"/>
        <w:rPr>
          <w:rFonts w:ascii="Arial" w:eastAsia="Arial" w:hAnsi="Arial" w:cs="Arial"/>
          <w:color w:val="000000"/>
          <w:sz w:val="28"/>
          <w:szCs w:val="28"/>
        </w:rPr>
      </w:pPr>
    </w:p>
    <w:p w14:paraId="282FA5C5" w14:textId="77777777" w:rsidR="002C43BE" w:rsidRPr="00506591" w:rsidRDefault="002C43BE">
      <w:pPr>
        <w:pBdr>
          <w:top w:val="nil"/>
          <w:left w:val="nil"/>
          <w:bottom w:val="nil"/>
          <w:right w:val="nil"/>
          <w:between w:val="nil"/>
        </w:pBdr>
        <w:tabs>
          <w:tab w:val="center" w:pos="1200"/>
          <w:tab w:val="left" w:pos="2100"/>
          <w:tab w:val="left" w:pos="2940"/>
          <w:tab w:val="left" w:pos="4380"/>
          <w:tab w:val="left" w:pos="4680"/>
          <w:tab w:val="left" w:pos="5760"/>
          <w:tab w:val="left" w:pos="7020"/>
          <w:tab w:val="left" w:pos="7920"/>
          <w:tab w:val="left" w:pos="8940"/>
          <w:tab w:val="left" w:pos="9780"/>
        </w:tabs>
        <w:ind w:hanging="360"/>
        <w:rPr>
          <w:rFonts w:ascii="Arial" w:eastAsia="Arial" w:hAnsi="Arial" w:cs="Arial"/>
          <w:color w:val="000000"/>
          <w:sz w:val="28"/>
          <w:szCs w:val="28"/>
        </w:rPr>
      </w:pPr>
    </w:p>
    <w:p w14:paraId="46F73595" w14:textId="77777777" w:rsidR="002C43BE" w:rsidRPr="00506591" w:rsidRDefault="002C43BE">
      <w:pPr>
        <w:pBdr>
          <w:top w:val="nil"/>
          <w:left w:val="nil"/>
          <w:bottom w:val="nil"/>
          <w:right w:val="nil"/>
          <w:between w:val="nil"/>
        </w:pBdr>
        <w:tabs>
          <w:tab w:val="center" w:pos="1200"/>
          <w:tab w:val="left" w:pos="2100"/>
          <w:tab w:val="left" w:pos="2940"/>
          <w:tab w:val="left" w:pos="4380"/>
          <w:tab w:val="left" w:pos="4680"/>
          <w:tab w:val="left" w:pos="5760"/>
          <w:tab w:val="left" w:pos="7020"/>
          <w:tab w:val="left" w:pos="7920"/>
          <w:tab w:val="left" w:pos="8940"/>
          <w:tab w:val="left" w:pos="9780"/>
        </w:tabs>
        <w:ind w:hanging="360"/>
        <w:rPr>
          <w:rFonts w:ascii="Arial" w:eastAsia="Arial" w:hAnsi="Arial" w:cs="Arial"/>
          <w:color w:val="000000"/>
          <w:sz w:val="28"/>
          <w:szCs w:val="28"/>
        </w:rPr>
      </w:pPr>
    </w:p>
    <w:p w14:paraId="14CF65C1" w14:textId="77777777" w:rsidR="002C43BE" w:rsidRPr="00506591" w:rsidRDefault="002C43BE">
      <w:pPr>
        <w:pBdr>
          <w:top w:val="nil"/>
          <w:left w:val="nil"/>
          <w:bottom w:val="nil"/>
          <w:right w:val="nil"/>
          <w:between w:val="nil"/>
        </w:pBdr>
        <w:tabs>
          <w:tab w:val="center" w:pos="1200"/>
          <w:tab w:val="left" w:pos="2100"/>
          <w:tab w:val="left" w:pos="2940"/>
          <w:tab w:val="left" w:pos="4380"/>
          <w:tab w:val="left" w:pos="4680"/>
          <w:tab w:val="left" w:pos="5760"/>
          <w:tab w:val="left" w:pos="7020"/>
          <w:tab w:val="left" w:pos="7920"/>
          <w:tab w:val="left" w:pos="8940"/>
          <w:tab w:val="left" w:pos="9780"/>
        </w:tabs>
        <w:ind w:hanging="360"/>
        <w:rPr>
          <w:rFonts w:ascii="Arial" w:eastAsia="Arial" w:hAnsi="Arial" w:cs="Arial"/>
          <w:color w:val="000000"/>
          <w:sz w:val="28"/>
          <w:szCs w:val="28"/>
        </w:rPr>
      </w:pPr>
    </w:p>
    <w:p w14:paraId="7C85DE7E" w14:textId="77777777" w:rsidR="00F27BB2" w:rsidRDefault="00F27BB2">
      <w:pPr>
        <w:rPr>
          <w:rFonts w:ascii="Arial" w:eastAsia="Arial" w:hAnsi="Arial" w:cs="Arial"/>
          <w:b/>
          <w:color w:val="000000"/>
          <w:sz w:val="32"/>
          <w:szCs w:val="32"/>
          <w:u w:val="single"/>
        </w:rPr>
      </w:pPr>
      <w:r>
        <w:rPr>
          <w:rFonts w:ascii="Arial" w:eastAsia="Arial" w:hAnsi="Arial" w:cs="Arial"/>
          <w:b/>
          <w:color w:val="000000"/>
          <w:sz w:val="32"/>
          <w:szCs w:val="32"/>
          <w:u w:val="single"/>
        </w:rPr>
        <w:br w:type="page"/>
      </w:r>
    </w:p>
    <w:p w14:paraId="737F61AB" w14:textId="7B6F6BC2" w:rsidR="002C43BE" w:rsidRPr="00506591" w:rsidRDefault="006D3952">
      <w:pPr>
        <w:pBdr>
          <w:top w:val="nil"/>
          <w:left w:val="nil"/>
          <w:bottom w:val="nil"/>
          <w:right w:val="nil"/>
          <w:between w:val="nil"/>
        </w:pBdr>
        <w:tabs>
          <w:tab w:val="center" w:pos="1200"/>
          <w:tab w:val="left" w:pos="2100"/>
          <w:tab w:val="left" w:pos="2940"/>
          <w:tab w:val="left" w:pos="4380"/>
          <w:tab w:val="left" w:pos="4680"/>
          <w:tab w:val="left" w:pos="5760"/>
          <w:tab w:val="left" w:pos="7020"/>
          <w:tab w:val="left" w:pos="7920"/>
          <w:tab w:val="left" w:pos="8940"/>
          <w:tab w:val="left" w:pos="9780"/>
        </w:tabs>
        <w:ind w:left="360" w:hanging="360"/>
        <w:jc w:val="center"/>
        <w:rPr>
          <w:rFonts w:ascii="Arial" w:eastAsia="Arial" w:hAnsi="Arial" w:cs="Arial"/>
          <w:b/>
          <w:color w:val="000000"/>
          <w:sz w:val="32"/>
          <w:szCs w:val="32"/>
          <w:u w:val="single"/>
        </w:rPr>
      </w:pPr>
      <w:r w:rsidRPr="00506591">
        <w:rPr>
          <w:rFonts w:ascii="Arial" w:eastAsia="Arial" w:hAnsi="Arial" w:cs="Arial"/>
          <w:b/>
          <w:color w:val="000000"/>
          <w:sz w:val="32"/>
          <w:szCs w:val="32"/>
          <w:u w:val="single"/>
        </w:rPr>
        <w:lastRenderedPageBreak/>
        <w:t>LEAVE BANK APPLICATION FORM</w:t>
      </w:r>
    </w:p>
    <w:p w14:paraId="78D2E50A" w14:textId="77777777" w:rsidR="002C43BE" w:rsidRPr="00506591" w:rsidRDefault="002C43BE">
      <w:pPr>
        <w:pBdr>
          <w:top w:val="nil"/>
          <w:left w:val="nil"/>
          <w:bottom w:val="nil"/>
          <w:right w:val="nil"/>
          <w:between w:val="nil"/>
        </w:pBdr>
        <w:tabs>
          <w:tab w:val="center" w:pos="1200"/>
          <w:tab w:val="left" w:pos="2100"/>
          <w:tab w:val="left" w:pos="2940"/>
          <w:tab w:val="left" w:pos="4380"/>
          <w:tab w:val="left" w:pos="4680"/>
          <w:tab w:val="left" w:pos="5760"/>
          <w:tab w:val="left" w:pos="7020"/>
          <w:tab w:val="left" w:pos="7920"/>
          <w:tab w:val="left" w:pos="8940"/>
          <w:tab w:val="left" w:pos="9780"/>
        </w:tabs>
        <w:ind w:left="360" w:hanging="360"/>
        <w:jc w:val="center"/>
        <w:rPr>
          <w:rFonts w:ascii="Arial" w:eastAsia="Arial" w:hAnsi="Arial" w:cs="Arial"/>
          <w:color w:val="000000"/>
          <w:sz w:val="28"/>
          <w:szCs w:val="28"/>
        </w:rPr>
      </w:pPr>
    </w:p>
    <w:p w14:paraId="4DA99DA7" w14:textId="77777777" w:rsidR="002C43BE" w:rsidRPr="00506591" w:rsidRDefault="002C43BE">
      <w:pPr>
        <w:pBdr>
          <w:top w:val="nil"/>
          <w:left w:val="nil"/>
          <w:bottom w:val="nil"/>
          <w:right w:val="nil"/>
          <w:between w:val="nil"/>
        </w:pBdr>
        <w:tabs>
          <w:tab w:val="center" w:pos="1200"/>
          <w:tab w:val="left" w:pos="2100"/>
          <w:tab w:val="left" w:pos="2940"/>
          <w:tab w:val="left" w:pos="4380"/>
          <w:tab w:val="left" w:pos="4680"/>
          <w:tab w:val="left" w:pos="5760"/>
          <w:tab w:val="left" w:pos="7020"/>
          <w:tab w:val="left" w:pos="7920"/>
          <w:tab w:val="left" w:pos="8940"/>
          <w:tab w:val="left" w:pos="9780"/>
        </w:tabs>
        <w:ind w:left="360" w:hanging="360"/>
        <w:rPr>
          <w:rFonts w:ascii="Arial" w:eastAsia="Arial" w:hAnsi="Arial" w:cs="Arial"/>
          <w:color w:val="000000"/>
        </w:rPr>
      </w:pPr>
    </w:p>
    <w:p w14:paraId="7F11F498" w14:textId="77777777" w:rsidR="002C43BE" w:rsidRPr="00506591" w:rsidRDefault="006D3952">
      <w:pPr>
        <w:pBdr>
          <w:top w:val="nil"/>
          <w:left w:val="nil"/>
          <w:bottom w:val="nil"/>
          <w:right w:val="nil"/>
          <w:between w:val="nil"/>
        </w:pBdr>
        <w:tabs>
          <w:tab w:val="center" w:pos="1200"/>
          <w:tab w:val="left" w:pos="2100"/>
          <w:tab w:val="left" w:pos="2940"/>
          <w:tab w:val="left" w:pos="4380"/>
          <w:tab w:val="left" w:pos="4680"/>
          <w:tab w:val="left" w:pos="5760"/>
          <w:tab w:val="left" w:pos="7020"/>
          <w:tab w:val="left" w:pos="7920"/>
          <w:tab w:val="left" w:pos="8940"/>
          <w:tab w:val="left" w:pos="9780"/>
        </w:tabs>
        <w:ind w:left="360" w:hanging="360"/>
        <w:rPr>
          <w:rFonts w:ascii="Arial" w:eastAsia="Arial" w:hAnsi="Arial" w:cs="Arial"/>
          <w:b/>
          <w:color w:val="000000"/>
        </w:rPr>
      </w:pPr>
      <w:r w:rsidRPr="00506591">
        <w:rPr>
          <w:rFonts w:ascii="Arial" w:eastAsia="Arial" w:hAnsi="Arial" w:cs="Arial"/>
          <w:b/>
          <w:color w:val="000000"/>
        </w:rPr>
        <w:t>Form must be submitted to the Superintendent Office</w:t>
      </w:r>
    </w:p>
    <w:p w14:paraId="6EE15EC1" w14:textId="77777777" w:rsidR="002C43BE" w:rsidRPr="00506591" w:rsidRDefault="002C43BE">
      <w:pPr>
        <w:pBdr>
          <w:top w:val="nil"/>
          <w:left w:val="nil"/>
          <w:bottom w:val="nil"/>
          <w:right w:val="nil"/>
          <w:between w:val="nil"/>
        </w:pBdr>
        <w:tabs>
          <w:tab w:val="center" w:pos="1200"/>
          <w:tab w:val="left" w:pos="2100"/>
          <w:tab w:val="left" w:pos="2940"/>
          <w:tab w:val="left" w:pos="4380"/>
          <w:tab w:val="left" w:pos="4680"/>
          <w:tab w:val="left" w:pos="5760"/>
          <w:tab w:val="left" w:pos="7020"/>
          <w:tab w:val="left" w:pos="7920"/>
          <w:tab w:val="left" w:pos="8940"/>
          <w:tab w:val="left" w:pos="9780"/>
        </w:tabs>
        <w:ind w:left="360" w:hanging="360"/>
        <w:rPr>
          <w:rFonts w:ascii="Arial" w:eastAsia="Arial" w:hAnsi="Arial" w:cs="Arial"/>
          <w:color w:val="000000"/>
        </w:rPr>
      </w:pPr>
    </w:p>
    <w:p w14:paraId="56FD15E9" w14:textId="77777777" w:rsidR="002C43BE" w:rsidRPr="00506591" w:rsidRDefault="002C43BE">
      <w:pPr>
        <w:pBdr>
          <w:top w:val="nil"/>
          <w:left w:val="nil"/>
          <w:bottom w:val="nil"/>
          <w:right w:val="nil"/>
          <w:between w:val="nil"/>
        </w:pBdr>
        <w:ind w:left="360" w:hanging="360"/>
        <w:rPr>
          <w:rFonts w:ascii="Arial" w:eastAsia="Arial" w:hAnsi="Arial" w:cs="Arial"/>
          <w:color w:val="000000"/>
        </w:rPr>
      </w:pPr>
    </w:p>
    <w:p w14:paraId="463E78F7" w14:textId="77777777" w:rsidR="002C43BE" w:rsidRPr="00506591" w:rsidRDefault="006D3952">
      <w:pPr>
        <w:pBdr>
          <w:top w:val="nil"/>
          <w:left w:val="nil"/>
          <w:bottom w:val="nil"/>
          <w:right w:val="nil"/>
          <w:between w:val="nil"/>
        </w:pBdr>
        <w:ind w:left="360" w:hanging="360"/>
        <w:rPr>
          <w:rFonts w:ascii="Arial" w:eastAsia="Arial" w:hAnsi="Arial" w:cs="Arial"/>
          <w:color w:val="000000"/>
        </w:rPr>
      </w:pPr>
      <w:r w:rsidRPr="00506591">
        <w:rPr>
          <w:rFonts w:ascii="Arial" w:eastAsia="Arial" w:hAnsi="Arial" w:cs="Arial"/>
          <w:color w:val="000000"/>
        </w:rPr>
        <w:tab/>
        <w:t>DATE</w:t>
      </w:r>
      <w:r w:rsidRPr="00506591">
        <w:rPr>
          <w:rFonts w:ascii="Arial" w:hAnsi="Arial" w:cs="Arial"/>
          <w:noProof/>
        </w:rPr>
        <mc:AlternateContent>
          <mc:Choice Requires="wps">
            <w:drawing>
              <wp:anchor distT="0" distB="0" distL="114300" distR="114300" simplePos="0" relativeHeight="251712512" behindDoc="0" locked="0" layoutInCell="1" hidden="0" allowOverlap="1" wp14:anchorId="127DC6F4" wp14:editId="7E462E97">
                <wp:simplePos x="0" y="0"/>
                <wp:positionH relativeFrom="column">
                  <wp:posOffset>1003300</wp:posOffset>
                </wp:positionH>
                <wp:positionV relativeFrom="paragraph">
                  <wp:posOffset>139700</wp:posOffset>
                </wp:positionV>
                <wp:extent cx="2377440" cy="12700"/>
                <wp:effectExtent l="0" t="0" r="0" b="0"/>
                <wp:wrapNone/>
                <wp:docPr id="5" name="Straight Arrow Connector 5"/>
                <wp:cNvGraphicFramePr/>
                <a:graphic xmlns:a="http://schemas.openxmlformats.org/drawingml/2006/main">
                  <a:graphicData uri="http://schemas.microsoft.com/office/word/2010/wordprocessingShape">
                    <wps:wsp>
                      <wps:cNvCnPr/>
                      <wps:spPr>
                        <a:xfrm>
                          <a:off x="4157280" y="3780000"/>
                          <a:ext cx="237744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0AC3E7D" id="Straight Arrow Connector 5" o:spid="_x0000_s1026" type="#_x0000_t32" style="position:absolute;margin-left:79pt;margin-top:11pt;width:187.2pt;height:1pt;z-index:2517125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uZB5wEAAMIDAAAOAAAAZHJzL2Uyb0RvYy54bWysU9uO2yAQfa/Uf0C8N3aySZO14qyqpNuX&#10;qo203Q8ggG0kYNDAxsnfdyBptpeXqqof8ABzOefMsH44OcuOGqMB3/LppOZMewnK+L7lz98e3604&#10;i0l4JSx43fKzjvxh8/bNegyNnsEAVmlklMTHZgwtH1IKTVVFOWgn4gSC9nTZATqRaIt9pVCMlN3Z&#10;albX76sRUAUEqWOk093lkm9K/q7TMn3tuqgTsy0nbKmsWNZDXqvNWjQ9ijAYeYUh/gGFE8ZT0Vuq&#10;nUiCvaD5I5UzEiFClyYSXAVdZ6QuHIjNtP6NzdMggi5cSJwYbjLF/5dWfjnukRnV8gVnXjhq0VNC&#10;YfohsQ+IMLIteE8yArJFVmsMsaGgrd/jdRfDHjP1U4cu/4kUO7V8Pl0sZyvS/Nzyu+Wqpu+itj4l&#10;JslhdrdczufkIMmj3FWvSQLG9EmDY9loebxiuoGZFrXF8XNMBIMCfwRkBB4ejbWltdazseX3ixnR&#10;k4IGrLMikekCUY6+L2kiWKNySA6O2B+2FtlR5JEpX8ZNJX5xy/V2Ig4Xv3J1oYfw4lWpPWihPnrF&#10;0jmQrJ7mn2cwTivOrKbnkq3imYSxf+NJIKwnLLkJF9mzdQB1Lt0o5zQoBe11qPMk/rwv0a9Pb/Md&#10;AAD//wMAUEsDBBQABgAIAAAAIQCoY1po4AAAAA4BAAAPAAAAZHJzL2Rvd25yZXYueG1sTE87T8Mw&#10;EN6R+A/WIbEg6tQ0qE3jVBWIgZG2EqsbX5NAfI5ipwn99RxTWe703eN75JvJteKMfWg8aZjPEhBI&#10;pbcNVRoO+7fHJYgQDVnTekINPxhgU9ze5CazfqQPPO9iJZiEQmY01DF2mZShrNGZMPMdEu9Ovncm&#10;MuwraXszMrlrpUqSZ+lMQ6xQmw5faiy/d4PTgGFI58l25arD+2V8+FSXr7Hba31/N72uuWzXICJO&#10;8foBfxnYPxRs7OgHskG0jNMlB4oalOLOB+mTWoA48mCRgCxy+T9G8QsAAP//AwBQSwECLQAUAAYA&#10;CAAAACEAtoM4kv4AAADhAQAAEwAAAAAAAAAAAAAAAAAAAAAAW0NvbnRlbnRfVHlwZXNdLnhtbFBL&#10;AQItABQABgAIAAAAIQA4/SH/1gAAAJQBAAALAAAAAAAAAAAAAAAAAC8BAABfcmVscy8ucmVsc1BL&#10;AQItABQABgAIAAAAIQCMYuZB5wEAAMIDAAAOAAAAAAAAAAAAAAAAAC4CAABkcnMvZTJvRG9jLnht&#10;bFBLAQItABQABgAIAAAAIQCoY1po4AAAAA4BAAAPAAAAAAAAAAAAAAAAAEEEAABkcnMvZG93bnJl&#10;di54bWxQSwUGAAAAAAQABADzAAAATgUAAAAA&#10;"/>
            </w:pict>
          </mc:Fallback>
        </mc:AlternateContent>
      </w:r>
    </w:p>
    <w:p w14:paraId="65B37618" w14:textId="77777777" w:rsidR="002C43BE" w:rsidRPr="00506591" w:rsidRDefault="006D3952">
      <w:pPr>
        <w:pBdr>
          <w:top w:val="nil"/>
          <w:left w:val="nil"/>
          <w:bottom w:val="nil"/>
          <w:right w:val="nil"/>
          <w:between w:val="nil"/>
        </w:pBdr>
        <w:ind w:left="360" w:hanging="360"/>
        <w:rPr>
          <w:rFonts w:ascii="Arial" w:eastAsia="Arial" w:hAnsi="Arial" w:cs="Arial"/>
          <w:color w:val="000000"/>
        </w:rPr>
      </w:pPr>
      <w:r w:rsidRPr="00506591">
        <w:rPr>
          <w:rFonts w:ascii="Arial" w:eastAsia="Arial" w:hAnsi="Arial" w:cs="Arial"/>
          <w:color w:val="000000"/>
        </w:rPr>
        <w:tab/>
      </w:r>
    </w:p>
    <w:p w14:paraId="30C652CF" w14:textId="77777777" w:rsidR="002C43BE" w:rsidRPr="00506591" w:rsidRDefault="006D3952">
      <w:pPr>
        <w:pBdr>
          <w:top w:val="nil"/>
          <w:left w:val="nil"/>
          <w:bottom w:val="nil"/>
          <w:right w:val="nil"/>
          <w:between w:val="nil"/>
        </w:pBdr>
        <w:ind w:left="360" w:firstLine="360"/>
        <w:rPr>
          <w:rFonts w:ascii="Arial" w:eastAsia="Arial" w:hAnsi="Arial" w:cs="Arial"/>
          <w:color w:val="000000"/>
        </w:rPr>
      </w:pPr>
      <w:r w:rsidRPr="00506591">
        <w:rPr>
          <w:rFonts w:ascii="Arial" w:eastAsia="Arial" w:hAnsi="Arial" w:cs="Arial"/>
          <w:color w:val="000000"/>
        </w:rPr>
        <w:t>EMPLOYEE NAME</w:t>
      </w:r>
      <w:r w:rsidRPr="00506591">
        <w:rPr>
          <w:rFonts w:ascii="Arial" w:hAnsi="Arial" w:cs="Arial"/>
          <w:noProof/>
        </w:rPr>
        <mc:AlternateContent>
          <mc:Choice Requires="wps">
            <w:drawing>
              <wp:anchor distT="0" distB="0" distL="114300" distR="114300" simplePos="0" relativeHeight="251713536" behindDoc="0" locked="0" layoutInCell="1" hidden="0" allowOverlap="1" wp14:anchorId="657660A6" wp14:editId="09669BA5">
                <wp:simplePos x="0" y="0"/>
                <wp:positionH relativeFrom="column">
                  <wp:posOffset>1917700</wp:posOffset>
                </wp:positionH>
                <wp:positionV relativeFrom="paragraph">
                  <wp:posOffset>127000</wp:posOffset>
                </wp:positionV>
                <wp:extent cx="4389120" cy="12700"/>
                <wp:effectExtent l="0" t="0" r="0" b="0"/>
                <wp:wrapNone/>
                <wp:docPr id="3" name="Straight Arrow Connector 3"/>
                <wp:cNvGraphicFramePr/>
                <a:graphic xmlns:a="http://schemas.openxmlformats.org/drawingml/2006/main">
                  <a:graphicData uri="http://schemas.microsoft.com/office/word/2010/wordprocessingShape">
                    <wps:wsp>
                      <wps:cNvCnPr/>
                      <wps:spPr>
                        <a:xfrm>
                          <a:off x="3151440" y="3780000"/>
                          <a:ext cx="438912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9720B21" id="Straight Arrow Connector 3" o:spid="_x0000_s1026" type="#_x0000_t32" style="position:absolute;margin-left:151pt;margin-top:10pt;width:345.6pt;height:1pt;z-index:2517135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68w5gEAAMIDAAAOAAAAZHJzL2Uyb0RvYy54bWysU8mO2zAMvRfoPwi6N46ztBkjzqBIOr0U&#10;bYDpfAAjybYAbaA0cfL3pZQ00+UyKOqDTEnk4+Mjtb4/WcOOCqP2ruX1ZMqZcsJL7fqWP31/eLfi&#10;LCZwEox3quVnFfn95u2b9RgaNfODN1IhIxAXmzG0fEgpNFUVxaAsxIkPytFl59FCoi32lUQYCd2a&#10;ajadvq9GjzKgFypGOt1dLvmm4HedEulb10WVmGk5cUtlxbIe8lpt1tD0CGHQ4koD/oGFBe0o6Q1q&#10;BwnYM+q/oKwW6KPv0kR4W/mu00KVGqiaevpHNY8DBFVqIXFiuMkU/x+s+HrcI9Oy5XPOHFhq0WNC&#10;0P2Q2EdEP7Ktd45k9MjmWa0xxIaCtm6P110Me8ylnzq0+U9FsRPh1ct6sSDNz2R/WE3pu6itTokJ&#10;cljMV3f1jBwEeZS76gUkYEyflbcsGy2PV043MnVRG45fYiIaFPgzIDNw/kEbU1prHBtbfrecLSkP&#10;0IB1BhKZNlDJ0fUFJnqjZQ7JwRH7w9YgO0IemfJl3pTiN7ecbwdxuPiVq0t56J+dLLkHBfKTkyyd&#10;A8nqaP55JmOV5Mwoei7ZKp4JtHmNJ5EwjrjkJlxkz9bBy3PpRjmnQSlsr0OdJ/HXfYl+eXqbHwAA&#10;AP//AwBQSwMEFAAGAAgAAAAhADlx9SPgAAAADgEAAA8AAABkcnMvZG93bnJldi54bWxMT01PwzAM&#10;vSPtP0SexAWxZJ1AtGs6TUMcOLJN4po1pi1rnKpJ17JfjzmxiyX7Pb+PfDO5VlywD40nDcuFAoFU&#10;ettQpeF4eHt8ARGiIWtaT6jhBwNsitldbjLrR/rAyz5WgkUoZEZDHWOXSRnKGp0JC98hMfble2ci&#10;r30lbW9GFnetTJR6ls40xA616XBXY3neD04DhuFpqbapq47v1/HhM7l+j91B6/v59LrmsV2DiDjF&#10;/w/468D5oeBgJz+QDaLVsFIJF4oa2AsEE9J0lYA48YEBWeTytkbxCwAA//8DAFBLAQItABQABgAI&#10;AAAAIQC2gziS/gAAAOEBAAATAAAAAAAAAAAAAAAAAAAAAABbQ29udGVudF9UeXBlc10ueG1sUEsB&#10;Ai0AFAAGAAgAAAAhADj9If/WAAAAlAEAAAsAAAAAAAAAAAAAAAAALwEAAF9yZWxzLy5yZWxzUEsB&#10;Ai0AFAAGAAgAAAAhAFMPrzDmAQAAwgMAAA4AAAAAAAAAAAAAAAAALgIAAGRycy9lMm9Eb2MueG1s&#10;UEsBAi0AFAAGAAgAAAAhADlx9SPgAAAADgEAAA8AAAAAAAAAAAAAAAAAQAQAAGRycy9kb3ducmV2&#10;LnhtbFBLBQYAAAAABAAEAPMAAABNBQAAAAA=&#10;"/>
            </w:pict>
          </mc:Fallback>
        </mc:AlternateContent>
      </w:r>
    </w:p>
    <w:p w14:paraId="43638BBE" w14:textId="77777777" w:rsidR="002C43BE" w:rsidRPr="00506591" w:rsidRDefault="002C43BE">
      <w:pPr>
        <w:pBdr>
          <w:top w:val="nil"/>
          <w:left w:val="nil"/>
          <w:bottom w:val="nil"/>
          <w:right w:val="nil"/>
          <w:between w:val="nil"/>
        </w:pBdr>
        <w:ind w:left="360" w:firstLine="360"/>
        <w:rPr>
          <w:rFonts w:ascii="Arial" w:eastAsia="Arial" w:hAnsi="Arial" w:cs="Arial"/>
          <w:color w:val="000000"/>
        </w:rPr>
      </w:pPr>
    </w:p>
    <w:p w14:paraId="5CF4C8DF" w14:textId="77777777" w:rsidR="002C43BE" w:rsidRPr="00506591" w:rsidRDefault="006D3952">
      <w:pPr>
        <w:pBdr>
          <w:top w:val="nil"/>
          <w:left w:val="nil"/>
          <w:bottom w:val="nil"/>
          <w:right w:val="nil"/>
          <w:between w:val="nil"/>
        </w:pBdr>
        <w:ind w:left="360" w:firstLine="360"/>
        <w:rPr>
          <w:rFonts w:ascii="Arial" w:eastAsia="Arial" w:hAnsi="Arial" w:cs="Arial"/>
          <w:color w:val="000000"/>
        </w:rPr>
      </w:pPr>
      <w:r w:rsidRPr="00506591">
        <w:rPr>
          <w:rFonts w:ascii="Arial" w:eastAsia="Arial" w:hAnsi="Arial" w:cs="Arial"/>
          <w:color w:val="000000"/>
        </w:rPr>
        <w:t>NUMBER OF LEAVE BANK DAYS REQUESTED   ______________</w:t>
      </w:r>
    </w:p>
    <w:p w14:paraId="35CAEC7A" w14:textId="77777777" w:rsidR="002C43BE" w:rsidRPr="00506591" w:rsidRDefault="002C43BE">
      <w:pPr>
        <w:pBdr>
          <w:top w:val="nil"/>
          <w:left w:val="nil"/>
          <w:bottom w:val="nil"/>
          <w:right w:val="nil"/>
          <w:between w:val="nil"/>
        </w:pBdr>
        <w:ind w:hanging="360"/>
        <w:rPr>
          <w:rFonts w:ascii="Arial" w:eastAsia="Arial" w:hAnsi="Arial" w:cs="Arial"/>
          <w:color w:val="000000"/>
        </w:rPr>
      </w:pPr>
    </w:p>
    <w:p w14:paraId="44DED984" w14:textId="77777777" w:rsidR="002C43BE" w:rsidRPr="00506591" w:rsidRDefault="002C43BE">
      <w:pPr>
        <w:pBdr>
          <w:top w:val="nil"/>
          <w:left w:val="nil"/>
          <w:bottom w:val="nil"/>
          <w:right w:val="nil"/>
          <w:between w:val="nil"/>
        </w:pBdr>
        <w:ind w:left="360" w:hanging="360"/>
        <w:rPr>
          <w:rFonts w:ascii="Arial" w:eastAsia="Arial" w:hAnsi="Arial" w:cs="Arial"/>
          <w:color w:val="000000"/>
        </w:rPr>
      </w:pPr>
    </w:p>
    <w:p w14:paraId="344B6496" w14:textId="77777777" w:rsidR="002C43BE" w:rsidRPr="00506591" w:rsidRDefault="006D3952">
      <w:pPr>
        <w:pBdr>
          <w:top w:val="nil"/>
          <w:left w:val="nil"/>
          <w:bottom w:val="nil"/>
          <w:right w:val="nil"/>
          <w:between w:val="nil"/>
        </w:pBdr>
        <w:ind w:left="360" w:hanging="360"/>
        <w:rPr>
          <w:rFonts w:ascii="Arial" w:eastAsia="Arial" w:hAnsi="Arial" w:cs="Arial"/>
          <w:b/>
          <w:color w:val="000000"/>
        </w:rPr>
      </w:pPr>
      <w:r w:rsidRPr="00506591">
        <w:rPr>
          <w:rFonts w:ascii="Arial" w:eastAsia="Arial" w:hAnsi="Arial" w:cs="Arial"/>
          <w:b/>
          <w:color w:val="000000"/>
        </w:rPr>
        <w:t xml:space="preserve">EXPLANATION OF THE ILLNESS OR INJURY (BE SPECIFIC) </w:t>
      </w:r>
    </w:p>
    <w:p w14:paraId="4B5E9AD8" w14:textId="77777777" w:rsidR="002C43BE" w:rsidRPr="00506591" w:rsidRDefault="002C43BE">
      <w:pPr>
        <w:pBdr>
          <w:top w:val="nil"/>
          <w:left w:val="nil"/>
          <w:bottom w:val="single" w:sz="12" w:space="2" w:color="000000"/>
          <w:right w:val="nil"/>
          <w:between w:val="nil"/>
        </w:pBdr>
        <w:ind w:left="360" w:hanging="360"/>
        <w:rPr>
          <w:rFonts w:ascii="Arial" w:eastAsia="Arial" w:hAnsi="Arial" w:cs="Arial"/>
          <w:b/>
          <w:color w:val="000000"/>
        </w:rPr>
      </w:pPr>
    </w:p>
    <w:p w14:paraId="07672DD5" w14:textId="77777777" w:rsidR="002C43BE" w:rsidRPr="00506591" w:rsidRDefault="002C43BE">
      <w:pPr>
        <w:pBdr>
          <w:top w:val="nil"/>
          <w:left w:val="nil"/>
          <w:bottom w:val="single" w:sz="12" w:space="2" w:color="000000"/>
          <w:right w:val="nil"/>
          <w:between w:val="nil"/>
        </w:pBdr>
        <w:ind w:left="360" w:hanging="360"/>
        <w:rPr>
          <w:rFonts w:ascii="Arial" w:eastAsia="Arial" w:hAnsi="Arial" w:cs="Arial"/>
          <w:b/>
          <w:color w:val="000000"/>
        </w:rPr>
      </w:pPr>
    </w:p>
    <w:p w14:paraId="1C56044C" w14:textId="77777777" w:rsidR="002C43BE" w:rsidRPr="00506591" w:rsidRDefault="002C43BE">
      <w:pPr>
        <w:pBdr>
          <w:top w:val="nil"/>
          <w:left w:val="nil"/>
          <w:bottom w:val="single" w:sz="12" w:space="1" w:color="000000"/>
          <w:right w:val="nil"/>
          <w:between w:val="nil"/>
        </w:pBdr>
        <w:spacing w:line="360" w:lineRule="auto"/>
        <w:ind w:left="360" w:hanging="360"/>
        <w:rPr>
          <w:rFonts w:ascii="Arial" w:eastAsia="Arial" w:hAnsi="Arial" w:cs="Arial"/>
          <w:b/>
          <w:color w:val="000000"/>
        </w:rPr>
      </w:pPr>
    </w:p>
    <w:p w14:paraId="2AEF88C4" w14:textId="77777777" w:rsidR="002C43BE" w:rsidRPr="00506591" w:rsidRDefault="002C43BE">
      <w:pPr>
        <w:pBdr>
          <w:top w:val="nil"/>
          <w:left w:val="nil"/>
          <w:bottom w:val="nil"/>
          <w:right w:val="nil"/>
          <w:between w:val="nil"/>
        </w:pBdr>
        <w:spacing w:line="360" w:lineRule="auto"/>
        <w:ind w:left="360" w:hanging="360"/>
        <w:rPr>
          <w:rFonts w:ascii="Arial" w:eastAsia="Arial" w:hAnsi="Arial" w:cs="Arial"/>
          <w:b/>
          <w:color w:val="000000"/>
        </w:rPr>
      </w:pPr>
    </w:p>
    <w:p w14:paraId="425E80AC" w14:textId="77777777" w:rsidR="002C43BE" w:rsidRPr="00506591" w:rsidRDefault="002C43BE">
      <w:pPr>
        <w:pBdr>
          <w:top w:val="single" w:sz="12" w:space="1" w:color="000000"/>
          <w:left w:val="nil"/>
          <w:bottom w:val="single" w:sz="12" w:space="1" w:color="000000"/>
          <w:right w:val="nil"/>
          <w:between w:val="nil"/>
        </w:pBdr>
        <w:spacing w:line="360" w:lineRule="auto"/>
        <w:ind w:left="360" w:hanging="360"/>
        <w:rPr>
          <w:rFonts w:ascii="Arial" w:eastAsia="Arial" w:hAnsi="Arial" w:cs="Arial"/>
          <w:b/>
          <w:color w:val="000000"/>
        </w:rPr>
      </w:pPr>
    </w:p>
    <w:p w14:paraId="3E7B2C8A" w14:textId="77777777" w:rsidR="002C43BE" w:rsidRPr="00506591" w:rsidRDefault="002C43BE">
      <w:pPr>
        <w:pBdr>
          <w:top w:val="nil"/>
          <w:left w:val="nil"/>
          <w:bottom w:val="single" w:sz="12" w:space="1" w:color="000000"/>
          <w:right w:val="nil"/>
          <w:between w:val="single" w:sz="12" w:space="1" w:color="000000"/>
        </w:pBdr>
        <w:spacing w:line="360" w:lineRule="auto"/>
        <w:ind w:left="360" w:hanging="360"/>
        <w:rPr>
          <w:rFonts w:ascii="Arial" w:eastAsia="Arial" w:hAnsi="Arial" w:cs="Arial"/>
          <w:b/>
          <w:color w:val="000000"/>
        </w:rPr>
      </w:pPr>
    </w:p>
    <w:p w14:paraId="16686CBF" w14:textId="77777777" w:rsidR="002C43BE" w:rsidRPr="00506591" w:rsidRDefault="002C43BE">
      <w:pPr>
        <w:pBdr>
          <w:top w:val="nil"/>
          <w:left w:val="nil"/>
          <w:bottom w:val="single" w:sz="12" w:space="1" w:color="000000"/>
          <w:right w:val="nil"/>
          <w:between w:val="single" w:sz="12" w:space="1" w:color="000000"/>
        </w:pBdr>
        <w:spacing w:line="360" w:lineRule="auto"/>
        <w:ind w:left="360" w:hanging="360"/>
        <w:rPr>
          <w:rFonts w:ascii="Arial" w:eastAsia="Arial" w:hAnsi="Arial" w:cs="Arial"/>
          <w:b/>
          <w:color w:val="000000"/>
        </w:rPr>
      </w:pPr>
    </w:p>
    <w:p w14:paraId="3F20A138" w14:textId="77777777" w:rsidR="002C43BE" w:rsidRPr="00506591" w:rsidRDefault="002C43BE">
      <w:pPr>
        <w:pBdr>
          <w:top w:val="nil"/>
          <w:left w:val="nil"/>
          <w:bottom w:val="single" w:sz="12" w:space="1" w:color="000000"/>
          <w:right w:val="nil"/>
          <w:between w:val="single" w:sz="12" w:space="1" w:color="000000"/>
        </w:pBdr>
        <w:spacing w:line="360" w:lineRule="auto"/>
        <w:ind w:left="360" w:hanging="360"/>
        <w:rPr>
          <w:rFonts w:ascii="Arial" w:eastAsia="Arial" w:hAnsi="Arial" w:cs="Arial"/>
          <w:b/>
          <w:color w:val="000000"/>
        </w:rPr>
      </w:pPr>
    </w:p>
    <w:p w14:paraId="61D5C645" w14:textId="77777777" w:rsidR="002C43BE" w:rsidRPr="00506591" w:rsidRDefault="002C43BE">
      <w:pPr>
        <w:pBdr>
          <w:top w:val="nil"/>
          <w:left w:val="nil"/>
          <w:bottom w:val="single" w:sz="12" w:space="1" w:color="000000"/>
          <w:right w:val="nil"/>
          <w:between w:val="single" w:sz="12" w:space="1" w:color="000000"/>
        </w:pBdr>
        <w:spacing w:line="360" w:lineRule="auto"/>
        <w:ind w:left="360" w:hanging="360"/>
        <w:rPr>
          <w:rFonts w:ascii="Arial" w:eastAsia="Arial" w:hAnsi="Arial" w:cs="Arial"/>
          <w:b/>
          <w:color w:val="000000"/>
        </w:rPr>
      </w:pPr>
    </w:p>
    <w:p w14:paraId="6124389B" w14:textId="77777777" w:rsidR="002C43BE" w:rsidRPr="00506591" w:rsidRDefault="002C43BE">
      <w:pPr>
        <w:pBdr>
          <w:top w:val="nil"/>
          <w:left w:val="nil"/>
          <w:bottom w:val="nil"/>
          <w:right w:val="nil"/>
          <w:between w:val="nil"/>
        </w:pBdr>
        <w:ind w:left="720" w:firstLine="1260"/>
        <w:rPr>
          <w:rFonts w:ascii="Arial" w:eastAsia="Arial" w:hAnsi="Arial" w:cs="Arial"/>
          <w:b/>
          <w:color w:val="000000"/>
        </w:rPr>
      </w:pPr>
    </w:p>
    <w:p w14:paraId="459C6F98" w14:textId="77777777" w:rsidR="002C43BE" w:rsidRPr="00506591" w:rsidRDefault="002C43BE">
      <w:pPr>
        <w:pBdr>
          <w:top w:val="nil"/>
          <w:left w:val="nil"/>
          <w:bottom w:val="nil"/>
          <w:right w:val="nil"/>
          <w:between w:val="nil"/>
        </w:pBdr>
        <w:ind w:left="720" w:firstLine="1260"/>
        <w:rPr>
          <w:rFonts w:ascii="Arial" w:eastAsia="Arial" w:hAnsi="Arial" w:cs="Arial"/>
          <w:b/>
          <w:color w:val="000000"/>
        </w:rPr>
      </w:pPr>
    </w:p>
    <w:p w14:paraId="1D71F988" w14:textId="77777777" w:rsidR="002C43BE" w:rsidRPr="00506591" w:rsidRDefault="002C43BE">
      <w:pPr>
        <w:pBdr>
          <w:top w:val="nil"/>
          <w:left w:val="nil"/>
          <w:bottom w:val="nil"/>
          <w:right w:val="nil"/>
          <w:between w:val="nil"/>
        </w:pBdr>
        <w:ind w:left="720" w:firstLine="1260"/>
        <w:rPr>
          <w:rFonts w:ascii="Arial" w:eastAsia="Arial" w:hAnsi="Arial" w:cs="Arial"/>
          <w:b/>
          <w:color w:val="000000"/>
        </w:rPr>
      </w:pPr>
    </w:p>
    <w:p w14:paraId="387E8BAE" w14:textId="77777777" w:rsidR="002C43BE" w:rsidRPr="00506591" w:rsidRDefault="006D3952">
      <w:pPr>
        <w:pBdr>
          <w:top w:val="nil"/>
          <w:left w:val="nil"/>
          <w:bottom w:val="nil"/>
          <w:right w:val="nil"/>
          <w:between w:val="nil"/>
        </w:pBdr>
        <w:ind w:left="720" w:hanging="360"/>
        <w:rPr>
          <w:rFonts w:ascii="Arial" w:eastAsia="Arial" w:hAnsi="Arial" w:cs="Arial"/>
          <w:color w:val="000000"/>
          <w:sz w:val="28"/>
          <w:szCs w:val="28"/>
        </w:rPr>
      </w:pPr>
      <w:r w:rsidRPr="00506591">
        <w:rPr>
          <w:rFonts w:ascii="Arial" w:eastAsia="Arial" w:hAnsi="Arial" w:cs="Arial"/>
          <w:color w:val="000000"/>
          <w:sz w:val="28"/>
          <w:szCs w:val="28"/>
        </w:rPr>
        <w:t xml:space="preserve">A Doctor’s statement specifying the nature of the illness, the dates and medical service to the employee, and a date of the patient’s expected release for return to teaching duties is required with this application. </w:t>
      </w:r>
    </w:p>
    <w:p w14:paraId="69C171AB" w14:textId="77777777" w:rsidR="002C43BE" w:rsidRPr="00506591" w:rsidRDefault="002C43BE">
      <w:pPr>
        <w:pBdr>
          <w:top w:val="nil"/>
          <w:left w:val="nil"/>
          <w:bottom w:val="nil"/>
          <w:right w:val="nil"/>
          <w:between w:val="nil"/>
        </w:pBdr>
        <w:ind w:left="360" w:hanging="360"/>
        <w:rPr>
          <w:rFonts w:ascii="Arial" w:eastAsia="Arial" w:hAnsi="Arial" w:cs="Arial"/>
          <w:b/>
          <w:color w:val="000000"/>
        </w:rPr>
      </w:pPr>
    </w:p>
    <w:p w14:paraId="3D3296B2" w14:textId="77777777" w:rsidR="002C43BE" w:rsidRPr="00506591" w:rsidRDefault="002C43BE">
      <w:pPr>
        <w:pBdr>
          <w:top w:val="nil"/>
          <w:left w:val="nil"/>
          <w:bottom w:val="nil"/>
          <w:right w:val="nil"/>
          <w:between w:val="nil"/>
        </w:pBdr>
        <w:ind w:left="360" w:hanging="360"/>
        <w:rPr>
          <w:rFonts w:ascii="Arial" w:eastAsia="Arial" w:hAnsi="Arial" w:cs="Arial"/>
          <w:b/>
          <w:color w:val="000000"/>
        </w:rPr>
      </w:pPr>
    </w:p>
    <w:p w14:paraId="58CC01E1" w14:textId="77777777" w:rsidR="002C43BE" w:rsidRPr="00506591" w:rsidRDefault="002C43BE">
      <w:pPr>
        <w:pBdr>
          <w:top w:val="nil"/>
          <w:left w:val="nil"/>
          <w:bottom w:val="nil"/>
          <w:right w:val="nil"/>
          <w:between w:val="nil"/>
        </w:pBdr>
        <w:ind w:left="360" w:hanging="360"/>
        <w:rPr>
          <w:rFonts w:ascii="Arial" w:eastAsia="Arial" w:hAnsi="Arial" w:cs="Arial"/>
          <w:b/>
          <w:color w:val="000000"/>
        </w:rPr>
      </w:pPr>
    </w:p>
    <w:p w14:paraId="2570FF10" w14:textId="77777777" w:rsidR="002C43BE" w:rsidRPr="00506591" w:rsidRDefault="002C43BE">
      <w:pPr>
        <w:pBdr>
          <w:top w:val="nil"/>
          <w:left w:val="nil"/>
          <w:bottom w:val="nil"/>
          <w:right w:val="nil"/>
          <w:between w:val="nil"/>
        </w:pBdr>
        <w:ind w:left="360" w:hanging="360"/>
        <w:rPr>
          <w:rFonts w:ascii="Arial" w:eastAsia="Arial" w:hAnsi="Arial" w:cs="Arial"/>
          <w:b/>
          <w:color w:val="000000"/>
        </w:rPr>
      </w:pPr>
    </w:p>
    <w:p w14:paraId="7AF5D8FC" w14:textId="77777777" w:rsidR="002C43BE" w:rsidRPr="00506591" w:rsidRDefault="002C43BE">
      <w:pPr>
        <w:pBdr>
          <w:top w:val="nil"/>
          <w:left w:val="nil"/>
          <w:bottom w:val="nil"/>
          <w:right w:val="nil"/>
          <w:between w:val="nil"/>
        </w:pBdr>
        <w:ind w:left="360" w:hanging="360"/>
        <w:rPr>
          <w:rFonts w:ascii="Arial" w:eastAsia="Arial" w:hAnsi="Arial" w:cs="Arial"/>
          <w:b/>
          <w:color w:val="000000"/>
        </w:rPr>
      </w:pPr>
    </w:p>
    <w:p w14:paraId="44922306" w14:textId="77777777" w:rsidR="002C43BE" w:rsidRPr="00506591" w:rsidRDefault="002C43BE">
      <w:pPr>
        <w:pBdr>
          <w:top w:val="nil"/>
          <w:left w:val="nil"/>
          <w:bottom w:val="nil"/>
          <w:right w:val="nil"/>
          <w:between w:val="nil"/>
        </w:pBdr>
        <w:ind w:left="360" w:hanging="360"/>
        <w:rPr>
          <w:rFonts w:ascii="Arial" w:eastAsia="Arial" w:hAnsi="Arial" w:cs="Arial"/>
          <w:b/>
          <w:color w:val="000000"/>
        </w:rPr>
      </w:pPr>
    </w:p>
    <w:p w14:paraId="3556712D" w14:textId="77777777" w:rsidR="002C43BE" w:rsidRPr="00506591" w:rsidRDefault="002C43BE">
      <w:pPr>
        <w:pBdr>
          <w:top w:val="nil"/>
          <w:left w:val="nil"/>
          <w:bottom w:val="nil"/>
          <w:right w:val="nil"/>
          <w:between w:val="nil"/>
        </w:pBdr>
        <w:ind w:left="360" w:hanging="360"/>
        <w:rPr>
          <w:rFonts w:ascii="Arial" w:eastAsia="Arial" w:hAnsi="Arial" w:cs="Arial"/>
          <w:color w:val="000000"/>
        </w:rPr>
      </w:pPr>
    </w:p>
    <w:p w14:paraId="50409693" w14:textId="77777777" w:rsidR="002C43BE" w:rsidRPr="00506591" w:rsidRDefault="006D3952">
      <w:pPr>
        <w:pBdr>
          <w:top w:val="nil"/>
          <w:left w:val="nil"/>
          <w:bottom w:val="nil"/>
          <w:right w:val="nil"/>
          <w:between w:val="nil"/>
        </w:pBdr>
        <w:ind w:left="360" w:hanging="360"/>
        <w:rPr>
          <w:rFonts w:ascii="Arial" w:eastAsia="Arial" w:hAnsi="Arial" w:cs="Arial"/>
          <w:color w:val="000000"/>
        </w:rPr>
      </w:pPr>
      <w:r w:rsidRPr="00506591">
        <w:rPr>
          <w:rFonts w:ascii="Arial" w:eastAsia="Arial" w:hAnsi="Arial" w:cs="Arial"/>
          <w:color w:val="000000"/>
        </w:rPr>
        <w:t>Signature of Employee</w:t>
      </w:r>
      <w:r w:rsidRPr="00506591">
        <w:rPr>
          <w:rFonts w:ascii="Arial" w:eastAsia="Arial" w:hAnsi="Arial" w:cs="Arial"/>
          <w:color w:val="000000"/>
        </w:rPr>
        <w:tab/>
      </w:r>
      <w:r w:rsidRPr="00506591">
        <w:rPr>
          <w:rFonts w:ascii="Arial" w:eastAsia="Arial" w:hAnsi="Arial" w:cs="Arial"/>
          <w:color w:val="000000"/>
        </w:rPr>
        <w:tab/>
      </w:r>
      <w:r w:rsidRPr="00506591">
        <w:rPr>
          <w:rFonts w:ascii="Arial" w:eastAsia="Arial" w:hAnsi="Arial" w:cs="Arial"/>
          <w:color w:val="000000"/>
        </w:rPr>
        <w:tab/>
      </w:r>
      <w:r w:rsidRPr="00506591">
        <w:rPr>
          <w:rFonts w:ascii="Arial" w:eastAsia="Arial" w:hAnsi="Arial" w:cs="Arial"/>
          <w:color w:val="000000"/>
        </w:rPr>
        <w:tab/>
      </w:r>
      <w:r w:rsidRPr="00506591">
        <w:rPr>
          <w:rFonts w:ascii="Arial" w:eastAsia="Arial" w:hAnsi="Arial" w:cs="Arial"/>
          <w:color w:val="000000"/>
        </w:rPr>
        <w:tab/>
      </w:r>
      <w:r w:rsidRPr="00506591">
        <w:rPr>
          <w:rFonts w:ascii="Arial" w:eastAsia="Arial" w:hAnsi="Arial" w:cs="Arial"/>
          <w:color w:val="000000"/>
        </w:rPr>
        <w:tab/>
      </w:r>
      <w:r w:rsidRPr="00506591">
        <w:rPr>
          <w:rFonts w:ascii="Arial" w:eastAsia="Arial" w:hAnsi="Arial" w:cs="Arial"/>
          <w:color w:val="000000"/>
        </w:rPr>
        <w:tab/>
      </w:r>
      <w:r w:rsidRPr="00506591">
        <w:rPr>
          <w:rFonts w:ascii="Arial" w:eastAsia="Arial" w:hAnsi="Arial" w:cs="Arial"/>
          <w:color w:val="000000"/>
        </w:rPr>
        <w:tab/>
        <w:t>Date</w:t>
      </w:r>
      <w:r w:rsidRPr="00506591">
        <w:rPr>
          <w:rFonts w:ascii="Arial" w:hAnsi="Arial" w:cs="Arial"/>
          <w:noProof/>
        </w:rPr>
        <mc:AlternateContent>
          <mc:Choice Requires="wps">
            <w:drawing>
              <wp:anchor distT="0" distB="0" distL="114300" distR="114300" simplePos="0" relativeHeight="251714560" behindDoc="0" locked="0" layoutInCell="1" hidden="0" allowOverlap="1" wp14:anchorId="406DCC87" wp14:editId="4F4C2ABD">
                <wp:simplePos x="0" y="0"/>
                <wp:positionH relativeFrom="column">
                  <wp:posOffset>2095500</wp:posOffset>
                </wp:positionH>
                <wp:positionV relativeFrom="paragraph">
                  <wp:posOffset>127000</wp:posOffset>
                </wp:positionV>
                <wp:extent cx="2834640" cy="12700"/>
                <wp:effectExtent l="0" t="0" r="0" b="0"/>
                <wp:wrapNone/>
                <wp:docPr id="16" name="Straight Arrow Connector 16"/>
                <wp:cNvGraphicFramePr/>
                <a:graphic xmlns:a="http://schemas.openxmlformats.org/drawingml/2006/main">
                  <a:graphicData uri="http://schemas.microsoft.com/office/word/2010/wordprocessingShape">
                    <wps:wsp>
                      <wps:cNvCnPr/>
                      <wps:spPr>
                        <a:xfrm>
                          <a:off x="3928680" y="3780000"/>
                          <a:ext cx="283464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C3CCCD2" id="Straight Arrow Connector 16" o:spid="_x0000_s1026" type="#_x0000_t32" style="position:absolute;margin-left:165pt;margin-top:10pt;width:223.2pt;height:1pt;z-index:2517145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4GC6AEAAMQDAAAOAAAAZHJzL2Uyb0RvYy54bWysU8lu2zAQvRfoPxC815KdxFUMy0FhN70U&#10;rYG0H0CTlESAG2YYy/77DinH6XIpiupADclZ3nszXD+cnGVHDWiCb/l8VnOmvQzK+L7l3789vms4&#10;wyS8EjZ43fKzRv6weftmPcaVXoQhWKWBURKPqzG2fEgprqoK5aCdwFmI2tNlF8CJRFvoKwVipOzO&#10;Vou6XlZjABUhSI1Ip7vpkm9K/q7TMn3tOtSJ2ZYTtlRWKOshr9VmLVY9iDgYeYEh/gGFE8ZT0Wuq&#10;nUiCPYP5I5UzEgKGLs1kcFXoOiN14UBs5vVvbJ4GEXXhQuJgvMqE/y+t/HLcAzOKerfkzAtHPXpK&#10;IEw/JPYBIIxsG7wnHQMwciG9xogrCtv6PVx2GPeQyZ86cPlPtNip5Tf3i2bZkOpnst83NX2T3vqU&#10;mCSHRXNzu7wlB0ke5a56TRIB0ycdHMtGy/EC6opmXvQWx8+YCAYFvgRkBD48GmtLc61nY8vv7xZ3&#10;VEfQiHVWJDJdJNLo+5IGgzUqh+RghP6wtcCOIg9N+TJuKvGLW663EzhMfuVqogfh2atSe9BCffSK&#10;pXMkXT29AJ7BOK04s5oeTLaKZxLG/o0ngbCesOQmTLJn6xDUuXSjnNOoFLSXsc6z+PO+RL8+vs0P&#10;AAAA//8DAFBLAwQUAAYACAAAACEA8Z5ACuIAAAAOAQAADwAAAGRycy9kb3ducmV2LnhtbEyPT0/C&#10;QBDF7yR+h82YcCGyS1HQ0i0hGA8eBRKvS3dsq93ZprullU/veNLLJPPvvffLtqNrxAW7UHvSsJgr&#10;EEiFtzWVGk7Hl7tHECEasqbxhBq+McA2v5lkJrV+oDe8HGIpWIRCajRUMbaplKGo0Jkw9y0S7z58&#10;50zktiul7czA4q6RiVIr6UxN7FCZFvcVFl+H3mnA0D8s1O7JlafX6zB7T66fQ3vUeno7Pm+47DYg&#10;Io7x7wN+GTg/5Bzs7HuyQTQalkvFQFEDe4Hgg/V6dQ/izINEgcwz+R8j/wEAAP//AwBQSwECLQAU&#10;AAYACAAAACEAtoM4kv4AAADhAQAAEwAAAAAAAAAAAAAAAAAAAAAAW0NvbnRlbnRfVHlwZXNdLnht&#10;bFBLAQItABQABgAIAAAAIQA4/SH/1gAAAJQBAAALAAAAAAAAAAAAAAAAAC8BAABfcmVscy8ucmVs&#10;c1BLAQItABQABgAIAAAAIQC8y4GC6AEAAMQDAAAOAAAAAAAAAAAAAAAAAC4CAABkcnMvZTJvRG9j&#10;LnhtbFBLAQItABQABgAIAAAAIQDxnkAK4gAAAA4BAAAPAAAAAAAAAAAAAAAAAEIEAABkcnMvZG93&#10;bnJldi54bWxQSwUGAAAAAAQABADzAAAAUQUAAAAA&#10;"/>
            </w:pict>
          </mc:Fallback>
        </mc:AlternateContent>
      </w:r>
      <w:r w:rsidRPr="00506591">
        <w:rPr>
          <w:rFonts w:ascii="Arial" w:hAnsi="Arial" w:cs="Arial"/>
          <w:noProof/>
        </w:rPr>
        <mc:AlternateContent>
          <mc:Choice Requires="wps">
            <w:drawing>
              <wp:anchor distT="0" distB="0" distL="114300" distR="114300" simplePos="0" relativeHeight="251715584" behindDoc="0" locked="0" layoutInCell="1" hidden="0" allowOverlap="1" wp14:anchorId="38106A61" wp14:editId="68CDDD48">
                <wp:simplePos x="0" y="0"/>
                <wp:positionH relativeFrom="column">
                  <wp:posOffset>5486400</wp:posOffset>
                </wp:positionH>
                <wp:positionV relativeFrom="paragraph">
                  <wp:posOffset>127000</wp:posOffset>
                </wp:positionV>
                <wp:extent cx="731520" cy="12700"/>
                <wp:effectExtent l="0" t="0" r="0" b="0"/>
                <wp:wrapNone/>
                <wp:docPr id="20" name="Straight Arrow Connector 20"/>
                <wp:cNvGraphicFramePr/>
                <a:graphic xmlns:a="http://schemas.openxmlformats.org/drawingml/2006/main">
                  <a:graphicData uri="http://schemas.microsoft.com/office/word/2010/wordprocessingShape">
                    <wps:wsp>
                      <wps:cNvCnPr/>
                      <wps:spPr>
                        <a:xfrm>
                          <a:off x="4980240" y="3780000"/>
                          <a:ext cx="73152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891AEE7" id="Straight Arrow Connector 20" o:spid="_x0000_s1026" type="#_x0000_t32" style="position:absolute;margin-left:6in;margin-top:10pt;width:57.6pt;height:1pt;z-index:2517155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9Dd5wEAAMMDAAAOAAAAZHJzL2Uyb0RvYy54bWysU9tu2zAMfR+wfxD0vthxmzU14hRDsu5l&#10;2AJ0+wBGkm0BuoFS4+TvRylpusvLMMwPMiWRh4eH1OrhaA07KIzau47PZzVnygkvtRs6/v3b47sl&#10;ZzGBk2C8Ux0/qcgf1m/frKbQqsaP3kiFjEBcbKfQ8TGl0FZVFKOyEGc+KEeXvUcLibY4VBJhInRr&#10;qqau31eTRxnQCxUjnW7Pl3xd8PteifS176NKzHScuKWyYln3ea3WK2gHhDBqcaEB/8DCgnaU9Aq1&#10;hQTsGfUfUFYL9NH3aSa8rXzfa6FKDVTNvP6tmqcRgiq1kDgxXGWK/w9WfDnskGnZ8YbkcWCpR08J&#10;QQ9jYh8Q/cQ23jnS0SMjF9JrCrGlsI3b4WUXww5z8ccebf5TWezY8dv7Zd3cEuyp4zd3y5q+s97q&#10;mJggh7ub+SKnFeRQrqpXjIAxfVLesmx0PF44XcnMi9xw+BwTsaDAl4BMwPlHbUzprXFs6vj9ollQ&#10;HqAJ6w0kMm2gmqMbCkz0RssckoMjDvuNQXaAPDPly7QpxS9uOd8W4nj2K1fn6tA/O1lyjwrkRydZ&#10;OgWS1dED4JmMVZIzo+i9ZKt4JtDmbzyJhHHEJffgrHq29l6eSjPKOU1KYXuZ6jyKP+9L9OvbW/8A&#10;AAD//wMAUEsDBBQABgAIAAAAIQDUnn/w4gAAAA4BAAAPAAAAZHJzL2Rvd25yZXYueG1sTI/NTsMw&#10;EITvSLyDtUhcELUbQWnSOFUF4sCRthJXN94mKfE6ip0m9OlZTuWy0v7NzJevJ9eKM/ah8aRhPlMg&#10;kEpvG6o07Hfvj0sQIRqypvWEGn4wwLq4vclNZv1In3jexkqwCIXMaKhj7DIpQ1mjM2HmOyTeHX3v&#10;TOS2r6TtzcjirpWJUgvpTEPsUJsOX2ssv7eD04BheJ6rTeqq/cdlfPhKLqex22l9fze9rbhsViAi&#10;TvH6AX8MnB8KDnbwA9kgWg3LxRMDRQ3sBYIP0pc0AXHgQaJAFrn8j1H8AgAA//8DAFBLAQItABQA&#10;BgAIAAAAIQC2gziS/gAAAOEBAAATAAAAAAAAAAAAAAAAAAAAAABbQ29udGVudF9UeXBlc10ueG1s&#10;UEsBAi0AFAAGAAgAAAAhADj9If/WAAAAlAEAAAsAAAAAAAAAAAAAAAAALwEAAF9yZWxzLy5yZWxz&#10;UEsBAi0AFAAGAAgAAAAhAKOj0N3nAQAAwwMAAA4AAAAAAAAAAAAAAAAALgIAAGRycy9lMm9Eb2Mu&#10;eG1sUEsBAi0AFAAGAAgAAAAhANSef/DiAAAADgEAAA8AAAAAAAAAAAAAAAAAQQQAAGRycy9kb3du&#10;cmV2LnhtbFBLBQYAAAAABAAEAPMAAABQBQAAAAA=&#10;"/>
            </w:pict>
          </mc:Fallback>
        </mc:AlternateContent>
      </w:r>
    </w:p>
    <w:p w14:paraId="58DD6D54" w14:textId="77777777" w:rsidR="002C43BE" w:rsidRPr="00506591" w:rsidRDefault="002C43BE">
      <w:pPr>
        <w:rPr>
          <w:rFonts w:ascii="Arial" w:hAnsi="Arial" w:cs="Arial"/>
        </w:rPr>
      </w:pPr>
    </w:p>
    <w:p w14:paraId="41B806E2" w14:textId="77777777" w:rsidR="002C43BE" w:rsidRPr="00506591" w:rsidRDefault="002C43BE">
      <w:pPr>
        <w:rPr>
          <w:rFonts w:ascii="Arial" w:hAnsi="Arial" w:cs="Arial"/>
        </w:rPr>
      </w:pPr>
    </w:p>
    <w:p w14:paraId="4BECDDFF" w14:textId="77777777" w:rsidR="002C43BE" w:rsidRPr="00506591" w:rsidRDefault="002C43BE">
      <w:pPr>
        <w:pBdr>
          <w:top w:val="nil"/>
          <w:left w:val="nil"/>
          <w:bottom w:val="nil"/>
          <w:right w:val="nil"/>
          <w:between w:val="nil"/>
        </w:pBdr>
        <w:tabs>
          <w:tab w:val="center" w:pos="1200"/>
          <w:tab w:val="left" w:pos="2100"/>
          <w:tab w:val="left" w:pos="2940"/>
          <w:tab w:val="left" w:pos="4380"/>
          <w:tab w:val="left" w:pos="4680"/>
          <w:tab w:val="left" w:pos="5760"/>
          <w:tab w:val="left" w:pos="7020"/>
          <w:tab w:val="left" w:pos="7920"/>
          <w:tab w:val="left" w:pos="8940"/>
          <w:tab w:val="left" w:pos="9780"/>
        </w:tabs>
        <w:ind w:hanging="360"/>
        <w:rPr>
          <w:rFonts w:ascii="Arial" w:eastAsia="Arial" w:hAnsi="Arial" w:cs="Arial"/>
          <w:color w:val="000000"/>
          <w:sz w:val="28"/>
          <w:szCs w:val="28"/>
        </w:rPr>
      </w:pPr>
    </w:p>
    <w:p w14:paraId="590D6DEE" w14:textId="77777777" w:rsidR="002C43BE" w:rsidRPr="00506591" w:rsidRDefault="002C43BE">
      <w:pPr>
        <w:pBdr>
          <w:top w:val="nil"/>
          <w:left w:val="nil"/>
          <w:bottom w:val="nil"/>
          <w:right w:val="nil"/>
          <w:between w:val="nil"/>
        </w:pBdr>
        <w:tabs>
          <w:tab w:val="center" w:pos="1200"/>
          <w:tab w:val="left" w:pos="2100"/>
          <w:tab w:val="left" w:pos="2940"/>
          <w:tab w:val="left" w:pos="4380"/>
          <w:tab w:val="left" w:pos="4680"/>
          <w:tab w:val="left" w:pos="5760"/>
          <w:tab w:val="left" w:pos="7020"/>
          <w:tab w:val="left" w:pos="7920"/>
          <w:tab w:val="left" w:pos="8940"/>
          <w:tab w:val="left" w:pos="9780"/>
        </w:tabs>
        <w:ind w:hanging="360"/>
        <w:rPr>
          <w:rFonts w:ascii="Arial" w:eastAsia="Arial" w:hAnsi="Arial" w:cs="Arial"/>
          <w:color w:val="000000"/>
          <w:sz w:val="28"/>
          <w:szCs w:val="28"/>
        </w:rPr>
      </w:pPr>
    </w:p>
    <w:p w14:paraId="733F2BAF" w14:textId="77777777" w:rsidR="002C43BE" w:rsidRPr="00506591" w:rsidRDefault="002C43BE">
      <w:pPr>
        <w:pBdr>
          <w:top w:val="nil"/>
          <w:left w:val="nil"/>
          <w:bottom w:val="nil"/>
          <w:right w:val="nil"/>
          <w:between w:val="nil"/>
        </w:pBdr>
        <w:tabs>
          <w:tab w:val="center" w:pos="1200"/>
          <w:tab w:val="left" w:pos="2100"/>
          <w:tab w:val="left" w:pos="2940"/>
          <w:tab w:val="left" w:pos="4380"/>
          <w:tab w:val="left" w:pos="4680"/>
          <w:tab w:val="left" w:pos="5760"/>
          <w:tab w:val="left" w:pos="7020"/>
          <w:tab w:val="left" w:pos="7920"/>
          <w:tab w:val="left" w:pos="8940"/>
          <w:tab w:val="left" w:pos="9780"/>
        </w:tabs>
        <w:ind w:hanging="360"/>
        <w:rPr>
          <w:rFonts w:ascii="Arial" w:eastAsia="Arial" w:hAnsi="Arial" w:cs="Arial"/>
          <w:color w:val="000000"/>
          <w:sz w:val="28"/>
          <w:szCs w:val="28"/>
        </w:rPr>
      </w:pPr>
    </w:p>
    <w:p w14:paraId="6ED7C06D" w14:textId="74FF89CA" w:rsidR="00F27BB2" w:rsidRDefault="00F27BB2">
      <w:pPr>
        <w:rPr>
          <w:rFonts w:ascii="Arial" w:eastAsia="Arial" w:hAnsi="Arial" w:cs="Arial"/>
          <w:b/>
          <w:sz w:val="28"/>
          <w:szCs w:val="28"/>
        </w:rPr>
      </w:pPr>
    </w:p>
    <w:p w14:paraId="597BCBD0" w14:textId="36B59311" w:rsidR="002C43BE" w:rsidRPr="00506591" w:rsidRDefault="006D3952">
      <w:pPr>
        <w:jc w:val="center"/>
        <w:rPr>
          <w:rFonts w:ascii="Arial" w:eastAsia="Arial" w:hAnsi="Arial" w:cs="Arial"/>
          <w:b/>
          <w:sz w:val="28"/>
          <w:szCs w:val="28"/>
        </w:rPr>
      </w:pPr>
      <w:r w:rsidRPr="00506591">
        <w:rPr>
          <w:rFonts w:ascii="Arial" w:eastAsia="Arial" w:hAnsi="Arial" w:cs="Arial"/>
          <w:b/>
          <w:sz w:val="28"/>
          <w:szCs w:val="28"/>
        </w:rPr>
        <w:t>Weld County School District RE-5J</w:t>
      </w:r>
    </w:p>
    <w:p w14:paraId="7D46D27C" w14:textId="77777777" w:rsidR="002C43BE" w:rsidRPr="00506591" w:rsidRDefault="006D3952">
      <w:pPr>
        <w:jc w:val="center"/>
        <w:rPr>
          <w:rFonts w:ascii="Arial" w:eastAsia="Arial" w:hAnsi="Arial" w:cs="Arial"/>
          <w:b/>
          <w:smallCaps/>
          <w:sz w:val="28"/>
          <w:szCs w:val="28"/>
        </w:rPr>
      </w:pPr>
      <w:r w:rsidRPr="00506591">
        <w:rPr>
          <w:rFonts w:ascii="Arial" w:eastAsia="Arial" w:hAnsi="Arial" w:cs="Arial"/>
          <w:b/>
          <w:smallCaps/>
          <w:sz w:val="28"/>
          <w:szCs w:val="28"/>
        </w:rPr>
        <w:t>PROFESSIONAL DEVELOPMENT ACTIVITIES FOR PROFESSIONAL LICENSE RENEWAL FORM</w:t>
      </w:r>
    </w:p>
    <w:p w14:paraId="2105DCC7" w14:textId="77777777" w:rsidR="002C43BE" w:rsidRPr="00506591" w:rsidRDefault="002C43BE">
      <w:pPr>
        <w:rPr>
          <w:rFonts w:ascii="Arial" w:eastAsia="Arial" w:hAnsi="Arial" w:cs="Arial"/>
        </w:rPr>
      </w:pPr>
    </w:p>
    <w:p w14:paraId="78F39056" w14:textId="77777777" w:rsidR="002C43BE" w:rsidRPr="00506591" w:rsidRDefault="006D3952">
      <w:pPr>
        <w:rPr>
          <w:rFonts w:ascii="Arial" w:eastAsia="Arial" w:hAnsi="Arial" w:cs="Arial"/>
        </w:rPr>
      </w:pPr>
      <w:r w:rsidRPr="00506591">
        <w:rPr>
          <w:rFonts w:ascii="Arial" w:eastAsia="Arial" w:hAnsi="Arial" w:cs="Arial"/>
        </w:rPr>
        <w:t>Employee Name</w:t>
      </w:r>
      <w:r w:rsidRPr="00506591">
        <w:rPr>
          <w:rFonts w:ascii="Arial" w:eastAsia="Arial" w:hAnsi="Arial" w:cs="Arial"/>
          <w:u w:val="single"/>
        </w:rPr>
        <w:tab/>
      </w:r>
      <w:r w:rsidRPr="00506591">
        <w:rPr>
          <w:rFonts w:ascii="Arial" w:eastAsia="Arial" w:hAnsi="Arial" w:cs="Arial"/>
          <w:u w:val="single"/>
        </w:rPr>
        <w:tab/>
      </w:r>
      <w:r w:rsidRPr="00506591">
        <w:rPr>
          <w:rFonts w:ascii="Arial" w:eastAsia="Arial" w:hAnsi="Arial" w:cs="Arial"/>
          <w:u w:val="single"/>
        </w:rPr>
        <w:tab/>
      </w:r>
      <w:r w:rsidRPr="00506591">
        <w:rPr>
          <w:rFonts w:ascii="Arial" w:eastAsia="Arial" w:hAnsi="Arial" w:cs="Arial"/>
          <w:u w:val="single"/>
        </w:rPr>
        <w:tab/>
      </w:r>
      <w:r w:rsidRPr="00506591">
        <w:rPr>
          <w:rFonts w:ascii="Arial" w:eastAsia="Arial" w:hAnsi="Arial" w:cs="Arial"/>
          <w:u w:val="single"/>
        </w:rPr>
        <w:tab/>
      </w:r>
      <w:r w:rsidRPr="00506591">
        <w:rPr>
          <w:rFonts w:ascii="Arial" w:eastAsia="Arial" w:hAnsi="Arial" w:cs="Arial"/>
          <w:u w:val="single"/>
        </w:rPr>
        <w:tab/>
      </w:r>
      <w:r w:rsidRPr="00506591">
        <w:rPr>
          <w:rFonts w:ascii="Arial" w:eastAsia="Arial" w:hAnsi="Arial" w:cs="Arial"/>
        </w:rPr>
        <w:t xml:space="preserve"> Today’s Date </w:t>
      </w:r>
      <w:r w:rsidRPr="00506591">
        <w:rPr>
          <w:rFonts w:ascii="Arial" w:eastAsia="Arial" w:hAnsi="Arial" w:cs="Arial"/>
          <w:u w:val="single"/>
        </w:rPr>
        <w:tab/>
      </w:r>
      <w:r w:rsidRPr="00506591">
        <w:rPr>
          <w:rFonts w:ascii="Arial" w:eastAsia="Arial" w:hAnsi="Arial" w:cs="Arial"/>
          <w:u w:val="single"/>
        </w:rPr>
        <w:tab/>
      </w:r>
      <w:r w:rsidRPr="00506591">
        <w:rPr>
          <w:rFonts w:ascii="Arial" w:eastAsia="Arial" w:hAnsi="Arial" w:cs="Arial"/>
          <w:u w:val="single"/>
        </w:rPr>
        <w:tab/>
      </w:r>
    </w:p>
    <w:p w14:paraId="32F52F79" w14:textId="77777777" w:rsidR="002C43BE" w:rsidRPr="00506591" w:rsidRDefault="002C43BE">
      <w:pPr>
        <w:rPr>
          <w:rFonts w:ascii="Arial" w:eastAsia="Arial" w:hAnsi="Arial" w:cs="Arial"/>
        </w:rPr>
      </w:pPr>
    </w:p>
    <w:p w14:paraId="032B1518" w14:textId="77777777" w:rsidR="002C43BE" w:rsidRPr="00506591" w:rsidRDefault="002C43BE">
      <w:pPr>
        <w:rPr>
          <w:rFonts w:ascii="Arial" w:eastAsia="Arial" w:hAnsi="Arial" w:cs="Arial"/>
        </w:rPr>
      </w:pPr>
    </w:p>
    <w:p w14:paraId="26D4EEEB" w14:textId="77777777" w:rsidR="002C43BE" w:rsidRPr="00506591" w:rsidRDefault="006D3952">
      <w:pPr>
        <w:spacing w:line="480" w:lineRule="auto"/>
        <w:rPr>
          <w:rFonts w:ascii="Arial" w:eastAsia="Arial" w:hAnsi="Arial" w:cs="Arial"/>
        </w:rPr>
      </w:pPr>
      <w:r w:rsidRPr="00506591">
        <w:rPr>
          <w:rFonts w:ascii="Arial" w:eastAsia="Arial" w:hAnsi="Arial" w:cs="Arial"/>
        </w:rPr>
        <w:t xml:space="preserve">Title of Professional Development Activity </w:t>
      </w:r>
      <w:r w:rsidRPr="00506591">
        <w:rPr>
          <w:rFonts w:ascii="Arial" w:eastAsia="Arial" w:hAnsi="Arial" w:cs="Arial"/>
          <w:u w:val="single"/>
        </w:rPr>
        <w:tab/>
      </w:r>
      <w:r w:rsidRPr="00506591">
        <w:rPr>
          <w:rFonts w:ascii="Arial" w:eastAsia="Arial" w:hAnsi="Arial" w:cs="Arial"/>
          <w:u w:val="single"/>
        </w:rPr>
        <w:tab/>
      </w:r>
      <w:r w:rsidRPr="00506591">
        <w:rPr>
          <w:rFonts w:ascii="Arial" w:eastAsia="Arial" w:hAnsi="Arial" w:cs="Arial"/>
          <w:u w:val="single"/>
        </w:rPr>
        <w:tab/>
      </w:r>
      <w:r w:rsidRPr="00506591">
        <w:rPr>
          <w:rFonts w:ascii="Arial" w:eastAsia="Arial" w:hAnsi="Arial" w:cs="Arial"/>
          <w:u w:val="single"/>
        </w:rPr>
        <w:tab/>
      </w:r>
      <w:r w:rsidRPr="00506591">
        <w:rPr>
          <w:rFonts w:ascii="Arial" w:eastAsia="Arial" w:hAnsi="Arial" w:cs="Arial"/>
          <w:u w:val="single"/>
        </w:rPr>
        <w:tab/>
      </w:r>
      <w:r w:rsidRPr="00506591">
        <w:rPr>
          <w:rFonts w:ascii="Arial" w:eastAsia="Arial" w:hAnsi="Arial" w:cs="Arial"/>
          <w:u w:val="single"/>
        </w:rPr>
        <w:tab/>
      </w:r>
      <w:r w:rsidRPr="00506591">
        <w:rPr>
          <w:rFonts w:ascii="Arial" w:eastAsia="Arial" w:hAnsi="Arial" w:cs="Arial"/>
          <w:u w:val="single"/>
        </w:rPr>
        <w:tab/>
      </w:r>
      <w:r w:rsidRPr="00506591">
        <w:rPr>
          <w:rFonts w:ascii="Arial" w:eastAsia="Arial" w:hAnsi="Arial" w:cs="Arial"/>
          <w:u w:val="single"/>
        </w:rPr>
        <w:tab/>
      </w:r>
      <w:r w:rsidRPr="00506591">
        <w:rPr>
          <w:rFonts w:ascii="Arial" w:eastAsia="Arial" w:hAnsi="Arial" w:cs="Arial"/>
          <w:u w:val="single"/>
        </w:rPr>
        <w:tab/>
      </w:r>
      <w:r w:rsidRPr="00506591">
        <w:rPr>
          <w:rFonts w:ascii="Arial" w:eastAsia="Arial" w:hAnsi="Arial" w:cs="Arial"/>
          <w:u w:val="single"/>
        </w:rPr>
        <w:tab/>
      </w:r>
      <w:r w:rsidRPr="00506591">
        <w:rPr>
          <w:rFonts w:ascii="Arial" w:eastAsia="Arial" w:hAnsi="Arial" w:cs="Arial"/>
          <w:u w:val="single"/>
        </w:rPr>
        <w:tab/>
      </w:r>
      <w:r w:rsidRPr="00506591">
        <w:rPr>
          <w:rFonts w:ascii="Arial" w:eastAsia="Arial" w:hAnsi="Arial" w:cs="Arial"/>
          <w:u w:val="single"/>
        </w:rPr>
        <w:tab/>
      </w:r>
      <w:r w:rsidRPr="00506591">
        <w:rPr>
          <w:rFonts w:ascii="Arial" w:eastAsia="Arial" w:hAnsi="Arial" w:cs="Arial"/>
          <w:u w:val="single"/>
        </w:rPr>
        <w:tab/>
      </w:r>
      <w:r w:rsidRPr="00506591">
        <w:rPr>
          <w:rFonts w:ascii="Arial" w:eastAsia="Arial" w:hAnsi="Arial" w:cs="Arial"/>
          <w:u w:val="single"/>
        </w:rPr>
        <w:tab/>
      </w:r>
      <w:r w:rsidRPr="00506591">
        <w:rPr>
          <w:rFonts w:ascii="Arial" w:eastAsia="Arial" w:hAnsi="Arial" w:cs="Arial"/>
          <w:u w:val="single"/>
        </w:rPr>
        <w:tab/>
      </w:r>
      <w:r w:rsidRPr="00506591">
        <w:rPr>
          <w:rFonts w:ascii="Arial" w:eastAsia="Arial" w:hAnsi="Arial" w:cs="Arial"/>
          <w:u w:val="single"/>
        </w:rPr>
        <w:tab/>
      </w:r>
      <w:r w:rsidRPr="00506591">
        <w:rPr>
          <w:rFonts w:ascii="Arial" w:eastAsia="Arial" w:hAnsi="Arial" w:cs="Arial"/>
          <w:u w:val="single"/>
        </w:rPr>
        <w:tab/>
      </w:r>
      <w:r w:rsidRPr="00506591">
        <w:rPr>
          <w:rFonts w:ascii="Arial" w:eastAsia="Arial" w:hAnsi="Arial" w:cs="Arial"/>
          <w:u w:val="single"/>
        </w:rPr>
        <w:tab/>
      </w:r>
      <w:r w:rsidRPr="00506591">
        <w:rPr>
          <w:rFonts w:ascii="Arial" w:eastAsia="Arial" w:hAnsi="Arial" w:cs="Arial"/>
          <w:u w:val="single"/>
        </w:rPr>
        <w:tab/>
      </w:r>
      <w:r w:rsidRPr="00506591">
        <w:rPr>
          <w:rFonts w:ascii="Arial" w:eastAsia="Arial" w:hAnsi="Arial" w:cs="Arial"/>
          <w:u w:val="single"/>
        </w:rPr>
        <w:tab/>
      </w:r>
    </w:p>
    <w:p w14:paraId="51DE85DD" w14:textId="77777777" w:rsidR="002C43BE" w:rsidRPr="00506591" w:rsidRDefault="002C43BE">
      <w:pPr>
        <w:rPr>
          <w:rFonts w:ascii="Arial" w:eastAsia="Arial" w:hAnsi="Arial" w:cs="Arial"/>
        </w:rPr>
      </w:pPr>
    </w:p>
    <w:p w14:paraId="60C24D9E" w14:textId="77777777" w:rsidR="002C43BE" w:rsidRPr="00506591" w:rsidRDefault="006D3952">
      <w:pPr>
        <w:rPr>
          <w:rFonts w:ascii="Arial" w:eastAsia="Arial" w:hAnsi="Arial" w:cs="Arial"/>
        </w:rPr>
      </w:pPr>
      <w:r w:rsidRPr="00506591">
        <w:rPr>
          <w:rFonts w:ascii="Arial" w:eastAsia="Arial" w:hAnsi="Arial" w:cs="Arial"/>
        </w:rPr>
        <w:t xml:space="preserve">Number of Clock Hours Served </w:t>
      </w:r>
      <w:r w:rsidRPr="00506591">
        <w:rPr>
          <w:rFonts w:ascii="Arial" w:eastAsia="Arial" w:hAnsi="Arial" w:cs="Arial"/>
          <w:u w:val="single"/>
        </w:rPr>
        <w:tab/>
      </w:r>
      <w:r w:rsidRPr="00506591">
        <w:rPr>
          <w:rFonts w:ascii="Arial" w:eastAsia="Arial" w:hAnsi="Arial" w:cs="Arial"/>
          <w:u w:val="single"/>
        </w:rPr>
        <w:tab/>
      </w:r>
      <w:r w:rsidRPr="00506591">
        <w:rPr>
          <w:rFonts w:ascii="Arial" w:eastAsia="Arial" w:hAnsi="Arial" w:cs="Arial"/>
          <w:u w:val="single"/>
        </w:rPr>
        <w:tab/>
      </w:r>
    </w:p>
    <w:p w14:paraId="19289A8A" w14:textId="77777777" w:rsidR="002C43BE" w:rsidRPr="00506591" w:rsidRDefault="002C43BE">
      <w:pPr>
        <w:rPr>
          <w:rFonts w:ascii="Arial" w:eastAsia="Arial" w:hAnsi="Arial" w:cs="Arial"/>
        </w:rPr>
      </w:pPr>
    </w:p>
    <w:p w14:paraId="45BD6870" w14:textId="77777777" w:rsidR="002C43BE" w:rsidRPr="00506591" w:rsidRDefault="002C43BE">
      <w:pPr>
        <w:pBdr>
          <w:bottom w:val="single" w:sz="6" w:space="1" w:color="000000"/>
        </w:pBdr>
        <w:rPr>
          <w:rFonts w:ascii="Arial" w:eastAsia="Arial" w:hAnsi="Arial" w:cs="Arial"/>
        </w:rPr>
      </w:pPr>
    </w:p>
    <w:p w14:paraId="0E5C7565" w14:textId="77777777" w:rsidR="002C43BE" w:rsidRPr="00506591" w:rsidRDefault="002C43BE">
      <w:pPr>
        <w:rPr>
          <w:rFonts w:ascii="Arial" w:eastAsia="Arial" w:hAnsi="Arial" w:cs="Arial"/>
        </w:rPr>
      </w:pPr>
    </w:p>
    <w:p w14:paraId="0C105BF7" w14:textId="77777777" w:rsidR="002C43BE" w:rsidRPr="00506591" w:rsidRDefault="006D3952">
      <w:pPr>
        <w:rPr>
          <w:rFonts w:ascii="Arial" w:eastAsia="Arial" w:hAnsi="Arial" w:cs="Arial"/>
          <w:b/>
        </w:rPr>
      </w:pPr>
      <w:r w:rsidRPr="00506591">
        <w:rPr>
          <w:rFonts w:ascii="Arial" w:eastAsia="Arial" w:hAnsi="Arial" w:cs="Arial"/>
          <w:b/>
        </w:rPr>
        <w:t>ADMINISTRATOR APPROVAL</w:t>
      </w:r>
    </w:p>
    <w:p w14:paraId="6AA4D604" w14:textId="77777777" w:rsidR="002C43BE" w:rsidRPr="00506591" w:rsidRDefault="002C43BE">
      <w:pPr>
        <w:rPr>
          <w:rFonts w:ascii="Arial" w:eastAsia="Arial" w:hAnsi="Arial" w:cs="Arial"/>
          <w:b/>
        </w:rPr>
      </w:pPr>
    </w:p>
    <w:p w14:paraId="50B335A3" w14:textId="77777777" w:rsidR="002C43BE" w:rsidRPr="00506591" w:rsidRDefault="006D3952">
      <w:pPr>
        <w:rPr>
          <w:rFonts w:ascii="Arial" w:eastAsia="Arial" w:hAnsi="Arial" w:cs="Arial"/>
        </w:rPr>
      </w:pPr>
      <w:r w:rsidRPr="00506591">
        <w:rPr>
          <w:rFonts w:ascii="Arial" w:eastAsia="Arial" w:hAnsi="Arial" w:cs="Arial"/>
          <w:u w:val="single"/>
        </w:rPr>
        <w:tab/>
      </w:r>
      <w:r w:rsidRPr="00506591">
        <w:rPr>
          <w:rFonts w:ascii="Arial" w:eastAsia="Arial" w:hAnsi="Arial" w:cs="Arial"/>
          <w:u w:val="single"/>
        </w:rPr>
        <w:tab/>
      </w:r>
      <w:r w:rsidRPr="00506591">
        <w:rPr>
          <w:rFonts w:ascii="Arial" w:eastAsia="Arial" w:hAnsi="Arial" w:cs="Arial"/>
          <w:u w:val="single"/>
        </w:rPr>
        <w:tab/>
      </w:r>
      <w:r w:rsidRPr="00506591">
        <w:rPr>
          <w:rFonts w:ascii="Arial" w:eastAsia="Arial" w:hAnsi="Arial" w:cs="Arial"/>
        </w:rPr>
        <w:t xml:space="preserve">   </w:t>
      </w:r>
      <w:r w:rsidRPr="00506591">
        <w:rPr>
          <w:rFonts w:ascii="Arial" w:eastAsia="Arial" w:hAnsi="Arial" w:cs="Arial"/>
          <w:u w:val="single"/>
        </w:rPr>
        <w:tab/>
      </w:r>
      <w:r w:rsidRPr="00506591">
        <w:rPr>
          <w:rFonts w:ascii="Arial" w:eastAsia="Arial" w:hAnsi="Arial" w:cs="Arial"/>
          <w:u w:val="single"/>
        </w:rPr>
        <w:tab/>
      </w:r>
      <w:r w:rsidRPr="00506591">
        <w:rPr>
          <w:rFonts w:ascii="Arial" w:eastAsia="Arial" w:hAnsi="Arial" w:cs="Arial"/>
        </w:rPr>
        <w:t xml:space="preserve">   </w:t>
      </w:r>
      <w:r w:rsidRPr="00506591">
        <w:rPr>
          <w:rFonts w:ascii="Arial" w:eastAsia="Arial" w:hAnsi="Arial" w:cs="Arial"/>
          <w:u w:val="single"/>
        </w:rPr>
        <w:tab/>
      </w:r>
      <w:r w:rsidRPr="00506591">
        <w:rPr>
          <w:rFonts w:ascii="Arial" w:eastAsia="Arial" w:hAnsi="Arial" w:cs="Arial"/>
          <w:u w:val="single"/>
        </w:rPr>
        <w:tab/>
      </w:r>
      <w:r w:rsidRPr="00506591">
        <w:rPr>
          <w:rFonts w:ascii="Arial" w:eastAsia="Arial" w:hAnsi="Arial" w:cs="Arial"/>
          <w:u w:val="single"/>
        </w:rPr>
        <w:tab/>
      </w:r>
      <w:r w:rsidRPr="00506591">
        <w:rPr>
          <w:rFonts w:ascii="Arial" w:eastAsia="Arial" w:hAnsi="Arial" w:cs="Arial"/>
        </w:rPr>
        <w:t xml:space="preserve">   </w:t>
      </w:r>
      <w:r w:rsidRPr="00506591">
        <w:rPr>
          <w:rFonts w:ascii="Arial" w:eastAsia="Arial" w:hAnsi="Arial" w:cs="Arial"/>
          <w:u w:val="single"/>
        </w:rPr>
        <w:tab/>
      </w:r>
      <w:r w:rsidRPr="00506591">
        <w:rPr>
          <w:rFonts w:ascii="Arial" w:eastAsia="Arial" w:hAnsi="Arial" w:cs="Arial"/>
          <w:u w:val="single"/>
        </w:rPr>
        <w:tab/>
      </w:r>
      <w:r w:rsidRPr="00506591">
        <w:rPr>
          <w:rFonts w:ascii="Arial" w:eastAsia="Arial" w:hAnsi="Arial" w:cs="Arial"/>
        </w:rPr>
        <w:t xml:space="preserve">   </w:t>
      </w:r>
    </w:p>
    <w:p w14:paraId="061D946C" w14:textId="77777777" w:rsidR="002C43BE" w:rsidRPr="00506591" w:rsidRDefault="002C43BE">
      <w:pPr>
        <w:pBdr>
          <w:top w:val="nil"/>
          <w:left w:val="nil"/>
          <w:bottom w:val="nil"/>
          <w:right w:val="nil"/>
          <w:between w:val="nil"/>
        </w:pBdr>
        <w:tabs>
          <w:tab w:val="center" w:pos="1200"/>
          <w:tab w:val="left" w:pos="2100"/>
          <w:tab w:val="left" w:pos="2940"/>
          <w:tab w:val="left" w:pos="4380"/>
          <w:tab w:val="left" w:pos="4680"/>
          <w:tab w:val="left" w:pos="5760"/>
          <w:tab w:val="left" w:pos="7020"/>
          <w:tab w:val="left" w:pos="7920"/>
          <w:tab w:val="left" w:pos="8940"/>
          <w:tab w:val="left" w:pos="9780"/>
        </w:tabs>
        <w:ind w:hanging="360"/>
        <w:rPr>
          <w:rFonts w:ascii="Arial" w:eastAsia="Arial" w:hAnsi="Arial" w:cs="Arial"/>
          <w:color w:val="000000"/>
          <w:sz w:val="28"/>
          <w:szCs w:val="28"/>
        </w:rPr>
      </w:pPr>
    </w:p>
    <w:sectPr w:rsidR="002C43BE" w:rsidRPr="00506591">
      <w:footerReference w:type="even" r:id="rId8"/>
      <w:footerReference w:type="default" r:id="rId9"/>
      <w:pgSz w:w="12240" w:h="15840"/>
      <w:pgMar w:top="576" w:right="720" w:bottom="576"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18E528" w14:textId="77777777" w:rsidR="009D53D6" w:rsidRDefault="009D53D6">
      <w:r>
        <w:separator/>
      </w:r>
    </w:p>
  </w:endnote>
  <w:endnote w:type="continuationSeparator" w:id="0">
    <w:p w14:paraId="3B0CE03B" w14:textId="77777777" w:rsidR="009D53D6" w:rsidRDefault="009D5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chitects Daughter">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71F99E" w14:textId="77777777" w:rsidR="001D5519" w:rsidRDefault="001D5519">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14:paraId="7E81E0BC" w14:textId="77777777" w:rsidR="001D5519" w:rsidRDefault="001D5519">
    <w:pPr>
      <w:pBdr>
        <w:top w:val="nil"/>
        <w:left w:val="nil"/>
        <w:bottom w:val="nil"/>
        <w:right w:val="nil"/>
        <w:between w:val="nil"/>
      </w:pBdr>
      <w:tabs>
        <w:tab w:val="center" w:pos="4320"/>
        <w:tab w:val="right" w:pos="8640"/>
      </w:tabs>
      <w:rPr>
        <w:color w:val="000000"/>
      </w:rPr>
    </w:pPr>
  </w:p>
  <w:p w14:paraId="599A4651" w14:textId="77777777" w:rsidR="001D5519" w:rsidRDefault="001D5519"/>
  <w:p w14:paraId="276A0291" w14:textId="77777777" w:rsidR="001D5519" w:rsidRDefault="001D5519"/>
  <w:p w14:paraId="2B73A38E" w14:textId="77777777" w:rsidR="001D5519" w:rsidRDefault="001D551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A3E964" w14:textId="66C41952" w:rsidR="001D5519" w:rsidRPr="00634355" w:rsidRDefault="001D5519" w:rsidP="00F27BB2">
    <w:pPr>
      <w:pBdr>
        <w:top w:val="nil"/>
        <w:left w:val="nil"/>
        <w:bottom w:val="nil"/>
        <w:right w:val="nil"/>
        <w:between w:val="nil"/>
      </w:pBdr>
      <w:tabs>
        <w:tab w:val="center" w:pos="4320"/>
        <w:tab w:val="right" w:pos="8640"/>
      </w:tabs>
      <w:jc w:val="center"/>
      <w:rPr>
        <w:rFonts w:ascii="Arial" w:hAnsi="Arial" w:cs="Arial"/>
        <w:color w:val="000000"/>
      </w:rPr>
    </w:pPr>
    <w:r w:rsidRPr="00634355">
      <w:rPr>
        <w:rFonts w:ascii="Arial" w:hAnsi="Arial" w:cs="Arial"/>
        <w:color w:val="000000"/>
      </w:rPr>
      <w:fldChar w:fldCharType="begin"/>
    </w:r>
    <w:r w:rsidRPr="00634355">
      <w:rPr>
        <w:rFonts w:ascii="Arial" w:hAnsi="Arial" w:cs="Arial"/>
        <w:color w:val="000000"/>
      </w:rPr>
      <w:instrText>PAGE</w:instrText>
    </w:r>
    <w:r w:rsidRPr="00634355">
      <w:rPr>
        <w:rFonts w:ascii="Arial" w:hAnsi="Arial" w:cs="Arial"/>
        <w:color w:val="000000"/>
      </w:rPr>
      <w:fldChar w:fldCharType="separate"/>
    </w:r>
    <w:r w:rsidR="00A16D90">
      <w:rPr>
        <w:rFonts w:ascii="Arial" w:hAnsi="Arial" w:cs="Arial"/>
        <w:noProof/>
        <w:color w:val="000000"/>
      </w:rPr>
      <w:t>22</w:t>
    </w:r>
    <w:r w:rsidRPr="00634355">
      <w:rPr>
        <w:rFonts w:ascii="Arial" w:hAnsi="Arial" w:cs="Arial"/>
        <w:color w:val="000000"/>
      </w:rPr>
      <w:fldChar w:fldCharType="end"/>
    </w:r>
  </w:p>
  <w:p w14:paraId="2A8AF4A1" w14:textId="77777777" w:rsidR="001D5519" w:rsidRDefault="001D5519"/>
  <w:p w14:paraId="4D376F59" w14:textId="77777777" w:rsidR="001D5519" w:rsidRDefault="001D551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85CFC3" w14:textId="77777777" w:rsidR="009D53D6" w:rsidRDefault="009D53D6">
      <w:r>
        <w:separator/>
      </w:r>
    </w:p>
  </w:footnote>
  <w:footnote w:type="continuationSeparator" w:id="0">
    <w:p w14:paraId="5413710F" w14:textId="77777777" w:rsidR="009D53D6" w:rsidRDefault="009D53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612E7"/>
    <w:multiLevelType w:val="multilevel"/>
    <w:tmpl w:val="0AB2BE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ACD086F"/>
    <w:multiLevelType w:val="multilevel"/>
    <w:tmpl w:val="9C4484C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AE24395"/>
    <w:multiLevelType w:val="multilevel"/>
    <w:tmpl w:val="DE863AA8"/>
    <w:lvl w:ilvl="0">
      <w:start w:val="1"/>
      <w:numFmt w:val="upperLetter"/>
      <w:lvlText w:val="%1."/>
      <w:lvlJc w:val="left"/>
      <w:pPr>
        <w:ind w:left="720" w:hanging="360"/>
      </w:pPr>
    </w:lvl>
    <w:lvl w:ilvl="1">
      <w:start w:val="1"/>
      <w:numFmt w:val="decimal"/>
      <w:lvlText w:val="%2."/>
      <w:lvlJc w:val="left"/>
      <w:pPr>
        <w:ind w:left="1440" w:hanging="360"/>
      </w:pPr>
      <w:rPr>
        <w:strike w:val="0"/>
      </w:rPr>
    </w:lvl>
    <w:lvl w:ilvl="2">
      <w:start w:val="1"/>
      <w:numFmt w:val="lowerLetter"/>
      <w:lvlText w:val="%3."/>
      <w:lvlJc w:val="left"/>
      <w:pPr>
        <w:ind w:left="2340" w:hanging="360"/>
      </w:pPr>
    </w:lvl>
    <w:lvl w:ilvl="3">
      <w:start w:val="1"/>
      <w:numFmt w:val="bullet"/>
      <w:lvlText w:val="●"/>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AEE7F60"/>
    <w:multiLevelType w:val="multilevel"/>
    <w:tmpl w:val="9D84592C"/>
    <w:lvl w:ilvl="0">
      <w:start w:val="1"/>
      <w:numFmt w:val="decimal"/>
      <w:lvlText w:val="%1."/>
      <w:lvlJc w:val="left"/>
      <w:pPr>
        <w:ind w:left="3600" w:hanging="360"/>
      </w:pPr>
      <w:rPr>
        <w:color w:val="000000"/>
      </w:rPr>
    </w:lvl>
    <w:lvl w:ilvl="1">
      <w:start w:val="1"/>
      <w:numFmt w:val="lowerLetter"/>
      <w:lvlText w:val="%2."/>
      <w:lvlJc w:val="left"/>
      <w:pPr>
        <w:ind w:left="3960" w:hanging="360"/>
      </w:pPr>
    </w:lvl>
    <w:lvl w:ilvl="2">
      <w:start w:val="1"/>
      <w:numFmt w:val="lowerRoman"/>
      <w:lvlText w:val="%3."/>
      <w:lvlJc w:val="right"/>
      <w:pPr>
        <w:ind w:left="4680" w:hanging="180"/>
      </w:pPr>
    </w:lvl>
    <w:lvl w:ilvl="3">
      <w:start w:val="1"/>
      <w:numFmt w:val="decimal"/>
      <w:lvlText w:val="%4."/>
      <w:lvlJc w:val="left"/>
      <w:pPr>
        <w:ind w:left="5400" w:hanging="360"/>
      </w:pPr>
    </w:lvl>
    <w:lvl w:ilvl="4">
      <w:start w:val="1"/>
      <w:numFmt w:val="lowerLetter"/>
      <w:lvlText w:val="%5."/>
      <w:lvlJc w:val="left"/>
      <w:pPr>
        <w:ind w:left="6120" w:hanging="360"/>
      </w:pPr>
    </w:lvl>
    <w:lvl w:ilvl="5">
      <w:start w:val="1"/>
      <w:numFmt w:val="lowerRoman"/>
      <w:lvlText w:val="%6."/>
      <w:lvlJc w:val="right"/>
      <w:pPr>
        <w:ind w:left="6840" w:hanging="180"/>
      </w:pPr>
    </w:lvl>
    <w:lvl w:ilvl="6">
      <w:start w:val="1"/>
      <w:numFmt w:val="decimal"/>
      <w:lvlText w:val="%7."/>
      <w:lvlJc w:val="left"/>
      <w:pPr>
        <w:ind w:left="7560" w:hanging="360"/>
      </w:pPr>
    </w:lvl>
    <w:lvl w:ilvl="7">
      <w:start w:val="1"/>
      <w:numFmt w:val="lowerLetter"/>
      <w:lvlText w:val="%8."/>
      <w:lvlJc w:val="left"/>
      <w:pPr>
        <w:ind w:left="8280" w:hanging="360"/>
      </w:pPr>
    </w:lvl>
    <w:lvl w:ilvl="8">
      <w:start w:val="1"/>
      <w:numFmt w:val="lowerRoman"/>
      <w:lvlText w:val="%9."/>
      <w:lvlJc w:val="right"/>
      <w:pPr>
        <w:ind w:left="9000" w:hanging="180"/>
      </w:pPr>
    </w:lvl>
  </w:abstractNum>
  <w:abstractNum w:abstractNumId="4" w15:restartNumberingAfterBreak="0">
    <w:nsid w:val="115C174D"/>
    <w:multiLevelType w:val="multilevel"/>
    <w:tmpl w:val="4F724C82"/>
    <w:lvl w:ilvl="0">
      <w:start w:val="1"/>
      <w:numFmt w:val="decimal"/>
      <w:lvlText w:val="%1."/>
      <w:lvlJc w:val="left"/>
      <w:pPr>
        <w:ind w:left="108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11B03942"/>
    <w:multiLevelType w:val="multilevel"/>
    <w:tmpl w:val="CB2E4D78"/>
    <w:lvl w:ilvl="0">
      <w:start w:val="1"/>
      <w:numFmt w:val="upperLetter"/>
      <w:lvlText w:val="%1."/>
      <w:lvlJc w:val="left"/>
      <w:pPr>
        <w:ind w:left="780" w:hanging="42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39E36C1"/>
    <w:multiLevelType w:val="multilevel"/>
    <w:tmpl w:val="A97ED216"/>
    <w:lvl w:ilvl="0">
      <w:start w:val="1"/>
      <w:numFmt w:val="decimal"/>
      <w:lvlText w:val="%1."/>
      <w:lvlJc w:val="left"/>
      <w:pPr>
        <w:ind w:left="1080" w:hanging="360"/>
      </w:pPr>
    </w:lvl>
    <w:lvl w:ilvl="1">
      <w:start w:val="1"/>
      <w:numFmt w:val="upperLetter"/>
      <w:lvlText w:val="%2."/>
      <w:lvlJc w:val="left"/>
      <w:pPr>
        <w:ind w:left="1080" w:hanging="360"/>
      </w:pPr>
      <w:rPr>
        <w:rFonts w:ascii="Arial" w:eastAsia="Arial" w:hAnsi="Arial" w:cs="Arial"/>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13D17FE9"/>
    <w:multiLevelType w:val="multilevel"/>
    <w:tmpl w:val="C442CB76"/>
    <w:lvl w:ilvl="0">
      <w:start w:val="1"/>
      <w:numFmt w:val="upp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4EB3F95"/>
    <w:multiLevelType w:val="multilevel"/>
    <w:tmpl w:val="FDF8BE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6783422"/>
    <w:multiLevelType w:val="multilevel"/>
    <w:tmpl w:val="860C08D6"/>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72C1E2A"/>
    <w:multiLevelType w:val="hybridMultilevel"/>
    <w:tmpl w:val="AB2E6E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326AA6"/>
    <w:multiLevelType w:val="multilevel"/>
    <w:tmpl w:val="48B80FD2"/>
    <w:lvl w:ilvl="0">
      <w:start w:val="1"/>
      <w:numFmt w:val="decimal"/>
      <w:lvlText w:val="%1."/>
      <w:lvlJc w:val="left"/>
      <w:pPr>
        <w:ind w:left="1080" w:hanging="360"/>
      </w:pPr>
    </w:lvl>
    <w:lvl w:ilvl="1">
      <w:start w:val="1"/>
      <w:numFmt w:val="decimal"/>
      <w:lvlText w:val="%2."/>
      <w:lvlJc w:val="left"/>
      <w:pPr>
        <w:ind w:left="1080" w:hanging="360"/>
      </w:pPr>
      <w:rPr>
        <w:color w:val="000000"/>
      </w:rPr>
    </w:lvl>
    <w:lvl w:ilvl="2">
      <w:start w:val="1"/>
      <w:numFmt w:val="lowerLetter"/>
      <w:lvlText w:val="%3."/>
      <w:lvlJc w:val="lef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1C274C55"/>
    <w:multiLevelType w:val="multilevel"/>
    <w:tmpl w:val="4C26E0D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1CA77B54"/>
    <w:multiLevelType w:val="multilevel"/>
    <w:tmpl w:val="1F28A004"/>
    <w:lvl w:ilvl="0">
      <w:start w:val="1"/>
      <w:numFmt w:val="upperLetter"/>
      <w:lvlText w:val="%1."/>
      <w:lvlJc w:val="left"/>
      <w:pPr>
        <w:ind w:left="720" w:hanging="360"/>
      </w:pPr>
    </w:lvl>
    <w:lvl w:ilvl="1">
      <w:start w:val="1"/>
      <w:numFmt w:val="decimal"/>
      <w:lvlText w:val="%2."/>
      <w:lvlJc w:val="left"/>
      <w:pPr>
        <w:ind w:left="1440" w:hanging="360"/>
      </w:pPr>
      <w:rPr>
        <w:b w:val="0"/>
      </w:rPr>
    </w:lvl>
    <w:lvl w:ilvl="2">
      <w:start w:val="1"/>
      <w:numFmt w:val="lowerLetter"/>
      <w:lvlText w:val="%3."/>
      <w:lvlJc w:val="left"/>
      <w:pPr>
        <w:ind w:left="2340" w:hanging="360"/>
      </w:pPr>
    </w:lvl>
    <w:lvl w:ilvl="3">
      <w:start w:val="1"/>
      <w:numFmt w:val="bullet"/>
      <w:lvlText w:val="●"/>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D172584"/>
    <w:multiLevelType w:val="multilevel"/>
    <w:tmpl w:val="F920CE08"/>
    <w:lvl w:ilvl="0">
      <w:start w:val="1"/>
      <w:numFmt w:val="upperLetter"/>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E427400"/>
    <w:multiLevelType w:val="multilevel"/>
    <w:tmpl w:val="CD443392"/>
    <w:lvl w:ilvl="0">
      <w:start w:val="1"/>
      <w:numFmt w:val="upperRoman"/>
      <w:lvlText w:val="%1."/>
      <w:lvlJc w:val="left"/>
      <w:pPr>
        <w:ind w:left="720" w:hanging="72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 w15:restartNumberingAfterBreak="0">
    <w:nsid w:val="1ECE7C57"/>
    <w:multiLevelType w:val="multilevel"/>
    <w:tmpl w:val="D304F5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213700AE"/>
    <w:multiLevelType w:val="multilevel"/>
    <w:tmpl w:val="7F1A84FA"/>
    <w:lvl w:ilvl="0">
      <w:start w:val="1"/>
      <w:numFmt w:val="decimal"/>
      <w:lvlText w:val="%1."/>
      <w:lvlJc w:val="left"/>
      <w:pPr>
        <w:ind w:left="1800" w:hanging="360"/>
      </w:pPr>
      <w:rPr>
        <w:color w:val="00000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8" w15:restartNumberingAfterBreak="0">
    <w:nsid w:val="2160297B"/>
    <w:multiLevelType w:val="multilevel"/>
    <w:tmpl w:val="25243950"/>
    <w:lvl w:ilvl="0">
      <w:start w:val="1"/>
      <w:numFmt w:val="decimal"/>
      <w:lvlText w:val="%1."/>
      <w:lvlJc w:val="left"/>
      <w:pPr>
        <w:ind w:left="3960" w:hanging="360"/>
      </w:pPr>
      <w:rPr>
        <w:color w:val="000000"/>
      </w:rPr>
    </w:lvl>
    <w:lvl w:ilvl="1">
      <w:start w:val="1"/>
      <w:numFmt w:val="lowerLetter"/>
      <w:lvlText w:val="%2."/>
      <w:lvlJc w:val="left"/>
      <w:pPr>
        <w:ind w:left="4320" w:hanging="360"/>
      </w:pPr>
    </w:lvl>
    <w:lvl w:ilvl="2">
      <w:start w:val="1"/>
      <w:numFmt w:val="lowerRoman"/>
      <w:lvlText w:val="%3."/>
      <w:lvlJc w:val="right"/>
      <w:pPr>
        <w:ind w:left="5040" w:hanging="180"/>
      </w:pPr>
    </w:lvl>
    <w:lvl w:ilvl="3">
      <w:start w:val="1"/>
      <w:numFmt w:val="decimal"/>
      <w:lvlText w:val="%4."/>
      <w:lvlJc w:val="left"/>
      <w:pPr>
        <w:ind w:left="5760" w:hanging="360"/>
      </w:pPr>
    </w:lvl>
    <w:lvl w:ilvl="4">
      <w:start w:val="1"/>
      <w:numFmt w:val="lowerLetter"/>
      <w:lvlText w:val="%5."/>
      <w:lvlJc w:val="left"/>
      <w:pPr>
        <w:ind w:left="6480" w:hanging="360"/>
      </w:pPr>
    </w:lvl>
    <w:lvl w:ilvl="5">
      <w:start w:val="1"/>
      <w:numFmt w:val="lowerRoman"/>
      <w:lvlText w:val="%6."/>
      <w:lvlJc w:val="right"/>
      <w:pPr>
        <w:ind w:left="7200" w:hanging="180"/>
      </w:pPr>
    </w:lvl>
    <w:lvl w:ilvl="6">
      <w:start w:val="1"/>
      <w:numFmt w:val="decimal"/>
      <w:lvlText w:val="%7."/>
      <w:lvlJc w:val="left"/>
      <w:pPr>
        <w:ind w:left="7920" w:hanging="360"/>
      </w:pPr>
    </w:lvl>
    <w:lvl w:ilvl="7">
      <w:start w:val="1"/>
      <w:numFmt w:val="lowerLetter"/>
      <w:lvlText w:val="%8."/>
      <w:lvlJc w:val="left"/>
      <w:pPr>
        <w:ind w:left="8640" w:hanging="360"/>
      </w:pPr>
    </w:lvl>
    <w:lvl w:ilvl="8">
      <w:start w:val="1"/>
      <w:numFmt w:val="lowerRoman"/>
      <w:lvlText w:val="%9."/>
      <w:lvlJc w:val="right"/>
      <w:pPr>
        <w:ind w:left="9360" w:hanging="180"/>
      </w:pPr>
    </w:lvl>
  </w:abstractNum>
  <w:abstractNum w:abstractNumId="19" w15:restartNumberingAfterBreak="0">
    <w:nsid w:val="229020C6"/>
    <w:multiLevelType w:val="multilevel"/>
    <w:tmpl w:val="2DE8A50C"/>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0" w15:restartNumberingAfterBreak="0">
    <w:nsid w:val="23D5571B"/>
    <w:multiLevelType w:val="multilevel"/>
    <w:tmpl w:val="FF02A244"/>
    <w:lvl w:ilvl="0">
      <w:start w:val="2"/>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15:restartNumberingAfterBreak="0">
    <w:nsid w:val="2411551B"/>
    <w:multiLevelType w:val="multilevel"/>
    <w:tmpl w:val="7CB48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ABD5CBA"/>
    <w:multiLevelType w:val="multilevel"/>
    <w:tmpl w:val="22D47710"/>
    <w:lvl w:ilvl="0">
      <w:start w:val="1"/>
      <w:numFmt w:val="decimal"/>
      <w:lvlText w:val="%1."/>
      <w:lvlJc w:val="left"/>
      <w:pPr>
        <w:ind w:left="3240" w:hanging="360"/>
      </w:pPr>
      <w:rPr>
        <w:color w:val="000000"/>
      </w:rPr>
    </w:lvl>
    <w:lvl w:ilvl="1">
      <w:start w:val="1"/>
      <w:numFmt w:val="lowerLetter"/>
      <w:lvlText w:val="%2."/>
      <w:lvlJc w:val="left"/>
      <w:pPr>
        <w:ind w:left="3600" w:hanging="360"/>
      </w:pPr>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23" w15:restartNumberingAfterBreak="0">
    <w:nsid w:val="347C450C"/>
    <w:multiLevelType w:val="multilevel"/>
    <w:tmpl w:val="33F49330"/>
    <w:lvl w:ilvl="0">
      <w:start w:val="1"/>
      <w:numFmt w:val="upperLetter"/>
      <w:lvlText w:val="%1."/>
      <w:lvlJc w:val="left"/>
      <w:pPr>
        <w:ind w:left="720" w:hanging="360"/>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4D75A01"/>
    <w:multiLevelType w:val="multilevel"/>
    <w:tmpl w:val="201662F6"/>
    <w:lvl w:ilvl="0">
      <w:start w:val="1"/>
      <w:numFmt w:val="decimal"/>
      <w:lvlText w:val="%1.0"/>
      <w:lvlJc w:val="left"/>
      <w:pPr>
        <w:ind w:left="400" w:hanging="400"/>
      </w:pPr>
      <w:rPr>
        <w:rFonts w:hint="default"/>
      </w:rPr>
    </w:lvl>
    <w:lvl w:ilvl="1">
      <w:start w:val="1"/>
      <w:numFmt w:val="decimal"/>
      <w:lvlText w:val="%1.%2"/>
      <w:lvlJc w:val="left"/>
      <w:pPr>
        <w:ind w:left="1120" w:hanging="4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36495163"/>
    <w:multiLevelType w:val="multilevel"/>
    <w:tmpl w:val="2AC427FA"/>
    <w:lvl w:ilvl="0">
      <w:start w:val="1"/>
      <w:numFmt w:val="decimal"/>
      <w:lvlText w:val="%1."/>
      <w:lvlJc w:val="left"/>
      <w:pPr>
        <w:ind w:left="4320" w:hanging="360"/>
      </w:pPr>
      <w:rPr>
        <w:color w:val="000000"/>
      </w:rPr>
    </w:lvl>
    <w:lvl w:ilvl="1">
      <w:start w:val="1"/>
      <w:numFmt w:val="lowerLetter"/>
      <w:lvlText w:val="%2."/>
      <w:lvlJc w:val="left"/>
      <w:pPr>
        <w:ind w:left="4680" w:hanging="360"/>
      </w:pPr>
    </w:lvl>
    <w:lvl w:ilvl="2">
      <w:start w:val="1"/>
      <w:numFmt w:val="lowerRoman"/>
      <w:lvlText w:val="%3."/>
      <w:lvlJc w:val="right"/>
      <w:pPr>
        <w:ind w:left="5400" w:hanging="180"/>
      </w:pPr>
    </w:lvl>
    <w:lvl w:ilvl="3">
      <w:start w:val="1"/>
      <w:numFmt w:val="decimal"/>
      <w:lvlText w:val="%4."/>
      <w:lvlJc w:val="left"/>
      <w:pPr>
        <w:ind w:left="6120" w:hanging="360"/>
      </w:pPr>
    </w:lvl>
    <w:lvl w:ilvl="4">
      <w:start w:val="1"/>
      <w:numFmt w:val="lowerLetter"/>
      <w:lvlText w:val="%5."/>
      <w:lvlJc w:val="left"/>
      <w:pPr>
        <w:ind w:left="6840" w:hanging="360"/>
      </w:pPr>
    </w:lvl>
    <w:lvl w:ilvl="5">
      <w:start w:val="1"/>
      <w:numFmt w:val="lowerRoman"/>
      <w:lvlText w:val="%6."/>
      <w:lvlJc w:val="right"/>
      <w:pPr>
        <w:ind w:left="7560" w:hanging="180"/>
      </w:pPr>
    </w:lvl>
    <w:lvl w:ilvl="6">
      <w:start w:val="1"/>
      <w:numFmt w:val="decimal"/>
      <w:lvlText w:val="%7."/>
      <w:lvlJc w:val="left"/>
      <w:pPr>
        <w:ind w:left="8280" w:hanging="360"/>
      </w:pPr>
    </w:lvl>
    <w:lvl w:ilvl="7">
      <w:start w:val="1"/>
      <w:numFmt w:val="lowerLetter"/>
      <w:lvlText w:val="%8."/>
      <w:lvlJc w:val="left"/>
      <w:pPr>
        <w:ind w:left="9000" w:hanging="360"/>
      </w:pPr>
    </w:lvl>
    <w:lvl w:ilvl="8">
      <w:start w:val="1"/>
      <w:numFmt w:val="lowerRoman"/>
      <w:lvlText w:val="%9."/>
      <w:lvlJc w:val="right"/>
      <w:pPr>
        <w:ind w:left="9720" w:hanging="180"/>
      </w:pPr>
    </w:lvl>
  </w:abstractNum>
  <w:abstractNum w:abstractNumId="26" w15:restartNumberingAfterBreak="0">
    <w:nsid w:val="36FE797F"/>
    <w:multiLevelType w:val="multilevel"/>
    <w:tmpl w:val="7D605AB0"/>
    <w:lvl w:ilvl="0">
      <w:start w:val="1"/>
      <w:numFmt w:val="decimal"/>
      <w:lvlText w:val="%1."/>
      <w:lvlJc w:val="left"/>
      <w:pPr>
        <w:ind w:left="108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39B75ED2"/>
    <w:multiLevelType w:val="multilevel"/>
    <w:tmpl w:val="F308019A"/>
    <w:lvl w:ilvl="0">
      <w:start w:val="2"/>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8" w15:restartNumberingAfterBreak="0">
    <w:nsid w:val="3A1325A1"/>
    <w:multiLevelType w:val="multilevel"/>
    <w:tmpl w:val="7FCC2FEE"/>
    <w:lvl w:ilvl="0">
      <w:start w:val="1"/>
      <w:numFmt w:val="upperLetter"/>
      <w:lvlText w:val="%1."/>
      <w:lvlJc w:val="left"/>
      <w:pPr>
        <w:ind w:left="780" w:hanging="42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C607212"/>
    <w:multiLevelType w:val="multilevel"/>
    <w:tmpl w:val="CF98B7B8"/>
    <w:lvl w:ilvl="0">
      <w:start w:val="1"/>
      <w:numFmt w:val="upperLetter"/>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0" w15:restartNumberingAfterBreak="0">
    <w:nsid w:val="40C867E2"/>
    <w:multiLevelType w:val="hybridMultilevel"/>
    <w:tmpl w:val="409E7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C1516EE"/>
    <w:multiLevelType w:val="multilevel"/>
    <w:tmpl w:val="D87248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4D8944CA"/>
    <w:multiLevelType w:val="multilevel"/>
    <w:tmpl w:val="9D30E42A"/>
    <w:lvl w:ilvl="0">
      <w:start w:val="1"/>
      <w:numFmt w:val="decimal"/>
      <w:lvlText w:val="%1."/>
      <w:lvlJc w:val="left"/>
      <w:pPr>
        <w:ind w:left="108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4ED16E59"/>
    <w:multiLevelType w:val="multilevel"/>
    <w:tmpl w:val="2E8AD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F0527FF"/>
    <w:multiLevelType w:val="multilevel"/>
    <w:tmpl w:val="2962EF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4FA07969"/>
    <w:multiLevelType w:val="multilevel"/>
    <w:tmpl w:val="272405FA"/>
    <w:lvl w:ilvl="0">
      <w:start w:val="1"/>
      <w:numFmt w:val="decimal"/>
      <w:lvlText w:val="%1."/>
      <w:lvlJc w:val="left"/>
      <w:pPr>
        <w:ind w:left="1080" w:hanging="360"/>
      </w:pPr>
    </w:lvl>
    <w:lvl w:ilvl="1">
      <w:start w:val="1"/>
      <w:numFmt w:val="decimal"/>
      <w:lvlText w:val="%2."/>
      <w:lvlJc w:val="left"/>
      <w:pPr>
        <w:ind w:left="1080" w:hanging="360"/>
      </w:pPr>
      <w:rPr>
        <w:color w:val="000000"/>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6" w15:restartNumberingAfterBreak="0">
    <w:nsid w:val="4FD60407"/>
    <w:multiLevelType w:val="multilevel"/>
    <w:tmpl w:val="6DF85CC4"/>
    <w:lvl w:ilvl="0">
      <w:start w:val="1"/>
      <w:numFmt w:val="upperLetter"/>
      <w:lvlText w:val="%1."/>
      <w:lvlJc w:val="left"/>
      <w:pPr>
        <w:ind w:left="720" w:hanging="360"/>
      </w:pPr>
    </w:lvl>
    <w:lvl w:ilvl="1">
      <w:start w:val="1"/>
      <w:numFmt w:val="decimal"/>
      <w:lvlText w:val="%2."/>
      <w:lvlJc w:val="left"/>
      <w:pPr>
        <w:ind w:left="1440" w:hanging="360"/>
      </w:pPr>
      <w:rPr>
        <w:strike w:val="0"/>
        <w:color w:val="000000"/>
      </w:rPr>
    </w:lvl>
    <w:lvl w:ilvl="2">
      <w:start w:val="1"/>
      <w:numFmt w:val="lowerLetter"/>
      <w:lvlText w:val="%3."/>
      <w:lvlJc w:val="left"/>
      <w:pPr>
        <w:ind w:left="2340" w:hanging="360"/>
      </w:pPr>
      <w:rPr>
        <w:strike w:val="0"/>
        <w:color w:val="000000"/>
      </w:rPr>
    </w:lvl>
    <w:lvl w:ilvl="3">
      <w:start w:val="1"/>
      <w:numFmt w:val="bullet"/>
      <w:lvlText w:val="●"/>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09823CF"/>
    <w:multiLevelType w:val="multilevel"/>
    <w:tmpl w:val="EA50C0C2"/>
    <w:lvl w:ilvl="0">
      <w:start w:val="1"/>
      <w:numFmt w:val="decimal"/>
      <w:lvlText w:val="%1."/>
      <w:lvlJc w:val="left"/>
      <w:pPr>
        <w:ind w:left="2880" w:hanging="360"/>
      </w:pPr>
      <w:rPr>
        <w:color w:val="000000"/>
      </w:r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38" w15:restartNumberingAfterBreak="0">
    <w:nsid w:val="52AA1B89"/>
    <w:multiLevelType w:val="multilevel"/>
    <w:tmpl w:val="1ABC24F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9" w15:restartNumberingAfterBreak="0">
    <w:nsid w:val="55317872"/>
    <w:multiLevelType w:val="multilevel"/>
    <w:tmpl w:val="1DEC5B82"/>
    <w:lvl w:ilvl="0">
      <w:start w:val="1"/>
      <w:numFmt w:val="decimal"/>
      <w:lvlText w:val="%1."/>
      <w:lvlJc w:val="left"/>
      <w:pPr>
        <w:ind w:left="1080" w:hanging="360"/>
      </w:pPr>
    </w:lvl>
    <w:lvl w:ilvl="1">
      <w:start w:val="1"/>
      <w:numFmt w:val="decimal"/>
      <w:lvlText w:val="%2."/>
      <w:lvlJc w:val="left"/>
      <w:pPr>
        <w:ind w:left="1080" w:hanging="360"/>
      </w:pPr>
      <w:rPr>
        <w:color w:val="000000"/>
      </w:rPr>
    </w:lvl>
    <w:lvl w:ilvl="2">
      <w:start w:val="1"/>
      <w:numFmt w:val="lowerLetter"/>
      <w:lvlText w:val="%3."/>
      <w:lvlJc w:val="lef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0" w15:restartNumberingAfterBreak="0">
    <w:nsid w:val="58C71510"/>
    <w:multiLevelType w:val="multilevel"/>
    <w:tmpl w:val="83A606DC"/>
    <w:lvl w:ilvl="0">
      <w:start w:val="4"/>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1" w15:restartNumberingAfterBreak="0">
    <w:nsid w:val="59321D4D"/>
    <w:multiLevelType w:val="multilevel"/>
    <w:tmpl w:val="A65A4748"/>
    <w:lvl w:ilvl="0">
      <w:start w:val="1"/>
      <w:numFmt w:val="upperLetter"/>
      <w:lvlText w:val="%1."/>
      <w:lvlJc w:val="left"/>
      <w:pPr>
        <w:ind w:left="720" w:hanging="360"/>
      </w:pPr>
    </w:lvl>
    <w:lvl w:ilvl="1">
      <w:start w:val="1"/>
      <w:numFmt w:val="decimal"/>
      <w:lvlText w:val="%2."/>
      <w:lvlJc w:val="left"/>
      <w:pPr>
        <w:ind w:left="1440" w:hanging="360"/>
      </w:pPr>
    </w:lvl>
    <w:lvl w:ilvl="2">
      <w:start w:val="1"/>
      <w:numFmt w:val="lowerLetter"/>
      <w:lvlText w:val="%3."/>
      <w:lvlJc w:val="left"/>
      <w:pPr>
        <w:ind w:left="2340" w:hanging="360"/>
      </w:pPr>
    </w:lvl>
    <w:lvl w:ilvl="3">
      <w:start w:val="1"/>
      <w:numFmt w:val="bullet"/>
      <w:lvlText w:val="●"/>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5B09264A"/>
    <w:multiLevelType w:val="multilevel"/>
    <w:tmpl w:val="5832CA3E"/>
    <w:lvl w:ilvl="0">
      <w:start w:val="1"/>
      <w:numFmt w:val="decimal"/>
      <w:lvlText w:val="%1."/>
      <w:lvlJc w:val="left"/>
      <w:pPr>
        <w:ind w:left="2520" w:hanging="360"/>
      </w:pPr>
      <w:rPr>
        <w:color w:val="000000"/>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43" w15:restartNumberingAfterBreak="0">
    <w:nsid w:val="5D525E85"/>
    <w:multiLevelType w:val="multilevel"/>
    <w:tmpl w:val="B40A9A9E"/>
    <w:lvl w:ilvl="0">
      <w:start w:val="1"/>
      <w:numFmt w:val="upperLetter"/>
      <w:lvlText w:val="%1."/>
      <w:lvlJc w:val="left"/>
      <w:pPr>
        <w:ind w:left="720" w:hanging="360"/>
      </w:pPr>
    </w:lvl>
    <w:lvl w:ilvl="1">
      <w:start w:val="1"/>
      <w:numFmt w:val="decimal"/>
      <w:lvlText w:val="%2."/>
      <w:lvlJc w:val="left"/>
      <w:pPr>
        <w:ind w:left="1440" w:hanging="360"/>
      </w:pPr>
    </w:lvl>
    <w:lvl w:ilvl="2">
      <w:start w:val="1"/>
      <w:numFmt w:val="lowerLetter"/>
      <w:lvlText w:val="%3."/>
      <w:lvlJc w:val="left"/>
      <w:pPr>
        <w:ind w:left="2340" w:hanging="360"/>
      </w:pPr>
    </w:lvl>
    <w:lvl w:ilvl="3">
      <w:start w:val="1"/>
      <w:numFmt w:val="bullet"/>
      <w:lvlText w:val="●"/>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5DC52ABC"/>
    <w:multiLevelType w:val="multilevel"/>
    <w:tmpl w:val="4DE8283C"/>
    <w:lvl w:ilvl="0">
      <w:start w:val="1"/>
      <w:numFmt w:val="upperLetter"/>
      <w:lvlText w:val="%1."/>
      <w:lvlJc w:val="left"/>
      <w:pPr>
        <w:ind w:left="720" w:hanging="360"/>
      </w:pPr>
    </w:lvl>
    <w:lvl w:ilvl="1">
      <w:start w:val="1"/>
      <w:numFmt w:val="decimal"/>
      <w:lvlText w:val="%2."/>
      <w:lvlJc w:val="left"/>
      <w:pPr>
        <w:ind w:left="1440" w:hanging="360"/>
      </w:pPr>
    </w:lvl>
    <w:lvl w:ilvl="2">
      <w:start w:val="1"/>
      <w:numFmt w:val="lowerLetter"/>
      <w:lvlText w:val="%3."/>
      <w:lvlJc w:val="left"/>
      <w:pPr>
        <w:ind w:left="2340" w:hanging="360"/>
      </w:pPr>
    </w:lvl>
    <w:lvl w:ilvl="3">
      <w:start w:val="1"/>
      <w:numFmt w:val="bullet"/>
      <w:lvlText w:val="●"/>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632F3C98"/>
    <w:multiLevelType w:val="multilevel"/>
    <w:tmpl w:val="C444EA4A"/>
    <w:lvl w:ilvl="0">
      <w:start w:val="3"/>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6" w15:restartNumberingAfterBreak="0">
    <w:nsid w:val="65163B3B"/>
    <w:multiLevelType w:val="multilevel"/>
    <w:tmpl w:val="1B980DCA"/>
    <w:lvl w:ilvl="0">
      <w:start w:val="1"/>
      <w:numFmt w:val="lowerLetter"/>
      <w:lvlText w:val="%1."/>
      <w:lvlJc w:val="left"/>
      <w:pPr>
        <w:ind w:left="720" w:hanging="360"/>
      </w:pPr>
    </w:lvl>
    <w:lvl w:ilvl="1">
      <w:start w:val="1"/>
      <w:numFmt w:val="decimal"/>
      <w:lvlText w:val="%2."/>
      <w:lvlJc w:val="left"/>
      <w:pPr>
        <w:ind w:left="1440" w:hanging="360"/>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66A22647"/>
    <w:multiLevelType w:val="multilevel"/>
    <w:tmpl w:val="5DECB112"/>
    <w:lvl w:ilvl="0">
      <w:start w:val="1"/>
      <w:numFmt w:val="upperLetter"/>
      <w:lvlText w:val="%1."/>
      <w:lvlJc w:val="left"/>
      <w:pPr>
        <w:ind w:left="720" w:hanging="360"/>
      </w:pPr>
    </w:lvl>
    <w:lvl w:ilvl="1">
      <w:start w:val="1"/>
      <w:numFmt w:val="decimal"/>
      <w:lvlText w:val="%2."/>
      <w:lvlJc w:val="left"/>
      <w:pPr>
        <w:ind w:left="1440" w:hanging="360"/>
      </w:pPr>
    </w:lvl>
    <w:lvl w:ilvl="2">
      <w:start w:val="1"/>
      <w:numFmt w:val="lowerLetter"/>
      <w:lvlText w:val="%3."/>
      <w:lvlJc w:val="left"/>
      <w:pPr>
        <w:ind w:left="2340" w:hanging="360"/>
      </w:pPr>
    </w:lvl>
    <w:lvl w:ilvl="3">
      <w:start w:val="1"/>
      <w:numFmt w:val="bullet"/>
      <w:lvlText w:val="●"/>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6C775558"/>
    <w:multiLevelType w:val="multilevel"/>
    <w:tmpl w:val="BAA27A86"/>
    <w:lvl w:ilvl="0">
      <w:start w:val="2"/>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6F6C582E"/>
    <w:multiLevelType w:val="multilevel"/>
    <w:tmpl w:val="5A88796A"/>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0" w15:restartNumberingAfterBreak="0">
    <w:nsid w:val="6FAD7CA4"/>
    <w:multiLevelType w:val="multilevel"/>
    <w:tmpl w:val="025E4C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7060516C"/>
    <w:multiLevelType w:val="multilevel"/>
    <w:tmpl w:val="EAEA91B8"/>
    <w:lvl w:ilvl="0">
      <w:start w:val="1"/>
      <w:numFmt w:val="upperLetter"/>
      <w:lvlText w:val="%1."/>
      <w:lvlJc w:val="left"/>
      <w:pPr>
        <w:ind w:left="720" w:hanging="360"/>
      </w:pPr>
    </w:lvl>
    <w:lvl w:ilvl="1">
      <w:start w:val="1"/>
      <w:numFmt w:val="decimal"/>
      <w:lvlText w:val="%2."/>
      <w:lvlJc w:val="left"/>
      <w:pPr>
        <w:ind w:left="1440" w:hanging="360"/>
      </w:pPr>
    </w:lvl>
    <w:lvl w:ilvl="2">
      <w:start w:val="1"/>
      <w:numFmt w:val="lowerLetter"/>
      <w:lvlText w:val="%3."/>
      <w:lvlJc w:val="left"/>
      <w:pPr>
        <w:ind w:left="2340" w:hanging="360"/>
      </w:pPr>
    </w:lvl>
    <w:lvl w:ilvl="3">
      <w:start w:val="1"/>
      <w:numFmt w:val="bullet"/>
      <w:lvlText w:val="●"/>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724E6CFE"/>
    <w:multiLevelType w:val="multilevel"/>
    <w:tmpl w:val="3F6464B8"/>
    <w:lvl w:ilvl="0">
      <w:start w:val="7"/>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728225D1"/>
    <w:multiLevelType w:val="multilevel"/>
    <w:tmpl w:val="D44CE0E4"/>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4" w15:restartNumberingAfterBreak="0">
    <w:nsid w:val="72E9299C"/>
    <w:multiLevelType w:val="multilevel"/>
    <w:tmpl w:val="1DDA8182"/>
    <w:lvl w:ilvl="0">
      <w:start w:val="1"/>
      <w:numFmt w:val="decimal"/>
      <w:lvlText w:val="%1."/>
      <w:lvlJc w:val="left"/>
      <w:pPr>
        <w:ind w:left="2160" w:hanging="360"/>
      </w:pPr>
      <w:rPr>
        <w:color w:val="000000"/>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num w:numId="1">
    <w:abstractNumId w:val="46"/>
  </w:num>
  <w:num w:numId="2">
    <w:abstractNumId w:val="14"/>
  </w:num>
  <w:num w:numId="3">
    <w:abstractNumId w:val="45"/>
  </w:num>
  <w:num w:numId="4">
    <w:abstractNumId w:val="40"/>
  </w:num>
  <w:num w:numId="5">
    <w:abstractNumId w:val="36"/>
  </w:num>
  <w:num w:numId="6">
    <w:abstractNumId w:val="9"/>
  </w:num>
  <w:num w:numId="7">
    <w:abstractNumId w:val="26"/>
  </w:num>
  <w:num w:numId="8">
    <w:abstractNumId w:val="32"/>
  </w:num>
  <w:num w:numId="9">
    <w:abstractNumId w:val="38"/>
  </w:num>
  <w:num w:numId="10">
    <w:abstractNumId w:val="39"/>
  </w:num>
  <w:num w:numId="11">
    <w:abstractNumId w:val="5"/>
  </w:num>
  <w:num w:numId="12">
    <w:abstractNumId w:val="28"/>
  </w:num>
  <w:num w:numId="13">
    <w:abstractNumId w:val="13"/>
  </w:num>
  <w:num w:numId="14">
    <w:abstractNumId w:val="6"/>
  </w:num>
  <w:num w:numId="15">
    <w:abstractNumId w:val="8"/>
  </w:num>
  <w:num w:numId="16">
    <w:abstractNumId w:val="12"/>
  </w:num>
  <w:num w:numId="17">
    <w:abstractNumId w:val="20"/>
  </w:num>
  <w:num w:numId="18">
    <w:abstractNumId w:val="37"/>
  </w:num>
  <w:num w:numId="19">
    <w:abstractNumId w:val="22"/>
  </w:num>
  <w:num w:numId="20">
    <w:abstractNumId w:val="3"/>
  </w:num>
  <w:num w:numId="21">
    <w:abstractNumId w:val="18"/>
  </w:num>
  <w:num w:numId="22">
    <w:abstractNumId w:val="11"/>
  </w:num>
  <w:num w:numId="23">
    <w:abstractNumId w:val="25"/>
  </w:num>
  <w:num w:numId="24">
    <w:abstractNumId w:val="52"/>
  </w:num>
  <w:num w:numId="25">
    <w:abstractNumId w:val="23"/>
  </w:num>
  <w:num w:numId="26">
    <w:abstractNumId w:val="16"/>
  </w:num>
  <w:num w:numId="27">
    <w:abstractNumId w:val="31"/>
  </w:num>
  <w:num w:numId="28">
    <w:abstractNumId w:val="0"/>
  </w:num>
  <w:num w:numId="29">
    <w:abstractNumId w:val="17"/>
  </w:num>
  <w:num w:numId="30">
    <w:abstractNumId w:val="54"/>
  </w:num>
  <w:num w:numId="31">
    <w:abstractNumId w:val="42"/>
  </w:num>
  <w:num w:numId="32">
    <w:abstractNumId w:val="4"/>
  </w:num>
  <w:num w:numId="33">
    <w:abstractNumId w:val="35"/>
  </w:num>
  <w:num w:numId="34">
    <w:abstractNumId w:val="43"/>
  </w:num>
  <w:num w:numId="35">
    <w:abstractNumId w:val="7"/>
  </w:num>
  <w:num w:numId="36">
    <w:abstractNumId w:val="2"/>
  </w:num>
  <w:num w:numId="37">
    <w:abstractNumId w:val="34"/>
  </w:num>
  <w:num w:numId="38">
    <w:abstractNumId w:val="19"/>
  </w:num>
  <w:num w:numId="39">
    <w:abstractNumId w:val="15"/>
  </w:num>
  <w:num w:numId="40">
    <w:abstractNumId w:val="49"/>
  </w:num>
  <w:num w:numId="41">
    <w:abstractNumId w:val="27"/>
  </w:num>
  <w:num w:numId="42">
    <w:abstractNumId w:val="48"/>
  </w:num>
  <w:num w:numId="43">
    <w:abstractNumId w:val="47"/>
  </w:num>
  <w:num w:numId="44">
    <w:abstractNumId w:val="29"/>
  </w:num>
  <w:num w:numId="45">
    <w:abstractNumId w:val="44"/>
  </w:num>
  <w:num w:numId="46">
    <w:abstractNumId w:val="51"/>
  </w:num>
  <w:num w:numId="47">
    <w:abstractNumId w:val="41"/>
  </w:num>
  <w:num w:numId="48">
    <w:abstractNumId w:val="53"/>
  </w:num>
  <w:num w:numId="49">
    <w:abstractNumId w:val="21"/>
  </w:num>
  <w:num w:numId="50">
    <w:abstractNumId w:val="33"/>
  </w:num>
  <w:num w:numId="51">
    <w:abstractNumId w:val="1"/>
  </w:num>
  <w:num w:numId="52">
    <w:abstractNumId w:val="50"/>
  </w:num>
  <w:num w:numId="53">
    <w:abstractNumId w:val="50"/>
    <w:lvlOverride w:ilvl="1">
      <w:lvl w:ilvl="1">
        <w:numFmt w:val="lowerLetter"/>
        <w:lvlText w:val="%2."/>
        <w:lvlJc w:val="left"/>
      </w:lvl>
    </w:lvlOverride>
  </w:num>
  <w:num w:numId="54">
    <w:abstractNumId w:val="50"/>
    <w:lvlOverride w:ilvl="1">
      <w:lvl w:ilvl="1">
        <w:numFmt w:val="lowerLetter"/>
        <w:lvlText w:val="%2."/>
        <w:lvlJc w:val="left"/>
      </w:lvl>
    </w:lvlOverride>
  </w:num>
  <w:num w:numId="55">
    <w:abstractNumId w:val="50"/>
    <w:lvlOverride w:ilvl="1">
      <w:lvl w:ilvl="1">
        <w:numFmt w:val="lowerLetter"/>
        <w:lvlText w:val="%2."/>
        <w:lvlJc w:val="left"/>
      </w:lvl>
    </w:lvlOverride>
  </w:num>
  <w:num w:numId="56">
    <w:abstractNumId w:val="50"/>
    <w:lvlOverride w:ilvl="1">
      <w:lvl w:ilvl="1">
        <w:numFmt w:val="lowerLetter"/>
        <w:lvlText w:val="%2."/>
        <w:lvlJc w:val="left"/>
      </w:lvl>
    </w:lvlOverride>
  </w:num>
  <w:num w:numId="57">
    <w:abstractNumId w:val="50"/>
    <w:lvlOverride w:ilvl="1">
      <w:lvl w:ilvl="1">
        <w:numFmt w:val="lowerLetter"/>
        <w:lvlText w:val="%2."/>
        <w:lvlJc w:val="left"/>
      </w:lvl>
    </w:lvlOverride>
  </w:num>
  <w:num w:numId="58">
    <w:abstractNumId w:val="30"/>
  </w:num>
  <w:num w:numId="59">
    <w:abstractNumId w:val="10"/>
  </w:num>
  <w:num w:numId="60">
    <w:abstractNumId w:val="2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3BE"/>
    <w:rsid w:val="0002730D"/>
    <w:rsid w:val="00065176"/>
    <w:rsid w:val="00076575"/>
    <w:rsid w:val="0009362E"/>
    <w:rsid w:val="00097158"/>
    <w:rsid w:val="001D5519"/>
    <w:rsid w:val="002039F1"/>
    <w:rsid w:val="00211767"/>
    <w:rsid w:val="00213356"/>
    <w:rsid w:val="00222FB2"/>
    <w:rsid w:val="0023201D"/>
    <w:rsid w:val="00246F27"/>
    <w:rsid w:val="002B4030"/>
    <w:rsid w:val="002C43BE"/>
    <w:rsid w:val="002D6B51"/>
    <w:rsid w:val="00396D25"/>
    <w:rsid w:val="003C1DB6"/>
    <w:rsid w:val="00424DC3"/>
    <w:rsid w:val="0043534F"/>
    <w:rsid w:val="00435F15"/>
    <w:rsid w:val="00481112"/>
    <w:rsid w:val="004E384A"/>
    <w:rsid w:val="00506591"/>
    <w:rsid w:val="00545440"/>
    <w:rsid w:val="00576EEA"/>
    <w:rsid w:val="00626B14"/>
    <w:rsid w:val="00634355"/>
    <w:rsid w:val="00637F0B"/>
    <w:rsid w:val="006D3952"/>
    <w:rsid w:val="006E4949"/>
    <w:rsid w:val="00752835"/>
    <w:rsid w:val="00773317"/>
    <w:rsid w:val="008937FD"/>
    <w:rsid w:val="008A6AB4"/>
    <w:rsid w:val="008F144A"/>
    <w:rsid w:val="009701BB"/>
    <w:rsid w:val="009730F8"/>
    <w:rsid w:val="009D53D6"/>
    <w:rsid w:val="00A16D90"/>
    <w:rsid w:val="00AC18C3"/>
    <w:rsid w:val="00AE1E76"/>
    <w:rsid w:val="00B55B63"/>
    <w:rsid w:val="00B84ECF"/>
    <w:rsid w:val="00BC1187"/>
    <w:rsid w:val="00BE6B9F"/>
    <w:rsid w:val="00C4151B"/>
    <w:rsid w:val="00C47943"/>
    <w:rsid w:val="00C56C57"/>
    <w:rsid w:val="00C91068"/>
    <w:rsid w:val="00E50C32"/>
    <w:rsid w:val="00E75030"/>
    <w:rsid w:val="00EA7912"/>
    <w:rsid w:val="00EC3601"/>
    <w:rsid w:val="00EF4996"/>
    <w:rsid w:val="00F27BB2"/>
    <w:rsid w:val="00F90456"/>
    <w:rsid w:val="00FB43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2A0E0"/>
  <w15:docId w15:val="{C2558803-567F-469B-A3B8-B22E4E3C0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mic Sans MS" w:eastAsia="Comic Sans MS" w:hAnsi="Comic Sans MS" w:cs="Comic Sans MS"/>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jc w:val="center"/>
      <w:outlineLvl w:val="0"/>
    </w:pPr>
    <w:rPr>
      <w:sz w:val="48"/>
      <w:szCs w:val="48"/>
    </w:rPr>
  </w:style>
  <w:style w:type="paragraph" w:styleId="Heading2">
    <w:name w:val="heading 2"/>
    <w:basedOn w:val="Normal"/>
    <w:next w:val="Normal"/>
    <w:uiPriority w:val="9"/>
    <w:unhideWhenUsed/>
    <w:qFormat/>
    <w:pPr>
      <w:keepNext/>
      <w:spacing w:line="360" w:lineRule="auto"/>
      <w:jc w:val="center"/>
      <w:outlineLvl w:val="1"/>
    </w:pPr>
    <w:rPr>
      <w:sz w:val="36"/>
      <w:szCs w:val="36"/>
    </w:rPr>
  </w:style>
  <w:style w:type="paragraph" w:styleId="Heading3">
    <w:name w:val="heading 3"/>
    <w:basedOn w:val="Normal"/>
    <w:next w:val="Normal"/>
    <w:uiPriority w:val="9"/>
    <w:unhideWhenUsed/>
    <w:qFormat/>
    <w:pPr>
      <w:keepNext/>
      <w:spacing w:line="360" w:lineRule="auto"/>
      <w:jc w:val="center"/>
      <w:outlineLvl w:val="2"/>
    </w:pPr>
    <w:rPr>
      <w:sz w:val="28"/>
      <w:szCs w:val="28"/>
    </w:rPr>
  </w:style>
  <w:style w:type="paragraph" w:styleId="Heading4">
    <w:name w:val="heading 4"/>
    <w:basedOn w:val="Normal"/>
    <w:next w:val="Normal"/>
    <w:uiPriority w:val="9"/>
    <w:unhideWhenUsed/>
    <w:qFormat/>
    <w:pPr>
      <w:keepNext/>
      <w:outlineLvl w:val="3"/>
    </w:pPr>
    <w:rPr>
      <w:sz w:val="32"/>
      <w:szCs w:val="32"/>
    </w:rPr>
  </w:style>
  <w:style w:type="paragraph" w:styleId="Heading5">
    <w:name w:val="heading 5"/>
    <w:basedOn w:val="Normal"/>
    <w:next w:val="Normal"/>
    <w:uiPriority w:val="9"/>
    <w:unhideWhenUsed/>
    <w:qFormat/>
    <w:pPr>
      <w:keepNext/>
      <w:tabs>
        <w:tab w:val="left" w:pos="1560"/>
        <w:tab w:val="left" w:pos="2580"/>
        <w:tab w:val="center" w:pos="5760"/>
        <w:tab w:val="left" w:pos="7920"/>
      </w:tabs>
      <w:outlineLvl w:val="4"/>
    </w:pPr>
    <w:rPr>
      <w:sz w:val="28"/>
      <w:szCs w:val="28"/>
    </w:rPr>
  </w:style>
  <w:style w:type="paragraph" w:styleId="Heading6">
    <w:name w:val="heading 6"/>
    <w:basedOn w:val="Normal"/>
    <w:next w:val="Normal"/>
    <w:uiPriority w:val="9"/>
    <w:unhideWhenUsed/>
    <w:qFormat/>
    <w:pPr>
      <w:keepNext/>
      <w:tabs>
        <w:tab w:val="left" w:pos="1380"/>
        <w:tab w:val="left" w:pos="2220"/>
        <w:tab w:val="left" w:pos="7020"/>
        <w:tab w:val="center" w:pos="7920"/>
      </w:tabs>
      <w:ind w:left="1380" w:hanging="1380"/>
      <w:jc w:val="center"/>
      <w:outlineLvl w:val="5"/>
    </w:pPr>
    <w:rPr>
      <w:rFonts w:ascii="Arial" w:eastAsia="Arial" w:hAnsi="Arial" w:cs="Arial"/>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rFonts w:ascii="Architects Daughter" w:eastAsia="Architects Daughter" w:hAnsi="Architects Daughter" w:cs="Architects Daughter"/>
      <w:sz w:val="56"/>
      <w:szCs w:val="56"/>
    </w:rPr>
  </w:style>
  <w:style w:type="paragraph" w:styleId="Subtitle">
    <w:name w:val="Subtitle"/>
    <w:basedOn w:val="Normal"/>
    <w:next w:val="Normal"/>
    <w:uiPriority w:val="11"/>
    <w:qFormat/>
    <w:rPr>
      <w:sz w:val="28"/>
      <w:szCs w:val="28"/>
    </w:rPr>
  </w:style>
  <w:style w:type="table" w:customStyle="1" w:styleId="a">
    <w:basedOn w:val="TableNormal"/>
    <w:tblPr>
      <w:tblStyleRowBandSize w:val="1"/>
      <w:tblStyleColBandSize w:val="1"/>
      <w:tblCellMar>
        <w:left w:w="115" w:type="dxa"/>
        <w:right w:w="115" w:type="dxa"/>
      </w:tblCellMar>
    </w:tblPr>
  </w:style>
  <w:style w:type="paragraph" w:styleId="NormalWeb">
    <w:name w:val="Normal (Web)"/>
    <w:basedOn w:val="Normal"/>
    <w:uiPriority w:val="99"/>
    <w:semiHidden/>
    <w:unhideWhenUsed/>
    <w:rsid w:val="006D3952"/>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506591"/>
    <w:pPr>
      <w:ind w:left="720"/>
      <w:contextualSpacing/>
    </w:pPr>
  </w:style>
  <w:style w:type="paragraph" w:styleId="BalloonText">
    <w:name w:val="Balloon Text"/>
    <w:basedOn w:val="Normal"/>
    <w:link w:val="BalloonTextChar"/>
    <w:uiPriority w:val="99"/>
    <w:semiHidden/>
    <w:unhideWhenUsed/>
    <w:rsid w:val="00EC36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3601"/>
    <w:rPr>
      <w:rFonts w:ascii="Segoe UI" w:hAnsi="Segoe UI" w:cs="Segoe UI"/>
      <w:sz w:val="18"/>
      <w:szCs w:val="18"/>
    </w:rPr>
  </w:style>
  <w:style w:type="paragraph" w:styleId="BodyText">
    <w:name w:val="Body Text"/>
    <w:basedOn w:val="Normal"/>
    <w:link w:val="BodyTextChar"/>
    <w:uiPriority w:val="1"/>
    <w:qFormat/>
    <w:rsid w:val="00F27BB2"/>
    <w:pPr>
      <w:widowControl w:val="0"/>
      <w:autoSpaceDE w:val="0"/>
      <w:autoSpaceDN w:val="0"/>
    </w:pPr>
    <w:rPr>
      <w:rFonts w:ascii="Arial" w:eastAsia="Arial" w:hAnsi="Arial" w:cs="Arial"/>
      <w:lang w:bidi="en-US"/>
    </w:rPr>
  </w:style>
  <w:style w:type="character" w:customStyle="1" w:styleId="BodyTextChar">
    <w:name w:val="Body Text Char"/>
    <w:basedOn w:val="DefaultParagraphFont"/>
    <w:link w:val="BodyText"/>
    <w:uiPriority w:val="1"/>
    <w:rsid w:val="00F27BB2"/>
    <w:rPr>
      <w:rFonts w:ascii="Arial" w:eastAsia="Arial" w:hAnsi="Arial" w:cs="Arial"/>
      <w:lang w:bidi="en-US"/>
    </w:rPr>
  </w:style>
  <w:style w:type="paragraph" w:styleId="Header">
    <w:name w:val="header"/>
    <w:basedOn w:val="Normal"/>
    <w:link w:val="HeaderChar"/>
    <w:uiPriority w:val="99"/>
    <w:unhideWhenUsed/>
    <w:rsid w:val="00F27BB2"/>
    <w:pPr>
      <w:tabs>
        <w:tab w:val="center" w:pos="4680"/>
        <w:tab w:val="right" w:pos="9360"/>
      </w:tabs>
    </w:pPr>
  </w:style>
  <w:style w:type="character" w:customStyle="1" w:styleId="HeaderChar">
    <w:name w:val="Header Char"/>
    <w:basedOn w:val="DefaultParagraphFont"/>
    <w:link w:val="Header"/>
    <w:uiPriority w:val="99"/>
    <w:rsid w:val="00F27BB2"/>
  </w:style>
  <w:style w:type="paragraph" w:styleId="Footer">
    <w:name w:val="footer"/>
    <w:basedOn w:val="Normal"/>
    <w:link w:val="FooterChar"/>
    <w:uiPriority w:val="99"/>
    <w:unhideWhenUsed/>
    <w:rsid w:val="00F27BB2"/>
    <w:pPr>
      <w:tabs>
        <w:tab w:val="center" w:pos="4680"/>
        <w:tab w:val="right" w:pos="9360"/>
      </w:tabs>
    </w:pPr>
  </w:style>
  <w:style w:type="character" w:customStyle="1" w:styleId="FooterChar">
    <w:name w:val="Footer Char"/>
    <w:basedOn w:val="DefaultParagraphFont"/>
    <w:link w:val="Footer"/>
    <w:uiPriority w:val="99"/>
    <w:rsid w:val="00F27B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41239">
      <w:bodyDiv w:val="1"/>
      <w:marLeft w:val="0"/>
      <w:marRight w:val="0"/>
      <w:marTop w:val="0"/>
      <w:marBottom w:val="0"/>
      <w:divBdr>
        <w:top w:val="none" w:sz="0" w:space="0" w:color="auto"/>
        <w:left w:val="none" w:sz="0" w:space="0" w:color="auto"/>
        <w:bottom w:val="none" w:sz="0" w:space="0" w:color="auto"/>
        <w:right w:val="none" w:sz="0" w:space="0" w:color="auto"/>
      </w:divBdr>
    </w:div>
    <w:div w:id="403334497">
      <w:bodyDiv w:val="1"/>
      <w:marLeft w:val="0"/>
      <w:marRight w:val="0"/>
      <w:marTop w:val="0"/>
      <w:marBottom w:val="0"/>
      <w:divBdr>
        <w:top w:val="none" w:sz="0" w:space="0" w:color="auto"/>
        <w:left w:val="none" w:sz="0" w:space="0" w:color="auto"/>
        <w:bottom w:val="none" w:sz="0" w:space="0" w:color="auto"/>
        <w:right w:val="none" w:sz="0" w:space="0" w:color="auto"/>
      </w:divBdr>
      <w:divsChild>
        <w:div w:id="2106683330">
          <w:marLeft w:val="0"/>
          <w:marRight w:val="0"/>
          <w:marTop w:val="0"/>
          <w:marBottom w:val="0"/>
          <w:divBdr>
            <w:top w:val="none" w:sz="0" w:space="0" w:color="auto"/>
            <w:left w:val="none" w:sz="0" w:space="0" w:color="auto"/>
            <w:bottom w:val="none" w:sz="0" w:space="0" w:color="auto"/>
            <w:right w:val="none" w:sz="0" w:space="0" w:color="auto"/>
          </w:divBdr>
        </w:div>
      </w:divsChild>
    </w:div>
    <w:div w:id="846334655">
      <w:bodyDiv w:val="1"/>
      <w:marLeft w:val="0"/>
      <w:marRight w:val="0"/>
      <w:marTop w:val="0"/>
      <w:marBottom w:val="0"/>
      <w:divBdr>
        <w:top w:val="none" w:sz="0" w:space="0" w:color="auto"/>
        <w:left w:val="none" w:sz="0" w:space="0" w:color="auto"/>
        <w:bottom w:val="none" w:sz="0" w:space="0" w:color="auto"/>
        <w:right w:val="none" w:sz="0" w:space="0" w:color="auto"/>
      </w:divBdr>
    </w:div>
    <w:div w:id="900214388">
      <w:bodyDiv w:val="1"/>
      <w:marLeft w:val="0"/>
      <w:marRight w:val="0"/>
      <w:marTop w:val="0"/>
      <w:marBottom w:val="0"/>
      <w:divBdr>
        <w:top w:val="none" w:sz="0" w:space="0" w:color="auto"/>
        <w:left w:val="none" w:sz="0" w:space="0" w:color="auto"/>
        <w:bottom w:val="none" w:sz="0" w:space="0" w:color="auto"/>
        <w:right w:val="none" w:sz="0" w:space="0" w:color="auto"/>
      </w:divBdr>
    </w:div>
    <w:div w:id="1204748735">
      <w:bodyDiv w:val="1"/>
      <w:marLeft w:val="0"/>
      <w:marRight w:val="0"/>
      <w:marTop w:val="0"/>
      <w:marBottom w:val="0"/>
      <w:divBdr>
        <w:top w:val="none" w:sz="0" w:space="0" w:color="auto"/>
        <w:left w:val="none" w:sz="0" w:space="0" w:color="auto"/>
        <w:bottom w:val="none" w:sz="0" w:space="0" w:color="auto"/>
        <w:right w:val="none" w:sz="0" w:space="0" w:color="auto"/>
      </w:divBdr>
    </w:div>
    <w:div w:id="1247836013">
      <w:bodyDiv w:val="1"/>
      <w:marLeft w:val="0"/>
      <w:marRight w:val="0"/>
      <w:marTop w:val="0"/>
      <w:marBottom w:val="0"/>
      <w:divBdr>
        <w:top w:val="none" w:sz="0" w:space="0" w:color="auto"/>
        <w:left w:val="none" w:sz="0" w:space="0" w:color="auto"/>
        <w:bottom w:val="none" w:sz="0" w:space="0" w:color="auto"/>
        <w:right w:val="none" w:sz="0" w:space="0" w:color="auto"/>
      </w:divBdr>
    </w:div>
    <w:div w:id="1429616251">
      <w:bodyDiv w:val="1"/>
      <w:marLeft w:val="0"/>
      <w:marRight w:val="0"/>
      <w:marTop w:val="0"/>
      <w:marBottom w:val="0"/>
      <w:divBdr>
        <w:top w:val="none" w:sz="0" w:space="0" w:color="auto"/>
        <w:left w:val="none" w:sz="0" w:space="0" w:color="auto"/>
        <w:bottom w:val="none" w:sz="0" w:space="0" w:color="auto"/>
        <w:right w:val="none" w:sz="0" w:space="0" w:color="auto"/>
      </w:divBdr>
      <w:divsChild>
        <w:div w:id="1465386643">
          <w:marLeft w:val="0"/>
          <w:marRight w:val="0"/>
          <w:marTop w:val="0"/>
          <w:marBottom w:val="0"/>
          <w:divBdr>
            <w:top w:val="none" w:sz="0" w:space="0" w:color="auto"/>
            <w:left w:val="none" w:sz="0" w:space="0" w:color="auto"/>
            <w:bottom w:val="none" w:sz="0" w:space="0" w:color="auto"/>
            <w:right w:val="none" w:sz="0" w:space="0" w:color="auto"/>
          </w:divBdr>
        </w:div>
        <w:div w:id="1057778434">
          <w:marLeft w:val="0"/>
          <w:marRight w:val="0"/>
          <w:marTop w:val="0"/>
          <w:marBottom w:val="0"/>
          <w:divBdr>
            <w:top w:val="none" w:sz="0" w:space="0" w:color="auto"/>
            <w:left w:val="none" w:sz="0" w:space="0" w:color="auto"/>
            <w:bottom w:val="none" w:sz="0" w:space="0" w:color="auto"/>
            <w:right w:val="none" w:sz="0" w:space="0" w:color="auto"/>
          </w:divBdr>
        </w:div>
      </w:divsChild>
    </w:div>
    <w:div w:id="14694680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D47170-B7F8-4D07-AECE-DB813C718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53</Pages>
  <Words>14770</Words>
  <Characters>84190</Characters>
  <Application>Microsoft Office Word</Application>
  <DocSecurity>0</DocSecurity>
  <Lines>701</Lines>
  <Paragraphs>197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and STACEY YOST</dc:creator>
  <cp:lastModifiedBy>Anderson, Cara</cp:lastModifiedBy>
  <cp:revision>12</cp:revision>
  <cp:lastPrinted>2020-07-27T23:50:00Z</cp:lastPrinted>
  <dcterms:created xsi:type="dcterms:W3CDTF">2020-06-19T21:49:00Z</dcterms:created>
  <dcterms:modified xsi:type="dcterms:W3CDTF">2020-07-28T03:12:00Z</dcterms:modified>
</cp:coreProperties>
</file>