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8D34" w14:textId="756C137D" w:rsidR="00484485" w:rsidRPr="00D80D93" w:rsidRDefault="00EC1007" w:rsidP="00484485">
      <w:pPr>
        <w:jc w:val="center"/>
        <w:rPr>
          <w:rFonts w:ascii="Poppins" w:hAnsi="Poppins" w:cs="Poppins"/>
          <w:sz w:val="22"/>
          <w:szCs w:val="22"/>
          <w:lang w:val="en-GB"/>
        </w:rPr>
      </w:pPr>
      <w:r w:rsidRPr="00D80D93">
        <w:rPr>
          <w:rFonts w:ascii="Poppins" w:hAnsi="Poppins" w:cs="Poppins"/>
          <w:sz w:val="22"/>
          <w:szCs w:val="22"/>
          <w:lang w:val="en-GB"/>
        </w:rPr>
        <w:t>Dated</w:t>
      </w:r>
      <w:r w:rsidR="003D4017" w:rsidRPr="00D80D93">
        <w:rPr>
          <w:rFonts w:ascii="Poppins" w:hAnsi="Poppins" w:cs="Poppins"/>
          <w:sz w:val="22"/>
          <w:szCs w:val="22"/>
          <w:lang w:val="en-GB"/>
        </w:rPr>
        <w:t xml:space="preserve"> </w:t>
      </w:r>
      <w:r w:rsidR="003D4017" w:rsidRPr="00D80D93">
        <w:rPr>
          <w:rFonts w:ascii="Poppins" w:hAnsi="Poppins" w:cs="Poppins"/>
          <w:sz w:val="22"/>
          <w:szCs w:val="22"/>
          <w:lang w:val="en-GB"/>
        </w:rPr>
        <w:fldChar w:fldCharType="begin"/>
      </w:r>
      <w:r w:rsidR="003D4017" w:rsidRPr="00D80D93">
        <w:rPr>
          <w:rFonts w:ascii="Poppins" w:hAnsi="Poppins" w:cs="Poppins"/>
          <w:sz w:val="22"/>
          <w:szCs w:val="22"/>
          <w:lang w:val="en-GB"/>
        </w:rPr>
        <w:instrText xml:space="preserve"> DATE \@ "yyyy-MM-dd" </w:instrText>
      </w:r>
      <w:r w:rsidR="003D4017" w:rsidRPr="00D80D93">
        <w:rPr>
          <w:rFonts w:ascii="Poppins" w:hAnsi="Poppins" w:cs="Poppins"/>
          <w:sz w:val="22"/>
          <w:szCs w:val="22"/>
          <w:lang w:val="en-GB"/>
        </w:rPr>
        <w:fldChar w:fldCharType="separate"/>
      </w:r>
      <w:r w:rsidR="00D93D03">
        <w:rPr>
          <w:rFonts w:ascii="Poppins" w:hAnsi="Poppins" w:cs="Poppins"/>
          <w:noProof/>
          <w:sz w:val="22"/>
          <w:szCs w:val="22"/>
          <w:lang w:val="en-GB"/>
        </w:rPr>
        <w:t>2024-03-09</w:t>
      </w:r>
      <w:r w:rsidR="003D4017" w:rsidRPr="00D80D93">
        <w:rPr>
          <w:rFonts w:ascii="Poppins" w:hAnsi="Poppins" w:cs="Poppins"/>
          <w:sz w:val="22"/>
          <w:szCs w:val="22"/>
          <w:lang w:val="en-GB"/>
        </w:rPr>
        <w:fldChar w:fldCharType="end"/>
      </w:r>
    </w:p>
    <w:p w14:paraId="79A0B99C" w14:textId="77777777" w:rsidR="00484485" w:rsidRPr="00D80D93" w:rsidRDefault="00484485" w:rsidP="00484485">
      <w:pPr>
        <w:jc w:val="center"/>
        <w:rPr>
          <w:rFonts w:ascii="Poppins" w:hAnsi="Poppins" w:cs="Poppins"/>
          <w:b/>
          <w:sz w:val="22"/>
          <w:szCs w:val="22"/>
          <w:lang w:val="en-GB"/>
        </w:rPr>
      </w:pPr>
    </w:p>
    <w:p w14:paraId="25FD9EF1" w14:textId="77777777" w:rsidR="00484485" w:rsidRPr="00D80D93" w:rsidRDefault="00484485" w:rsidP="00484485">
      <w:pPr>
        <w:jc w:val="center"/>
        <w:rPr>
          <w:rFonts w:ascii="Poppins" w:hAnsi="Poppins" w:cs="Poppins"/>
          <w:b/>
          <w:sz w:val="22"/>
          <w:szCs w:val="22"/>
          <w:lang w:val="en-GB"/>
        </w:rPr>
      </w:pPr>
    </w:p>
    <w:p w14:paraId="0DC75467" w14:textId="77777777" w:rsidR="00EC1007" w:rsidRPr="00D80D93" w:rsidRDefault="00EC1007" w:rsidP="00484485">
      <w:pPr>
        <w:jc w:val="center"/>
        <w:rPr>
          <w:rFonts w:ascii="Poppins" w:hAnsi="Poppins" w:cs="Poppins"/>
          <w:b/>
          <w:sz w:val="22"/>
          <w:szCs w:val="22"/>
          <w:lang w:val="en-GB"/>
        </w:rPr>
      </w:pPr>
    </w:p>
    <w:p w14:paraId="32FDA685" w14:textId="77777777" w:rsidR="00EC1007" w:rsidRPr="00D80D93" w:rsidRDefault="00EC1007" w:rsidP="00484485">
      <w:pPr>
        <w:jc w:val="center"/>
        <w:rPr>
          <w:rFonts w:ascii="Poppins" w:hAnsi="Poppins" w:cs="Poppins"/>
          <w:b/>
          <w:sz w:val="22"/>
          <w:szCs w:val="22"/>
          <w:lang w:val="en-GB"/>
        </w:rPr>
      </w:pPr>
    </w:p>
    <w:p w14:paraId="47EA1182" w14:textId="77777777" w:rsidR="00EC1007" w:rsidRPr="00D80D93" w:rsidRDefault="00EC1007" w:rsidP="00484485">
      <w:pPr>
        <w:jc w:val="center"/>
        <w:rPr>
          <w:rFonts w:ascii="Poppins" w:hAnsi="Poppins" w:cs="Poppins"/>
          <w:b/>
          <w:sz w:val="22"/>
          <w:szCs w:val="22"/>
          <w:lang w:val="en-GB"/>
        </w:rPr>
      </w:pPr>
    </w:p>
    <w:p w14:paraId="79AE9638" w14:textId="77777777" w:rsidR="00EC1007" w:rsidRPr="00D80D93" w:rsidRDefault="00EC1007" w:rsidP="00484485">
      <w:pPr>
        <w:jc w:val="center"/>
        <w:rPr>
          <w:rFonts w:ascii="Poppins" w:hAnsi="Poppins" w:cs="Poppins"/>
          <w:b/>
          <w:sz w:val="22"/>
          <w:szCs w:val="22"/>
          <w:lang w:val="en-GB"/>
        </w:rPr>
      </w:pPr>
    </w:p>
    <w:p w14:paraId="39C5D50F" w14:textId="77777777" w:rsidR="00484485" w:rsidRPr="00D80D93" w:rsidRDefault="00484485" w:rsidP="00484485">
      <w:pPr>
        <w:jc w:val="center"/>
        <w:rPr>
          <w:rFonts w:ascii="Poppins" w:hAnsi="Poppins" w:cs="Poppins"/>
          <w:sz w:val="22"/>
          <w:szCs w:val="22"/>
          <w:lang w:val="en-GB"/>
        </w:rPr>
      </w:pPr>
    </w:p>
    <w:p w14:paraId="758B7DE2" w14:textId="77777777" w:rsidR="00484485" w:rsidRPr="00D80D93" w:rsidRDefault="0062080B" w:rsidP="00484485">
      <w:pPr>
        <w:jc w:val="center"/>
        <w:rPr>
          <w:rFonts w:ascii="Poppins" w:hAnsi="Poppins" w:cs="Poppins"/>
          <w:sz w:val="22"/>
          <w:szCs w:val="22"/>
          <w:lang w:val="en-GB"/>
        </w:rPr>
      </w:pPr>
      <w:r w:rsidRPr="00D80D93">
        <w:rPr>
          <w:rFonts w:ascii="Poppins" w:hAnsi="Poppins" w:cs="Poppins"/>
          <w:sz w:val="22"/>
          <w:szCs w:val="22"/>
          <w:lang w:val="en-GB"/>
        </w:rPr>
        <w:t xml:space="preserve">MUTUAL </w:t>
      </w:r>
      <w:r w:rsidR="00484485" w:rsidRPr="00D80D93">
        <w:rPr>
          <w:rFonts w:ascii="Poppins" w:hAnsi="Poppins" w:cs="Poppins"/>
          <w:sz w:val="22"/>
          <w:szCs w:val="22"/>
          <w:lang w:val="en-GB"/>
        </w:rPr>
        <w:t>NON-DISCLOSURE AND CONFIDENTIALITY AGREEMENT</w:t>
      </w:r>
    </w:p>
    <w:p w14:paraId="0369345A" w14:textId="77777777" w:rsidR="00E12517" w:rsidRPr="00D80D93" w:rsidRDefault="00E12517" w:rsidP="00484485">
      <w:pPr>
        <w:jc w:val="center"/>
        <w:rPr>
          <w:rFonts w:ascii="Poppins" w:hAnsi="Poppins" w:cs="Poppins"/>
          <w:sz w:val="22"/>
          <w:szCs w:val="22"/>
          <w:lang w:val="en-GB"/>
        </w:rPr>
      </w:pPr>
    </w:p>
    <w:p w14:paraId="760A0DE0" w14:textId="77777777" w:rsidR="00E12517" w:rsidRPr="00D80D93" w:rsidRDefault="00E12517" w:rsidP="00484485">
      <w:pPr>
        <w:jc w:val="center"/>
        <w:rPr>
          <w:rFonts w:ascii="Poppins" w:hAnsi="Poppins" w:cs="Poppins"/>
          <w:sz w:val="22"/>
          <w:szCs w:val="22"/>
          <w:lang w:val="en-GB"/>
        </w:rPr>
      </w:pPr>
    </w:p>
    <w:p w14:paraId="7AC33884" w14:textId="77777777" w:rsidR="00E12517" w:rsidRPr="00D80D93" w:rsidRDefault="00E12517" w:rsidP="00484485">
      <w:pPr>
        <w:jc w:val="center"/>
        <w:rPr>
          <w:rFonts w:ascii="Poppins" w:hAnsi="Poppins" w:cs="Poppins"/>
          <w:sz w:val="22"/>
          <w:szCs w:val="22"/>
          <w:lang w:val="en-GB"/>
        </w:rPr>
      </w:pPr>
    </w:p>
    <w:p w14:paraId="2E5C20C2" w14:textId="77777777" w:rsidR="00E12517" w:rsidRPr="00D80D93" w:rsidRDefault="00E12517" w:rsidP="00E12517">
      <w:pPr>
        <w:jc w:val="center"/>
        <w:rPr>
          <w:rFonts w:ascii="Poppins" w:hAnsi="Poppins" w:cs="Poppins"/>
          <w:sz w:val="22"/>
          <w:szCs w:val="22"/>
          <w:lang w:val="en-GB"/>
        </w:rPr>
      </w:pPr>
    </w:p>
    <w:p w14:paraId="085CF10B" w14:textId="7B22B447" w:rsidR="00437077" w:rsidRPr="00E60A5E" w:rsidRDefault="00FE4EE8" w:rsidP="00D23C6B">
      <w:pPr>
        <w:numPr>
          <w:ilvl w:val="0"/>
          <w:numId w:val="1"/>
        </w:numPr>
        <w:spacing w:line="720" w:lineRule="auto"/>
        <w:jc w:val="center"/>
        <w:rPr>
          <w:rFonts w:ascii="Poppins" w:hAnsi="Poppins" w:cs="Poppins"/>
          <w:sz w:val="22"/>
          <w:szCs w:val="22"/>
          <w:lang w:val="en-GB"/>
        </w:rPr>
      </w:pPr>
      <w:sdt>
        <w:sdtPr>
          <w:rPr>
            <w:rFonts w:ascii="Poppins" w:hAnsi="Poppins" w:cs="Poppins"/>
            <w:sz w:val="22"/>
            <w:szCs w:val="22"/>
            <w:lang w:val="en-GB"/>
          </w:rPr>
          <w:alias w:val="Manager"/>
          <w:tag w:val=""/>
          <w:id w:val="-1989311722"/>
          <w:placeholder>
            <w:docPart w:val="A7B36BE4E365455CB96DF65F291314E3"/>
          </w:placeholder>
          <w:dataBinding w:prefixMappings="xmlns:ns0='http://schemas.openxmlformats.org/officeDocument/2006/extended-properties' " w:xpath="/ns0:Properties[1]/ns0:Manager[1]" w:storeItemID="{6668398D-A668-4E3E-A5EB-62B293D839F1}"/>
          <w:text/>
        </w:sdtPr>
        <w:sdtContent>
          <w:r>
            <w:rPr>
              <w:rFonts w:ascii="Poppins" w:hAnsi="Poppins" w:cs="Poppins"/>
              <w:sz w:val="22"/>
              <w:szCs w:val="22"/>
              <w:lang w:val="en-GB"/>
            </w:rPr>
            <w:t>SIGNEE</w:t>
          </w:r>
        </w:sdtContent>
      </w:sdt>
    </w:p>
    <w:p w14:paraId="703E8C8D" w14:textId="77777777" w:rsidR="003D4017" w:rsidRPr="00D80D93" w:rsidRDefault="003D4017" w:rsidP="003D4017">
      <w:pPr>
        <w:numPr>
          <w:ilvl w:val="0"/>
          <w:numId w:val="1"/>
        </w:numPr>
        <w:spacing w:line="720" w:lineRule="auto"/>
        <w:jc w:val="center"/>
        <w:rPr>
          <w:rFonts w:ascii="Poppins" w:hAnsi="Poppins" w:cs="Poppins"/>
          <w:sz w:val="22"/>
          <w:szCs w:val="22"/>
          <w:lang w:val="en-GB"/>
        </w:rPr>
      </w:pPr>
      <w:r w:rsidRPr="00D80D93">
        <w:rPr>
          <w:rFonts w:ascii="Poppins" w:hAnsi="Poppins" w:cs="Poppins"/>
          <w:sz w:val="22"/>
          <w:szCs w:val="22"/>
          <w:lang w:val="en-GB"/>
        </w:rPr>
        <w:t>Mister Sustainability</w:t>
      </w:r>
    </w:p>
    <w:p w14:paraId="310D5A30" w14:textId="77777777" w:rsidR="00E12517" w:rsidRPr="00D80D93" w:rsidRDefault="00E12517" w:rsidP="00E12517">
      <w:pPr>
        <w:pStyle w:val="ListParagraph"/>
        <w:rPr>
          <w:rFonts w:ascii="Poppins" w:hAnsi="Poppins" w:cs="Poppins"/>
          <w:sz w:val="22"/>
          <w:szCs w:val="22"/>
          <w:lang w:val="nl-NL"/>
        </w:rPr>
      </w:pPr>
    </w:p>
    <w:p w14:paraId="6849A06D" w14:textId="77777777" w:rsidR="00E12517" w:rsidRPr="00D80D93" w:rsidRDefault="00E12517" w:rsidP="00E12517">
      <w:pPr>
        <w:rPr>
          <w:rFonts w:ascii="Poppins" w:hAnsi="Poppins" w:cs="Poppins"/>
          <w:sz w:val="22"/>
          <w:szCs w:val="22"/>
          <w:lang w:val="nl-NL"/>
        </w:rPr>
      </w:pPr>
    </w:p>
    <w:p w14:paraId="6B9C7041" w14:textId="77777777" w:rsidR="00E12517" w:rsidRPr="00D80D93" w:rsidRDefault="00E12517" w:rsidP="00E12517">
      <w:pPr>
        <w:pStyle w:val="ListParagraph"/>
        <w:rPr>
          <w:rFonts w:ascii="Poppins" w:hAnsi="Poppins" w:cs="Poppins"/>
          <w:sz w:val="22"/>
          <w:szCs w:val="22"/>
          <w:lang w:val="nl-NL"/>
        </w:rPr>
      </w:pPr>
    </w:p>
    <w:p w14:paraId="6B8B54B6" w14:textId="35E3BB35" w:rsidR="00484485" w:rsidRPr="00D80D93" w:rsidRDefault="00484485" w:rsidP="008A62D5">
      <w:pPr>
        <w:rPr>
          <w:rFonts w:ascii="Poppins" w:hAnsi="Poppins" w:cs="Poppins"/>
          <w:sz w:val="16"/>
          <w:szCs w:val="16"/>
          <w:lang w:val="en-GB"/>
        </w:rPr>
      </w:pPr>
      <w:r w:rsidRPr="00D80D93">
        <w:rPr>
          <w:rFonts w:ascii="Poppins" w:hAnsi="Poppins" w:cs="Poppins"/>
          <w:b/>
          <w:sz w:val="22"/>
          <w:szCs w:val="22"/>
          <w:lang w:val="en-GB"/>
        </w:rPr>
        <w:br w:type="page"/>
      </w:r>
      <w:r w:rsidRPr="00D80D93">
        <w:rPr>
          <w:rFonts w:ascii="Poppins" w:hAnsi="Poppins" w:cs="Poppins"/>
          <w:b/>
          <w:sz w:val="16"/>
          <w:szCs w:val="16"/>
          <w:lang w:val="en-GB"/>
        </w:rPr>
        <w:lastRenderedPageBreak/>
        <w:t>THIS AGREEMENT</w:t>
      </w:r>
      <w:r w:rsidRPr="00D80D93">
        <w:rPr>
          <w:rFonts w:ascii="Poppins" w:hAnsi="Poppins" w:cs="Poppins"/>
          <w:sz w:val="16"/>
          <w:szCs w:val="16"/>
          <w:lang w:val="en-GB"/>
        </w:rPr>
        <w:t xml:space="preserve"> is made </w:t>
      </w:r>
      <w:r w:rsidR="00814149">
        <w:rPr>
          <w:rFonts w:ascii="Poppins" w:hAnsi="Poppins" w:cs="Poppins"/>
          <w:sz w:val="16"/>
          <w:szCs w:val="16"/>
          <w:lang w:val="en-GB"/>
        </w:rPr>
        <w:fldChar w:fldCharType="begin"/>
      </w:r>
      <w:r w:rsidR="00814149">
        <w:rPr>
          <w:rFonts w:ascii="Poppins" w:hAnsi="Poppins" w:cs="Poppins"/>
          <w:sz w:val="16"/>
          <w:szCs w:val="16"/>
          <w:lang w:val="en-GB"/>
        </w:rPr>
        <w:instrText xml:space="preserve"> DATE  \@ "dddd, dd MMMM yyyy" </w:instrText>
      </w:r>
      <w:r w:rsidR="00814149">
        <w:rPr>
          <w:rFonts w:ascii="Poppins" w:hAnsi="Poppins" w:cs="Poppins"/>
          <w:sz w:val="16"/>
          <w:szCs w:val="16"/>
          <w:lang w:val="en-GB"/>
        </w:rPr>
        <w:fldChar w:fldCharType="separate"/>
      </w:r>
      <w:r w:rsidR="00D93D03">
        <w:rPr>
          <w:rFonts w:ascii="Poppins" w:hAnsi="Poppins" w:cs="Poppins"/>
          <w:noProof/>
          <w:sz w:val="16"/>
          <w:szCs w:val="16"/>
          <w:lang w:val="en-GB"/>
        </w:rPr>
        <w:t>Saturday, 09 March 2024</w:t>
      </w:r>
      <w:r w:rsidR="00814149">
        <w:rPr>
          <w:rFonts w:ascii="Poppins" w:hAnsi="Poppins" w:cs="Poppins"/>
          <w:sz w:val="16"/>
          <w:szCs w:val="16"/>
          <w:lang w:val="en-GB"/>
        </w:rPr>
        <w:fldChar w:fldCharType="end"/>
      </w:r>
      <w:r w:rsidR="00814149" w:rsidRPr="00814149">
        <w:rPr>
          <w:rFonts w:ascii="Poppins" w:hAnsi="Poppins" w:cs="Poppins"/>
          <w:sz w:val="16"/>
          <w:szCs w:val="16"/>
          <w:lang w:val="en-GB"/>
        </w:rPr>
        <w:t xml:space="preserve"> </w:t>
      </w:r>
      <w:r w:rsidRPr="00D80D93">
        <w:rPr>
          <w:rFonts w:ascii="Poppins" w:hAnsi="Poppins" w:cs="Poppins"/>
          <w:sz w:val="16"/>
          <w:szCs w:val="16"/>
          <w:lang w:val="en-GB"/>
        </w:rPr>
        <w:t>(the “</w:t>
      </w:r>
      <w:r w:rsidRPr="00D80D93">
        <w:rPr>
          <w:rFonts w:ascii="Poppins" w:hAnsi="Poppins" w:cs="Poppins"/>
          <w:b/>
          <w:sz w:val="16"/>
          <w:szCs w:val="16"/>
          <w:lang w:val="en-GB"/>
        </w:rPr>
        <w:t>Effective Date</w:t>
      </w:r>
      <w:r w:rsidRPr="00D80D93">
        <w:rPr>
          <w:rFonts w:ascii="Poppins" w:hAnsi="Poppins" w:cs="Poppins"/>
          <w:sz w:val="16"/>
          <w:szCs w:val="16"/>
          <w:lang w:val="en-GB"/>
        </w:rPr>
        <w:t>”)</w:t>
      </w:r>
    </w:p>
    <w:p w14:paraId="5B3DC7EC" w14:textId="77777777" w:rsidR="00484485" w:rsidRPr="00D80D93" w:rsidRDefault="00484485" w:rsidP="00484485">
      <w:pPr>
        <w:rPr>
          <w:rFonts w:ascii="Poppins" w:hAnsi="Poppins" w:cs="Poppins"/>
          <w:sz w:val="16"/>
          <w:szCs w:val="16"/>
          <w:lang w:val="en-GB"/>
        </w:rPr>
      </w:pPr>
    </w:p>
    <w:p w14:paraId="6C2B81AC" w14:textId="77777777" w:rsidR="00484485" w:rsidRPr="00D80D93" w:rsidRDefault="00484485" w:rsidP="00484485">
      <w:pPr>
        <w:rPr>
          <w:rFonts w:ascii="Poppins" w:hAnsi="Poppins" w:cs="Poppins"/>
          <w:b/>
          <w:sz w:val="16"/>
          <w:szCs w:val="16"/>
          <w:lang w:val="en-GB"/>
        </w:rPr>
      </w:pPr>
      <w:r w:rsidRPr="00D80D93">
        <w:rPr>
          <w:rFonts w:ascii="Poppins" w:hAnsi="Poppins" w:cs="Poppins"/>
          <w:b/>
          <w:sz w:val="16"/>
          <w:szCs w:val="16"/>
          <w:lang w:val="en-GB"/>
        </w:rPr>
        <w:t>BETWEEN:</w:t>
      </w:r>
    </w:p>
    <w:p w14:paraId="5C1A94A0" w14:textId="77777777" w:rsidR="00484485" w:rsidRPr="00D80D93" w:rsidRDefault="00484485" w:rsidP="00484485">
      <w:pPr>
        <w:rPr>
          <w:rFonts w:ascii="Poppins" w:hAnsi="Poppins" w:cs="Poppins"/>
          <w:sz w:val="16"/>
          <w:szCs w:val="16"/>
          <w:lang w:val="en-GB"/>
        </w:rPr>
      </w:pPr>
    </w:p>
    <w:p w14:paraId="02C4A2C2" w14:textId="38CF6381" w:rsidR="004C4674" w:rsidRPr="00814149" w:rsidRDefault="00484485" w:rsidP="00C80DCD">
      <w:pPr>
        <w:ind w:left="720" w:hanging="720"/>
        <w:rPr>
          <w:rFonts w:ascii="Poppins" w:hAnsi="Poppins" w:cs="Poppins"/>
          <w:sz w:val="16"/>
          <w:szCs w:val="16"/>
          <w:lang w:val="en-GB"/>
        </w:rPr>
      </w:pPr>
      <w:r w:rsidRPr="00D80D93">
        <w:rPr>
          <w:rFonts w:ascii="Poppins" w:hAnsi="Poppins" w:cs="Poppins"/>
          <w:caps/>
          <w:sz w:val="16"/>
          <w:szCs w:val="16"/>
          <w:lang w:val="en-GB"/>
        </w:rPr>
        <w:t>(1)</w:t>
      </w:r>
      <w:r w:rsidRPr="00D80D93">
        <w:rPr>
          <w:rFonts w:ascii="Poppins" w:hAnsi="Poppins" w:cs="Poppins"/>
          <w:caps/>
          <w:sz w:val="16"/>
          <w:szCs w:val="16"/>
          <w:lang w:val="en-GB"/>
        </w:rPr>
        <w:tab/>
      </w:r>
      <w:bookmarkStart w:id="0" w:name="_Hlk101594426"/>
      <w:sdt>
        <w:sdtPr>
          <w:rPr>
            <w:rStyle w:val="BVHead2Char"/>
            <w:rFonts w:ascii="Poppins" w:hAnsi="Poppins" w:cs="Poppins"/>
            <w:b/>
            <w:bCs/>
            <w:color w:val="FFFFFF" w:themeColor="background1"/>
            <w:sz w:val="16"/>
            <w:szCs w:val="16"/>
            <w:highlight w:val="darkBlue"/>
          </w:rPr>
          <w:alias w:val="Manager"/>
          <w:tag w:val=""/>
          <w:id w:val="-551464080"/>
          <w:placeholder>
            <w:docPart w:val="80731066051F49F0A9BBB9ACA77AFE6D"/>
          </w:placeholder>
          <w:dataBinding w:prefixMappings="xmlns:ns0='http://schemas.openxmlformats.org/officeDocument/2006/extended-properties' " w:xpath="/ns0:Properties[1]/ns0:Manager[1]" w:storeItemID="{6668398D-A668-4E3E-A5EB-62B293D839F1}"/>
          <w:text/>
        </w:sdtPr>
        <w:sdtContent>
          <w:r w:rsidR="00FE4EE8" w:rsidRPr="00FE4EE8">
            <w:rPr>
              <w:rStyle w:val="BVHead2Char"/>
              <w:rFonts w:ascii="Poppins" w:hAnsi="Poppins" w:cs="Poppins"/>
              <w:b/>
              <w:bCs/>
              <w:color w:val="FFFFFF" w:themeColor="background1"/>
              <w:sz w:val="16"/>
              <w:szCs w:val="16"/>
              <w:highlight w:val="darkBlue"/>
            </w:rPr>
            <w:t>SIGNEE</w:t>
          </w:r>
        </w:sdtContent>
      </w:sdt>
      <w:r w:rsidR="001F04D0" w:rsidRPr="00D80D93">
        <w:rPr>
          <w:rFonts w:ascii="Poppins" w:hAnsi="Poppins" w:cs="Poppins"/>
          <w:b/>
          <w:caps/>
          <w:sz w:val="16"/>
          <w:szCs w:val="16"/>
          <w:lang w:val="en-GB"/>
        </w:rPr>
        <w:t xml:space="preserve"> </w:t>
      </w:r>
      <w:r w:rsidR="00FE07E4" w:rsidRPr="00D80D93">
        <w:rPr>
          <w:rFonts w:ascii="Poppins" w:hAnsi="Poppins" w:cs="Poppins"/>
          <w:caps/>
          <w:sz w:val="16"/>
          <w:szCs w:val="16"/>
          <w:lang w:val="en-GB"/>
        </w:rPr>
        <w:t>(</w:t>
      </w:r>
      <w:r w:rsidR="00814149">
        <w:rPr>
          <w:rFonts w:ascii="Poppins" w:hAnsi="Poppins" w:cs="Poppins"/>
          <w:sz w:val="16"/>
          <w:szCs w:val="16"/>
          <w:lang w:val="en-GB"/>
        </w:rPr>
        <w:t>person living at</w:t>
      </w:r>
      <w:r w:rsidR="00FE4EE8">
        <w:rPr>
          <w:rFonts w:ascii="Poppins" w:hAnsi="Poppins" w:cs="Poppins"/>
          <w:sz w:val="16"/>
          <w:szCs w:val="16"/>
          <w:lang w:val="en-GB"/>
        </w:rPr>
        <w:t xml:space="preserve"> </w:t>
      </w:r>
      <w:sdt>
        <w:sdtPr>
          <w:rPr>
            <w:rFonts w:ascii="Poppins" w:hAnsi="Poppins" w:cs="Poppins"/>
            <w:color w:val="FFFFFF" w:themeColor="background1"/>
            <w:sz w:val="16"/>
            <w:szCs w:val="16"/>
            <w:highlight w:val="darkBlue"/>
            <w:lang w:val="en-GB"/>
          </w:rPr>
          <w:alias w:val="Company Address"/>
          <w:tag w:val=""/>
          <w:id w:val="959222611"/>
          <w:placeholder>
            <w:docPart w:val="CFE085AF3BBC4AC08313AC7BD4B95AFC"/>
          </w:placeholder>
          <w:dataBinding w:prefixMappings="xmlns:ns0='http://schemas.microsoft.com/office/2006/coverPageProps' " w:xpath="/ns0:CoverPageProperties[1]/ns0:CompanyAddress[1]" w:storeItemID="{55AF091B-3C7A-41E3-B477-F2FDAA23CFDA}"/>
          <w:text/>
        </w:sdtPr>
        <w:sdtContent>
          <w:r w:rsidR="00FE4EE8" w:rsidRPr="00FE4EE8">
            <w:rPr>
              <w:rFonts w:ascii="Poppins" w:hAnsi="Poppins" w:cs="Poppins"/>
              <w:color w:val="FFFFFF" w:themeColor="background1"/>
              <w:sz w:val="16"/>
              <w:szCs w:val="16"/>
              <w:highlight w:val="darkBlue"/>
              <w:lang w:val="en-GB"/>
            </w:rPr>
            <w:t>ADDRESS</w:t>
          </w:r>
        </w:sdtContent>
      </w:sdt>
      <w:r w:rsidR="00FE07E4" w:rsidRPr="00D80D93">
        <w:rPr>
          <w:rFonts w:ascii="Poppins" w:hAnsi="Poppins" w:cs="Poppins"/>
          <w:sz w:val="16"/>
          <w:szCs w:val="16"/>
          <w:lang w:val="en-GB"/>
        </w:rPr>
        <w:t xml:space="preserve">) </w:t>
      </w:r>
      <w:r w:rsidR="00814149">
        <w:rPr>
          <w:rFonts w:ascii="Poppins" w:hAnsi="Poppins" w:cs="Poppins"/>
          <w:sz w:val="16"/>
          <w:szCs w:val="16"/>
          <w:lang w:val="en-GB"/>
        </w:rPr>
        <w:t>born on</w:t>
      </w:r>
      <w:r w:rsidR="00FE4EE8">
        <w:rPr>
          <w:rFonts w:ascii="Poppins" w:hAnsi="Poppins" w:cs="Poppins"/>
          <w:sz w:val="16"/>
          <w:szCs w:val="16"/>
          <w:lang w:val="en-GB"/>
        </w:rPr>
        <w:t xml:space="preserve"> </w:t>
      </w:r>
      <w:sdt>
        <w:sdtPr>
          <w:rPr>
            <w:rFonts w:ascii="Poppins" w:hAnsi="Poppins" w:cs="Poppins"/>
            <w:color w:val="FFFFFF" w:themeColor="background1"/>
            <w:sz w:val="16"/>
            <w:szCs w:val="16"/>
            <w:highlight w:val="darkBlue"/>
            <w:lang w:val="en-GB"/>
          </w:rPr>
          <w:alias w:val="Publish Date"/>
          <w:tag w:val=""/>
          <w:id w:val="1561142052"/>
          <w:placeholder>
            <w:docPart w:val="88C0AAA4DC6D4903AC442CEDC5C9AF4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r w:rsidR="00FE4EE8" w:rsidRPr="00FE4EE8">
            <w:rPr>
              <w:rFonts w:ascii="Poppins" w:hAnsi="Poppins" w:cs="Poppins"/>
              <w:color w:val="FFFFFF" w:themeColor="background1"/>
              <w:sz w:val="16"/>
              <w:szCs w:val="16"/>
              <w:highlight w:val="darkBlue"/>
              <w:lang w:val="en-GB"/>
            </w:rPr>
            <w:t>BIRTH DATE</w:t>
          </w:r>
        </w:sdtContent>
      </w:sdt>
      <w:r w:rsidR="00D43571" w:rsidRPr="00D80D93">
        <w:rPr>
          <w:rStyle w:val="BVHead2Char"/>
          <w:rFonts w:ascii="Poppins" w:hAnsi="Poppins" w:cs="Poppins"/>
          <w:sz w:val="16"/>
          <w:szCs w:val="16"/>
        </w:rPr>
        <w:t xml:space="preserve"> </w:t>
      </w:r>
      <w:r w:rsidR="00814149">
        <w:rPr>
          <w:rFonts w:ascii="Poppins" w:hAnsi="Poppins" w:cs="Poppins"/>
          <w:sz w:val="16"/>
          <w:szCs w:val="16"/>
          <w:lang w:val="en-GB"/>
        </w:rPr>
        <w:t>in</w:t>
      </w:r>
      <w:r w:rsidR="00814149" w:rsidRPr="00D80D93">
        <w:rPr>
          <w:rStyle w:val="BVHead2Char"/>
          <w:rFonts w:ascii="Poppins" w:hAnsi="Poppins" w:cs="Poppins"/>
          <w:sz w:val="16"/>
          <w:szCs w:val="16"/>
        </w:rPr>
        <w:t xml:space="preserve"> </w:t>
      </w:r>
      <w:sdt>
        <w:sdtPr>
          <w:rPr>
            <w:rStyle w:val="BVHead2Char"/>
            <w:rFonts w:ascii="Poppins" w:hAnsi="Poppins" w:cs="Poppins"/>
            <w:color w:val="FFFFFF" w:themeColor="background1"/>
            <w:sz w:val="16"/>
            <w:szCs w:val="16"/>
            <w:highlight w:val="darkBlue"/>
          </w:rPr>
          <w:alias w:val="Company Fax"/>
          <w:tag w:val=""/>
          <w:id w:val="1743913746"/>
          <w:placeholder>
            <w:docPart w:val="E3DC493C80A34EFB854421CC45B5E9A7"/>
          </w:placeholder>
          <w:dataBinding w:prefixMappings="xmlns:ns0='http://schemas.microsoft.com/office/2006/coverPageProps' " w:xpath="/ns0:CoverPageProperties[1]/ns0:CompanyFax[1]" w:storeItemID="{55AF091B-3C7A-41E3-B477-F2FDAA23CFDA}"/>
          <w:text/>
        </w:sdtPr>
        <w:sdtContent>
          <w:r w:rsidR="00FE4EE8">
            <w:rPr>
              <w:rStyle w:val="BVHead2Char"/>
              <w:rFonts w:ascii="Poppins" w:hAnsi="Poppins" w:cs="Poppins"/>
              <w:color w:val="FFFFFF" w:themeColor="background1"/>
              <w:sz w:val="16"/>
              <w:szCs w:val="16"/>
              <w:highlight w:val="darkBlue"/>
            </w:rPr>
            <w:t>BIRTH PLACE</w:t>
          </w:r>
        </w:sdtContent>
      </w:sdt>
      <w:r w:rsidR="00814149" w:rsidRPr="00D80D93">
        <w:rPr>
          <w:rStyle w:val="BVHead2Char"/>
          <w:rFonts w:ascii="Poppins" w:hAnsi="Poppins" w:cs="Poppins"/>
          <w:color w:val="FFFFFF" w:themeColor="background1"/>
          <w:sz w:val="16"/>
          <w:szCs w:val="16"/>
        </w:rPr>
        <w:t xml:space="preserve"> </w:t>
      </w:r>
      <w:r w:rsidR="003D4017" w:rsidRPr="00D80D93">
        <w:rPr>
          <w:rStyle w:val="BVHead2Char"/>
          <w:rFonts w:ascii="Poppins" w:hAnsi="Poppins" w:cs="Poppins"/>
          <w:sz w:val="16"/>
          <w:szCs w:val="16"/>
        </w:rPr>
        <w:t>(</w:t>
      </w:r>
      <w:r w:rsidR="00FE4EE8">
        <w:rPr>
          <w:rStyle w:val="BVHead2Char"/>
          <w:rFonts w:ascii="Poppins" w:hAnsi="Poppins" w:cs="Poppins"/>
          <w:sz w:val="16"/>
          <w:szCs w:val="16"/>
        </w:rPr>
        <w:t>“Signee”</w:t>
      </w:r>
      <w:r w:rsidR="003D4017" w:rsidRPr="00D80D93">
        <w:rPr>
          <w:rStyle w:val="BVHead2Char"/>
          <w:rFonts w:ascii="Poppins" w:hAnsi="Poppins" w:cs="Poppins"/>
          <w:sz w:val="16"/>
          <w:szCs w:val="16"/>
        </w:rPr>
        <w:t>)</w:t>
      </w:r>
      <w:bookmarkEnd w:id="0"/>
    </w:p>
    <w:p w14:paraId="4CA49DC7" w14:textId="77777777" w:rsidR="00484485" w:rsidRPr="00D80D93" w:rsidRDefault="00484485" w:rsidP="008A62D5">
      <w:pPr>
        <w:ind w:left="720" w:hanging="720"/>
        <w:jc w:val="both"/>
        <w:rPr>
          <w:rFonts w:ascii="Poppins" w:hAnsi="Poppins" w:cs="Poppins"/>
          <w:sz w:val="16"/>
          <w:szCs w:val="16"/>
          <w:lang w:val="en-GB"/>
        </w:rPr>
      </w:pPr>
    </w:p>
    <w:p w14:paraId="6245C910" w14:textId="77777777" w:rsidR="00484485" w:rsidRPr="00D80D93" w:rsidRDefault="00484485">
      <w:pPr>
        <w:jc w:val="both"/>
        <w:rPr>
          <w:rFonts w:ascii="Poppins" w:hAnsi="Poppins" w:cs="Poppins"/>
          <w:sz w:val="16"/>
          <w:szCs w:val="16"/>
          <w:lang w:val="en-GB"/>
        </w:rPr>
      </w:pPr>
      <w:r w:rsidRPr="00D80D93">
        <w:rPr>
          <w:rFonts w:ascii="Poppins" w:hAnsi="Poppins" w:cs="Poppins"/>
          <w:sz w:val="16"/>
          <w:szCs w:val="16"/>
          <w:lang w:val="en-GB"/>
        </w:rPr>
        <w:t>AND</w:t>
      </w:r>
    </w:p>
    <w:p w14:paraId="2A3F5FA1" w14:textId="77777777" w:rsidR="00484485" w:rsidRPr="00D80D93" w:rsidRDefault="00484485" w:rsidP="00484485">
      <w:pPr>
        <w:jc w:val="both"/>
        <w:rPr>
          <w:rFonts w:ascii="Poppins" w:hAnsi="Poppins" w:cs="Poppins"/>
          <w:sz w:val="16"/>
          <w:szCs w:val="16"/>
          <w:lang w:val="en-GB"/>
        </w:rPr>
      </w:pPr>
    </w:p>
    <w:p w14:paraId="3A58593E" w14:textId="5E16941E" w:rsidR="00D23C6B" w:rsidRPr="00D80D93" w:rsidRDefault="001F04D0" w:rsidP="00D23C6B">
      <w:pPr>
        <w:ind w:left="720" w:hanging="720"/>
        <w:jc w:val="both"/>
        <w:rPr>
          <w:rFonts w:ascii="Poppins" w:hAnsi="Poppins" w:cs="Poppins"/>
          <w:sz w:val="16"/>
          <w:szCs w:val="16"/>
          <w:lang w:val="en-GB"/>
        </w:rPr>
      </w:pPr>
      <w:r w:rsidRPr="00D80D93">
        <w:rPr>
          <w:rFonts w:ascii="Poppins" w:hAnsi="Poppins" w:cs="Poppins"/>
          <w:sz w:val="16"/>
          <w:szCs w:val="16"/>
          <w:lang w:val="en-GB"/>
        </w:rPr>
        <w:t>(2)</w:t>
      </w:r>
      <w:r w:rsidRPr="00D80D93">
        <w:rPr>
          <w:rFonts w:ascii="Poppins" w:hAnsi="Poppins" w:cs="Poppins"/>
          <w:sz w:val="16"/>
          <w:szCs w:val="16"/>
          <w:lang w:val="en-GB"/>
        </w:rPr>
        <w:tab/>
      </w:r>
      <w:r w:rsidR="003D4017" w:rsidRPr="00D80D93">
        <w:rPr>
          <w:rStyle w:val="BVHead2Char"/>
          <w:rFonts w:ascii="Poppins" w:hAnsi="Poppins" w:cs="Poppins"/>
          <w:b/>
          <w:bCs/>
          <w:sz w:val="16"/>
          <w:szCs w:val="16"/>
        </w:rPr>
        <w:t>Mister Sustainability</w:t>
      </w:r>
      <w:r w:rsidR="003D4017" w:rsidRPr="00D80D93">
        <w:rPr>
          <w:rFonts w:ascii="Poppins" w:hAnsi="Poppins" w:cs="Poppins"/>
          <w:b/>
          <w:caps/>
          <w:sz w:val="16"/>
          <w:szCs w:val="16"/>
          <w:lang w:val="en-GB"/>
        </w:rPr>
        <w:t xml:space="preserve"> </w:t>
      </w:r>
      <w:r w:rsidR="003D4017" w:rsidRPr="00D80D93">
        <w:rPr>
          <w:rFonts w:ascii="Poppins" w:hAnsi="Poppins" w:cs="Poppins"/>
          <w:caps/>
          <w:sz w:val="16"/>
          <w:szCs w:val="16"/>
          <w:lang w:val="en-GB"/>
        </w:rPr>
        <w:t>(</w:t>
      </w:r>
      <w:r w:rsidR="003D4017" w:rsidRPr="00D80D93">
        <w:rPr>
          <w:rFonts w:ascii="Poppins" w:hAnsi="Poppins" w:cs="Poppins"/>
          <w:sz w:val="16"/>
          <w:szCs w:val="16"/>
          <w:lang w:val="en-GB"/>
        </w:rPr>
        <w:t xml:space="preserve">company registered number 76925919) with Registered </w:t>
      </w:r>
      <w:r w:rsidR="003D4017" w:rsidRPr="00D80D93">
        <w:rPr>
          <w:rFonts w:ascii="Poppins" w:hAnsi="Poppins" w:cs="Poppins"/>
          <w:caps/>
          <w:sz w:val="16"/>
          <w:szCs w:val="16"/>
          <w:lang w:val="en-GB"/>
        </w:rPr>
        <w:t>O</w:t>
      </w:r>
      <w:r w:rsidR="003D4017" w:rsidRPr="00D80D93">
        <w:rPr>
          <w:rFonts w:ascii="Poppins" w:hAnsi="Poppins" w:cs="Poppins"/>
          <w:sz w:val="16"/>
          <w:szCs w:val="16"/>
          <w:lang w:val="en-GB"/>
        </w:rPr>
        <w:t>ffice at</w:t>
      </w:r>
      <w:r w:rsidR="003D4017" w:rsidRPr="00D80D93">
        <w:rPr>
          <w:rStyle w:val="BVHead2Char"/>
          <w:rFonts w:ascii="Poppins" w:hAnsi="Poppins" w:cs="Poppins"/>
          <w:sz w:val="16"/>
          <w:szCs w:val="16"/>
        </w:rPr>
        <w:t xml:space="preserve"> Graaf Jan van Nassaustraat 8B, 3051 GE Rotterdam, The Netherlands</w:t>
      </w:r>
      <w:r w:rsidR="00CC2B98">
        <w:rPr>
          <w:rStyle w:val="BVHead2Char"/>
          <w:rFonts w:ascii="Poppins" w:hAnsi="Poppins" w:cs="Poppins"/>
          <w:sz w:val="16"/>
          <w:szCs w:val="16"/>
        </w:rPr>
        <w:t>, who wholly owns the organization and brand name ‘Sustainable Ships’</w:t>
      </w:r>
      <w:r w:rsidR="003D4017" w:rsidRPr="00D80D93">
        <w:rPr>
          <w:rStyle w:val="BVHead2Char"/>
          <w:rFonts w:ascii="Poppins" w:hAnsi="Poppins" w:cs="Poppins"/>
          <w:sz w:val="16"/>
          <w:szCs w:val="16"/>
        </w:rPr>
        <w:t xml:space="preserve"> (“</w:t>
      </w:r>
      <w:r w:rsidR="001E785E">
        <w:rPr>
          <w:rStyle w:val="BVHead2Char"/>
          <w:rFonts w:ascii="Poppins" w:hAnsi="Poppins" w:cs="Poppins"/>
          <w:sz w:val="16"/>
          <w:szCs w:val="16"/>
        </w:rPr>
        <w:t>SUSTAINABLE SHIPS”</w:t>
      </w:r>
      <w:r w:rsidR="003D4017" w:rsidRPr="00D80D93">
        <w:rPr>
          <w:rStyle w:val="BVHead2Char"/>
          <w:rFonts w:ascii="Poppins" w:hAnsi="Poppins" w:cs="Poppins"/>
          <w:sz w:val="16"/>
          <w:szCs w:val="16"/>
        </w:rPr>
        <w:t>)</w:t>
      </w:r>
    </w:p>
    <w:p w14:paraId="63A94504" w14:textId="77777777" w:rsidR="00484485" w:rsidRPr="00D80D93" w:rsidRDefault="00484485" w:rsidP="00484485">
      <w:pPr>
        <w:jc w:val="both"/>
        <w:rPr>
          <w:rFonts w:ascii="Poppins" w:hAnsi="Poppins" w:cs="Poppins"/>
          <w:sz w:val="16"/>
          <w:szCs w:val="16"/>
          <w:lang w:val="en-GB"/>
        </w:rPr>
      </w:pPr>
    </w:p>
    <w:p w14:paraId="6FC9A0C3" w14:textId="77777777" w:rsidR="000C7047" w:rsidRPr="00D80D93" w:rsidRDefault="000C7047" w:rsidP="00484485">
      <w:pPr>
        <w:jc w:val="both"/>
        <w:rPr>
          <w:rFonts w:ascii="Poppins" w:hAnsi="Poppins" w:cs="Poppins"/>
          <w:sz w:val="16"/>
          <w:szCs w:val="16"/>
          <w:lang w:val="en-GB"/>
        </w:rPr>
      </w:pPr>
    </w:p>
    <w:p w14:paraId="252951C7" w14:textId="77777777" w:rsidR="00484485" w:rsidRPr="00D80D93" w:rsidRDefault="00484485" w:rsidP="00484485">
      <w:pPr>
        <w:jc w:val="both"/>
        <w:rPr>
          <w:rFonts w:ascii="Poppins" w:hAnsi="Poppins" w:cs="Poppins"/>
          <w:sz w:val="16"/>
          <w:szCs w:val="16"/>
          <w:lang w:val="en-GB"/>
        </w:rPr>
      </w:pPr>
      <w:r w:rsidRPr="00D80D93">
        <w:rPr>
          <w:rFonts w:ascii="Poppins" w:hAnsi="Poppins" w:cs="Poppins"/>
          <w:sz w:val="16"/>
          <w:szCs w:val="16"/>
          <w:lang w:val="en-GB"/>
        </w:rPr>
        <w:t>hereinafter collectively referred to as the “</w:t>
      </w:r>
      <w:r w:rsidRPr="00D80D93">
        <w:rPr>
          <w:rFonts w:ascii="Poppins" w:hAnsi="Poppins" w:cs="Poppins"/>
          <w:b/>
          <w:sz w:val="16"/>
          <w:szCs w:val="16"/>
          <w:lang w:val="en-GB"/>
        </w:rPr>
        <w:t>Parties</w:t>
      </w:r>
      <w:r w:rsidRPr="00D80D93">
        <w:rPr>
          <w:rFonts w:ascii="Poppins" w:hAnsi="Poppins" w:cs="Poppins"/>
          <w:sz w:val="16"/>
          <w:szCs w:val="16"/>
          <w:lang w:val="en-GB"/>
        </w:rPr>
        <w:t>” and each one being a “</w:t>
      </w:r>
      <w:r w:rsidRPr="00D80D93">
        <w:rPr>
          <w:rFonts w:ascii="Poppins" w:hAnsi="Poppins" w:cs="Poppins"/>
          <w:b/>
          <w:sz w:val="16"/>
          <w:szCs w:val="16"/>
          <w:lang w:val="en-GB"/>
        </w:rPr>
        <w:t>Party</w:t>
      </w:r>
      <w:r w:rsidRPr="00D80D93">
        <w:rPr>
          <w:rFonts w:ascii="Poppins" w:hAnsi="Poppins" w:cs="Poppins"/>
          <w:sz w:val="16"/>
          <w:szCs w:val="16"/>
          <w:lang w:val="en-GB"/>
        </w:rPr>
        <w:t>”</w:t>
      </w:r>
    </w:p>
    <w:p w14:paraId="3D32F95D" w14:textId="77777777" w:rsidR="00484485" w:rsidRPr="00D80D93" w:rsidRDefault="00484485" w:rsidP="00484485">
      <w:pPr>
        <w:rPr>
          <w:rFonts w:ascii="Poppins" w:hAnsi="Poppins" w:cs="Poppins"/>
          <w:sz w:val="16"/>
          <w:szCs w:val="16"/>
          <w:lang w:val="en-GB"/>
        </w:rPr>
      </w:pPr>
    </w:p>
    <w:p w14:paraId="679535DB" w14:textId="77777777" w:rsidR="00484485" w:rsidRPr="00D80D93" w:rsidRDefault="00484485" w:rsidP="002934E3">
      <w:pPr>
        <w:rPr>
          <w:rFonts w:ascii="Poppins" w:hAnsi="Poppins" w:cs="Poppins"/>
          <w:b/>
          <w:sz w:val="16"/>
          <w:szCs w:val="16"/>
          <w:lang w:val="en-GB"/>
        </w:rPr>
      </w:pPr>
      <w:r w:rsidRPr="00D80D93">
        <w:rPr>
          <w:rFonts w:ascii="Poppins" w:hAnsi="Poppins" w:cs="Poppins"/>
          <w:b/>
          <w:sz w:val="16"/>
          <w:szCs w:val="16"/>
          <w:lang w:val="en-GB"/>
        </w:rPr>
        <w:t>RECITALS:</w:t>
      </w:r>
    </w:p>
    <w:p w14:paraId="624000ED" w14:textId="77777777" w:rsidR="00484485" w:rsidRPr="00D80D93" w:rsidRDefault="00484485" w:rsidP="00484485">
      <w:pPr>
        <w:jc w:val="both"/>
        <w:rPr>
          <w:rFonts w:ascii="Poppins" w:hAnsi="Poppins" w:cs="Poppins"/>
          <w:sz w:val="16"/>
          <w:szCs w:val="16"/>
          <w:lang w:val="en-GB"/>
        </w:rPr>
      </w:pPr>
    </w:p>
    <w:p w14:paraId="4C70734A" w14:textId="13011FA3" w:rsidR="00484485" w:rsidRPr="00D80D93" w:rsidRDefault="00484485" w:rsidP="00484485">
      <w:pPr>
        <w:jc w:val="both"/>
        <w:rPr>
          <w:rFonts w:ascii="Poppins" w:hAnsi="Poppins" w:cs="Poppins"/>
          <w:sz w:val="16"/>
          <w:szCs w:val="16"/>
          <w:lang w:val="en-GB"/>
        </w:rPr>
      </w:pPr>
      <w:r w:rsidRPr="00D80D93">
        <w:rPr>
          <w:rFonts w:ascii="Poppins" w:hAnsi="Poppins" w:cs="Poppins"/>
          <w:b/>
          <w:sz w:val="16"/>
          <w:szCs w:val="16"/>
          <w:lang w:val="en-GB"/>
        </w:rPr>
        <w:t>WHEREAS</w:t>
      </w:r>
      <w:r w:rsidRPr="00D80D93">
        <w:rPr>
          <w:rFonts w:ascii="Poppins" w:hAnsi="Poppins" w:cs="Poppins"/>
          <w:sz w:val="16"/>
          <w:szCs w:val="16"/>
          <w:lang w:val="en-GB"/>
        </w:rPr>
        <w:t xml:space="preserve"> the Parties wish to </w:t>
      </w:r>
      <w:r w:rsidR="00814149">
        <w:rPr>
          <w:rFonts w:ascii="Poppins" w:hAnsi="Poppins" w:cs="Poppins"/>
          <w:sz w:val="16"/>
          <w:szCs w:val="16"/>
          <w:lang w:val="en-GB"/>
        </w:rPr>
        <w:t xml:space="preserve">work together on </w:t>
      </w:r>
      <w:r w:rsidR="00CC2B98">
        <w:rPr>
          <w:rFonts w:ascii="Poppins" w:hAnsi="Poppins" w:cs="Poppins"/>
          <w:sz w:val="16"/>
          <w:szCs w:val="16"/>
          <w:lang w:val="en-GB"/>
        </w:rPr>
        <w:t>‘</w:t>
      </w:r>
      <w:r w:rsidR="00814149">
        <w:rPr>
          <w:rFonts w:ascii="Poppins" w:hAnsi="Poppins" w:cs="Poppins"/>
          <w:sz w:val="16"/>
          <w:szCs w:val="16"/>
          <w:lang w:val="en-GB"/>
        </w:rPr>
        <w:t>Sustainable Ships</w:t>
      </w:r>
      <w:r w:rsidR="00CC2B98">
        <w:rPr>
          <w:rFonts w:ascii="Poppins" w:hAnsi="Poppins" w:cs="Poppins"/>
          <w:sz w:val="16"/>
          <w:szCs w:val="16"/>
          <w:lang w:val="en-GB"/>
        </w:rPr>
        <w:t>’</w:t>
      </w:r>
      <w:r w:rsidR="00814149">
        <w:rPr>
          <w:rFonts w:ascii="Poppins" w:hAnsi="Poppins" w:cs="Poppins"/>
          <w:sz w:val="16"/>
          <w:szCs w:val="16"/>
          <w:lang w:val="en-GB"/>
        </w:rPr>
        <w:t xml:space="preserve">, </w:t>
      </w:r>
      <w:r w:rsidR="00CC2B98">
        <w:rPr>
          <w:rFonts w:ascii="Poppins" w:hAnsi="Poppins" w:cs="Poppins"/>
          <w:sz w:val="16"/>
          <w:szCs w:val="16"/>
          <w:lang w:val="en-GB"/>
        </w:rPr>
        <w:t xml:space="preserve">an on-demand consultancy platform intended to </w:t>
      </w:r>
      <w:r w:rsidR="00814149">
        <w:rPr>
          <w:rFonts w:ascii="Poppins" w:hAnsi="Poppins" w:cs="Poppins"/>
          <w:sz w:val="16"/>
          <w:szCs w:val="16"/>
          <w:lang w:val="en-GB"/>
        </w:rPr>
        <w:t xml:space="preserve">service the maritime industry, </w:t>
      </w:r>
      <w:r w:rsidR="00EF0FD1" w:rsidRPr="00D80D93">
        <w:rPr>
          <w:rFonts w:ascii="Poppins" w:hAnsi="Poppins" w:cs="Poppins"/>
          <w:sz w:val="16"/>
          <w:szCs w:val="16"/>
          <w:lang w:val="en-GB"/>
        </w:rPr>
        <w:t>engage in</w:t>
      </w:r>
      <w:r w:rsidRPr="00D80D93">
        <w:rPr>
          <w:rFonts w:ascii="Poppins" w:hAnsi="Poppins" w:cs="Poppins"/>
          <w:sz w:val="16"/>
          <w:szCs w:val="16"/>
          <w:lang w:val="en-GB"/>
        </w:rPr>
        <w:t xml:space="preserve"> confidential discussions and/or negotiations concerning </w:t>
      </w:r>
      <w:r w:rsidR="000C7047" w:rsidRPr="00D80D93">
        <w:rPr>
          <w:rFonts w:ascii="Poppins" w:hAnsi="Poppins" w:cs="Poppins"/>
          <w:sz w:val="16"/>
          <w:szCs w:val="16"/>
          <w:lang w:val="en-GB"/>
        </w:rPr>
        <w:t>disclosure to selected parties</w:t>
      </w:r>
      <w:r w:rsidR="00814149">
        <w:rPr>
          <w:rFonts w:ascii="Poppins" w:hAnsi="Poppins" w:cs="Poppins"/>
          <w:sz w:val="16"/>
          <w:szCs w:val="16"/>
          <w:lang w:val="en-GB"/>
        </w:rPr>
        <w:t xml:space="preserve"> and companies</w:t>
      </w:r>
      <w:r w:rsidR="000C7047" w:rsidRPr="00D80D93">
        <w:rPr>
          <w:rFonts w:ascii="Poppins" w:hAnsi="Poppins" w:cs="Poppins"/>
          <w:sz w:val="16"/>
          <w:szCs w:val="16"/>
          <w:lang w:val="en-GB"/>
        </w:rPr>
        <w:t xml:space="preserve"> of </w:t>
      </w:r>
      <w:r w:rsidR="00814149">
        <w:rPr>
          <w:rFonts w:ascii="Poppins" w:hAnsi="Poppins" w:cs="Poppins"/>
          <w:sz w:val="16"/>
          <w:szCs w:val="16"/>
          <w:lang w:val="en-GB"/>
        </w:rPr>
        <w:t xml:space="preserve">Company Data and Information, </w:t>
      </w:r>
      <w:r w:rsidR="000C7047" w:rsidRPr="00D80D93">
        <w:rPr>
          <w:rFonts w:ascii="Poppins" w:hAnsi="Poppins" w:cs="Poppins"/>
          <w:sz w:val="16"/>
          <w:szCs w:val="16"/>
          <w:lang w:val="en-GB"/>
        </w:rPr>
        <w:t xml:space="preserve">Ship Data and Information, Energy Saving Technology Data and Information, </w:t>
      </w:r>
      <w:r w:rsidR="00E27BDC">
        <w:rPr>
          <w:rFonts w:ascii="Poppins" w:hAnsi="Poppins" w:cs="Poppins"/>
          <w:sz w:val="16"/>
          <w:szCs w:val="16"/>
          <w:lang w:val="en-GB"/>
        </w:rPr>
        <w:t>Ship Decarbonization and Sustainalizing the Maritime Industry in general</w:t>
      </w:r>
      <w:r w:rsidR="00693005" w:rsidRPr="00D80D93">
        <w:rPr>
          <w:rFonts w:ascii="Poppins" w:hAnsi="Poppins" w:cs="Poppins"/>
          <w:sz w:val="16"/>
          <w:szCs w:val="16"/>
          <w:lang w:val="en-GB"/>
        </w:rPr>
        <w:t>;</w:t>
      </w:r>
      <w:r w:rsidR="000A3AA5" w:rsidRPr="00D80D93">
        <w:rPr>
          <w:rFonts w:ascii="Poppins" w:hAnsi="Poppins" w:cs="Poppins"/>
          <w:sz w:val="16"/>
          <w:szCs w:val="16"/>
          <w:lang w:val="en-GB"/>
        </w:rPr>
        <w:t xml:space="preserve"> (“Purpose”)</w:t>
      </w:r>
    </w:p>
    <w:p w14:paraId="1103CD01" w14:textId="77777777" w:rsidR="000C7047" w:rsidRPr="00D80D93" w:rsidRDefault="000C7047" w:rsidP="00484485">
      <w:pPr>
        <w:jc w:val="both"/>
        <w:rPr>
          <w:rFonts w:ascii="Poppins" w:hAnsi="Poppins" w:cs="Poppins"/>
          <w:b/>
          <w:sz w:val="16"/>
          <w:szCs w:val="16"/>
          <w:lang w:val="en-GB"/>
        </w:rPr>
      </w:pPr>
    </w:p>
    <w:p w14:paraId="59DC6126" w14:textId="77777777" w:rsidR="00484485" w:rsidRPr="00D80D93" w:rsidRDefault="00482785" w:rsidP="00484485">
      <w:pPr>
        <w:jc w:val="both"/>
        <w:rPr>
          <w:rFonts w:ascii="Poppins" w:hAnsi="Poppins" w:cs="Poppins"/>
          <w:sz w:val="16"/>
          <w:szCs w:val="16"/>
          <w:lang w:val="en-GB"/>
        </w:rPr>
      </w:pPr>
      <w:r w:rsidRPr="00D80D93">
        <w:rPr>
          <w:rFonts w:ascii="Poppins" w:hAnsi="Poppins" w:cs="Poppins"/>
          <w:b/>
          <w:sz w:val="16"/>
          <w:szCs w:val="16"/>
          <w:lang w:val="en-GB"/>
        </w:rPr>
        <w:t xml:space="preserve">AND </w:t>
      </w:r>
      <w:r w:rsidR="00484485" w:rsidRPr="00D80D93">
        <w:rPr>
          <w:rFonts w:ascii="Poppins" w:hAnsi="Poppins" w:cs="Poppins"/>
          <w:b/>
          <w:sz w:val="16"/>
          <w:szCs w:val="16"/>
          <w:lang w:val="en-GB"/>
        </w:rPr>
        <w:t>WHEREAS</w:t>
      </w:r>
      <w:r w:rsidR="00484485" w:rsidRPr="00D80D93">
        <w:rPr>
          <w:rFonts w:ascii="Poppins" w:hAnsi="Poppins" w:cs="Poppins"/>
          <w:sz w:val="16"/>
          <w:szCs w:val="16"/>
          <w:lang w:val="en-GB"/>
        </w:rPr>
        <w:t xml:space="preserve"> the Parties expect that during said </w:t>
      </w:r>
      <w:r w:rsidR="00BC38EA" w:rsidRPr="00D80D93">
        <w:rPr>
          <w:rFonts w:ascii="Poppins" w:hAnsi="Poppins" w:cs="Poppins"/>
          <w:sz w:val="16"/>
          <w:szCs w:val="16"/>
          <w:lang w:val="en-GB"/>
        </w:rPr>
        <w:t>discussions it</w:t>
      </w:r>
      <w:r w:rsidR="00484485" w:rsidRPr="00D80D93">
        <w:rPr>
          <w:rFonts w:ascii="Poppins" w:hAnsi="Poppins" w:cs="Poppins"/>
          <w:sz w:val="16"/>
          <w:szCs w:val="16"/>
          <w:lang w:val="en-GB"/>
        </w:rPr>
        <w:t xml:space="preserve"> may be necessary for each Party to disclose information to the other Party</w:t>
      </w:r>
      <w:r w:rsidR="00EF0FD1" w:rsidRPr="00D80D93">
        <w:rPr>
          <w:rFonts w:ascii="Poppins" w:hAnsi="Poppins" w:cs="Poppins"/>
          <w:sz w:val="16"/>
          <w:szCs w:val="16"/>
          <w:lang w:val="en-GB"/>
        </w:rPr>
        <w:t>(ies)</w:t>
      </w:r>
      <w:r w:rsidR="00484485" w:rsidRPr="00D80D93">
        <w:rPr>
          <w:rFonts w:ascii="Poppins" w:hAnsi="Poppins" w:cs="Poppins"/>
          <w:sz w:val="16"/>
          <w:szCs w:val="16"/>
          <w:lang w:val="en-GB"/>
        </w:rPr>
        <w:t xml:space="preserve"> that it regards as confidential; </w:t>
      </w:r>
    </w:p>
    <w:p w14:paraId="7687DB13" w14:textId="77777777" w:rsidR="00484485" w:rsidRPr="00D80D93" w:rsidRDefault="00484485" w:rsidP="00484485">
      <w:pPr>
        <w:jc w:val="both"/>
        <w:rPr>
          <w:rFonts w:ascii="Poppins" w:hAnsi="Poppins" w:cs="Poppins"/>
          <w:sz w:val="16"/>
          <w:szCs w:val="16"/>
          <w:lang w:val="en-GB"/>
        </w:rPr>
      </w:pPr>
    </w:p>
    <w:p w14:paraId="54EC53CC" w14:textId="77777777" w:rsidR="00484485" w:rsidRPr="00D80D93" w:rsidRDefault="00484485" w:rsidP="00484485">
      <w:pPr>
        <w:jc w:val="both"/>
        <w:rPr>
          <w:rFonts w:ascii="Poppins" w:hAnsi="Poppins" w:cs="Poppins"/>
          <w:sz w:val="16"/>
          <w:szCs w:val="16"/>
          <w:lang w:val="en-GB"/>
        </w:rPr>
      </w:pPr>
      <w:r w:rsidRPr="00D80D93">
        <w:rPr>
          <w:rFonts w:ascii="Poppins" w:hAnsi="Poppins" w:cs="Poppins"/>
          <w:b/>
          <w:sz w:val="16"/>
          <w:szCs w:val="16"/>
          <w:lang w:val="en-GB"/>
        </w:rPr>
        <w:t>AND WHEREAS</w:t>
      </w:r>
      <w:r w:rsidRPr="00D80D93">
        <w:rPr>
          <w:rFonts w:ascii="Poppins" w:hAnsi="Poppins" w:cs="Poppins"/>
          <w:sz w:val="16"/>
          <w:szCs w:val="16"/>
          <w:lang w:val="en-GB"/>
        </w:rPr>
        <w:t xml:space="preserve"> the Parties wish to reciprocally protect and safeguard the confidentiality of such information and desire to define their respective rights and obligations in relation thereto in this Agreement.</w:t>
      </w:r>
    </w:p>
    <w:p w14:paraId="0957A888" w14:textId="77777777" w:rsidR="00484485" w:rsidRPr="00D80D93" w:rsidRDefault="00484485" w:rsidP="00484485">
      <w:pPr>
        <w:jc w:val="both"/>
        <w:rPr>
          <w:rFonts w:ascii="Poppins" w:hAnsi="Poppins" w:cs="Poppins"/>
          <w:sz w:val="16"/>
          <w:szCs w:val="16"/>
          <w:lang w:val="en-GB"/>
        </w:rPr>
      </w:pPr>
    </w:p>
    <w:p w14:paraId="02E920B5" w14:textId="77777777" w:rsidR="00484485" w:rsidRPr="00D80D93" w:rsidRDefault="00484485" w:rsidP="00484485">
      <w:pPr>
        <w:jc w:val="both"/>
        <w:rPr>
          <w:rFonts w:ascii="Poppins" w:hAnsi="Poppins" w:cs="Poppins"/>
          <w:sz w:val="16"/>
          <w:szCs w:val="16"/>
          <w:lang w:val="en-GB"/>
        </w:rPr>
      </w:pPr>
      <w:r w:rsidRPr="00D80D93">
        <w:rPr>
          <w:rFonts w:ascii="Poppins" w:hAnsi="Poppins" w:cs="Poppins"/>
          <w:b/>
          <w:sz w:val="16"/>
          <w:szCs w:val="16"/>
          <w:lang w:val="en-GB"/>
        </w:rPr>
        <w:t>NOW THEREFORE,</w:t>
      </w:r>
      <w:r w:rsidRPr="00D80D93">
        <w:rPr>
          <w:rFonts w:ascii="Poppins" w:hAnsi="Poppins" w:cs="Poppins"/>
          <w:sz w:val="16"/>
          <w:szCs w:val="16"/>
          <w:lang w:val="en-GB"/>
        </w:rPr>
        <w:t xml:space="preserve"> it is hereby agreed as follows:</w:t>
      </w:r>
    </w:p>
    <w:p w14:paraId="4498752E" w14:textId="77777777" w:rsidR="00484485" w:rsidRPr="00D80D93" w:rsidRDefault="00484485" w:rsidP="00484485">
      <w:pPr>
        <w:jc w:val="both"/>
        <w:rPr>
          <w:rFonts w:ascii="Poppins" w:hAnsi="Poppins" w:cs="Poppins"/>
          <w:sz w:val="16"/>
          <w:szCs w:val="16"/>
          <w:lang w:val="en-GB"/>
        </w:rPr>
      </w:pPr>
    </w:p>
    <w:p w14:paraId="27D42CBF" w14:textId="77777777" w:rsidR="00484485" w:rsidRPr="00D80D93" w:rsidRDefault="00484485" w:rsidP="0069160F">
      <w:pPr>
        <w:pStyle w:val="BVHead1"/>
        <w:rPr>
          <w:rFonts w:ascii="Poppins" w:hAnsi="Poppins" w:cs="Poppins"/>
          <w:sz w:val="16"/>
          <w:szCs w:val="20"/>
          <w:lang w:val="en-GB"/>
        </w:rPr>
      </w:pPr>
      <w:bookmarkStart w:id="1" w:name="_Toc107028103"/>
      <w:r w:rsidRPr="00D80D93">
        <w:rPr>
          <w:rFonts w:ascii="Poppins" w:hAnsi="Poppins" w:cs="Poppins"/>
          <w:sz w:val="16"/>
          <w:szCs w:val="20"/>
          <w:lang w:val="en-GB"/>
        </w:rPr>
        <w:t>Definition and interpretation</w:t>
      </w:r>
      <w:bookmarkEnd w:id="1"/>
    </w:p>
    <w:p w14:paraId="11C56D5D" w14:textId="77777777" w:rsidR="00484485" w:rsidRPr="00D80D93" w:rsidRDefault="00F70856"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w:t>
      </w:r>
      <w:r w:rsidR="00484485" w:rsidRPr="00D80D93">
        <w:rPr>
          <w:rFonts w:ascii="Poppins" w:hAnsi="Poppins" w:cs="Poppins"/>
          <w:b/>
          <w:sz w:val="16"/>
          <w:szCs w:val="16"/>
          <w:lang w:val="en-GB"/>
        </w:rPr>
        <w:t>Confidential Information</w:t>
      </w:r>
      <w:r w:rsidRPr="00D80D93">
        <w:rPr>
          <w:rFonts w:ascii="Poppins" w:hAnsi="Poppins" w:cs="Poppins"/>
          <w:sz w:val="16"/>
          <w:szCs w:val="16"/>
          <w:lang w:val="en-GB"/>
        </w:rPr>
        <w:t>” means</w:t>
      </w:r>
      <w:r w:rsidR="00484485" w:rsidRPr="00D80D93">
        <w:rPr>
          <w:rFonts w:ascii="Poppins" w:hAnsi="Poppins" w:cs="Poppins"/>
          <w:sz w:val="16"/>
          <w:szCs w:val="16"/>
          <w:lang w:val="en-GB"/>
        </w:rPr>
        <w:t xml:space="preserve"> (i) any and all information, including but not limited to, technical, commercial, financial and non-public general information relating to the business, facilities, products, techniques, </w:t>
      </w:r>
      <w:r w:rsidR="00EF0FD1" w:rsidRPr="00D80D93">
        <w:rPr>
          <w:rFonts w:ascii="Poppins" w:hAnsi="Poppins" w:cs="Poppins"/>
          <w:sz w:val="16"/>
          <w:szCs w:val="16"/>
          <w:lang w:val="en-GB"/>
        </w:rPr>
        <w:t xml:space="preserve">data </w:t>
      </w:r>
      <w:r w:rsidR="00484485" w:rsidRPr="00D80D93">
        <w:rPr>
          <w:rFonts w:ascii="Poppins" w:hAnsi="Poppins" w:cs="Poppins"/>
          <w:sz w:val="16"/>
          <w:szCs w:val="16"/>
          <w:lang w:val="en-GB"/>
        </w:rPr>
        <w:t xml:space="preserve">and processes of </w:t>
      </w:r>
      <w:r w:rsidR="00E730BC" w:rsidRPr="00D80D93">
        <w:rPr>
          <w:rFonts w:ascii="Poppins" w:hAnsi="Poppins" w:cs="Poppins"/>
          <w:sz w:val="16"/>
          <w:szCs w:val="16"/>
          <w:lang w:val="en-GB"/>
        </w:rPr>
        <w:t>any</w:t>
      </w:r>
      <w:r w:rsidR="00484485" w:rsidRPr="00D80D93">
        <w:rPr>
          <w:rFonts w:ascii="Poppins" w:hAnsi="Poppins" w:cs="Poppins"/>
          <w:sz w:val="16"/>
          <w:szCs w:val="16"/>
          <w:lang w:val="en-GB"/>
        </w:rPr>
        <w:t xml:space="preserve"> Party or its affiliated companies</w:t>
      </w:r>
      <w:r w:rsidR="007E1790" w:rsidRPr="00D80D93">
        <w:rPr>
          <w:rFonts w:ascii="Poppins" w:hAnsi="Poppins" w:cs="Poppins"/>
          <w:sz w:val="16"/>
          <w:szCs w:val="16"/>
          <w:lang w:val="en-GB"/>
        </w:rPr>
        <w:t xml:space="preserve"> </w:t>
      </w:r>
      <w:r w:rsidR="009D223B" w:rsidRPr="00D80D93">
        <w:rPr>
          <w:rFonts w:ascii="Poppins" w:hAnsi="Poppins" w:cs="Poppins"/>
          <w:sz w:val="16"/>
          <w:szCs w:val="16"/>
          <w:lang w:val="en-GB"/>
        </w:rPr>
        <w:t>and/or</w:t>
      </w:r>
      <w:r w:rsidR="007E1790" w:rsidRPr="00D80D93">
        <w:rPr>
          <w:rFonts w:ascii="Poppins" w:hAnsi="Poppins" w:cs="Poppins"/>
          <w:sz w:val="16"/>
          <w:szCs w:val="16"/>
          <w:lang w:val="en-GB"/>
        </w:rPr>
        <w:t xml:space="preserve"> its contracting parties including clients and sub-contractors</w:t>
      </w:r>
      <w:r w:rsidR="00484485" w:rsidRPr="00D80D93">
        <w:rPr>
          <w:rFonts w:ascii="Poppins" w:hAnsi="Poppins" w:cs="Poppins"/>
          <w:sz w:val="16"/>
          <w:szCs w:val="16"/>
          <w:lang w:val="en-GB"/>
        </w:rPr>
        <w:t>, regardless of such information being disclosed in oral</w:t>
      </w:r>
      <w:r w:rsidR="000A3AA5" w:rsidRPr="00D80D93">
        <w:rPr>
          <w:rFonts w:ascii="Poppins" w:hAnsi="Poppins" w:cs="Poppins"/>
          <w:sz w:val="16"/>
          <w:szCs w:val="16"/>
          <w:lang w:val="en-GB"/>
        </w:rPr>
        <w:t xml:space="preserve"> (confirmed in writing within thirty (30) days)</w:t>
      </w:r>
      <w:r w:rsidR="00484485" w:rsidRPr="00D80D93">
        <w:rPr>
          <w:rFonts w:ascii="Poppins" w:hAnsi="Poppins" w:cs="Poppins"/>
          <w:sz w:val="16"/>
          <w:szCs w:val="16"/>
          <w:lang w:val="en-GB"/>
        </w:rPr>
        <w:t>, written, graphic, m</w:t>
      </w:r>
      <w:r w:rsidR="000D18BF" w:rsidRPr="00D80D93">
        <w:rPr>
          <w:rFonts w:ascii="Poppins" w:hAnsi="Poppins" w:cs="Poppins"/>
          <w:sz w:val="16"/>
          <w:szCs w:val="16"/>
          <w:lang w:val="en-GB"/>
        </w:rPr>
        <w:t>achine recognizable, electronic</w:t>
      </w:r>
      <w:r w:rsidR="00484485" w:rsidRPr="00D80D93">
        <w:rPr>
          <w:rFonts w:ascii="Poppins" w:hAnsi="Poppins" w:cs="Poppins"/>
          <w:sz w:val="16"/>
          <w:szCs w:val="16"/>
          <w:lang w:val="en-GB"/>
        </w:rPr>
        <w:t xml:space="preserve"> and/or sample form; and (ii) any and all information that is obtained by a Party through examination, testing or analysis of any hardware, software or any part thereof provided under this Agreement.  Each of the Parties hereto is a disclosing party (the “</w:t>
      </w:r>
      <w:r w:rsidR="00484485" w:rsidRPr="00D80D93">
        <w:rPr>
          <w:rFonts w:ascii="Poppins" w:hAnsi="Poppins" w:cs="Poppins"/>
          <w:b/>
          <w:sz w:val="16"/>
          <w:szCs w:val="16"/>
          <w:lang w:val="en-GB"/>
        </w:rPr>
        <w:t>Discloser</w:t>
      </w:r>
      <w:r w:rsidR="00484485" w:rsidRPr="00D80D93">
        <w:rPr>
          <w:rFonts w:ascii="Poppins" w:hAnsi="Poppins" w:cs="Poppins"/>
          <w:sz w:val="16"/>
          <w:szCs w:val="16"/>
          <w:lang w:val="en-GB"/>
        </w:rPr>
        <w:t>”) and a receiving party (the “</w:t>
      </w:r>
      <w:r w:rsidR="00484485" w:rsidRPr="00D80D93">
        <w:rPr>
          <w:rFonts w:ascii="Poppins" w:hAnsi="Poppins" w:cs="Poppins"/>
          <w:b/>
          <w:sz w:val="16"/>
          <w:szCs w:val="16"/>
          <w:lang w:val="en-GB"/>
        </w:rPr>
        <w:t>Recipient</w:t>
      </w:r>
      <w:r w:rsidR="00484485" w:rsidRPr="00D80D93">
        <w:rPr>
          <w:rFonts w:ascii="Poppins" w:hAnsi="Poppins" w:cs="Poppins"/>
          <w:sz w:val="16"/>
          <w:szCs w:val="16"/>
          <w:lang w:val="en-GB"/>
        </w:rPr>
        <w:t>”</w:t>
      </w:r>
      <w:r w:rsidR="00693005" w:rsidRPr="00D80D93">
        <w:rPr>
          <w:rFonts w:ascii="Poppins" w:hAnsi="Poppins" w:cs="Poppins"/>
          <w:sz w:val="16"/>
          <w:szCs w:val="16"/>
          <w:lang w:val="en-GB"/>
        </w:rPr>
        <w:t>) of Confidential Information.</w:t>
      </w:r>
    </w:p>
    <w:p w14:paraId="5E013152" w14:textId="77777777" w:rsidR="00484485" w:rsidRPr="00D80D93" w:rsidRDefault="00484485" w:rsidP="0069160F">
      <w:pPr>
        <w:pStyle w:val="BVHead1"/>
        <w:rPr>
          <w:rFonts w:ascii="Poppins" w:hAnsi="Poppins" w:cs="Poppins"/>
          <w:sz w:val="16"/>
          <w:szCs w:val="20"/>
          <w:lang w:val="en-GB"/>
        </w:rPr>
      </w:pPr>
      <w:bookmarkStart w:id="2" w:name="_Toc107028104"/>
      <w:r w:rsidRPr="00D80D93">
        <w:rPr>
          <w:rFonts w:ascii="Poppins" w:hAnsi="Poppins" w:cs="Poppins"/>
          <w:sz w:val="16"/>
          <w:szCs w:val="20"/>
          <w:lang w:val="en-GB"/>
        </w:rPr>
        <w:t>Purpose of disclosure</w:t>
      </w:r>
      <w:bookmarkEnd w:id="2"/>
    </w:p>
    <w:p w14:paraId="6ECDFAE4" w14:textId="2876719C"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 xml:space="preserve">Confidential Information is disclosed for the purpose of </w:t>
      </w:r>
      <w:r w:rsidR="00E0668F">
        <w:rPr>
          <w:rFonts w:ascii="Poppins" w:hAnsi="Poppins" w:cs="Poppins"/>
          <w:sz w:val="16"/>
          <w:szCs w:val="16"/>
          <w:lang w:val="en-GB"/>
        </w:rPr>
        <w:t>working together and disclosing confidential information</w:t>
      </w:r>
      <w:r w:rsidRPr="00D80D93">
        <w:rPr>
          <w:rFonts w:ascii="Poppins" w:hAnsi="Poppins" w:cs="Poppins"/>
          <w:sz w:val="16"/>
          <w:szCs w:val="16"/>
          <w:lang w:val="en-GB"/>
        </w:rPr>
        <w:t xml:space="preserve"> between the Parties</w:t>
      </w:r>
      <w:r w:rsidR="000A3AA5" w:rsidRPr="00D80D93">
        <w:rPr>
          <w:rFonts w:ascii="Poppins" w:hAnsi="Poppins" w:cs="Poppins"/>
          <w:sz w:val="16"/>
          <w:szCs w:val="16"/>
          <w:lang w:val="en-GB"/>
        </w:rPr>
        <w:t xml:space="preserve"> with regards to the Purpose</w:t>
      </w:r>
      <w:r w:rsidRPr="00D80D93">
        <w:rPr>
          <w:rFonts w:ascii="Poppins" w:hAnsi="Poppins" w:cs="Poppins"/>
          <w:sz w:val="16"/>
          <w:szCs w:val="16"/>
          <w:lang w:val="en-GB"/>
        </w:rPr>
        <w:t xml:space="preserve">. This Agreement does not obligate </w:t>
      </w:r>
      <w:r w:rsidR="00E730BC" w:rsidRPr="00D80D93">
        <w:rPr>
          <w:rFonts w:ascii="Poppins" w:hAnsi="Poppins" w:cs="Poppins"/>
          <w:sz w:val="16"/>
          <w:szCs w:val="16"/>
          <w:lang w:val="en-GB"/>
        </w:rPr>
        <w:t>any</w:t>
      </w:r>
      <w:r w:rsidRPr="00D80D93">
        <w:rPr>
          <w:rFonts w:ascii="Poppins" w:hAnsi="Poppins" w:cs="Poppins"/>
          <w:sz w:val="16"/>
          <w:szCs w:val="16"/>
          <w:lang w:val="en-GB"/>
        </w:rPr>
        <w:t xml:space="preserve"> Party to disclose any Confidential Information to </w:t>
      </w:r>
      <w:r w:rsidR="00E730BC" w:rsidRPr="00D80D93">
        <w:rPr>
          <w:rFonts w:ascii="Poppins" w:hAnsi="Poppins" w:cs="Poppins"/>
          <w:sz w:val="16"/>
          <w:szCs w:val="16"/>
          <w:lang w:val="en-GB"/>
        </w:rPr>
        <w:t xml:space="preserve">any </w:t>
      </w:r>
      <w:r w:rsidRPr="00D80D93">
        <w:rPr>
          <w:rFonts w:ascii="Poppins" w:hAnsi="Poppins" w:cs="Poppins"/>
          <w:sz w:val="16"/>
          <w:szCs w:val="16"/>
          <w:lang w:val="en-GB"/>
        </w:rPr>
        <w:t>other Party or to enter into any other agreement or arrangement, nor shall it be construed as granting any rights by license or otherwise in any such information, including but not limited to, software</w:t>
      </w:r>
      <w:r w:rsidR="00FE07E4" w:rsidRPr="00D80D93">
        <w:rPr>
          <w:rFonts w:ascii="Poppins" w:hAnsi="Poppins" w:cs="Poppins"/>
          <w:sz w:val="16"/>
          <w:szCs w:val="16"/>
          <w:lang w:val="en-GB"/>
        </w:rPr>
        <w:t xml:space="preserve">, </w:t>
      </w:r>
      <w:r w:rsidR="00EF0FD1" w:rsidRPr="00D80D93">
        <w:rPr>
          <w:rFonts w:ascii="Poppins" w:hAnsi="Poppins" w:cs="Poppins"/>
          <w:sz w:val="16"/>
          <w:szCs w:val="16"/>
          <w:lang w:val="en-GB"/>
        </w:rPr>
        <w:t xml:space="preserve">data, </w:t>
      </w:r>
      <w:r w:rsidR="001B7377" w:rsidRPr="00D80D93">
        <w:rPr>
          <w:rFonts w:ascii="Poppins" w:hAnsi="Poppins" w:cs="Poppins"/>
          <w:sz w:val="16"/>
          <w:szCs w:val="16"/>
          <w:lang w:val="en-GB"/>
        </w:rPr>
        <w:t>intellectual property rights</w:t>
      </w:r>
      <w:r w:rsidRPr="00D80D93">
        <w:rPr>
          <w:rFonts w:ascii="Poppins" w:hAnsi="Poppins" w:cs="Poppins"/>
          <w:sz w:val="16"/>
          <w:szCs w:val="16"/>
          <w:lang w:val="en-GB"/>
        </w:rPr>
        <w:t xml:space="preserve"> or inventions.  </w:t>
      </w:r>
    </w:p>
    <w:p w14:paraId="6F1EF071" w14:textId="77777777" w:rsidR="00015B71" w:rsidRPr="00D80D93" w:rsidRDefault="00484485" w:rsidP="0069160F">
      <w:pPr>
        <w:pStyle w:val="BVHead1"/>
        <w:rPr>
          <w:rFonts w:ascii="Poppins" w:hAnsi="Poppins" w:cs="Poppins"/>
          <w:sz w:val="16"/>
          <w:szCs w:val="20"/>
          <w:lang w:val="en-GB"/>
        </w:rPr>
      </w:pPr>
      <w:bookmarkStart w:id="3" w:name="_Toc107028105"/>
      <w:r w:rsidRPr="00D80D93">
        <w:rPr>
          <w:rFonts w:ascii="Poppins" w:hAnsi="Poppins" w:cs="Poppins"/>
          <w:sz w:val="16"/>
          <w:szCs w:val="20"/>
          <w:lang w:val="en-GB"/>
        </w:rPr>
        <w:lastRenderedPageBreak/>
        <w:t>Standard of care</w:t>
      </w:r>
      <w:bookmarkEnd w:id="3"/>
    </w:p>
    <w:p w14:paraId="10FB0362" w14:textId="77777777" w:rsidR="00015B71" w:rsidRPr="00D80D93" w:rsidRDefault="00015B71" w:rsidP="0069160F">
      <w:pPr>
        <w:pStyle w:val="BVHead2"/>
        <w:rPr>
          <w:rFonts w:ascii="Poppins" w:hAnsi="Poppins" w:cs="Poppins"/>
          <w:sz w:val="16"/>
          <w:szCs w:val="16"/>
          <w:lang w:val="en-GB"/>
        </w:rPr>
      </w:pPr>
      <w:r w:rsidRPr="00D80D93">
        <w:rPr>
          <w:rFonts w:ascii="Poppins" w:hAnsi="Poppins" w:cs="Poppins"/>
          <w:sz w:val="16"/>
          <w:szCs w:val="16"/>
          <w:lang w:val="en-GB"/>
        </w:rPr>
        <w:t xml:space="preserve">The Recipient agrees to receive and maintain Confidential Information in the strictest confidence and to safeguard the Confidential Information with the same degree of care as is used by the Recipient to protect its own confidential information, but in no event less than reasonable care.  The Recipient agrees further not to use Confidential Information received from the Discloser for its own benefit or for a purpose other than as expressly set forth in this Agreement or to disclose such information to third parties, without the prior written permission of the Discloser. </w:t>
      </w:r>
    </w:p>
    <w:p w14:paraId="08BD8279" w14:textId="77777777" w:rsidR="00484485" w:rsidRPr="00D80D93" w:rsidRDefault="00015B71" w:rsidP="0069160F">
      <w:pPr>
        <w:pStyle w:val="BVHead2"/>
        <w:rPr>
          <w:rFonts w:ascii="Poppins" w:hAnsi="Poppins" w:cs="Poppins"/>
          <w:sz w:val="16"/>
          <w:szCs w:val="16"/>
          <w:lang w:val="en-GB"/>
        </w:rPr>
      </w:pPr>
      <w:r w:rsidRPr="00D80D93">
        <w:rPr>
          <w:rFonts w:ascii="Poppins" w:hAnsi="Poppins" w:cs="Poppins"/>
          <w:sz w:val="16"/>
          <w:szCs w:val="16"/>
          <w:lang w:val="en-GB"/>
        </w:rPr>
        <w:t xml:space="preserve">The Recipient shall not be entitled to any right or licence in relation to the Confidential Information of the Discloser and the Recipient may not copy, reproduce, publish, distribute, adapt, modify or amend any part of the Confidential Information without the prior written consent of the Discloser.  The Recipient acknowledges that the discloser retains the copyright and </w:t>
      </w:r>
      <w:r w:rsidR="001B7377" w:rsidRPr="00D80D93">
        <w:rPr>
          <w:rFonts w:ascii="Poppins" w:hAnsi="Poppins" w:cs="Poppins"/>
          <w:sz w:val="16"/>
          <w:szCs w:val="16"/>
          <w:lang w:val="en-GB"/>
        </w:rPr>
        <w:t xml:space="preserve">all </w:t>
      </w:r>
      <w:r w:rsidRPr="00D80D93">
        <w:rPr>
          <w:rFonts w:ascii="Poppins" w:hAnsi="Poppins" w:cs="Poppins"/>
          <w:sz w:val="16"/>
          <w:szCs w:val="16"/>
          <w:lang w:val="en-GB"/>
        </w:rPr>
        <w:t xml:space="preserve">intellectual property rights in the Confidential Information.  </w:t>
      </w:r>
    </w:p>
    <w:p w14:paraId="69431473" w14:textId="77777777" w:rsidR="00484485" w:rsidRPr="00D80D93" w:rsidRDefault="00484485" w:rsidP="0069160F">
      <w:pPr>
        <w:pStyle w:val="BVHead1"/>
        <w:rPr>
          <w:rFonts w:ascii="Poppins" w:hAnsi="Poppins" w:cs="Poppins"/>
          <w:sz w:val="16"/>
          <w:szCs w:val="20"/>
          <w:lang w:val="en-GB"/>
        </w:rPr>
      </w:pPr>
      <w:bookmarkStart w:id="4" w:name="_Toc107028106"/>
      <w:r w:rsidRPr="00D80D93">
        <w:rPr>
          <w:rFonts w:ascii="Poppins" w:hAnsi="Poppins" w:cs="Poppins"/>
          <w:sz w:val="16"/>
          <w:szCs w:val="20"/>
          <w:lang w:val="en-GB"/>
        </w:rPr>
        <w:t>Employees</w:t>
      </w:r>
      <w:bookmarkEnd w:id="4"/>
    </w:p>
    <w:p w14:paraId="4D747E55" w14:textId="77777777"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The Recipient further agrees to disclose the Confidential Information only to its directors, officers employees</w:t>
      </w:r>
      <w:r w:rsidR="00D91A20" w:rsidRPr="00D80D93">
        <w:rPr>
          <w:rFonts w:ascii="Poppins" w:hAnsi="Poppins" w:cs="Poppins"/>
          <w:sz w:val="16"/>
          <w:szCs w:val="16"/>
          <w:lang w:val="en-GB"/>
        </w:rPr>
        <w:t>/personnel and professional advisers</w:t>
      </w:r>
      <w:r w:rsidRPr="00D80D93">
        <w:rPr>
          <w:rFonts w:ascii="Poppins" w:hAnsi="Poppins" w:cs="Poppins"/>
          <w:sz w:val="16"/>
          <w:szCs w:val="16"/>
          <w:lang w:val="en-GB"/>
        </w:rPr>
        <w:t xml:space="preserve"> who have a need to have access to and knowledge of the Confidential Information solely for the </w:t>
      </w:r>
      <w:r w:rsidR="00E20509" w:rsidRPr="00D80D93">
        <w:rPr>
          <w:rFonts w:ascii="Poppins" w:hAnsi="Poppins" w:cs="Poppins"/>
          <w:sz w:val="16"/>
          <w:szCs w:val="16"/>
          <w:lang w:val="en-GB"/>
        </w:rPr>
        <w:t>P</w:t>
      </w:r>
      <w:r w:rsidRPr="00D80D93">
        <w:rPr>
          <w:rFonts w:ascii="Poppins" w:hAnsi="Poppins" w:cs="Poppins"/>
          <w:sz w:val="16"/>
          <w:szCs w:val="16"/>
          <w:lang w:val="en-GB"/>
        </w:rPr>
        <w:t xml:space="preserve">urpose authorized hereunder and who </w:t>
      </w:r>
      <w:r w:rsidR="001B7377" w:rsidRPr="00D80D93">
        <w:rPr>
          <w:rFonts w:ascii="Poppins" w:hAnsi="Poppins" w:cs="Poppins"/>
          <w:sz w:val="16"/>
          <w:szCs w:val="16"/>
          <w:lang w:val="en-GB"/>
        </w:rPr>
        <w:t xml:space="preserve">are bound by duties of confidentiality and non-disclosure that are </w:t>
      </w:r>
      <w:r w:rsidRPr="00D80D93">
        <w:rPr>
          <w:rFonts w:ascii="Poppins" w:hAnsi="Poppins" w:cs="Poppins"/>
          <w:sz w:val="16"/>
          <w:szCs w:val="16"/>
          <w:lang w:val="en-GB"/>
        </w:rPr>
        <w:t xml:space="preserve">no less restrictive than those herein. </w:t>
      </w:r>
    </w:p>
    <w:p w14:paraId="091F54B4" w14:textId="77777777" w:rsidR="00484485" w:rsidRPr="00D80D93" w:rsidRDefault="00484485" w:rsidP="0069160F">
      <w:pPr>
        <w:pStyle w:val="BVHead1"/>
        <w:rPr>
          <w:rFonts w:ascii="Poppins" w:hAnsi="Poppins" w:cs="Poppins"/>
          <w:sz w:val="16"/>
          <w:szCs w:val="20"/>
          <w:lang w:val="en-GB"/>
        </w:rPr>
      </w:pPr>
      <w:bookmarkStart w:id="5" w:name="_Toc107028107"/>
      <w:r w:rsidRPr="00D80D93">
        <w:rPr>
          <w:rFonts w:ascii="Poppins" w:hAnsi="Poppins" w:cs="Poppins"/>
          <w:sz w:val="16"/>
          <w:szCs w:val="20"/>
          <w:lang w:val="en-GB"/>
        </w:rPr>
        <w:t>Exceptions</w:t>
      </w:r>
      <w:bookmarkEnd w:id="5"/>
    </w:p>
    <w:p w14:paraId="12013E5B" w14:textId="77777777"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The Recipient is not obligated to keep as confidential any Confidential Information that the Recipient can demonstrate by documentary evidence (i) is already known to the Recipient or in its possession before the disclosure hereunder free of any obligation to keep it confidential; (ii) is or becomes publicly known through no wrongful act or default of the Recipient; (iii) is received from a third party without similar obligations of confidence and without breach of this Agreement; (iv) is independently developed by the Recipient</w:t>
      </w:r>
      <w:r w:rsidR="00E20509" w:rsidRPr="00D80D93">
        <w:rPr>
          <w:rFonts w:ascii="Poppins" w:hAnsi="Poppins" w:cs="Poppins"/>
          <w:sz w:val="16"/>
          <w:szCs w:val="16"/>
          <w:lang w:val="en-GB"/>
        </w:rPr>
        <w:t xml:space="preserve"> without reference to any Confidential Information</w:t>
      </w:r>
      <w:r w:rsidRPr="00D80D93">
        <w:rPr>
          <w:rFonts w:ascii="Poppins" w:hAnsi="Poppins" w:cs="Poppins"/>
          <w:sz w:val="16"/>
          <w:szCs w:val="16"/>
          <w:lang w:val="en-GB"/>
        </w:rPr>
        <w:t xml:space="preserve">; </w:t>
      </w:r>
      <w:r w:rsidR="001B7377" w:rsidRPr="00D80D93">
        <w:rPr>
          <w:rFonts w:ascii="Poppins" w:hAnsi="Poppins" w:cs="Poppins"/>
          <w:sz w:val="16"/>
          <w:szCs w:val="16"/>
          <w:lang w:val="en-GB"/>
        </w:rPr>
        <w:t>or</w:t>
      </w:r>
      <w:r w:rsidRPr="00D80D93">
        <w:rPr>
          <w:rFonts w:ascii="Poppins" w:hAnsi="Poppins" w:cs="Poppins"/>
          <w:sz w:val="16"/>
          <w:szCs w:val="16"/>
          <w:lang w:val="en-GB"/>
        </w:rPr>
        <w:t xml:space="preserve"> (v) is approved for release by written authorization of the Discloser.</w:t>
      </w:r>
    </w:p>
    <w:p w14:paraId="54C1EF0A" w14:textId="77777777" w:rsidR="00484485" w:rsidRPr="00D80D93" w:rsidRDefault="00484485" w:rsidP="0069160F">
      <w:pPr>
        <w:pStyle w:val="BVHead1"/>
        <w:rPr>
          <w:rFonts w:ascii="Poppins" w:hAnsi="Poppins" w:cs="Poppins"/>
          <w:sz w:val="16"/>
          <w:szCs w:val="20"/>
          <w:lang w:val="en-GB"/>
        </w:rPr>
      </w:pPr>
      <w:bookmarkStart w:id="6" w:name="_Toc107028108"/>
      <w:r w:rsidRPr="00D80D93">
        <w:rPr>
          <w:rFonts w:ascii="Poppins" w:hAnsi="Poppins" w:cs="Poppins"/>
          <w:sz w:val="16"/>
          <w:szCs w:val="20"/>
          <w:lang w:val="en-GB"/>
        </w:rPr>
        <w:t>Legal obligation to disclose</w:t>
      </w:r>
      <w:bookmarkEnd w:id="6"/>
    </w:p>
    <w:p w14:paraId="2EFC4580" w14:textId="77777777"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Should the Recipient be obligated to disclose Confidential Information received hereunder pursuant to a statutory obligation, the order of a court of competent jurisdiction or the requirement of a competent regulatory body, the Recipient shall</w:t>
      </w:r>
      <w:r w:rsidR="001B7377" w:rsidRPr="00D80D93">
        <w:rPr>
          <w:rFonts w:ascii="Poppins" w:hAnsi="Poppins" w:cs="Poppins"/>
          <w:sz w:val="16"/>
          <w:szCs w:val="16"/>
          <w:lang w:val="en-GB"/>
        </w:rPr>
        <w:t>,</w:t>
      </w:r>
      <w:r w:rsidRPr="00D80D93">
        <w:rPr>
          <w:rFonts w:ascii="Poppins" w:hAnsi="Poppins" w:cs="Poppins"/>
          <w:sz w:val="16"/>
          <w:szCs w:val="16"/>
          <w:lang w:val="en-GB"/>
        </w:rPr>
        <w:t xml:space="preserve"> before such disclosure is made</w:t>
      </w:r>
      <w:r w:rsidR="001B7377" w:rsidRPr="00D80D93">
        <w:rPr>
          <w:rFonts w:ascii="Poppins" w:hAnsi="Poppins" w:cs="Poppins"/>
          <w:sz w:val="16"/>
          <w:szCs w:val="16"/>
          <w:lang w:val="en-GB"/>
        </w:rPr>
        <w:t>,</w:t>
      </w:r>
      <w:r w:rsidRPr="00D80D93">
        <w:rPr>
          <w:rFonts w:ascii="Poppins" w:hAnsi="Poppins" w:cs="Poppins"/>
          <w:sz w:val="16"/>
          <w:szCs w:val="16"/>
          <w:lang w:val="en-GB"/>
        </w:rPr>
        <w:t xml:space="preserve"> immediately notify the Discloser, and upon the request of the latter, shall cooperate with the Discloser in contesting such a disclosure.  </w:t>
      </w:r>
    </w:p>
    <w:p w14:paraId="51CDF45C" w14:textId="597E4BDA" w:rsidR="00484485" w:rsidRPr="00675502" w:rsidRDefault="00484485" w:rsidP="00675502">
      <w:pPr>
        <w:pStyle w:val="BVHead1"/>
        <w:rPr>
          <w:rFonts w:ascii="Poppins" w:hAnsi="Poppins" w:cs="Poppins"/>
          <w:sz w:val="16"/>
          <w:szCs w:val="20"/>
          <w:lang w:val="en-GB"/>
        </w:rPr>
      </w:pPr>
      <w:bookmarkStart w:id="7" w:name="_Toc107028109"/>
      <w:r w:rsidRPr="00D80D93">
        <w:rPr>
          <w:rFonts w:ascii="Poppins" w:hAnsi="Poppins" w:cs="Poppins"/>
          <w:sz w:val="16"/>
          <w:szCs w:val="20"/>
          <w:lang w:val="en-GB"/>
        </w:rPr>
        <w:t>Copies</w:t>
      </w:r>
      <w:bookmarkEnd w:id="7"/>
      <w:r w:rsidR="001B7377" w:rsidRPr="00D80D93">
        <w:rPr>
          <w:rFonts w:ascii="Poppins" w:hAnsi="Poppins" w:cs="Poppins"/>
          <w:sz w:val="16"/>
          <w:szCs w:val="20"/>
          <w:lang w:val="en-GB"/>
        </w:rPr>
        <w:t xml:space="preserve"> and return of confidential information</w:t>
      </w:r>
    </w:p>
    <w:p w14:paraId="3B9249BA" w14:textId="43282281" w:rsidR="002934E3" w:rsidRPr="00675502" w:rsidRDefault="00484485" w:rsidP="00675502">
      <w:pPr>
        <w:pStyle w:val="BVHead2"/>
        <w:rPr>
          <w:rFonts w:ascii="Poppins" w:hAnsi="Poppins" w:cs="Poppins"/>
          <w:sz w:val="16"/>
          <w:szCs w:val="16"/>
          <w:lang w:val="en-GB"/>
        </w:rPr>
      </w:pPr>
      <w:r w:rsidRPr="00D80D93">
        <w:rPr>
          <w:rFonts w:ascii="Poppins" w:hAnsi="Poppins" w:cs="Poppins"/>
          <w:sz w:val="16"/>
          <w:szCs w:val="16"/>
          <w:lang w:val="en-GB"/>
        </w:rPr>
        <w:t xml:space="preserve">The Recipient shall not make any additional copies of the Confidential Information without the prior written consent of the Discloser.  The Recipient agrees that </w:t>
      </w:r>
      <w:r w:rsidR="0085201F" w:rsidRPr="00D80D93">
        <w:rPr>
          <w:rFonts w:ascii="Poppins" w:hAnsi="Poppins" w:cs="Poppins"/>
          <w:sz w:val="16"/>
          <w:szCs w:val="16"/>
          <w:lang w:val="en-GB"/>
        </w:rPr>
        <w:t xml:space="preserve">upon </w:t>
      </w:r>
      <w:r w:rsidR="004D5BD8" w:rsidRPr="00D80D93">
        <w:rPr>
          <w:rFonts w:ascii="Poppins" w:hAnsi="Poppins" w:cs="Poppins"/>
          <w:sz w:val="16"/>
          <w:szCs w:val="16"/>
          <w:lang w:val="en-GB"/>
        </w:rPr>
        <w:t>(</w:t>
      </w:r>
      <w:r w:rsidR="00744D8D" w:rsidRPr="00D80D93">
        <w:rPr>
          <w:rFonts w:ascii="Poppins" w:hAnsi="Poppins" w:cs="Poppins"/>
          <w:sz w:val="16"/>
          <w:szCs w:val="16"/>
          <w:lang w:val="en-GB"/>
        </w:rPr>
        <w:t>i</w:t>
      </w:r>
      <w:r w:rsidR="004D5BD8" w:rsidRPr="00D80D93">
        <w:rPr>
          <w:rFonts w:ascii="Poppins" w:hAnsi="Poppins" w:cs="Poppins"/>
          <w:sz w:val="16"/>
          <w:szCs w:val="16"/>
          <w:lang w:val="en-GB"/>
        </w:rPr>
        <w:t xml:space="preserve">) </w:t>
      </w:r>
      <w:r w:rsidR="0085201F" w:rsidRPr="00D80D93">
        <w:rPr>
          <w:rFonts w:ascii="Poppins" w:hAnsi="Poppins" w:cs="Poppins"/>
          <w:sz w:val="16"/>
          <w:szCs w:val="16"/>
          <w:lang w:val="en-GB"/>
        </w:rPr>
        <w:t>termination of this Agreement</w:t>
      </w:r>
      <w:r w:rsidR="004D5BD8" w:rsidRPr="00D80D93">
        <w:rPr>
          <w:rFonts w:ascii="Poppins" w:hAnsi="Poppins" w:cs="Poppins"/>
          <w:sz w:val="16"/>
          <w:szCs w:val="16"/>
          <w:lang w:val="en-GB"/>
        </w:rPr>
        <w:t xml:space="preserve"> and/</w:t>
      </w:r>
      <w:r w:rsidR="0085201F" w:rsidRPr="00D80D93">
        <w:rPr>
          <w:rFonts w:ascii="Poppins" w:hAnsi="Poppins" w:cs="Poppins"/>
          <w:sz w:val="16"/>
          <w:szCs w:val="16"/>
          <w:lang w:val="en-GB"/>
        </w:rPr>
        <w:t xml:space="preserve">or </w:t>
      </w:r>
      <w:r w:rsidR="004D5BD8" w:rsidRPr="00D80D93">
        <w:rPr>
          <w:rFonts w:ascii="Poppins" w:hAnsi="Poppins" w:cs="Poppins"/>
          <w:sz w:val="16"/>
          <w:szCs w:val="16"/>
          <w:lang w:val="en-GB"/>
        </w:rPr>
        <w:t>(</w:t>
      </w:r>
      <w:r w:rsidR="00744D8D" w:rsidRPr="00D80D93">
        <w:rPr>
          <w:rFonts w:ascii="Poppins" w:hAnsi="Poppins" w:cs="Poppins"/>
          <w:sz w:val="16"/>
          <w:szCs w:val="16"/>
          <w:lang w:val="en-GB"/>
        </w:rPr>
        <w:t>ii</w:t>
      </w:r>
      <w:r w:rsidR="004D5BD8" w:rsidRPr="00D80D93">
        <w:rPr>
          <w:rFonts w:ascii="Poppins" w:hAnsi="Poppins" w:cs="Poppins"/>
          <w:sz w:val="16"/>
          <w:szCs w:val="16"/>
          <w:lang w:val="en-GB"/>
        </w:rPr>
        <w:t xml:space="preserve">) conclusion of discussions </w:t>
      </w:r>
      <w:r w:rsidR="0085201F" w:rsidRPr="00D80D93">
        <w:rPr>
          <w:rFonts w:ascii="Poppins" w:hAnsi="Poppins" w:cs="Poppins"/>
          <w:sz w:val="16"/>
          <w:szCs w:val="16"/>
          <w:lang w:val="en-GB"/>
        </w:rPr>
        <w:t>between the Parties</w:t>
      </w:r>
      <w:r w:rsidR="004D5BD8" w:rsidRPr="00D80D93">
        <w:rPr>
          <w:rFonts w:ascii="Poppins" w:hAnsi="Poppins" w:cs="Poppins"/>
          <w:sz w:val="16"/>
          <w:szCs w:val="16"/>
          <w:lang w:val="en-GB"/>
        </w:rPr>
        <w:t xml:space="preserve"> and/or (</w:t>
      </w:r>
      <w:r w:rsidR="00744D8D" w:rsidRPr="00D80D93">
        <w:rPr>
          <w:rFonts w:ascii="Poppins" w:hAnsi="Poppins" w:cs="Poppins"/>
          <w:sz w:val="16"/>
          <w:szCs w:val="16"/>
          <w:lang w:val="en-GB"/>
        </w:rPr>
        <w:t>iii</w:t>
      </w:r>
      <w:r w:rsidR="004D5BD8" w:rsidRPr="00D80D93">
        <w:rPr>
          <w:rFonts w:ascii="Poppins" w:hAnsi="Poppins" w:cs="Poppins"/>
          <w:sz w:val="16"/>
          <w:szCs w:val="16"/>
          <w:lang w:val="en-GB"/>
        </w:rPr>
        <w:t>) a request in writing by the Discloser,</w:t>
      </w:r>
      <w:r w:rsidR="0085201F" w:rsidRPr="00D80D93">
        <w:rPr>
          <w:rFonts w:ascii="Poppins" w:hAnsi="Poppins" w:cs="Poppins"/>
          <w:sz w:val="16"/>
          <w:szCs w:val="16"/>
          <w:lang w:val="en-GB"/>
        </w:rPr>
        <w:t xml:space="preserve"> the Recipient will immediately (whether requested or not)</w:t>
      </w:r>
      <w:r w:rsidR="0085201F" w:rsidRPr="00D80D93">
        <w:rPr>
          <w:rFonts w:ascii="Poppins" w:hAnsi="Poppins" w:cs="Poppins"/>
          <w:color w:val="9BBB59"/>
          <w:sz w:val="16"/>
          <w:szCs w:val="16"/>
          <w:lang w:val="en-GB"/>
        </w:rPr>
        <w:t xml:space="preserve"> </w:t>
      </w:r>
      <w:r w:rsidRPr="00D80D93">
        <w:rPr>
          <w:rFonts w:ascii="Poppins" w:hAnsi="Poppins" w:cs="Poppins"/>
          <w:sz w:val="16"/>
          <w:szCs w:val="16"/>
          <w:lang w:val="en-GB"/>
        </w:rPr>
        <w:t xml:space="preserve">cease use of and, within ten (10) days </w:t>
      </w:r>
      <w:r w:rsidR="004D5BD8" w:rsidRPr="00D80D93">
        <w:rPr>
          <w:rFonts w:ascii="Poppins" w:hAnsi="Poppins" w:cs="Poppins"/>
          <w:sz w:val="16"/>
          <w:szCs w:val="16"/>
          <w:lang w:val="en-GB"/>
        </w:rPr>
        <w:t>thereafter</w:t>
      </w:r>
      <w:r w:rsidRPr="00D80D93">
        <w:rPr>
          <w:rFonts w:ascii="Poppins" w:hAnsi="Poppins" w:cs="Poppins"/>
          <w:sz w:val="16"/>
          <w:szCs w:val="16"/>
          <w:lang w:val="en-GB"/>
        </w:rPr>
        <w:t xml:space="preserve">, </w:t>
      </w:r>
      <w:r w:rsidR="0042409E" w:rsidRPr="00D80D93">
        <w:rPr>
          <w:rFonts w:ascii="Poppins" w:hAnsi="Poppins" w:cs="Poppins"/>
          <w:sz w:val="16"/>
          <w:szCs w:val="16"/>
          <w:lang w:val="en-GB"/>
        </w:rPr>
        <w:t xml:space="preserve">subject to clause 7.2, </w:t>
      </w:r>
      <w:r w:rsidRPr="00D80D93">
        <w:rPr>
          <w:rFonts w:ascii="Poppins" w:hAnsi="Poppins" w:cs="Poppins"/>
          <w:sz w:val="16"/>
          <w:szCs w:val="16"/>
          <w:lang w:val="en-GB"/>
        </w:rPr>
        <w:t xml:space="preserve">return or, at the Discloser’s sole discretion destroy, all documents and tangible materials in its possession which contain any Confidential Information and permanently erase from its systems and data carriers any Confidential Information held by it in intangible form. Upon request of the Discloser, the Recipient shall certify in writing that the Recipient has complied with the obligations set forth in this Clause.  </w:t>
      </w:r>
    </w:p>
    <w:p w14:paraId="428563A7" w14:textId="400C460C" w:rsidR="007360D4" w:rsidRPr="00675502" w:rsidRDefault="002934E3" w:rsidP="008345EB">
      <w:pPr>
        <w:pStyle w:val="BVHead2"/>
        <w:ind w:left="720"/>
        <w:rPr>
          <w:rFonts w:ascii="Poppins" w:hAnsi="Poppins" w:cs="Poppins"/>
          <w:sz w:val="16"/>
          <w:szCs w:val="16"/>
          <w:lang w:val="en-GB"/>
        </w:rPr>
      </w:pPr>
      <w:r w:rsidRPr="00675502">
        <w:rPr>
          <w:rFonts w:ascii="Poppins" w:hAnsi="Poppins" w:cs="Poppins"/>
          <w:sz w:val="16"/>
          <w:szCs w:val="16"/>
          <w:lang w:val="en-GB"/>
        </w:rPr>
        <w:t xml:space="preserve">Subject to a continuing obligation in accordance with Clause 3 for so long </w:t>
      </w:r>
      <w:r w:rsidR="007360D4" w:rsidRPr="00675502">
        <w:rPr>
          <w:rFonts w:ascii="Poppins" w:hAnsi="Poppins" w:cs="Poppins"/>
          <w:sz w:val="16"/>
          <w:szCs w:val="16"/>
          <w:lang w:val="en-GB"/>
        </w:rPr>
        <w:t xml:space="preserve">as any such copy shall be retained </w:t>
      </w:r>
      <w:r w:rsidR="00E730BC" w:rsidRPr="00675502">
        <w:rPr>
          <w:rFonts w:ascii="Poppins" w:hAnsi="Poppins" w:cs="Poppins"/>
          <w:sz w:val="16"/>
          <w:szCs w:val="16"/>
          <w:lang w:val="en-GB"/>
        </w:rPr>
        <w:t>the</w:t>
      </w:r>
      <w:r w:rsidRPr="00675502">
        <w:rPr>
          <w:rFonts w:ascii="Poppins" w:hAnsi="Poppins" w:cs="Poppins"/>
          <w:sz w:val="16"/>
          <w:szCs w:val="16"/>
          <w:lang w:val="en-GB"/>
        </w:rPr>
        <w:t xml:space="preserve"> Par</w:t>
      </w:r>
      <w:r w:rsidR="00E730BC" w:rsidRPr="00675502">
        <w:rPr>
          <w:rFonts w:ascii="Poppins" w:hAnsi="Poppins" w:cs="Poppins"/>
          <w:sz w:val="16"/>
          <w:szCs w:val="16"/>
          <w:lang w:val="en-GB"/>
        </w:rPr>
        <w:t>ties will</w:t>
      </w:r>
      <w:r w:rsidRPr="00675502">
        <w:rPr>
          <w:rFonts w:ascii="Poppins" w:hAnsi="Poppins" w:cs="Poppins"/>
          <w:sz w:val="16"/>
          <w:szCs w:val="16"/>
          <w:lang w:val="en-GB"/>
        </w:rPr>
        <w:t xml:space="preserve"> be permitted to retain</w:t>
      </w:r>
      <w:r w:rsidR="0069160F" w:rsidRPr="00675502">
        <w:rPr>
          <w:rFonts w:ascii="Poppins" w:hAnsi="Poppins" w:cs="Poppins"/>
          <w:sz w:val="16"/>
          <w:szCs w:val="16"/>
          <w:lang w:val="en-GB"/>
        </w:rPr>
        <w:t>:</w:t>
      </w:r>
      <w:r w:rsidRPr="00675502">
        <w:rPr>
          <w:rFonts w:ascii="Poppins" w:hAnsi="Poppins" w:cs="Poppins"/>
          <w:sz w:val="16"/>
          <w:szCs w:val="16"/>
          <w:lang w:val="en-GB"/>
        </w:rPr>
        <w:t xml:space="preserve"> </w:t>
      </w:r>
    </w:p>
    <w:p w14:paraId="124CC6BA" w14:textId="2B6BDFCC" w:rsidR="0069160F" w:rsidRPr="00D80D93" w:rsidRDefault="002934E3" w:rsidP="0069160F">
      <w:pPr>
        <w:pStyle w:val="BVHead3"/>
        <w:rPr>
          <w:rFonts w:ascii="Poppins" w:hAnsi="Poppins" w:cs="Poppins"/>
          <w:sz w:val="16"/>
          <w:szCs w:val="16"/>
          <w:lang w:val="en-GB"/>
        </w:rPr>
      </w:pPr>
      <w:r w:rsidRPr="00D80D93">
        <w:rPr>
          <w:rFonts w:ascii="Poppins" w:hAnsi="Poppins" w:cs="Poppins"/>
          <w:sz w:val="16"/>
          <w:szCs w:val="16"/>
          <w:lang w:val="en-GB"/>
        </w:rPr>
        <w:lastRenderedPageBreak/>
        <w:t>one copy of the Confidential Information if specifically required to do so by laws or a court</w:t>
      </w:r>
      <w:r w:rsidR="009364E9" w:rsidRPr="00D80D93">
        <w:rPr>
          <w:rFonts w:ascii="Poppins" w:hAnsi="Poppins" w:cs="Poppins"/>
          <w:sz w:val="16"/>
          <w:szCs w:val="16"/>
          <w:lang w:val="en-GB"/>
        </w:rPr>
        <w:t xml:space="preserve"> in circumstances provided in Clause 6 above</w:t>
      </w:r>
      <w:r w:rsidR="0069160F" w:rsidRPr="00D80D93">
        <w:rPr>
          <w:rFonts w:ascii="Poppins" w:hAnsi="Poppins" w:cs="Poppins"/>
          <w:sz w:val="16"/>
          <w:szCs w:val="16"/>
          <w:lang w:val="en-GB"/>
        </w:rPr>
        <w:t>;</w:t>
      </w:r>
      <w:r w:rsidRPr="00D80D93">
        <w:rPr>
          <w:rFonts w:ascii="Poppins" w:hAnsi="Poppins" w:cs="Poppins"/>
          <w:sz w:val="16"/>
          <w:szCs w:val="16"/>
          <w:lang w:val="en-GB"/>
        </w:rPr>
        <w:t xml:space="preserve"> and/or</w:t>
      </w:r>
    </w:p>
    <w:p w14:paraId="267084DF" w14:textId="77777777" w:rsidR="002934E3" w:rsidRPr="00D80D93" w:rsidRDefault="002934E3" w:rsidP="0069160F">
      <w:pPr>
        <w:pStyle w:val="BVHead3"/>
        <w:rPr>
          <w:rFonts w:ascii="Poppins" w:hAnsi="Poppins" w:cs="Poppins"/>
          <w:sz w:val="16"/>
          <w:szCs w:val="16"/>
          <w:lang w:val="en-GB"/>
        </w:rPr>
      </w:pPr>
      <w:r w:rsidRPr="00D80D93">
        <w:rPr>
          <w:rFonts w:ascii="Poppins" w:hAnsi="Poppins" w:cs="Poppins"/>
          <w:sz w:val="16"/>
          <w:szCs w:val="16"/>
          <w:lang w:val="en-GB"/>
        </w:rPr>
        <w:t>copies of any computer records and files containing any of the other Party’s Confidential Information which ha</w:t>
      </w:r>
      <w:r w:rsidR="009364E9" w:rsidRPr="00D80D93">
        <w:rPr>
          <w:rFonts w:ascii="Poppins" w:hAnsi="Poppins" w:cs="Poppins"/>
          <w:sz w:val="16"/>
          <w:szCs w:val="16"/>
          <w:lang w:val="en-GB"/>
        </w:rPr>
        <w:t>ve</w:t>
      </w:r>
      <w:r w:rsidRPr="00D80D93">
        <w:rPr>
          <w:rFonts w:ascii="Poppins" w:hAnsi="Poppins" w:cs="Poppins"/>
          <w:sz w:val="16"/>
          <w:szCs w:val="16"/>
          <w:lang w:val="en-GB"/>
        </w:rPr>
        <w:t xml:space="preserve"> been created pursuant to automatic archiving or back-up procedures</w:t>
      </w:r>
      <w:r w:rsidR="0085201F" w:rsidRPr="00D80D93">
        <w:rPr>
          <w:rFonts w:ascii="Poppins" w:hAnsi="Poppins" w:cs="Poppins"/>
          <w:sz w:val="16"/>
          <w:szCs w:val="16"/>
          <w:lang w:val="en-GB"/>
        </w:rPr>
        <w:t xml:space="preserve"> and which are not generally accessible</w:t>
      </w:r>
      <w:r w:rsidRPr="00D80D93">
        <w:rPr>
          <w:rFonts w:ascii="Poppins" w:hAnsi="Poppins" w:cs="Poppins"/>
          <w:sz w:val="16"/>
          <w:szCs w:val="16"/>
          <w:lang w:val="en-GB"/>
        </w:rPr>
        <w:t>.</w:t>
      </w:r>
    </w:p>
    <w:p w14:paraId="45A61470" w14:textId="77777777" w:rsidR="00484485" w:rsidRPr="00D80D93" w:rsidRDefault="00484485" w:rsidP="0069160F">
      <w:pPr>
        <w:pStyle w:val="BVHead1"/>
        <w:rPr>
          <w:rFonts w:ascii="Poppins" w:hAnsi="Poppins" w:cs="Poppins"/>
          <w:sz w:val="16"/>
          <w:szCs w:val="20"/>
          <w:lang w:val="en-GB"/>
        </w:rPr>
      </w:pPr>
      <w:bookmarkStart w:id="8" w:name="_Toc107028110"/>
      <w:r w:rsidRPr="00D80D93">
        <w:rPr>
          <w:rFonts w:ascii="Poppins" w:hAnsi="Poppins" w:cs="Poppins"/>
          <w:sz w:val="16"/>
          <w:szCs w:val="20"/>
          <w:lang w:val="en-GB"/>
        </w:rPr>
        <w:t>Effective date and term</w:t>
      </w:r>
      <w:bookmarkEnd w:id="8"/>
    </w:p>
    <w:p w14:paraId="0F6AD3B9" w14:textId="29675809"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 xml:space="preserve">This Agreement commences on the date first written above and shall continue for a period of </w:t>
      </w:r>
      <w:r w:rsidR="00B57A0A" w:rsidRPr="00D80D93">
        <w:rPr>
          <w:rFonts w:ascii="Poppins" w:hAnsi="Poppins" w:cs="Poppins"/>
          <w:sz w:val="16"/>
          <w:szCs w:val="16"/>
          <w:lang w:val="en-GB"/>
        </w:rPr>
        <w:t xml:space="preserve">one </w:t>
      </w:r>
      <w:r w:rsidRPr="00D80D93">
        <w:rPr>
          <w:rFonts w:ascii="Poppins" w:hAnsi="Poppins" w:cs="Poppins"/>
          <w:sz w:val="16"/>
          <w:szCs w:val="16"/>
          <w:lang w:val="en-GB"/>
        </w:rPr>
        <w:t>(</w:t>
      </w:r>
      <w:r w:rsidR="00B57A0A" w:rsidRPr="00D80D93">
        <w:rPr>
          <w:rFonts w:ascii="Poppins" w:hAnsi="Poppins" w:cs="Poppins"/>
          <w:sz w:val="16"/>
          <w:szCs w:val="16"/>
          <w:lang w:val="en-GB"/>
        </w:rPr>
        <w:t>1</w:t>
      </w:r>
      <w:r w:rsidRPr="00D80D93">
        <w:rPr>
          <w:rFonts w:ascii="Poppins" w:hAnsi="Poppins" w:cs="Poppins"/>
          <w:sz w:val="16"/>
          <w:szCs w:val="16"/>
          <w:lang w:val="en-GB"/>
        </w:rPr>
        <w:t xml:space="preserve">) year.  </w:t>
      </w:r>
      <w:r w:rsidR="00260102">
        <w:rPr>
          <w:rFonts w:ascii="Poppins" w:hAnsi="Poppins" w:cs="Poppins"/>
          <w:sz w:val="16"/>
          <w:szCs w:val="16"/>
          <w:lang w:val="en-GB"/>
        </w:rPr>
        <w:t>After one year, the agreement will continue to be effective unless terminated by a</w:t>
      </w:r>
      <w:r w:rsidR="00E730BC" w:rsidRPr="00D80D93">
        <w:rPr>
          <w:rFonts w:ascii="Poppins" w:hAnsi="Poppins" w:cs="Poppins"/>
          <w:sz w:val="16"/>
          <w:szCs w:val="16"/>
          <w:lang w:val="en-GB"/>
        </w:rPr>
        <w:t xml:space="preserve">ny </w:t>
      </w:r>
      <w:r w:rsidRPr="00D80D93">
        <w:rPr>
          <w:rFonts w:ascii="Poppins" w:hAnsi="Poppins" w:cs="Poppins"/>
          <w:sz w:val="16"/>
          <w:szCs w:val="16"/>
          <w:lang w:val="en-GB"/>
        </w:rPr>
        <w:t>Party by written notice to the other Part</w:t>
      </w:r>
      <w:r w:rsidR="00E730BC" w:rsidRPr="00D80D93">
        <w:rPr>
          <w:rFonts w:ascii="Poppins" w:hAnsi="Poppins" w:cs="Poppins"/>
          <w:sz w:val="16"/>
          <w:szCs w:val="16"/>
          <w:lang w:val="en-GB"/>
        </w:rPr>
        <w:t>ies</w:t>
      </w:r>
      <w:r w:rsidRPr="00D80D93">
        <w:rPr>
          <w:rFonts w:ascii="Poppins" w:hAnsi="Poppins" w:cs="Poppins"/>
          <w:sz w:val="16"/>
          <w:szCs w:val="16"/>
          <w:lang w:val="en-GB"/>
        </w:rPr>
        <w:t>. The Recipient’s obligations under this Agreement shall survive the termination or expiration of this Agreement, regardless of the manner of such termination, for a period of five (5) years from the date of last disclosure under this Agreement.</w:t>
      </w:r>
    </w:p>
    <w:p w14:paraId="10491B2E" w14:textId="4E16008A" w:rsidR="00484485" w:rsidRPr="00D80D93" w:rsidRDefault="00484485" w:rsidP="0069160F">
      <w:pPr>
        <w:pStyle w:val="BVHead1"/>
        <w:rPr>
          <w:rFonts w:ascii="Poppins" w:hAnsi="Poppins" w:cs="Poppins"/>
          <w:sz w:val="16"/>
          <w:szCs w:val="20"/>
          <w:lang w:val="en-GB"/>
        </w:rPr>
      </w:pPr>
      <w:bookmarkStart w:id="9" w:name="_Toc107028111"/>
      <w:r w:rsidRPr="00D80D93">
        <w:rPr>
          <w:rFonts w:ascii="Poppins" w:hAnsi="Poppins" w:cs="Poppins"/>
          <w:sz w:val="16"/>
          <w:szCs w:val="20"/>
          <w:lang w:val="en-GB"/>
        </w:rPr>
        <w:t>Severability</w:t>
      </w:r>
      <w:bookmarkEnd w:id="9"/>
      <w:r w:rsidR="00884FCB" w:rsidRPr="00D80D93">
        <w:rPr>
          <w:rFonts w:ascii="Poppins" w:hAnsi="Poppins" w:cs="Poppins"/>
          <w:sz w:val="16"/>
          <w:szCs w:val="20"/>
          <w:lang w:val="en-GB"/>
        </w:rPr>
        <w:t xml:space="preserve"> </w:t>
      </w:r>
      <w:r w:rsidR="00F80FE5">
        <w:rPr>
          <w:rFonts w:ascii="Poppins" w:hAnsi="Poppins" w:cs="Poppins"/>
          <w:sz w:val="16"/>
          <w:szCs w:val="20"/>
          <w:lang w:val="en-GB"/>
        </w:rPr>
        <w:t>and no waiver</w:t>
      </w:r>
    </w:p>
    <w:p w14:paraId="5FA46550" w14:textId="77777777" w:rsidR="00884FCB" w:rsidRPr="00D80D93" w:rsidRDefault="00484485" w:rsidP="0069160F">
      <w:pPr>
        <w:pStyle w:val="BVHead2"/>
        <w:rPr>
          <w:rFonts w:ascii="Poppins" w:hAnsi="Poppins" w:cs="Poppins"/>
          <w:sz w:val="16"/>
          <w:szCs w:val="16"/>
          <w:lang w:val="en-GB"/>
        </w:rPr>
      </w:pPr>
      <w:r w:rsidRPr="00D80D93">
        <w:rPr>
          <w:rFonts w:ascii="Poppins" w:hAnsi="Poppins" w:cs="Poppins"/>
          <w:sz w:val="16"/>
          <w:szCs w:val="16"/>
          <w:lang w:val="en-GB"/>
        </w:rPr>
        <w:t>In the event of the invalidity or unenforceability of any provision of this Agreement under applicable law, the Parties agree that such invalidity or unenforceability shall not affect the validity or enforceability of the remaining portions of this Agreement.</w:t>
      </w:r>
      <w:r w:rsidR="00884FCB" w:rsidRPr="00D80D93">
        <w:rPr>
          <w:rFonts w:ascii="Poppins" w:hAnsi="Poppins" w:cs="Poppins"/>
          <w:sz w:val="16"/>
          <w:szCs w:val="16"/>
          <w:lang w:val="en-GB"/>
        </w:rPr>
        <w:t xml:space="preserve"> </w:t>
      </w:r>
    </w:p>
    <w:p w14:paraId="40CF9158" w14:textId="77777777" w:rsidR="00484485" w:rsidRPr="00D80D93" w:rsidRDefault="00884FCB" w:rsidP="00484485">
      <w:pPr>
        <w:pStyle w:val="BVHead2"/>
        <w:rPr>
          <w:rFonts w:ascii="Poppins" w:hAnsi="Poppins" w:cs="Poppins"/>
          <w:sz w:val="16"/>
          <w:szCs w:val="16"/>
          <w:lang w:val="en-GB"/>
        </w:rPr>
      </w:pPr>
      <w:r w:rsidRPr="00D80D93">
        <w:rPr>
          <w:rFonts w:ascii="Poppins" w:hAnsi="Poppins" w:cs="Poppins"/>
          <w:sz w:val="16"/>
          <w:szCs w:val="16"/>
          <w:lang w:val="en-GB"/>
        </w:rPr>
        <w:t>Failure of a Party to exercise, or delay in exercising, a right, power or remedy provided in this Agreement or by law shall not constitute a waiver of that right, power or remedy. If a Party waives a breach of any provision of this Agreement this shall not operate as a waiver of a subsequent breach of that provision, or as a waiver of a breach of any other provision.</w:t>
      </w:r>
    </w:p>
    <w:p w14:paraId="7607AA4B" w14:textId="77777777" w:rsidR="00484485" w:rsidRPr="00D80D93" w:rsidRDefault="00484485" w:rsidP="0069160F">
      <w:pPr>
        <w:pStyle w:val="BVHead1"/>
        <w:rPr>
          <w:rFonts w:ascii="Poppins" w:hAnsi="Poppins" w:cs="Poppins"/>
          <w:sz w:val="16"/>
          <w:szCs w:val="20"/>
          <w:lang w:val="en-GB"/>
        </w:rPr>
      </w:pPr>
      <w:bookmarkStart w:id="10" w:name="_Toc107028112"/>
      <w:r w:rsidRPr="00D80D93">
        <w:rPr>
          <w:rFonts w:ascii="Poppins" w:hAnsi="Poppins" w:cs="Poppins"/>
          <w:sz w:val="16"/>
          <w:szCs w:val="20"/>
          <w:lang w:val="en-GB"/>
        </w:rPr>
        <w:t>Assignment</w:t>
      </w:r>
      <w:bookmarkEnd w:id="10"/>
    </w:p>
    <w:p w14:paraId="1F1CEA79" w14:textId="77777777" w:rsidR="00484485" w:rsidRPr="00D80D93"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 xml:space="preserve">Neither this Agreement nor any right hereunder, shall be assignable by </w:t>
      </w:r>
      <w:r w:rsidR="00E0078F" w:rsidRPr="00D80D93">
        <w:rPr>
          <w:rFonts w:ascii="Poppins" w:hAnsi="Poppins" w:cs="Poppins"/>
          <w:sz w:val="16"/>
          <w:szCs w:val="16"/>
          <w:lang w:val="en-GB"/>
        </w:rPr>
        <w:t>any</w:t>
      </w:r>
      <w:r w:rsidRPr="00D80D93">
        <w:rPr>
          <w:rFonts w:ascii="Poppins" w:hAnsi="Poppins" w:cs="Poppins"/>
          <w:sz w:val="16"/>
          <w:szCs w:val="16"/>
          <w:lang w:val="en-GB"/>
        </w:rPr>
        <w:t xml:space="preserve"> Party without the prior written consent of the other Part</w:t>
      </w:r>
      <w:r w:rsidR="00E0078F" w:rsidRPr="00D80D93">
        <w:rPr>
          <w:rFonts w:ascii="Poppins" w:hAnsi="Poppins" w:cs="Poppins"/>
          <w:sz w:val="16"/>
          <w:szCs w:val="16"/>
          <w:lang w:val="en-GB"/>
        </w:rPr>
        <w:t>ies</w:t>
      </w:r>
      <w:r w:rsidR="00E71424" w:rsidRPr="00D80D93">
        <w:rPr>
          <w:rFonts w:ascii="Poppins" w:hAnsi="Poppins" w:cs="Poppins"/>
          <w:sz w:val="16"/>
          <w:szCs w:val="16"/>
          <w:lang w:val="en-GB"/>
        </w:rPr>
        <w:t xml:space="preserve"> (other than for the purposes of internal corporate reconstruction, reorganisation or merger)</w:t>
      </w:r>
      <w:r w:rsidRPr="00D80D93">
        <w:rPr>
          <w:rFonts w:ascii="Poppins" w:hAnsi="Poppins" w:cs="Poppins"/>
          <w:sz w:val="16"/>
          <w:szCs w:val="16"/>
          <w:lang w:val="en-GB"/>
        </w:rPr>
        <w:t>, and any purported assignment without such consent shall be void.</w:t>
      </w:r>
      <w:r w:rsidR="0085201F" w:rsidRPr="00D80D93">
        <w:rPr>
          <w:rFonts w:ascii="Poppins" w:hAnsi="Poppins" w:cs="Poppins"/>
          <w:sz w:val="16"/>
          <w:szCs w:val="16"/>
          <w:lang w:val="en-GB"/>
        </w:rPr>
        <w:t xml:space="preserve"> No third party shall be entitled to enforce any of the terms hereof under the Contracts (Rights of Third Parties) Act 1999 or on any basis.</w:t>
      </w:r>
    </w:p>
    <w:p w14:paraId="335BD4BD" w14:textId="77777777" w:rsidR="00484485" w:rsidRPr="00D80D93" w:rsidRDefault="00484485" w:rsidP="0069160F">
      <w:pPr>
        <w:pStyle w:val="BVHead1"/>
        <w:rPr>
          <w:rFonts w:ascii="Poppins" w:hAnsi="Poppins" w:cs="Poppins"/>
          <w:sz w:val="16"/>
          <w:szCs w:val="20"/>
          <w:lang w:val="en-GB"/>
        </w:rPr>
      </w:pPr>
      <w:bookmarkStart w:id="11" w:name="_Toc107028113"/>
      <w:r w:rsidRPr="00D80D93">
        <w:rPr>
          <w:rFonts w:ascii="Poppins" w:hAnsi="Poppins" w:cs="Poppins"/>
          <w:sz w:val="16"/>
          <w:szCs w:val="20"/>
          <w:lang w:val="en-GB"/>
        </w:rPr>
        <w:t>Whole agreement</w:t>
      </w:r>
      <w:bookmarkEnd w:id="11"/>
    </w:p>
    <w:p w14:paraId="64FD13A6" w14:textId="77777777" w:rsidR="00484485" w:rsidRDefault="00484485"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 xml:space="preserve">This Agreement shall be binding upon and inure to the benefit of the Parties’ successors in interest.  This Agreement constitutes the entire agreement between the Parties with respect to the subject matter hereof, and shall supersede all previous or contemporaneous communications, representations, understandings, and agreements, either oral or written, between the Parties or any officials or representatives thereof.  This Agreement may not be changed or modified except by a written agreement signed by the Parties hereto or by their successors in interest.  </w:t>
      </w:r>
    </w:p>
    <w:p w14:paraId="7E5EC613" w14:textId="0CFFBB62" w:rsidR="00F80FE5" w:rsidRPr="00D80D93" w:rsidRDefault="00F80FE5" w:rsidP="00F80FE5">
      <w:pPr>
        <w:pStyle w:val="BVHead1"/>
        <w:rPr>
          <w:rFonts w:ascii="Poppins" w:hAnsi="Poppins" w:cs="Poppins"/>
          <w:sz w:val="16"/>
          <w:szCs w:val="20"/>
          <w:lang w:val="en-GB"/>
        </w:rPr>
      </w:pPr>
      <w:r>
        <w:rPr>
          <w:rFonts w:ascii="Poppins" w:hAnsi="Poppins" w:cs="Poppins"/>
          <w:sz w:val="16"/>
          <w:szCs w:val="20"/>
          <w:lang w:val="en-GB"/>
        </w:rPr>
        <w:t>Damages</w:t>
      </w:r>
    </w:p>
    <w:p w14:paraId="22702692" w14:textId="3D4B15A2" w:rsidR="00F80FE5" w:rsidRDefault="00F80FE5" w:rsidP="00F80FE5">
      <w:pPr>
        <w:pStyle w:val="BVHead2"/>
        <w:rPr>
          <w:rFonts w:ascii="Poppins" w:hAnsi="Poppins" w:cs="Poppins"/>
          <w:sz w:val="16"/>
          <w:szCs w:val="16"/>
          <w:lang w:val="en-GB"/>
        </w:rPr>
      </w:pPr>
      <w:r w:rsidRPr="00F80FE5">
        <w:rPr>
          <w:rFonts w:ascii="Poppins" w:hAnsi="Poppins" w:cs="Poppins"/>
          <w:sz w:val="16"/>
          <w:szCs w:val="16"/>
          <w:lang w:val="en-GB"/>
        </w:rPr>
        <w:t>In the event of any breach or violation of this Agreement by the Receiving Party, the Receiving Party shall be liable to the Disclosing Party for liquidated damages in an amount not less than €50,000 (Fifty Thousand Euros) per occurrence, as a minimum and genuine pre-estimate of the loss likely to be suffered by the Disclosing Party due to such breach. The liquidated damages provided herein shall be payable immediately upon demand by the Disclosing Party and shall be in addition to any other remedies available to the Disclosing Party under law or equity.</w:t>
      </w:r>
    </w:p>
    <w:p w14:paraId="4810BA02" w14:textId="17221E4D" w:rsidR="00F80FE5" w:rsidRPr="00F80FE5" w:rsidRDefault="00F80FE5" w:rsidP="00F80FE5">
      <w:pPr>
        <w:pStyle w:val="BVHead2"/>
        <w:rPr>
          <w:rFonts w:ascii="Poppins" w:hAnsi="Poppins" w:cs="Poppins"/>
          <w:sz w:val="16"/>
          <w:szCs w:val="16"/>
          <w:lang w:val="en-GB"/>
        </w:rPr>
      </w:pPr>
      <w:r w:rsidRPr="00F80FE5">
        <w:rPr>
          <w:rFonts w:ascii="Poppins" w:hAnsi="Poppins" w:cs="Poppins"/>
          <w:sz w:val="16"/>
          <w:szCs w:val="16"/>
          <w:lang w:val="en-GB"/>
        </w:rPr>
        <w:t xml:space="preserve">The Parties acknowledge and agree that the liquidated damages specified herein represent a reasonable minimum compensation for the harm caused by the breach, the actual damages of </w:t>
      </w:r>
      <w:r w:rsidRPr="00F80FE5">
        <w:rPr>
          <w:rFonts w:ascii="Poppins" w:hAnsi="Poppins" w:cs="Poppins"/>
          <w:sz w:val="16"/>
          <w:szCs w:val="16"/>
          <w:lang w:val="en-GB"/>
        </w:rPr>
        <w:lastRenderedPageBreak/>
        <w:t>which may exceed this amount. The Parties further agree that such liquidated damages are not intended as a penalty but rather as a reasonable measure of compensation for the harm caused by the breach, the actual damages of which may be difficult to ascertain.</w:t>
      </w:r>
    </w:p>
    <w:p w14:paraId="60953C86" w14:textId="1B67C5B4" w:rsidR="00484485" w:rsidRPr="00D80D93" w:rsidRDefault="00F745E7" w:rsidP="0069160F">
      <w:pPr>
        <w:pStyle w:val="BVHead1"/>
        <w:rPr>
          <w:rFonts w:ascii="Poppins" w:hAnsi="Poppins" w:cs="Poppins"/>
          <w:sz w:val="16"/>
          <w:szCs w:val="20"/>
          <w:lang w:val="en-GB"/>
        </w:rPr>
      </w:pPr>
      <w:bookmarkStart w:id="12" w:name="_Toc107028116"/>
      <w:r>
        <w:rPr>
          <w:rFonts w:ascii="Poppins" w:hAnsi="Poppins" w:cs="Poppins"/>
          <w:sz w:val="16"/>
          <w:szCs w:val="20"/>
          <w:lang w:val="en-GB"/>
        </w:rPr>
        <w:t>Injunctive</w:t>
      </w:r>
      <w:r w:rsidR="00884FCB" w:rsidRPr="00D80D93">
        <w:rPr>
          <w:rFonts w:ascii="Poppins" w:hAnsi="Poppins" w:cs="Poppins"/>
          <w:sz w:val="16"/>
          <w:szCs w:val="20"/>
          <w:lang w:val="en-GB"/>
        </w:rPr>
        <w:t xml:space="preserve"> </w:t>
      </w:r>
      <w:r w:rsidR="00484485" w:rsidRPr="00D80D93">
        <w:rPr>
          <w:rFonts w:ascii="Poppins" w:hAnsi="Poppins" w:cs="Poppins"/>
          <w:sz w:val="16"/>
          <w:szCs w:val="20"/>
          <w:lang w:val="en-GB"/>
        </w:rPr>
        <w:t>relief</w:t>
      </w:r>
      <w:bookmarkEnd w:id="12"/>
    </w:p>
    <w:p w14:paraId="583FC947" w14:textId="77777777" w:rsidR="00484485" w:rsidRDefault="000D18BF" w:rsidP="0069160F">
      <w:pPr>
        <w:pStyle w:val="BVHead2"/>
        <w:numPr>
          <w:ilvl w:val="0"/>
          <w:numId w:val="0"/>
        </w:numPr>
        <w:ind w:left="782"/>
        <w:rPr>
          <w:rFonts w:ascii="Poppins" w:hAnsi="Poppins" w:cs="Poppins"/>
          <w:sz w:val="16"/>
          <w:szCs w:val="16"/>
          <w:lang w:val="en-GB"/>
        </w:rPr>
      </w:pPr>
      <w:r w:rsidRPr="00D80D93">
        <w:rPr>
          <w:rFonts w:ascii="Poppins" w:hAnsi="Poppins" w:cs="Poppins"/>
          <w:sz w:val="16"/>
          <w:szCs w:val="16"/>
          <w:lang w:val="en-GB"/>
        </w:rPr>
        <w:t>E</w:t>
      </w:r>
      <w:r w:rsidR="00484485" w:rsidRPr="00D80D93">
        <w:rPr>
          <w:rFonts w:ascii="Poppins" w:hAnsi="Poppins" w:cs="Poppins"/>
          <w:sz w:val="16"/>
          <w:szCs w:val="16"/>
          <w:lang w:val="en-GB"/>
        </w:rPr>
        <w:t xml:space="preserve">ach Party </w:t>
      </w:r>
      <w:r w:rsidRPr="00D80D93">
        <w:rPr>
          <w:rFonts w:ascii="Poppins" w:hAnsi="Poppins" w:cs="Poppins"/>
          <w:sz w:val="16"/>
          <w:szCs w:val="16"/>
          <w:lang w:val="en-GB"/>
        </w:rPr>
        <w:t xml:space="preserve">acknowledges that damages may not be an adequate remedy for breach </w:t>
      </w:r>
      <w:r w:rsidR="00445994" w:rsidRPr="00D80D93">
        <w:rPr>
          <w:rFonts w:ascii="Poppins" w:hAnsi="Poppins" w:cs="Poppins"/>
          <w:sz w:val="16"/>
          <w:szCs w:val="16"/>
          <w:lang w:val="en-GB"/>
        </w:rPr>
        <w:t>of this Agreement and that</w:t>
      </w:r>
      <w:r w:rsidR="00E0078F" w:rsidRPr="00D80D93">
        <w:rPr>
          <w:rFonts w:ascii="Poppins" w:hAnsi="Poppins" w:cs="Poppins"/>
          <w:sz w:val="16"/>
          <w:szCs w:val="16"/>
          <w:lang w:val="en-GB"/>
        </w:rPr>
        <w:t xml:space="preserve"> a</w:t>
      </w:r>
      <w:r w:rsidRPr="00D80D93">
        <w:rPr>
          <w:rFonts w:ascii="Poppins" w:hAnsi="Poppins" w:cs="Poppins"/>
          <w:sz w:val="16"/>
          <w:szCs w:val="16"/>
          <w:lang w:val="en-GB"/>
        </w:rPr>
        <w:t xml:space="preserve"> </w:t>
      </w:r>
      <w:r w:rsidR="00F46686" w:rsidRPr="00D80D93">
        <w:rPr>
          <w:rFonts w:ascii="Poppins" w:hAnsi="Poppins" w:cs="Poppins"/>
          <w:sz w:val="16"/>
          <w:szCs w:val="16"/>
          <w:lang w:val="en-GB"/>
        </w:rPr>
        <w:t>Part</w:t>
      </w:r>
      <w:r w:rsidR="00E0078F" w:rsidRPr="00D80D93">
        <w:rPr>
          <w:rFonts w:ascii="Poppins" w:hAnsi="Poppins" w:cs="Poppins"/>
          <w:sz w:val="16"/>
          <w:szCs w:val="16"/>
          <w:lang w:val="en-GB"/>
        </w:rPr>
        <w:t>y</w:t>
      </w:r>
      <w:r w:rsidR="00F46686" w:rsidRPr="00D80D93">
        <w:rPr>
          <w:rFonts w:ascii="Poppins" w:hAnsi="Poppins" w:cs="Poppins"/>
          <w:sz w:val="16"/>
          <w:szCs w:val="16"/>
          <w:lang w:val="en-GB"/>
        </w:rPr>
        <w:t xml:space="preserve"> </w:t>
      </w:r>
      <w:r w:rsidR="00484485" w:rsidRPr="00D80D93">
        <w:rPr>
          <w:rFonts w:ascii="Poppins" w:hAnsi="Poppins" w:cs="Poppins"/>
          <w:sz w:val="16"/>
          <w:szCs w:val="16"/>
          <w:lang w:val="en-GB"/>
        </w:rPr>
        <w:t>may seek injunctive relief to remedy any actual or threatened unauthorized use or disclosure of Confidential Information.</w:t>
      </w:r>
    </w:p>
    <w:p w14:paraId="04B0736A" w14:textId="7BD5E277" w:rsidR="00260102" w:rsidRPr="00D80D93" w:rsidRDefault="00260102" w:rsidP="00260102">
      <w:pPr>
        <w:pStyle w:val="BVHead1"/>
        <w:rPr>
          <w:rFonts w:ascii="Poppins" w:hAnsi="Poppins" w:cs="Poppins"/>
          <w:sz w:val="16"/>
          <w:szCs w:val="20"/>
          <w:lang w:val="en-GB"/>
        </w:rPr>
      </w:pPr>
      <w:r>
        <w:rPr>
          <w:rFonts w:ascii="Poppins" w:hAnsi="Poppins" w:cs="Poppins"/>
          <w:sz w:val="16"/>
          <w:szCs w:val="20"/>
          <w:lang w:val="en-GB"/>
        </w:rPr>
        <w:t xml:space="preserve">Governing </w:t>
      </w:r>
      <w:r w:rsidR="00F80FE5">
        <w:rPr>
          <w:rFonts w:ascii="Poppins" w:hAnsi="Poppins" w:cs="Poppins"/>
          <w:sz w:val="16"/>
          <w:szCs w:val="20"/>
          <w:lang w:val="en-GB"/>
        </w:rPr>
        <w:t>l</w:t>
      </w:r>
      <w:r>
        <w:rPr>
          <w:rFonts w:ascii="Poppins" w:hAnsi="Poppins" w:cs="Poppins"/>
          <w:sz w:val="16"/>
          <w:szCs w:val="20"/>
          <w:lang w:val="en-GB"/>
        </w:rPr>
        <w:t>aw</w:t>
      </w:r>
    </w:p>
    <w:p w14:paraId="17A088E5" w14:textId="7961DEA5" w:rsidR="00260102" w:rsidRDefault="00260102" w:rsidP="0069160F">
      <w:pPr>
        <w:pStyle w:val="BVHead2"/>
        <w:numPr>
          <w:ilvl w:val="0"/>
          <w:numId w:val="0"/>
        </w:numPr>
        <w:ind w:left="782"/>
        <w:rPr>
          <w:rFonts w:ascii="Poppins" w:hAnsi="Poppins" w:cs="Poppins"/>
          <w:sz w:val="16"/>
          <w:szCs w:val="16"/>
          <w:lang w:val="en-GB"/>
        </w:rPr>
      </w:pPr>
      <w:r w:rsidRPr="00260102">
        <w:rPr>
          <w:rFonts w:ascii="Poppins" w:hAnsi="Poppins" w:cs="Poppins"/>
          <w:sz w:val="16"/>
          <w:szCs w:val="16"/>
          <w:lang w:val="en-GB"/>
        </w:rPr>
        <w:t>This Agreement shall be governed by and construed in accordance with the laws of</w:t>
      </w:r>
      <w:r>
        <w:rPr>
          <w:rFonts w:ascii="Poppins" w:hAnsi="Poppins" w:cs="Poppins"/>
          <w:sz w:val="16"/>
          <w:szCs w:val="16"/>
          <w:lang w:val="en-GB"/>
        </w:rPr>
        <w:t xml:space="preserve"> the Netherlands</w:t>
      </w:r>
      <w:r w:rsidRPr="00260102">
        <w:rPr>
          <w:rFonts w:ascii="Poppins" w:hAnsi="Poppins" w:cs="Poppins"/>
          <w:sz w:val="16"/>
          <w:szCs w:val="16"/>
          <w:lang w:val="en-GB"/>
        </w:rPr>
        <w:t>, without regard to its conflict of law principles.</w:t>
      </w:r>
    </w:p>
    <w:p w14:paraId="53026E08" w14:textId="47C5015D" w:rsidR="00260102" w:rsidRPr="00D80D93" w:rsidRDefault="00260102" w:rsidP="00260102">
      <w:pPr>
        <w:pStyle w:val="BVHead1"/>
        <w:rPr>
          <w:rFonts w:ascii="Poppins" w:hAnsi="Poppins" w:cs="Poppins"/>
          <w:sz w:val="16"/>
          <w:szCs w:val="20"/>
          <w:lang w:val="en-GB"/>
        </w:rPr>
      </w:pPr>
      <w:r>
        <w:rPr>
          <w:rFonts w:ascii="Poppins" w:hAnsi="Poppins" w:cs="Poppins"/>
          <w:sz w:val="16"/>
          <w:szCs w:val="20"/>
          <w:lang w:val="en-GB"/>
        </w:rPr>
        <w:t>Affiliation Clause</w:t>
      </w:r>
    </w:p>
    <w:p w14:paraId="596D5929" w14:textId="0DE39D3E" w:rsidR="00260102" w:rsidRDefault="00260102" w:rsidP="0069160F">
      <w:pPr>
        <w:pStyle w:val="BVHead2"/>
        <w:numPr>
          <w:ilvl w:val="0"/>
          <w:numId w:val="0"/>
        </w:numPr>
        <w:ind w:left="782"/>
        <w:rPr>
          <w:rFonts w:ascii="Poppins" w:hAnsi="Poppins" w:cs="Poppins"/>
          <w:sz w:val="16"/>
          <w:szCs w:val="16"/>
          <w:lang w:val="en-GB"/>
        </w:rPr>
      </w:pPr>
      <w:r w:rsidRPr="00260102">
        <w:rPr>
          <w:rFonts w:ascii="Poppins" w:hAnsi="Poppins" w:cs="Poppins"/>
          <w:sz w:val="16"/>
          <w:szCs w:val="16"/>
          <w:lang w:val="en-GB"/>
        </w:rPr>
        <w:t>The Parties acknowledge and agree that this Agreement extends to and binds not only the signing company ("</w:t>
      </w:r>
      <w:r>
        <w:rPr>
          <w:rFonts w:ascii="Poppins" w:hAnsi="Poppins" w:cs="Poppins"/>
          <w:sz w:val="16"/>
          <w:szCs w:val="16"/>
          <w:lang w:val="en-GB"/>
        </w:rPr>
        <w:t>Sustainable Ships</w:t>
      </w:r>
      <w:r w:rsidRPr="00260102">
        <w:rPr>
          <w:rFonts w:ascii="Poppins" w:hAnsi="Poppins" w:cs="Poppins"/>
          <w:sz w:val="16"/>
          <w:szCs w:val="16"/>
          <w:lang w:val="en-GB"/>
        </w:rPr>
        <w:t>") but also its subsidiaries, sister companies, parent companies, affiliated entities, and any other related entities or holdings (collectively referred to as "Affiliates")</w:t>
      </w:r>
      <w:r>
        <w:rPr>
          <w:rFonts w:ascii="Poppins" w:hAnsi="Poppins" w:cs="Poppins"/>
          <w:sz w:val="16"/>
          <w:szCs w:val="16"/>
          <w:lang w:val="en-GB"/>
        </w:rPr>
        <w:t xml:space="preserve"> including any affiliated entities created in the future during which the effective term is in effect</w:t>
      </w:r>
      <w:r w:rsidRPr="00260102">
        <w:rPr>
          <w:rFonts w:ascii="Poppins" w:hAnsi="Poppins" w:cs="Poppins"/>
          <w:sz w:val="16"/>
          <w:szCs w:val="16"/>
          <w:lang w:val="en-GB"/>
        </w:rPr>
        <w:t>.</w:t>
      </w:r>
    </w:p>
    <w:p w14:paraId="783A1965" w14:textId="2B920A1F" w:rsidR="00260102" w:rsidRPr="00D80D93" w:rsidRDefault="00260102" w:rsidP="00260102">
      <w:pPr>
        <w:pStyle w:val="BVHead1"/>
        <w:rPr>
          <w:rFonts w:ascii="Poppins" w:hAnsi="Poppins" w:cs="Poppins"/>
          <w:sz w:val="16"/>
          <w:szCs w:val="20"/>
          <w:lang w:val="en-GB"/>
        </w:rPr>
      </w:pPr>
      <w:r>
        <w:rPr>
          <w:rFonts w:ascii="Poppins" w:hAnsi="Poppins" w:cs="Poppins"/>
          <w:sz w:val="16"/>
          <w:szCs w:val="20"/>
          <w:lang w:val="en-GB"/>
        </w:rPr>
        <w:t>Confidential Information Disclosure</w:t>
      </w:r>
    </w:p>
    <w:p w14:paraId="52F1B2A7" w14:textId="77777777" w:rsidR="00260102" w:rsidRDefault="00260102" w:rsidP="00260102">
      <w:pPr>
        <w:pStyle w:val="BVHead2"/>
        <w:numPr>
          <w:ilvl w:val="0"/>
          <w:numId w:val="0"/>
        </w:numPr>
        <w:ind w:left="782"/>
        <w:rPr>
          <w:rFonts w:ascii="Poppins" w:hAnsi="Poppins" w:cs="Poppins"/>
          <w:sz w:val="16"/>
          <w:szCs w:val="16"/>
          <w:lang w:val="en-GB"/>
        </w:rPr>
      </w:pPr>
      <w:r w:rsidRPr="00260102">
        <w:rPr>
          <w:rFonts w:ascii="Poppins" w:hAnsi="Poppins" w:cs="Poppins"/>
          <w:sz w:val="16"/>
          <w:szCs w:val="16"/>
          <w:lang w:val="en-GB"/>
        </w:rPr>
        <w:t>The Receiving Party agrees to hold in confidence and not disclose, directly or indirectly, any Confidential Information received from the Disclosing Party or its Affiliates. The Receiving Party shall use the Confidential Information solely for the purpose of fulfilling its obligations under this Agreement and shall take all reasonable precautions to prevent unauthorized disclosure or use of the Confidential Information.</w:t>
      </w:r>
    </w:p>
    <w:p w14:paraId="74181CFE" w14:textId="77777777" w:rsidR="00260102" w:rsidRDefault="00260102" w:rsidP="00260102">
      <w:pPr>
        <w:pStyle w:val="BVHead2"/>
        <w:numPr>
          <w:ilvl w:val="0"/>
          <w:numId w:val="0"/>
        </w:numPr>
        <w:ind w:left="782"/>
        <w:rPr>
          <w:rFonts w:ascii="Poppins" w:hAnsi="Poppins" w:cs="Poppins"/>
          <w:b/>
          <w:sz w:val="16"/>
          <w:szCs w:val="16"/>
          <w:lang w:val="en-GB"/>
        </w:rPr>
      </w:pPr>
    </w:p>
    <w:p w14:paraId="0FEF5FF8" w14:textId="01B42034" w:rsidR="00484485" w:rsidRPr="00D80D93" w:rsidRDefault="00884FCB" w:rsidP="00260102">
      <w:pPr>
        <w:pStyle w:val="BVHead2"/>
        <w:numPr>
          <w:ilvl w:val="0"/>
          <w:numId w:val="0"/>
        </w:numPr>
        <w:ind w:left="782"/>
        <w:rPr>
          <w:rFonts w:ascii="Poppins" w:hAnsi="Poppins" w:cs="Poppins"/>
          <w:sz w:val="16"/>
          <w:szCs w:val="16"/>
          <w:lang w:val="en-GB"/>
        </w:rPr>
      </w:pPr>
      <w:r w:rsidRPr="00D80D93">
        <w:rPr>
          <w:rFonts w:ascii="Poppins" w:hAnsi="Poppins" w:cs="Poppins"/>
          <w:b/>
          <w:sz w:val="16"/>
          <w:szCs w:val="16"/>
          <w:lang w:val="en-GB"/>
        </w:rPr>
        <w:t xml:space="preserve">IN WITNESS WHEREOF </w:t>
      </w:r>
      <w:r w:rsidR="00484485" w:rsidRPr="00D80D93">
        <w:rPr>
          <w:rFonts w:ascii="Poppins" w:hAnsi="Poppins" w:cs="Poppins"/>
          <w:b/>
          <w:sz w:val="16"/>
          <w:szCs w:val="16"/>
          <w:lang w:val="en-GB"/>
        </w:rPr>
        <w:t>THIS AGREEMENT</w:t>
      </w:r>
      <w:r w:rsidR="00484485" w:rsidRPr="00D80D93">
        <w:rPr>
          <w:rFonts w:ascii="Poppins" w:hAnsi="Poppins" w:cs="Poppins"/>
          <w:sz w:val="16"/>
          <w:szCs w:val="16"/>
          <w:lang w:val="en-GB"/>
        </w:rPr>
        <w:t xml:space="preserve"> has been signed on behalf of the Parties by their duly authorized representatives.</w:t>
      </w:r>
    </w:p>
    <w:p w14:paraId="6D416DFB" w14:textId="77777777" w:rsidR="00484485" w:rsidRPr="00D80D93" w:rsidRDefault="00484485" w:rsidP="00484485">
      <w:pPr>
        <w:jc w:val="both"/>
        <w:rPr>
          <w:rFonts w:ascii="Poppins" w:hAnsi="Poppins" w:cs="Poppins"/>
          <w:sz w:val="16"/>
          <w:szCs w:val="16"/>
          <w:lang w:val="en-GB"/>
        </w:rPr>
      </w:pPr>
    </w:p>
    <w:p w14:paraId="02251B91" w14:textId="77777777" w:rsidR="0069160F" w:rsidRPr="00D80D93" w:rsidRDefault="0069160F" w:rsidP="00484485">
      <w:pPr>
        <w:jc w:val="both"/>
        <w:rPr>
          <w:rFonts w:ascii="Poppins" w:hAnsi="Poppins" w:cs="Poppins"/>
          <w:b/>
          <w:sz w:val="16"/>
          <w:szCs w:val="16"/>
          <w:lang w:val="en-GB"/>
        </w:rPr>
      </w:pPr>
    </w:p>
    <w:p w14:paraId="649F3402" w14:textId="77777777" w:rsidR="00484485" w:rsidRPr="00D80D93" w:rsidRDefault="00484485" w:rsidP="00484485">
      <w:pPr>
        <w:jc w:val="both"/>
        <w:rPr>
          <w:rFonts w:ascii="Poppins" w:hAnsi="Poppins" w:cs="Poppins"/>
          <w:b/>
          <w:sz w:val="16"/>
          <w:szCs w:val="16"/>
          <w:lang w:val="en-GB"/>
        </w:rPr>
      </w:pPr>
      <w:r w:rsidRPr="00D80D93">
        <w:rPr>
          <w:rFonts w:ascii="Poppins" w:hAnsi="Poppins" w:cs="Poppins"/>
          <w:b/>
          <w:sz w:val="16"/>
          <w:szCs w:val="16"/>
          <w:lang w:val="en-GB"/>
        </w:rPr>
        <w:t>SIGNATORIES</w:t>
      </w:r>
    </w:p>
    <w:p w14:paraId="4A9B229F" w14:textId="3C7AB13F" w:rsidR="00484485" w:rsidRPr="00D80D93" w:rsidRDefault="00484485" w:rsidP="00484485">
      <w:pPr>
        <w:jc w:val="both"/>
        <w:rPr>
          <w:rFonts w:ascii="Poppins" w:hAnsi="Poppins" w:cs="Poppins"/>
          <w:sz w:val="16"/>
          <w:szCs w:val="16"/>
          <w:lang w:val="en-GB"/>
        </w:rPr>
      </w:pPr>
    </w:p>
    <w:p w14:paraId="49EE8EF5" w14:textId="5FEF3B5F" w:rsidR="003D4017" w:rsidRPr="00D80D93" w:rsidRDefault="003D4017" w:rsidP="00484485">
      <w:pPr>
        <w:jc w:val="both"/>
        <w:rPr>
          <w:rFonts w:ascii="Poppins" w:hAnsi="Poppins" w:cs="Poppins"/>
          <w:sz w:val="16"/>
          <w:szCs w:val="16"/>
          <w:lang w:val="en-GB"/>
        </w:rPr>
      </w:pPr>
    </w:p>
    <w:p w14:paraId="77C59AB4" w14:textId="77777777" w:rsidR="003D4017" w:rsidRPr="00D80D93" w:rsidRDefault="003D4017" w:rsidP="00484485">
      <w:pPr>
        <w:jc w:val="both"/>
        <w:rPr>
          <w:rFonts w:ascii="Poppins" w:hAnsi="Poppins" w:cs="Poppins"/>
          <w:sz w:val="16"/>
          <w:szCs w:val="16"/>
          <w:lang w:val="en-GB"/>
        </w:rPr>
      </w:pPr>
    </w:p>
    <w:p w14:paraId="6F811640" w14:textId="77777777" w:rsidR="003D4017" w:rsidRPr="00D80D93" w:rsidRDefault="003D4017" w:rsidP="003D4017">
      <w:pPr>
        <w:jc w:val="both"/>
        <w:rPr>
          <w:rFonts w:ascii="Poppins" w:hAnsi="Poppins" w:cs="Poppins"/>
          <w:sz w:val="16"/>
          <w:szCs w:val="16"/>
          <w:lang w:val="en-GB"/>
        </w:rPr>
      </w:pPr>
      <w:r w:rsidRPr="00D80D93">
        <w:rPr>
          <w:rFonts w:ascii="Poppins" w:hAnsi="Poppins" w:cs="Poppins"/>
          <w:b/>
          <w:sz w:val="16"/>
          <w:szCs w:val="16"/>
          <w:lang w:val="en-GB"/>
        </w:rPr>
        <w:t>SIGNED</w:t>
      </w:r>
      <w:r w:rsidRPr="00D80D93">
        <w:rPr>
          <w:rFonts w:ascii="Poppins" w:hAnsi="Poppins" w:cs="Poppins"/>
          <w:sz w:val="16"/>
          <w:szCs w:val="16"/>
          <w:lang w:val="en-GB"/>
        </w:rPr>
        <w:t xml:space="preserve"> for and on behalf of</w:t>
      </w:r>
    </w:p>
    <w:p w14:paraId="463F9275" w14:textId="5E0730CE" w:rsidR="003D4017" w:rsidRPr="00D80D93" w:rsidRDefault="00FE4EE8" w:rsidP="003D4017">
      <w:pPr>
        <w:jc w:val="both"/>
        <w:rPr>
          <w:rFonts w:ascii="Poppins" w:hAnsi="Poppins" w:cs="Poppins"/>
          <w:sz w:val="16"/>
          <w:szCs w:val="16"/>
          <w:lang w:val="en-GB"/>
        </w:rPr>
      </w:pPr>
      <w:sdt>
        <w:sdtPr>
          <w:rPr>
            <w:rFonts w:ascii="Poppins" w:hAnsi="Poppins" w:cs="Poppins"/>
            <w:sz w:val="16"/>
            <w:szCs w:val="16"/>
            <w:lang w:val="en-GB"/>
          </w:rPr>
          <w:alias w:val="Manager"/>
          <w:tag w:val=""/>
          <w:id w:val="1811899551"/>
          <w:placeholder>
            <w:docPart w:val="13A0A6FD94B7446D9B9EDBE3B9CD853B"/>
          </w:placeholder>
          <w:dataBinding w:prefixMappings="xmlns:ns0='http://schemas.openxmlformats.org/officeDocument/2006/extended-properties' " w:xpath="/ns0:Properties[1]/ns0:Manager[1]" w:storeItemID="{6668398D-A668-4E3E-A5EB-62B293D839F1}"/>
          <w:text/>
        </w:sdtPr>
        <w:sdtContent>
          <w:r>
            <w:rPr>
              <w:rFonts w:ascii="Poppins" w:hAnsi="Poppins" w:cs="Poppins"/>
              <w:sz w:val="16"/>
              <w:szCs w:val="16"/>
              <w:lang w:val="en-GB"/>
            </w:rPr>
            <w:t>SIGNEE</w:t>
          </w:r>
        </w:sdtContent>
      </w:sdt>
      <w:r w:rsidR="003D4017" w:rsidRPr="00D80D93">
        <w:rPr>
          <w:rFonts w:ascii="Poppins" w:hAnsi="Poppins" w:cs="Poppins"/>
          <w:sz w:val="16"/>
          <w:szCs w:val="16"/>
          <w:lang w:val="en-GB"/>
        </w:rPr>
        <w:t>:</w:t>
      </w:r>
    </w:p>
    <w:p w14:paraId="0FE25A10" w14:textId="77777777" w:rsidR="003D4017" w:rsidRPr="00D80D93" w:rsidRDefault="003D4017" w:rsidP="003D4017">
      <w:pPr>
        <w:jc w:val="both"/>
        <w:rPr>
          <w:rFonts w:ascii="Poppins" w:hAnsi="Poppins" w:cs="Poppins"/>
          <w:sz w:val="16"/>
          <w:szCs w:val="16"/>
          <w:lang w:val="en-GB"/>
        </w:rPr>
      </w:pPr>
    </w:p>
    <w:p w14:paraId="79A5DD31" w14:textId="77777777" w:rsidR="003D4017" w:rsidRPr="00D80D93" w:rsidRDefault="003D4017" w:rsidP="003D4017">
      <w:pPr>
        <w:jc w:val="both"/>
        <w:rPr>
          <w:rFonts w:ascii="Poppins" w:hAnsi="Poppins" w:cs="Poppins"/>
          <w:sz w:val="16"/>
          <w:szCs w:val="16"/>
          <w:lang w:val="en-GB"/>
        </w:rPr>
      </w:pPr>
    </w:p>
    <w:p w14:paraId="6B23A8A5" w14:textId="77777777" w:rsidR="003D4017" w:rsidRPr="00D80D93" w:rsidRDefault="003D4017" w:rsidP="003D4017">
      <w:pPr>
        <w:jc w:val="both"/>
        <w:rPr>
          <w:rFonts w:ascii="Poppins" w:hAnsi="Poppins" w:cs="Poppins"/>
          <w:sz w:val="16"/>
          <w:szCs w:val="16"/>
          <w:lang w:val="en-GB"/>
        </w:rPr>
      </w:pPr>
    </w:p>
    <w:p w14:paraId="5209A7EB" w14:textId="77777777" w:rsidR="003D4017" w:rsidRPr="00D80D93" w:rsidRDefault="003D4017" w:rsidP="003D4017">
      <w:pPr>
        <w:jc w:val="both"/>
        <w:rPr>
          <w:rFonts w:ascii="Poppins" w:hAnsi="Poppins" w:cs="Poppins"/>
          <w:sz w:val="16"/>
          <w:szCs w:val="16"/>
          <w:lang w:val="en-GB"/>
        </w:rPr>
      </w:pPr>
      <w:r w:rsidRPr="00D80D93">
        <w:rPr>
          <w:rFonts w:ascii="Poppins" w:hAnsi="Poppins" w:cs="Poppins"/>
          <w:sz w:val="16"/>
          <w:szCs w:val="16"/>
          <w:lang w:val="en-GB"/>
        </w:rPr>
        <w:t>Signature: …………………………………………………………</w:t>
      </w:r>
    </w:p>
    <w:p w14:paraId="577BC473" w14:textId="77777777" w:rsidR="003D4017" w:rsidRPr="00D80D93" w:rsidRDefault="003D4017" w:rsidP="003D4017">
      <w:pPr>
        <w:jc w:val="both"/>
        <w:rPr>
          <w:rFonts w:ascii="Poppins" w:hAnsi="Poppins" w:cs="Poppins"/>
          <w:sz w:val="16"/>
          <w:szCs w:val="16"/>
          <w:lang w:val="en-GB"/>
        </w:rPr>
      </w:pPr>
    </w:p>
    <w:p w14:paraId="422C6710" w14:textId="25BCF0A3" w:rsidR="003D4017" w:rsidRPr="00D80D93" w:rsidRDefault="003D4017" w:rsidP="003D4017">
      <w:pPr>
        <w:spacing w:line="360" w:lineRule="auto"/>
        <w:jc w:val="both"/>
        <w:rPr>
          <w:rFonts w:ascii="Poppins" w:hAnsi="Poppins" w:cs="Poppins"/>
          <w:sz w:val="16"/>
          <w:szCs w:val="16"/>
          <w:lang w:val="en-GB"/>
        </w:rPr>
      </w:pPr>
      <w:r w:rsidRPr="00D80D93">
        <w:rPr>
          <w:rFonts w:ascii="Poppins" w:hAnsi="Poppins" w:cs="Poppins"/>
          <w:sz w:val="16"/>
          <w:szCs w:val="16"/>
          <w:lang w:val="en-GB"/>
        </w:rPr>
        <w:t xml:space="preserve">Date: </w:t>
      </w:r>
      <w:r w:rsidR="00FE4EE8" w:rsidRPr="00D80D93">
        <w:rPr>
          <w:rFonts w:ascii="Poppins" w:hAnsi="Poppins" w:cs="Poppins"/>
          <w:sz w:val="16"/>
          <w:szCs w:val="16"/>
          <w:lang w:val="en-GB"/>
        </w:rPr>
        <w:t>…………………………………………………………</w:t>
      </w:r>
    </w:p>
    <w:p w14:paraId="79B352EC" w14:textId="77777777" w:rsidR="003D4017" w:rsidRPr="00D80D93" w:rsidRDefault="003D4017" w:rsidP="00484485">
      <w:pPr>
        <w:jc w:val="both"/>
        <w:rPr>
          <w:rFonts w:ascii="Poppins" w:hAnsi="Poppins" w:cs="Poppins"/>
          <w:sz w:val="16"/>
          <w:szCs w:val="16"/>
          <w:lang w:val="en-GB"/>
        </w:rPr>
      </w:pPr>
    </w:p>
    <w:p w14:paraId="3C8BFBD6" w14:textId="77777777" w:rsidR="0069160F" w:rsidRPr="00D80D93" w:rsidRDefault="0069160F" w:rsidP="00484485">
      <w:pPr>
        <w:jc w:val="both"/>
        <w:rPr>
          <w:rFonts w:ascii="Poppins" w:hAnsi="Poppins" w:cs="Poppins"/>
          <w:b/>
          <w:sz w:val="16"/>
          <w:szCs w:val="16"/>
          <w:lang w:val="en-GB"/>
        </w:rPr>
      </w:pPr>
    </w:p>
    <w:p w14:paraId="614924EB" w14:textId="77777777" w:rsidR="00484485" w:rsidRPr="00D80D93" w:rsidRDefault="00484485" w:rsidP="00484485">
      <w:pPr>
        <w:jc w:val="both"/>
        <w:rPr>
          <w:rFonts w:ascii="Poppins" w:hAnsi="Poppins" w:cs="Poppins"/>
          <w:sz w:val="16"/>
          <w:szCs w:val="16"/>
          <w:lang w:val="en-GB"/>
        </w:rPr>
      </w:pPr>
      <w:r w:rsidRPr="00D80D93">
        <w:rPr>
          <w:rFonts w:ascii="Poppins" w:hAnsi="Poppins" w:cs="Poppins"/>
          <w:b/>
          <w:sz w:val="16"/>
          <w:szCs w:val="16"/>
          <w:lang w:val="en-GB"/>
        </w:rPr>
        <w:t>SIGNED</w:t>
      </w:r>
      <w:r w:rsidRPr="00D80D93">
        <w:rPr>
          <w:rFonts w:ascii="Poppins" w:hAnsi="Poppins" w:cs="Poppins"/>
          <w:sz w:val="16"/>
          <w:szCs w:val="16"/>
          <w:lang w:val="en-GB"/>
        </w:rPr>
        <w:t xml:space="preserve"> for and </w:t>
      </w:r>
      <w:r w:rsidR="0085201F" w:rsidRPr="00D80D93">
        <w:rPr>
          <w:rFonts w:ascii="Poppins" w:hAnsi="Poppins" w:cs="Poppins"/>
          <w:sz w:val="16"/>
          <w:szCs w:val="16"/>
          <w:lang w:val="en-GB"/>
        </w:rPr>
        <w:t xml:space="preserve">on </w:t>
      </w:r>
      <w:r w:rsidRPr="00D80D93">
        <w:rPr>
          <w:rFonts w:ascii="Poppins" w:hAnsi="Poppins" w:cs="Poppins"/>
          <w:sz w:val="16"/>
          <w:szCs w:val="16"/>
          <w:lang w:val="en-GB"/>
        </w:rPr>
        <w:t>behalf of</w:t>
      </w:r>
    </w:p>
    <w:p w14:paraId="4E1A45F4" w14:textId="34A0D899" w:rsidR="00484485" w:rsidRPr="00D80D93" w:rsidRDefault="003D4017" w:rsidP="00CA7F62">
      <w:pPr>
        <w:pStyle w:val="BVHead2"/>
        <w:numPr>
          <w:ilvl w:val="0"/>
          <w:numId w:val="0"/>
        </w:numPr>
        <w:rPr>
          <w:rFonts w:ascii="Poppins" w:hAnsi="Poppins" w:cs="Poppins"/>
          <w:sz w:val="16"/>
          <w:szCs w:val="16"/>
          <w:highlight w:val="red"/>
          <w:lang w:val="en-GB"/>
        </w:rPr>
      </w:pPr>
      <w:r w:rsidRPr="00D80D93">
        <w:rPr>
          <w:rFonts w:ascii="Poppins" w:hAnsi="Poppins" w:cs="Poppins"/>
          <w:noProof/>
          <w:sz w:val="16"/>
          <w:szCs w:val="16"/>
          <w:lang w:val="en-GB"/>
        </w:rPr>
        <w:drawing>
          <wp:anchor distT="0" distB="0" distL="114300" distR="114300" simplePos="0" relativeHeight="251658240" behindDoc="0" locked="0" layoutInCell="1" allowOverlap="1" wp14:anchorId="03B1AF09" wp14:editId="12AF54C8">
            <wp:simplePos x="0" y="0"/>
            <wp:positionH relativeFrom="margin">
              <wp:posOffset>545465</wp:posOffset>
            </wp:positionH>
            <wp:positionV relativeFrom="paragraph">
              <wp:posOffset>260349</wp:posOffset>
            </wp:positionV>
            <wp:extent cx="1270000" cy="764058"/>
            <wp:effectExtent l="57150" t="0" r="0" b="0"/>
            <wp:wrapNone/>
            <wp:docPr id="1" name="Picture 1"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thletic game, sport&#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777104">
                      <a:off x="0" y="0"/>
                      <a:ext cx="1270000" cy="764058"/>
                    </a:xfrm>
                    <a:prstGeom prst="rect">
                      <a:avLst/>
                    </a:prstGeom>
                  </pic:spPr>
                </pic:pic>
              </a:graphicData>
            </a:graphic>
            <wp14:sizeRelH relativeFrom="page">
              <wp14:pctWidth>0</wp14:pctWidth>
            </wp14:sizeRelH>
            <wp14:sizeRelV relativeFrom="page">
              <wp14:pctHeight>0</wp14:pctHeight>
            </wp14:sizeRelV>
          </wp:anchor>
        </w:drawing>
      </w:r>
      <w:r w:rsidR="001E785E">
        <w:rPr>
          <w:rFonts w:ascii="Poppins" w:hAnsi="Poppins" w:cs="Poppins"/>
          <w:noProof/>
          <w:sz w:val="16"/>
          <w:szCs w:val="16"/>
          <w:lang w:val="en-GB"/>
        </w:rPr>
        <w:t>Sustainable Ships</w:t>
      </w:r>
      <w:r w:rsidR="00AD580F" w:rsidRPr="00D80D93">
        <w:rPr>
          <w:rFonts w:ascii="Poppins" w:hAnsi="Poppins" w:cs="Poppins"/>
          <w:sz w:val="16"/>
          <w:szCs w:val="16"/>
          <w:lang w:val="en-GB"/>
        </w:rPr>
        <w:t xml:space="preserve"> </w:t>
      </w:r>
      <w:r w:rsidR="00484485" w:rsidRPr="00D80D93">
        <w:rPr>
          <w:rFonts w:ascii="Poppins" w:hAnsi="Poppins" w:cs="Poppins"/>
          <w:sz w:val="16"/>
          <w:szCs w:val="16"/>
          <w:lang w:val="en-GB"/>
        </w:rPr>
        <w:t>by:</w:t>
      </w:r>
    </w:p>
    <w:p w14:paraId="1E890E44" w14:textId="3111DA5C" w:rsidR="00484485" w:rsidRPr="00D80D93" w:rsidRDefault="00484485" w:rsidP="00484485">
      <w:pPr>
        <w:jc w:val="both"/>
        <w:rPr>
          <w:rFonts w:ascii="Poppins" w:hAnsi="Poppins" w:cs="Poppins"/>
          <w:sz w:val="16"/>
          <w:szCs w:val="16"/>
          <w:lang w:val="en-GB"/>
        </w:rPr>
      </w:pPr>
    </w:p>
    <w:p w14:paraId="00F5CB72" w14:textId="230692BD" w:rsidR="00CA7F62" w:rsidRPr="00D80D93" w:rsidRDefault="00CA7F62" w:rsidP="00484485">
      <w:pPr>
        <w:jc w:val="both"/>
        <w:rPr>
          <w:rFonts w:ascii="Poppins" w:hAnsi="Poppins" w:cs="Poppins"/>
          <w:sz w:val="16"/>
          <w:szCs w:val="16"/>
          <w:lang w:val="en-GB"/>
        </w:rPr>
      </w:pPr>
    </w:p>
    <w:p w14:paraId="0AF50E0A" w14:textId="2503FEE8" w:rsidR="00484485" w:rsidRPr="00D80D93" w:rsidRDefault="00484485" w:rsidP="00484485">
      <w:pPr>
        <w:jc w:val="both"/>
        <w:rPr>
          <w:rFonts w:ascii="Poppins" w:hAnsi="Poppins" w:cs="Poppins"/>
          <w:sz w:val="16"/>
          <w:szCs w:val="16"/>
          <w:lang w:val="en-GB"/>
        </w:rPr>
      </w:pPr>
      <w:r w:rsidRPr="00D80D93">
        <w:rPr>
          <w:rFonts w:ascii="Poppins" w:hAnsi="Poppins" w:cs="Poppins"/>
          <w:sz w:val="16"/>
          <w:szCs w:val="16"/>
          <w:lang w:val="en-GB"/>
        </w:rPr>
        <w:t>Signature: …………………………</w:t>
      </w:r>
      <w:r w:rsidR="00693005" w:rsidRPr="00D80D93">
        <w:rPr>
          <w:rFonts w:ascii="Poppins" w:hAnsi="Poppins" w:cs="Poppins"/>
          <w:sz w:val="16"/>
          <w:szCs w:val="16"/>
          <w:lang w:val="en-GB"/>
        </w:rPr>
        <w:t>…………………………</w:t>
      </w:r>
    </w:p>
    <w:p w14:paraId="7628461C" w14:textId="637DA83C" w:rsidR="00484485" w:rsidRPr="00D80D93" w:rsidRDefault="00484485" w:rsidP="00484485">
      <w:pPr>
        <w:jc w:val="both"/>
        <w:rPr>
          <w:rFonts w:ascii="Poppins" w:hAnsi="Poppins" w:cs="Poppins"/>
          <w:sz w:val="16"/>
          <w:szCs w:val="16"/>
          <w:lang w:val="en-GB"/>
        </w:rPr>
      </w:pPr>
    </w:p>
    <w:p w14:paraId="5E232530" w14:textId="69636804" w:rsidR="001406E0" w:rsidRPr="00D80D93" w:rsidRDefault="00484485" w:rsidP="003D4017">
      <w:pPr>
        <w:spacing w:line="360" w:lineRule="auto"/>
        <w:jc w:val="both"/>
        <w:rPr>
          <w:rFonts w:ascii="Poppins" w:hAnsi="Poppins" w:cs="Poppins"/>
          <w:sz w:val="16"/>
          <w:szCs w:val="16"/>
          <w:lang w:val="en-GB"/>
        </w:rPr>
      </w:pPr>
      <w:r w:rsidRPr="00D80D93">
        <w:rPr>
          <w:rFonts w:ascii="Poppins" w:hAnsi="Poppins" w:cs="Poppins"/>
          <w:sz w:val="16"/>
          <w:szCs w:val="16"/>
          <w:lang w:val="en-GB"/>
        </w:rPr>
        <w:t xml:space="preserve">Name: </w:t>
      </w:r>
      <w:r w:rsidR="0022616F" w:rsidRPr="00D80D93">
        <w:rPr>
          <w:rFonts w:ascii="Poppins" w:hAnsi="Poppins" w:cs="Poppins"/>
          <w:sz w:val="16"/>
          <w:szCs w:val="16"/>
          <w:lang w:val="en-GB"/>
        </w:rPr>
        <w:tab/>
      </w:r>
      <w:r w:rsidR="00006F08" w:rsidRPr="00D80D93">
        <w:rPr>
          <w:rFonts w:ascii="Poppins" w:hAnsi="Poppins" w:cs="Poppins"/>
          <w:sz w:val="16"/>
          <w:szCs w:val="16"/>
          <w:lang w:val="en-GB"/>
        </w:rPr>
        <w:t>Vincent Doedée</w:t>
      </w:r>
      <w:r w:rsidR="0022616F" w:rsidRPr="00D80D93">
        <w:rPr>
          <w:rFonts w:ascii="Poppins" w:hAnsi="Poppins" w:cs="Poppins"/>
          <w:sz w:val="16"/>
          <w:szCs w:val="16"/>
          <w:lang w:val="en-GB"/>
        </w:rPr>
        <w:tab/>
      </w:r>
      <w:r w:rsidR="0022616F" w:rsidRPr="00D80D93">
        <w:rPr>
          <w:rFonts w:ascii="Poppins" w:hAnsi="Poppins" w:cs="Poppins"/>
          <w:sz w:val="16"/>
          <w:szCs w:val="16"/>
          <w:lang w:val="en-GB"/>
        </w:rPr>
        <w:tab/>
        <w:t xml:space="preserve"> </w:t>
      </w:r>
      <w:r w:rsidRPr="00D80D93">
        <w:rPr>
          <w:rFonts w:ascii="Poppins" w:hAnsi="Poppins" w:cs="Poppins"/>
          <w:sz w:val="16"/>
          <w:szCs w:val="16"/>
          <w:lang w:val="en-GB"/>
        </w:rPr>
        <w:t xml:space="preserve">Title: </w:t>
      </w:r>
      <w:r w:rsidR="00006F08" w:rsidRPr="00D80D93">
        <w:rPr>
          <w:rFonts w:ascii="Poppins" w:hAnsi="Poppins" w:cs="Poppins"/>
          <w:sz w:val="16"/>
          <w:szCs w:val="16"/>
          <w:lang w:val="en-GB"/>
        </w:rPr>
        <w:t>Owner</w:t>
      </w:r>
      <w:r w:rsidR="001406E0" w:rsidRPr="00D80D93">
        <w:rPr>
          <w:rFonts w:ascii="Poppins" w:hAnsi="Poppins" w:cs="Poppins"/>
          <w:sz w:val="16"/>
          <w:szCs w:val="16"/>
          <w:lang w:val="en-GB"/>
        </w:rPr>
        <w:tab/>
      </w:r>
      <w:r w:rsidR="001406E0" w:rsidRPr="00D80D93">
        <w:rPr>
          <w:rFonts w:ascii="Poppins" w:hAnsi="Poppins" w:cs="Poppins"/>
          <w:sz w:val="16"/>
          <w:szCs w:val="16"/>
          <w:lang w:val="en-GB"/>
        </w:rPr>
        <w:tab/>
      </w:r>
      <w:r w:rsidR="0022616F" w:rsidRPr="00D80D93">
        <w:rPr>
          <w:rFonts w:ascii="Poppins" w:hAnsi="Poppins" w:cs="Poppins"/>
          <w:sz w:val="16"/>
          <w:szCs w:val="16"/>
          <w:lang w:val="en-GB"/>
        </w:rPr>
        <w:tab/>
      </w:r>
      <w:r w:rsidR="001406E0" w:rsidRPr="00D80D93">
        <w:rPr>
          <w:rFonts w:ascii="Poppins" w:hAnsi="Poppins" w:cs="Poppins"/>
          <w:sz w:val="16"/>
          <w:szCs w:val="16"/>
          <w:lang w:val="en-GB"/>
        </w:rPr>
        <w:tab/>
      </w:r>
      <w:r w:rsidRPr="00D80D93">
        <w:rPr>
          <w:rFonts w:ascii="Poppins" w:hAnsi="Poppins" w:cs="Poppins"/>
          <w:sz w:val="16"/>
          <w:szCs w:val="16"/>
          <w:lang w:val="en-GB"/>
        </w:rPr>
        <w:t xml:space="preserve">Date: </w:t>
      </w:r>
      <w:r w:rsidR="003D4017" w:rsidRPr="00D80D93">
        <w:rPr>
          <w:rFonts w:ascii="Poppins" w:hAnsi="Poppins" w:cs="Poppins"/>
          <w:sz w:val="16"/>
          <w:szCs w:val="16"/>
          <w:lang w:val="en-GB"/>
        </w:rPr>
        <w:fldChar w:fldCharType="begin"/>
      </w:r>
      <w:r w:rsidR="003D4017" w:rsidRPr="00D80D93">
        <w:rPr>
          <w:rFonts w:ascii="Poppins" w:hAnsi="Poppins" w:cs="Poppins"/>
          <w:sz w:val="16"/>
          <w:szCs w:val="16"/>
          <w:lang w:val="en-GB"/>
        </w:rPr>
        <w:instrText xml:space="preserve"> DATE \@ "yyyy-MM-dd" </w:instrText>
      </w:r>
      <w:r w:rsidR="003D4017" w:rsidRPr="00D80D93">
        <w:rPr>
          <w:rFonts w:ascii="Poppins" w:hAnsi="Poppins" w:cs="Poppins"/>
          <w:sz w:val="16"/>
          <w:szCs w:val="16"/>
          <w:lang w:val="en-GB"/>
        </w:rPr>
        <w:fldChar w:fldCharType="separate"/>
      </w:r>
      <w:r w:rsidR="00D93D03">
        <w:rPr>
          <w:rFonts w:ascii="Poppins" w:hAnsi="Poppins" w:cs="Poppins"/>
          <w:noProof/>
          <w:sz w:val="16"/>
          <w:szCs w:val="16"/>
          <w:lang w:val="en-GB"/>
        </w:rPr>
        <w:t>2024-03-09</w:t>
      </w:r>
      <w:r w:rsidR="003D4017" w:rsidRPr="00D80D93">
        <w:rPr>
          <w:rFonts w:ascii="Poppins" w:hAnsi="Poppins" w:cs="Poppins"/>
          <w:sz w:val="16"/>
          <w:szCs w:val="16"/>
          <w:lang w:val="en-GB"/>
        </w:rPr>
        <w:fldChar w:fldCharType="end"/>
      </w:r>
    </w:p>
    <w:p w14:paraId="759EDD81" w14:textId="77777777" w:rsidR="00E0078F" w:rsidRPr="00D80D93" w:rsidRDefault="00E0078F" w:rsidP="0069160F">
      <w:pPr>
        <w:spacing w:line="360" w:lineRule="auto"/>
        <w:jc w:val="both"/>
        <w:rPr>
          <w:rFonts w:ascii="Poppins" w:hAnsi="Poppins" w:cs="Poppins"/>
          <w:sz w:val="22"/>
          <w:szCs w:val="22"/>
          <w:lang w:val="en-GB"/>
        </w:rPr>
      </w:pPr>
    </w:p>
    <w:sectPr w:rsidR="00E0078F" w:rsidRPr="00D80D93" w:rsidSect="0081058D">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498C" w14:textId="77777777" w:rsidR="0081058D" w:rsidRDefault="0081058D">
      <w:r>
        <w:separator/>
      </w:r>
    </w:p>
  </w:endnote>
  <w:endnote w:type="continuationSeparator" w:id="0">
    <w:p w14:paraId="30FFE3F9" w14:textId="77777777" w:rsidR="0081058D" w:rsidRDefault="008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E9FD" w14:textId="77777777" w:rsidR="00F4086B" w:rsidRDefault="00F4086B" w:rsidP="0048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056C4" w14:textId="77777777" w:rsidR="00F4086B" w:rsidRDefault="00F4086B" w:rsidP="00484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45DD" w14:textId="77777777" w:rsidR="00D57213" w:rsidRPr="00D57213" w:rsidRDefault="00D57213">
    <w:pPr>
      <w:pStyle w:val="Footer"/>
      <w:jc w:val="center"/>
      <w:rPr>
        <w:rFonts w:ascii="Calibri" w:hAnsi="Calibri"/>
        <w:sz w:val="22"/>
        <w:szCs w:val="22"/>
      </w:rPr>
    </w:pPr>
    <w:r w:rsidRPr="00D57213">
      <w:rPr>
        <w:rFonts w:ascii="Calibri" w:hAnsi="Calibri"/>
        <w:sz w:val="22"/>
        <w:szCs w:val="22"/>
      </w:rPr>
      <w:fldChar w:fldCharType="begin"/>
    </w:r>
    <w:r w:rsidRPr="00D57213">
      <w:rPr>
        <w:rFonts w:ascii="Calibri" w:hAnsi="Calibri"/>
        <w:sz w:val="22"/>
        <w:szCs w:val="22"/>
      </w:rPr>
      <w:instrText xml:space="preserve"> PAGE   \* MERGEFORMAT </w:instrText>
    </w:r>
    <w:r w:rsidRPr="00D57213">
      <w:rPr>
        <w:rFonts w:ascii="Calibri" w:hAnsi="Calibri"/>
        <w:sz w:val="22"/>
        <w:szCs w:val="22"/>
      </w:rPr>
      <w:fldChar w:fldCharType="separate"/>
    </w:r>
    <w:r w:rsidR="004173AC">
      <w:rPr>
        <w:rFonts w:ascii="Calibri" w:hAnsi="Calibri"/>
        <w:noProof/>
        <w:sz w:val="22"/>
        <w:szCs w:val="22"/>
      </w:rPr>
      <w:t>6</w:t>
    </w:r>
    <w:r w:rsidRPr="00D57213">
      <w:rPr>
        <w:rFonts w:ascii="Calibri" w:hAnsi="Calibri"/>
        <w:noProof/>
        <w:sz w:val="22"/>
        <w:szCs w:val="22"/>
      </w:rPr>
      <w:fldChar w:fldCharType="end"/>
    </w:r>
  </w:p>
  <w:p w14:paraId="63FA16AF" w14:textId="77777777" w:rsidR="00F4086B" w:rsidRPr="00B35B11" w:rsidRDefault="00F4086B" w:rsidP="008A62D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F45B" w14:textId="77777777" w:rsidR="0081058D" w:rsidRDefault="0081058D">
      <w:r>
        <w:separator/>
      </w:r>
    </w:p>
  </w:footnote>
  <w:footnote w:type="continuationSeparator" w:id="0">
    <w:p w14:paraId="1A4FAC05" w14:textId="77777777" w:rsidR="0081058D" w:rsidRDefault="0081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2B"/>
    <w:multiLevelType w:val="hybridMultilevel"/>
    <w:tmpl w:val="62DC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287"/>
    <w:multiLevelType w:val="hybridMultilevel"/>
    <w:tmpl w:val="62DC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91390"/>
    <w:multiLevelType w:val="singleLevel"/>
    <w:tmpl w:val="5B22C26A"/>
    <w:lvl w:ilvl="0">
      <w:start w:val="1"/>
      <w:numFmt w:val="decimal"/>
      <w:pStyle w:val="BVParties"/>
      <w:lvlText w:val="(%1)"/>
      <w:lvlJc w:val="left"/>
      <w:pPr>
        <w:tabs>
          <w:tab w:val="num" w:pos="720"/>
        </w:tabs>
        <w:ind w:left="720" w:hanging="720"/>
      </w:pPr>
      <w:rPr>
        <w:rFonts w:hint="default"/>
      </w:rPr>
    </w:lvl>
  </w:abstractNum>
  <w:abstractNum w:abstractNumId="3" w15:restartNumberingAfterBreak="0">
    <w:nsid w:val="4AE748FD"/>
    <w:multiLevelType w:val="hybridMultilevel"/>
    <w:tmpl w:val="258A8170"/>
    <w:lvl w:ilvl="0" w:tplc="AE4ACD8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870032"/>
    <w:multiLevelType w:val="multilevel"/>
    <w:tmpl w:val="F878B0BA"/>
    <w:lvl w:ilvl="0">
      <w:start w:val="1"/>
      <w:numFmt w:val="decimal"/>
      <w:pStyle w:val="BVHead1"/>
      <w:lvlText w:val="%1."/>
      <w:lvlJc w:val="left"/>
      <w:pPr>
        <w:tabs>
          <w:tab w:val="num" w:pos="782"/>
        </w:tabs>
        <w:ind w:left="782" w:hanging="782"/>
      </w:pPr>
      <w:rPr>
        <w:rFonts w:hint="default"/>
      </w:rPr>
    </w:lvl>
    <w:lvl w:ilvl="1">
      <w:start w:val="1"/>
      <w:numFmt w:val="decimal"/>
      <w:pStyle w:val="BVHead2"/>
      <w:lvlText w:val="%1.%2."/>
      <w:lvlJc w:val="left"/>
      <w:pPr>
        <w:tabs>
          <w:tab w:val="num" w:pos="924"/>
        </w:tabs>
        <w:ind w:left="924" w:hanging="782"/>
      </w:pPr>
      <w:rPr>
        <w:rFonts w:hint="default"/>
        <w:i w:val="0"/>
      </w:rPr>
    </w:lvl>
    <w:lvl w:ilvl="2">
      <w:start w:val="1"/>
      <w:numFmt w:val="lowerLetter"/>
      <w:pStyle w:val="BVHead3"/>
      <w:lvlText w:val="(%3)"/>
      <w:lvlJc w:val="left"/>
      <w:pPr>
        <w:tabs>
          <w:tab w:val="num" w:pos="1406"/>
        </w:tabs>
        <w:ind w:left="1406" w:hanging="624"/>
      </w:pPr>
      <w:rPr>
        <w:rFonts w:hint="default"/>
      </w:rPr>
    </w:lvl>
    <w:lvl w:ilvl="3">
      <w:start w:val="1"/>
      <w:numFmt w:val="lowerRoman"/>
      <w:pStyle w:val="BVHead4"/>
      <w:lvlText w:val="(%4)"/>
      <w:lvlJc w:val="left"/>
      <w:pPr>
        <w:tabs>
          <w:tab w:val="num" w:pos="2880"/>
        </w:tabs>
        <w:ind w:left="2030" w:hanging="624"/>
      </w:pPr>
      <w:rPr>
        <w:rFonts w:hint="default"/>
      </w:rPr>
    </w:lvl>
    <w:lvl w:ilvl="4">
      <w:start w:val="1"/>
      <w:numFmt w:val="upperLetter"/>
      <w:pStyle w:val="BVHead5"/>
      <w:lvlText w:val="(%5)"/>
      <w:lvlJc w:val="left"/>
      <w:pPr>
        <w:ind w:left="2654" w:hanging="624"/>
      </w:pPr>
      <w:rPr>
        <w:rFonts w:hint="default"/>
      </w:rPr>
    </w:lvl>
    <w:lvl w:ilvl="5">
      <w:start w:val="1"/>
      <w:numFmt w:val="decimal"/>
      <w:pStyle w:val="BVHead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BB86A1F"/>
    <w:multiLevelType w:val="singleLevel"/>
    <w:tmpl w:val="F5A0B0EC"/>
    <w:lvl w:ilvl="0">
      <w:start w:val="1"/>
      <w:numFmt w:val="upperLetter"/>
      <w:pStyle w:val="BVRecital"/>
      <w:lvlText w:val="(%1)"/>
      <w:lvlJc w:val="left"/>
      <w:pPr>
        <w:tabs>
          <w:tab w:val="num" w:pos="720"/>
        </w:tabs>
        <w:ind w:left="720" w:hanging="720"/>
      </w:pPr>
      <w:rPr>
        <w:rFonts w:hint="default"/>
      </w:rPr>
    </w:lvl>
  </w:abstractNum>
  <w:num w:numId="1" w16cid:durableId="104932970">
    <w:abstractNumId w:val="1"/>
  </w:num>
  <w:num w:numId="2" w16cid:durableId="278802656">
    <w:abstractNumId w:val="3"/>
  </w:num>
  <w:num w:numId="3" w16cid:durableId="68963545">
    <w:abstractNumId w:val="4"/>
  </w:num>
  <w:num w:numId="4" w16cid:durableId="993022897">
    <w:abstractNumId w:val="4"/>
  </w:num>
  <w:num w:numId="5" w16cid:durableId="1554807000">
    <w:abstractNumId w:val="4"/>
  </w:num>
  <w:num w:numId="6" w16cid:durableId="500042914">
    <w:abstractNumId w:val="4"/>
  </w:num>
  <w:num w:numId="7" w16cid:durableId="208302461">
    <w:abstractNumId w:val="4"/>
  </w:num>
  <w:num w:numId="8" w16cid:durableId="2141264368">
    <w:abstractNumId w:val="4"/>
  </w:num>
  <w:num w:numId="9" w16cid:durableId="984744489">
    <w:abstractNumId w:val="2"/>
  </w:num>
  <w:num w:numId="10" w16cid:durableId="358505267">
    <w:abstractNumId w:val="5"/>
  </w:num>
  <w:num w:numId="11" w16cid:durableId="60923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C7"/>
    <w:rsid w:val="00006F08"/>
    <w:rsid w:val="00015B71"/>
    <w:rsid w:val="00025DB5"/>
    <w:rsid w:val="00033839"/>
    <w:rsid w:val="00051A51"/>
    <w:rsid w:val="00061B94"/>
    <w:rsid w:val="00063D68"/>
    <w:rsid w:val="00067762"/>
    <w:rsid w:val="000679D5"/>
    <w:rsid w:val="00075AA4"/>
    <w:rsid w:val="0009121F"/>
    <w:rsid w:val="000A23B9"/>
    <w:rsid w:val="000A3AA5"/>
    <w:rsid w:val="000B04B5"/>
    <w:rsid w:val="000B66FA"/>
    <w:rsid w:val="000B798D"/>
    <w:rsid w:val="000C7047"/>
    <w:rsid w:val="000D18BF"/>
    <w:rsid w:val="000E53F7"/>
    <w:rsid w:val="000F14D4"/>
    <w:rsid w:val="001406E0"/>
    <w:rsid w:val="001A0478"/>
    <w:rsid w:val="001A594A"/>
    <w:rsid w:val="001A6D8B"/>
    <w:rsid w:val="001B7377"/>
    <w:rsid w:val="001C42FE"/>
    <w:rsid w:val="001C47DF"/>
    <w:rsid w:val="001C73CD"/>
    <w:rsid w:val="001E785E"/>
    <w:rsid w:val="001F04D0"/>
    <w:rsid w:val="00200AA3"/>
    <w:rsid w:val="002210B1"/>
    <w:rsid w:val="0022616F"/>
    <w:rsid w:val="00260102"/>
    <w:rsid w:val="002858F4"/>
    <w:rsid w:val="002934E3"/>
    <w:rsid w:val="00294112"/>
    <w:rsid w:val="002B7A13"/>
    <w:rsid w:val="002D4D39"/>
    <w:rsid w:val="002D6890"/>
    <w:rsid w:val="002D79AD"/>
    <w:rsid w:val="002E7A98"/>
    <w:rsid w:val="002F4F11"/>
    <w:rsid w:val="00325407"/>
    <w:rsid w:val="00332DD9"/>
    <w:rsid w:val="003916A4"/>
    <w:rsid w:val="0039487C"/>
    <w:rsid w:val="003A789A"/>
    <w:rsid w:val="003D4017"/>
    <w:rsid w:val="003E44C5"/>
    <w:rsid w:val="003E4742"/>
    <w:rsid w:val="003F60BD"/>
    <w:rsid w:val="004173AC"/>
    <w:rsid w:val="0041796B"/>
    <w:rsid w:val="0042409E"/>
    <w:rsid w:val="00433DD6"/>
    <w:rsid w:val="00437077"/>
    <w:rsid w:val="00445994"/>
    <w:rsid w:val="0045677E"/>
    <w:rsid w:val="004628F4"/>
    <w:rsid w:val="004671AE"/>
    <w:rsid w:val="00467CCA"/>
    <w:rsid w:val="00476412"/>
    <w:rsid w:val="00482785"/>
    <w:rsid w:val="00484485"/>
    <w:rsid w:val="00490733"/>
    <w:rsid w:val="004A1F8C"/>
    <w:rsid w:val="004C4674"/>
    <w:rsid w:val="004D5BD8"/>
    <w:rsid w:val="004D728E"/>
    <w:rsid w:val="004F4BFA"/>
    <w:rsid w:val="0050548A"/>
    <w:rsid w:val="005241C7"/>
    <w:rsid w:val="005259D5"/>
    <w:rsid w:val="00546367"/>
    <w:rsid w:val="00547010"/>
    <w:rsid w:val="00565114"/>
    <w:rsid w:val="00584C12"/>
    <w:rsid w:val="00593F68"/>
    <w:rsid w:val="005A7A12"/>
    <w:rsid w:val="005B377E"/>
    <w:rsid w:val="005B4DC9"/>
    <w:rsid w:val="005D2C57"/>
    <w:rsid w:val="005F5B89"/>
    <w:rsid w:val="0062080B"/>
    <w:rsid w:val="00621297"/>
    <w:rsid w:val="0063140F"/>
    <w:rsid w:val="006351E2"/>
    <w:rsid w:val="00636FF4"/>
    <w:rsid w:val="006423A9"/>
    <w:rsid w:val="00673727"/>
    <w:rsid w:val="00675502"/>
    <w:rsid w:val="0069160F"/>
    <w:rsid w:val="00693005"/>
    <w:rsid w:val="006C4CF9"/>
    <w:rsid w:val="006F4636"/>
    <w:rsid w:val="006F7B0B"/>
    <w:rsid w:val="007001B2"/>
    <w:rsid w:val="007164A1"/>
    <w:rsid w:val="007360D4"/>
    <w:rsid w:val="00744D8D"/>
    <w:rsid w:val="007728BA"/>
    <w:rsid w:val="0077579F"/>
    <w:rsid w:val="007910A0"/>
    <w:rsid w:val="007A1EFB"/>
    <w:rsid w:val="007B2C3C"/>
    <w:rsid w:val="007E1790"/>
    <w:rsid w:val="00806944"/>
    <w:rsid w:val="0081058D"/>
    <w:rsid w:val="00814149"/>
    <w:rsid w:val="00834D01"/>
    <w:rsid w:val="0085201F"/>
    <w:rsid w:val="00852D84"/>
    <w:rsid w:val="00863DA8"/>
    <w:rsid w:val="00864DB2"/>
    <w:rsid w:val="0087058C"/>
    <w:rsid w:val="00884FCB"/>
    <w:rsid w:val="00894DB3"/>
    <w:rsid w:val="008A1A08"/>
    <w:rsid w:val="008A62D5"/>
    <w:rsid w:val="008D773B"/>
    <w:rsid w:val="00900DF3"/>
    <w:rsid w:val="009219E0"/>
    <w:rsid w:val="009364E9"/>
    <w:rsid w:val="00936649"/>
    <w:rsid w:val="00941F7F"/>
    <w:rsid w:val="00943472"/>
    <w:rsid w:val="009730A8"/>
    <w:rsid w:val="00987E5E"/>
    <w:rsid w:val="00996DFA"/>
    <w:rsid w:val="00997500"/>
    <w:rsid w:val="009C096E"/>
    <w:rsid w:val="009C6265"/>
    <w:rsid w:val="009D223B"/>
    <w:rsid w:val="009E3257"/>
    <w:rsid w:val="00A14F41"/>
    <w:rsid w:val="00A2448D"/>
    <w:rsid w:val="00A53E04"/>
    <w:rsid w:val="00A8393D"/>
    <w:rsid w:val="00AA0487"/>
    <w:rsid w:val="00AA07A4"/>
    <w:rsid w:val="00AD580F"/>
    <w:rsid w:val="00AF3412"/>
    <w:rsid w:val="00B1712A"/>
    <w:rsid w:val="00B36383"/>
    <w:rsid w:val="00B36B0A"/>
    <w:rsid w:val="00B56562"/>
    <w:rsid w:val="00B57A0A"/>
    <w:rsid w:val="00B73C7C"/>
    <w:rsid w:val="00B865BA"/>
    <w:rsid w:val="00B879A9"/>
    <w:rsid w:val="00B95914"/>
    <w:rsid w:val="00BA4980"/>
    <w:rsid w:val="00BC38EA"/>
    <w:rsid w:val="00BE1D72"/>
    <w:rsid w:val="00C536EB"/>
    <w:rsid w:val="00C80DCD"/>
    <w:rsid w:val="00C872CA"/>
    <w:rsid w:val="00C9259F"/>
    <w:rsid w:val="00CA7F62"/>
    <w:rsid w:val="00CC2B98"/>
    <w:rsid w:val="00CE72D7"/>
    <w:rsid w:val="00CF34AE"/>
    <w:rsid w:val="00CF79A8"/>
    <w:rsid w:val="00D23C6B"/>
    <w:rsid w:val="00D43571"/>
    <w:rsid w:val="00D504BC"/>
    <w:rsid w:val="00D57213"/>
    <w:rsid w:val="00D80D93"/>
    <w:rsid w:val="00D859D4"/>
    <w:rsid w:val="00D91A20"/>
    <w:rsid w:val="00D93D03"/>
    <w:rsid w:val="00DB0EF3"/>
    <w:rsid w:val="00DD00D7"/>
    <w:rsid w:val="00DD09C8"/>
    <w:rsid w:val="00DD46E0"/>
    <w:rsid w:val="00DE5747"/>
    <w:rsid w:val="00DF32F0"/>
    <w:rsid w:val="00E0078F"/>
    <w:rsid w:val="00E0668F"/>
    <w:rsid w:val="00E11DB5"/>
    <w:rsid w:val="00E12517"/>
    <w:rsid w:val="00E134D8"/>
    <w:rsid w:val="00E20509"/>
    <w:rsid w:val="00E27BDC"/>
    <w:rsid w:val="00E374D1"/>
    <w:rsid w:val="00E5542D"/>
    <w:rsid w:val="00E60A5E"/>
    <w:rsid w:val="00E676EA"/>
    <w:rsid w:val="00E71424"/>
    <w:rsid w:val="00E730BC"/>
    <w:rsid w:val="00EA37AF"/>
    <w:rsid w:val="00EC1007"/>
    <w:rsid w:val="00EE46A9"/>
    <w:rsid w:val="00EF0FD1"/>
    <w:rsid w:val="00EF7694"/>
    <w:rsid w:val="00F01C72"/>
    <w:rsid w:val="00F052FC"/>
    <w:rsid w:val="00F06D83"/>
    <w:rsid w:val="00F269DC"/>
    <w:rsid w:val="00F36D9C"/>
    <w:rsid w:val="00F4086B"/>
    <w:rsid w:val="00F44425"/>
    <w:rsid w:val="00F45C8B"/>
    <w:rsid w:val="00F46686"/>
    <w:rsid w:val="00F616E8"/>
    <w:rsid w:val="00F70856"/>
    <w:rsid w:val="00F745E7"/>
    <w:rsid w:val="00F80FE5"/>
    <w:rsid w:val="00F8431C"/>
    <w:rsid w:val="00F93DCC"/>
    <w:rsid w:val="00FA0C5C"/>
    <w:rsid w:val="00FA2376"/>
    <w:rsid w:val="00FA70CD"/>
    <w:rsid w:val="00FD3EC7"/>
    <w:rsid w:val="00FE07E4"/>
    <w:rsid w:val="00FE4EE8"/>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3CC0"/>
  <w15:docId w15:val="{A8BF500D-3816-4CD6-A582-A8F34B61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485"/>
    <w:rPr>
      <w:sz w:val="24"/>
      <w:szCs w:val="24"/>
      <w:lang w:val="en-US" w:eastAsia="en-US"/>
    </w:rPr>
  </w:style>
  <w:style w:type="paragraph" w:styleId="Heading1">
    <w:name w:val="heading 1"/>
    <w:basedOn w:val="Normal"/>
    <w:next w:val="Normal"/>
    <w:qFormat/>
    <w:rsid w:val="004844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916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916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84485"/>
    <w:pPr>
      <w:tabs>
        <w:tab w:val="left" w:pos="720"/>
        <w:tab w:val="right" w:leader="dot" w:pos="8630"/>
      </w:tabs>
    </w:pPr>
  </w:style>
  <w:style w:type="character" w:styleId="Hyperlink">
    <w:name w:val="Hyperlink"/>
    <w:rsid w:val="00484485"/>
    <w:rPr>
      <w:color w:val="0000FF"/>
      <w:u w:val="single"/>
    </w:rPr>
  </w:style>
  <w:style w:type="paragraph" w:styleId="Footer">
    <w:name w:val="footer"/>
    <w:basedOn w:val="Normal"/>
    <w:link w:val="FooterChar"/>
    <w:uiPriority w:val="99"/>
    <w:rsid w:val="00484485"/>
    <w:pPr>
      <w:tabs>
        <w:tab w:val="center" w:pos="4320"/>
        <w:tab w:val="right" w:pos="8640"/>
      </w:tabs>
    </w:pPr>
  </w:style>
  <w:style w:type="character" w:styleId="PageNumber">
    <w:name w:val="page number"/>
    <w:basedOn w:val="DefaultParagraphFont"/>
    <w:rsid w:val="00484485"/>
  </w:style>
  <w:style w:type="paragraph" w:styleId="Header">
    <w:name w:val="header"/>
    <w:basedOn w:val="Normal"/>
    <w:rsid w:val="00DD09C8"/>
    <w:pPr>
      <w:tabs>
        <w:tab w:val="center" w:pos="4536"/>
        <w:tab w:val="right" w:pos="9072"/>
      </w:tabs>
    </w:pPr>
  </w:style>
  <w:style w:type="paragraph" w:styleId="BalloonText">
    <w:name w:val="Balloon Text"/>
    <w:basedOn w:val="Normal"/>
    <w:link w:val="BalloonTextChar"/>
    <w:rsid w:val="005A7A12"/>
    <w:rPr>
      <w:rFonts w:ascii="Tahoma" w:hAnsi="Tahoma" w:cs="Tahoma"/>
      <w:sz w:val="16"/>
      <w:szCs w:val="16"/>
    </w:rPr>
  </w:style>
  <w:style w:type="character" w:customStyle="1" w:styleId="BalloonTextChar">
    <w:name w:val="Balloon Text Char"/>
    <w:link w:val="BalloonText"/>
    <w:rsid w:val="005A7A12"/>
    <w:rPr>
      <w:rFonts w:ascii="Tahoma" w:hAnsi="Tahoma" w:cs="Tahoma"/>
      <w:sz w:val="16"/>
      <w:szCs w:val="16"/>
    </w:rPr>
  </w:style>
  <w:style w:type="paragraph" w:styleId="ListParagraph">
    <w:name w:val="List Paragraph"/>
    <w:basedOn w:val="Normal"/>
    <w:uiPriority w:val="34"/>
    <w:qFormat/>
    <w:rsid w:val="00E12517"/>
    <w:pPr>
      <w:ind w:left="720"/>
    </w:pPr>
  </w:style>
  <w:style w:type="character" w:customStyle="1" w:styleId="FooterChar">
    <w:name w:val="Footer Char"/>
    <w:link w:val="Footer"/>
    <w:uiPriority w:val="99"/>
    <w:rsid w:val="004628F4"/>
    <w:rPr>
      <w:sz w:val="24"/>
      <w:szCs w:val="24"/>
      <w:lang w:val="en-US" w:eastAsia="en-US"/>
    </w:rPr>
  </w:style>
  <w:style w:type="paragraph" w:customStyle="1" w:styleId="BVHead2">
    <w:name w:val="BV Head2"/>
    <w:basedOn w:val="Heading2"/>
    <w:link w:val="BVHead2Char"/>
    <w:qFormat/>
    <w:rsid w:val="0069160F"/>
    <w:pPr>
      <w:keepNext w:val="0"/>
      <w:numPr>
        <w:ilvl w:val="1"/>
        <w:numId w:val="8"/>
      </w:numPr>
      <w:tabs>
        <w:tab w:val="clear" w:pos="924"/>
        <w:tab w:val="num" w:pos="782"/>
        <w:tab w:val="left" w:pos="840"/>
        <w:tab w:val="left" w:pos="1800"/>
        <w:tab w:val="left" w:pos="3000"/>
      </w:tabs>
      <w:spacing w:before="0" w:after="240"/>
      <w:ind w:left="782"/>
      <w:jc w:val="both"/>
    </w:pPr>
    <w:rPr>
      <w:rFonts w:ascii="Verdana" w:hAnsi="Verdana"/>
      <w:b w:val="0"/>
      <w:bCs w:val="0"/>
      <w:i w:val="0"/>
      <w:iCs w:val="0"/>
      <w:color w:val="000000"/>
      <w:sz w:val="18"/>
      <w:szCs w:val="18"/>
    </w:rPr>
  </w:style>
  <w:style w:type="character" w:customStyle="1" w:styleId="BVHead2Char">
    <w:name w:val="BV Head2 Char"/>
    <w:link w:val="BVHead2"/>
    <w:rsid w:val="0069160F"/>
    <w:rPr>
      <w:rFonts w:ascii="Verdana" w:hAnsi="Verdana"/>
      <w:color w:val="000000"/>
      <w:sz w:val="18"/>
      <w:szCs w:val="18"/>
    </w:rPr>
  </w:style>
  <w:style w:type="character" w:customStyle="1" w:styleId="Heading2Char">
    <w:name w:val="Heading 2 Char"/>
    <w:link w:val="Heading2"/>
    <w:semiHidden/>
    <w:rsid w:val="0069160F"/>
    <w:rPr>
      <w:rFonts w:ascii="Cambria" w:eastAsia="Times New Roman" w:hAnsi="Cambria" w:cs="Times New Roman"/>
      <w:b/>
      <w:bCs/>
      <w:i/>
      <w:iCs/>
      <w:sz w:val="28"/>
      <w:szCs w:val="28"/>
    </w:rPr>
  </w:style>
  <w:style w:type="paragraph" w:customStyle="1" w:styleId="BVDefinitions">
    <w:name w:val="BV Definitions"/>
    <w:basedOn w:val="BVHead2"/>
    <w:link w:val="BVDefinitionsChar"/>
    <w:qFormat/>
    <w:rsid w:val="0069160F"/>
    <w:pPr>
      <w:numPr>
        <w:ilvl w:val="0"/>
        <w:numId w:val="0"/>
      </w:numPr>
      <w:ind w:left="782"/>
    </w:pPr>
  </w:style>
  <w:style w:type="character" w:customStyle="1" w:styleId="BVDefinitionsChar">
    <w:name w:val="BV Definitions Char"/>
    <w:basedOn w:val="BVHead2Char"/>
    <w:link w:val="BVDefinitions"/>
    <w:rsid w:val="0069160F"/>
    <w:rPr>
      <w:rFonts w:ascii="Verdana" w:hAnsi="Verdana"/>
      <w:color w:val="000000"/>
      <w:sz w:val="18"/>
      <w:szCs w:val="18"/>
    </w:rPr>
  </w:style>
  <w:style w:type="paragraph" w:customStyle="1" w:styleId="BVHead1">
    <w:name w:val="BV Head1"/>
    <w:basedOn w:val="Heading1"/>
    <w:link w:val="BVHead1Char"/>
    <w:qFormat/>
    <w:rsid w:val="0069160F"/>
    <w:pPr>
      <w:numPr>
        <w:numId w:val="8"/>
      </w:numPr>
      <w:tabs>
        <w:tab w:val="left" w:pos="840"/>
        <w:tab w:val="left" w:pos="1800"/>
        <w:tab w:val="left" w:pos="3000"/>
      </w:tabs>
      <w:spacing w:before="0" w:after="240"/>
      <w:jc w:val="both"/>
    </w:pPr>
    <w:rPr>
      <w:rFonts w:ascii="Verdana" w:hAnsi="Verdana" w:cs="Times New Roman"/>
      <w:bCs w:val="0"/>
      <w:caps/>
      <w:color w:val="000000"/>
      <w:kern w:val="0"/>
      <w:sz w:val="18"/>
      <w:szCs w:val="22"/>
    </w:rPr>
  </w:style>
  <w:style w:type="character" w:customStyle="1" w:styleId="BVHead1Char">
    <w:name w:val="BV Head1 Char"/>
    <w:link w:val="BVHead1"/>
    <w:rsid w:val="0069160F"/>
    <w:rPr>
      <w:rFonts w:ascii="Verdana" w:hAnsi="Verdana"/>
      <w:b/>
      <w:caps/>
      <w:color w:val="000000"/>
      <w:sz w:val="18"/>
      <w:szCs w:val="22"/>
    </w:rPr>
  </w:style>
  <w:style w:type="paragraph" w:customStyle="1" w:styleId="BVHead3">
    <w:name w:val="BV Head3"/>
    <w:basedOn w:val="Heading3"/>
    <w:link w:val="BVHead3Char"/>
    <w:qFormat/>
    <w:rsid w:val="0069160F"/>
    <w:pPr>
      <w:keepNext w:val="0"/>
      <w:numPr>
        <w:ilvl w:val="2"/>
        <w:numId w:val="8"/>
      </w:numPr>
      <w:tabs>
        <w:tab w:val="left" w:pos="840"/>
        <w:tab w:val="left" w:pos="1800"/>
        <w:tab w:val="left" w:pos="3000"/>
      </w:tabs>
      <w:spacing w:before="0" w:after="240"/>
      <w:jc w:val="both"/>
    </w:pPr>
    <w:rPr>
      <w:rFonts w:ascii="Verdana" w:hAnsi="Verdana"/>
      <w:b w:val="0"/>
      <w:bCs w:val="0"/>
      <w:color w:val="000000"/>
      <w:sz w:val="18"/>
      <w:szCs w:val="18"/>
    </w:rPr>
  </w:style>
  <w:style w:type="character" w:customStyle="1" w:styleId="BVHead3Char">
    <w:name w:val="BV Head3 Char"/>
    <w:link w:val="BVHead3"/>
    <w:rsid w:val="0069160F"/>
    <w:rPr>
      <w:rFonts w:ascii="Verdana" w:hAnsi="Verdana"/>
      <w:color w:val="000000"/>
      <w:sz w:val="18"/>
      <w:szCs w:val="18"/>
    </w:rPr>
  </w:style>
  <w:style w:type="character" w:customStyle="1" w:styleId="Heading3Char">
    <w:name w:val="Heading 3 Char"/>
    <w:link w:val="Heading3"/>
    <w:semiHidden/>
    <w:rsid w:val="0069160F"/>
    <w:rPr>
      <w:rFonts w:ascii="Cambria" w:eastAsia="Times New Roman" w:hAnsi="Cambria" w:cs="Times New Roman"/>
      <w:b/>
      <w:bCs/>
      <w:sz w:val="26"/>
      <w:szCs w:val="26"/>
    </w:rPr>
  </w:style>
  <w:style w:type="paragraph" w:customStyle="1" w:styleId="BVHead4">
    <w:name w:val="BV Head4"/>
    <w:basedOn w:val="BVHead3"/>
    <w:link w:val="BVHead4Char"/>
    <w:qFormat/>
    <w:rsid w:val="0069160F"/>
    <w:pPr>
      <w:numPr>
        <w:ilvl w:val="3"/>
      </w:numPr>
      <w:tabs>
        <w:tab w:val="clear" w:pos="840"/>
        <w:tab w:val="clear" w:pos="1800"/>
        <w:tab w:val="clear" w:pos="3000"/>
        <w:tab w:val="left" w:pos="2030"/>
      </w:tabs>
    </w:pPr>
  </w:style>
  <w:style w:type="character" w:customStyle="1" w:styleId="BVHead4Char">
    <w:name w:val="BV Head4 Char"/>
    <w:basedOn w:val="BVHead3Char"/>
    <w:link w:val="BVHead4"/>
    <w:rsid w:val="0069160F"/>
    <w:rPr>
      <w:rFonts w:ascii="Verdana" w:hAnsi="Verdana"/>
      <w:color w:val="000000"/>
      <w:sz w:val="18"/>
      <w:szCs w:val="18"/>
    </w:rPr>
  </w:style>
  <w:style w:type="paragraph" w:customStyle="1" w:styleId="BVHead5">
    <w:name w:val="BV Head5"/>
    <w:basedOn w:val="BVHead4"/>
    <w:link w:val="BVHead5Char"/>
    <w:qFormat/>
    <w:rsid w:val="0069160F"/>
    <w:pPr>
      <w:numPr>
        <w:ilvl w:val="4"/>
      </w:numPr>
    </w:pPr>
  </w:style>
  <w:style w:type="character" w:customStyle="1" w:styleId="BVHead5Char">
    <w:name w:val="BV Head5 Char"/>
    <w:basedOn w:val="BVHead4Char"/>
    <w:link w:val="BVHead5"/>
    <w:rsid w:val="0069160F"/>
    <w:rPr>
      <w:rFonts w:ascii="Verdana" w:hAnsi="Verdana"/>
      <w:color w:val="000000"/>
      <w:sz w:val="18"/>
      <w:szCs w:val="18"/>
    </w:rPr>
  </w:style>
  <w:style w:type="paragraph" w:customStyle="1" w:styleId="BVHead6">
    <w:name w:val="BV Head6"/>
    <w:basedOn w:val="BVHead4"/>
    <w:link w:val="BVHead6Char"/>
    <w:qFormat/>
    <w:rsid w:val="0069160F"/>
    <w:pPr>
      <w:numPr>
        <w:ilvl w:val="5"/>
      </w:numPr>
      <w:tabs>
        <w:tab w:val="clear" w:pos="2030"/>
        <w:tab w:val="left" w:pos="3277"/>
      </w:tabs>
    </w:pPr>
  </w:style>
  <w:style w:type="character" w:customStyle="1" w:styleId="BVHead6Char">
    <w:name w:val="BV Head6 Char"/>
    <w:basedOn w:val="BVHead4Char"/>
    <w:link w:val="BVHead6"/>
    <w:rsid w:val="0069160F"/>
    <w:rPr>
      <w:rFonts w:ascii="Verdana" w:hAnsi="Verdana"/>
      <w:color w:val="000000"/>
      <w:sz w:val="18"/>
      <w:szCs w:val="18"/>
    </w:rPr>
  </w:style>
  <w:style w:type="paragraph" w:customStyle="1" w:styleId="BVParties">
    <w:name w:val="BV Parties"/>
    <w:basedOn w:val="Heading2"/>
    <w:link w:val="BVPartiesChar"/>
    <w:qFormat/>
    <w:rsid w:val="0069160F"/>
    <w:pPr>
      <w:keepNext w:val="0"/>
      <w:numPr>
        <w:numId w:val="9"/>
      </w:numPr>
      <w:tabs>
        <w:tab w:val="left" w:pos="840"/>
        <w:tab w:val="left" w:pos="1800"/>
        <w:tab w:val="left" w:pos="3000"/>
      </w:tabs>
      <w:spacing w:before="0" w:after="240"/>
      <w:jc w:val="both"/>
    </w:pPr>
    <w:rPr>
      <w:rFonts w:ascii="Verdana" w:hAnsi="Verdana"/>
      <w:b w:val="0"/>
      <w:bCs w:val="0"/>
      <w:i w:val="0"/>
      <w:iCs w:val="0"/>
      <w:color w:val="000000"/>
      <w:sz w:val="18"/>
      <w:szCs w:val="18"/>
    </w:rPr>
  </w:style>
  <w:style w:type="character" w:customStyle="1" w:styleId="BVPartiesChar">
    <w:name w:val="BV Parties Char"/>
    <w:link w:val="BVParties"/>
    <w:rsid w:val="0069160F"/>
    <w:rPr>
      <w:rFonts w:ascii="Verdana" w:hAnsi="Verdana"/>
      <w:color w:val="000000"/>
      <w:sz w:val="18"/>
      <w:szCs w:val="18"/>
    </w:rPr>
  </w:style>
  <w:style w:type="paragraph" w:customStyle="1" w:styleId="BVRecital">
    <w:name w:val="BV Recital"/>
    <w:basedOn w:val="Heading2"/>
    <w:link w:val="BVRecitalChar"/>
    <w:rsid w:val="0069160F"/>
    <w:pPr>
      <w:keepNext w:val="0"/>
      <w:numPr>
        <w:numId w:val="10"/>
      </w:numPr>
      <w:tabs>
        <w:tab w:val="left" w:pos="840"/>
        <w:tab w:val="left" w:pos="1800"/>
        <w:tab w:val="left" w:pos="3000"/>
      </w:tabs>
      <w:spacing w:before="0" w:after="240"/>
      <w:jc w:val="both"/>
    </w:pPr>
    <w:rPr>
      <w:rFonts w:ascii="Calibri" w:hAnsi="Calibri"/>
      <w:b w:val="0"/>
      <w:bCs w:val="0"/>
      <w:i w:val="0"/>
      <w:iCs w:val="0"/>
      <w:color w:val="000000"/>
      <w:sz w:val="22"/>
      <w:szCs w:val="22"/>
    </w:rPr>
  </w:style>
  <w:style w:type="character" w:customStyle="1" w:styleId="BVRecitalChar">
    <w:name w:val="BV Recital Char"/>
    <w:link w:val="BVRecital"/>
    <w:rsid w:val="0069160F"/>
    <w:rPr>
      <w:rFonts w:ascii="Calibri" w:hAnsi="Calibri"/>
      <w:color w:val="000000"/>
      <w:sz w:val="22"/>
      <w:szCs w:val="22"/>
    </w:rPr>
  </w:style>
  <w:style w:type="paragraph" w:customStyle="1" w:styleId="BVRecitals">
    <w:name w:val="BV Recitals"/>
    <w:basedOn w:val="BVRecital"/>
    <w:link w:val="BVRecitalsChar"/>
    <w:qFormat/>
    <w:rsid w:val="0069160F"/>
    <w:pPr>
      <w:numPr>
        <w:numId w:val="0"/>
      </w:numPr>
      <w:tabs>
        <w:tab w:val="num" w:pos="720"/>
      </w:tabs>
      <w:ind w:left="720" w:hanging="720"/>
    </w:pPr>
  </w:style>
  <w:style w:type="character" w:customStyle="1" w:styleId="BVRecitalsChar">
    <w:name w:val="BV Recitals Char"/>
    <w:basedOn w:val="BVRecitalChar"/>
    <w:link w:val="BVRecitals"/>
    <w:rsid w:val="0069160F"/>
    <w:rPr>
      <w:rFonts w:ascii="Calibri" w:hAnsi="Calibri"/>
      <w:color w:val="000000"/>
      <w:sz w:val="22"/>
      <w:szCs w:val="22"/>
    </w:rPr>
  </w:style>
  <w:style w:type="character" w:styleId="PlaceholderText">
    <w:name w:val="Placeholder Text"/>
    <w:basedOn w:val="DefaultParagraphFont"/>
    <w:uiPriority w:val="99"/>
    <w:semiHidden/>
    <w:rsid w:val="00FE4EE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36BE4E365455CB96DF65F291314E3"/>
        <w:category>
          <w:name w:val="General"/>
          <w:gallery w:val="placeholder"/>
        </w:category>
        <w:types>
          <w:type w:val="bbPlcHdr"/>
        </w:types>
        <w:behaviors>
          <w:behavior w:val="content"/>
        </w:behaviors>
        <w:guid w:val="{8B0497AD-EECB-4A21-AD6A-286583C9CEF7}"/>
      </w:docPartPr>
      <w:docPartBody>
        <w:p w:rsidR="00000000" w:rsidRDefault="002C5F50">
          <w:r w:rsidRPr="00CD7AFE">
            <w:rPr>
              <w:rStyle w:val="PlaceholderText"/>
            </w:rPr>
            <w:t>[Manager]</w:t>
          </w:r>
        </w:p>
      </w:docPartBody>
    </w:docPart>
    <w:docPart>
      <w:docPartPr>
        <w:name w:val="80731066051F49F0A9BBB9ACA77AFE6D"/>
        <w:category>
          <w:name w:val="General"/>
          <w:gallery w:val="placeholder"/>
        </w:category>
        <w:types>
          <w:type w:val="bbPlcHdr"/>
        </w:types>
        <w:behaviors>
          <w:behavior w:val="content"/>
        </w:behaviors>
        <w:guid w:val="{623A6AC3-F451-4394-B600-1760087AEF38}"/>
      </w:docPartPr>
      <w:docPartBody>
        <w:p w:rsidR="00000000" w:rsidRDefault="002C5F50">
          <w:r w:rsidRPr="00CD7AFE">
            <w:rPr>
              <w:rStyle w:val="PlaceholderText"/>
            </w:rPr>
            <w:t>[Manager]</w:t>
          </w:r>
        </w:p>
      </w:docPartBody>
    </w:docPart>
    <w:docPart>
      <w:docPartPr>
        <w:name w:val="CFE085AF3BBC4AC08313AC7BD4B95AFC"/>
        <w:category>
          <w:name w:val="General"/>
          <w:gallery w:val="placeholder"/>
        </w:category>
        <w:types>
          <w:type w:val="bbPlcHdr"/>
        </w:types>
        <w:behaviors>
          <w:behavior w:val="content"/>
        </w:behaviors>
        <w:guid w:val="{101722B8-2C61-4CB4-8BBC-12274C7F31F1}"/>
      </w:docPartPr>
      <w:docPartBody>
        <w:p w:rsidR="00000000" w:rsidRDefault="002C5F50">
          <w:r w:rsidRPr="00CD7AFE">
            <w:rPr>
              <w:rStyle w:val="PlaceholderText"/>
            </w:rPr>
            <w:t>[Company Address]</w:t>
          </w:r>
        </w:p>
      </w:docPartBody>
    </w:docPart>
    <w:docPart>
      <w:docPartPr>
        <w:name w:val="88C0AAA4DC6D4903AC442CEDC5C9AF4E"/>
        <w:category>
          <w:name w:val="General"/>
          <w:gallery w:val="placeholder"/>
        </w:category>
        <w:types>
          <w:type w:val="bbPlcHdr"/>
        </w:types>
        <w:behaviors>
          <w:behavior w:val="content"/>
        </w:behaviors>
        <w:guid w:val="{47971BEF-8F32-4FD2-8ECF-CA3B50BE16E8}"/>
      </w:docPartPr>
      <w:docPartBody>
        <w:p w:rsidR="00000000" w:rsidRDefault="002C5F50">
          <w:r w:rsidRPr="00CD7AFE">
            <w:rPr>
              <w:rStyle w:val="PlaceholderText"/>
            </w:rPr>
            <w:t>[Publish Date]</w:t>
          </w:r>
        </w:p>
      </w:docPartBody>
    </w:docPart>
    <w:docPart>
      <w:docPartPr>
        <w:name w:val="E3DC493C80A34EFB854421CC45B5E9A7"/>
        <w:category>
          <w:name w:val="General"/>
          <w:gallery w:val="placeholder"/>
        </w:category>
        <w:types>
          <w:type w:val="bbPlcHdr"/>
        </w:types>
        <w:behaviors>
          <w:behavior w:val="content"/>
        </w:behaviors>
        <w:guid w:val="{167F5BC5-61D5-45E5-899E-BA80D3330053}"/>
      </w:docPartPr>
      <w:docPartBody>
        <w:p w:rsidR="00000000" w:rsidRDefault="002C5F50">
          <w:r w:rsidRPr="00CD7AFE">
            <w:rPr>
              <w:rStyle w:val="PlaceholderText"/>
            </w:rPr>
            <w:t>[Company Fax]</w:t>
          </w:r>
        </w:p>
      </w:docPartBody>
    </w:docPart>
    <w:docPart>
      <w:docPartPr>
        <w:name w:val="13A0A6FD94B7446D9B9EDBE3B9CD853B"/>
        <w:category>
          <w:name w:val="General"/>
          <w:gallery w:val="placeholder"/>
        </w:category>
        <w:types>
          <w:type w:val="bbPlcHdr"/>
        </w:types>
        <w:behaviors>
          <w:behavior w:val="content"/>
        </w:behaviors>
        <w:guid w:val="{5272C72B-0E13-4D6E-9EE7-E96DC437266F}"/>
      </w:docPartPr>
      <w:docPartBody>
        <w:p w:rsidR="00000000" w:rsidRDefault="002C5F50">
          <w:r w:rsidRPr="00CD7AF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50"/>
    <w:rsid w:val="002C5F50"/>
    <w:rsid w:val="00B74F3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F5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BIRTH DATE</PublishDate>
  <Abstract/>
  <CompanyAddress>ADDRESS</CompanyAddress>
  <CompanyPhone/>
  <CompanyFax>BIRTH PLACE</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08B902008D8C439C4335C78BE7C0A8" ma:contentTypeVersion="13" ma:contentTypeDescription="Een nieuw document maken." ma:contentTypeScope="" ma:versionID="71158ff6a1b78f3def3f1b298d14506c">
  <xsd:schema xmlns:xsd="http://www.w3.org/2001/XMLSchema" xmlns:xs="http://www.w3.org/2001/XMLSchema" xmlns:p="http://schemas.microsoft.com/office/2006/metadata/properties" xmlns:ns2="017d1622-8b6f-4e2f-878e-8fe738c1a012" xmlns:ns3="a0a95a80-a3e9-4c1d-9ca1-65c6ca0e0d50" targetNamespace="http://schemas.microsoft.com/office/2006/metadata/properties" ma:root="true" ma:fieldsID="b2eedaafdc0813a8b53d3a62d41d304a" ns2:_="" ns3:_="">
    <xsd:import namespace="017d1622-8b6f-4e2f-878e-8fe738c1a012"/>
    <xsd:import namespace="a0a95a80-a3e9-4c1d-9ca1-65c6ca0e0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d1622-8b6f-4e2f-878e-8fe738c1a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a95a80-a3e9-4c1d-9ca1-65c6ca0e0d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D23D5-C89D-4605-8405-054DA02A67E3}">
  <ds:schemaRefs>
    <ds:schemaRef ds:uri="http://schemas.microsoft.com/sharepoint/v3/contenttype/forms"/>
  </ds:schemaRefs>
</ds:datastoreItem>
</file>

<file path=customXml/itemProps3.xml><?xml version="1.0" encoding="utf-8"?>
<ds:datastoreItem xmlns:ds="http://schemas.openxmlformats.org/officeDocument/2006/customXml" ds:itemID="{25757D90-B0E5-4F99-90D2-2D5A824CE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5AE39-CCE1-4BF9-BDFF-72116872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d1622-8b6f-4e2f-878e-8fe738c1a012"/>
    <ds:schemaRef ds:uri="a0a95a80-a3e9-4c1d-9ca1-65c6ca0e0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F7D5B-1DEA-42A5-B85D-6B746120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6</Pages>
  <Words>1770</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NON-DISCLOSURE AND CONFIDENTIALITY</vt:lpstr>
      <vt:lpstr>NON-DISCLOSURE AND CONFIDENTIALITY</vt:lpstr>
    </vt:vector>
  </TitlesOfParts>
  <Manager>SIGNEE</Manager>
  <Company>Rohill</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dc:title>
  <dc:creator>Vincent Doedee</dc:creator>
  <cp:lastModifiedBy>Vincent Doedée</cp:lastModifiedBy>
  <cp:revision>6</cp:revision>
  <cp:lastPrinted>2013-01-19T15:40:00Z</cp:lastPrinted>
  <dcterms:created xsi:type="dcterms:W3CDTF">2024-03-09T13:22:00Z</dcterms:created>
  <dcterms:modified xsi:type="dcterms:W3CDTF">2024-03-10T04:58:00Z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98600</vt:r8>
  </property>
  <property fmtid="{D5CDD505-2E9C-101B-9397-08002B2CF9AE}" pid="3" name="ContentTypeId">
    <vt:lpwstr>0x010100C308B902008D8C439C4335C78BE7C0A8</vt:lpwstr>
  </property>
  <property fmtid="{D5CDD505-2E9C-101B-9397-08002B2CF9AE}" pid="4" name="ComplianceAssetId">
    <vt:lpwstr/>
  </property>
</Properties>
</file>