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0E83885D" w14:textId="1EDAB612" w:rsidR="001B7D23" w:rsidRPr="004864B8" w:rsidRDefault="00C408A9" w:rsidP="00BE794F">
      <w:pPr>
        <w:tabs>
          <w:tab w:val="left" w:pos="5760"/>
          <w:tab w:val="left" w:pos="7201"/>
        </w:tabs>
        <w:spacing w:before="224"/>
        <w:ind w:right="450"/>
        <w:rPr>
          <w:rFonts w:ascii="Arial" w:hAnsi="Arial" w:cs="Arial"/>
          <w:color w:val="auto"/>
          <w:sz w:val="20"/>
          <w:szCs w:val="20"/>
        </w:rPr>
      </w:pPr>
      <w:r w:rsidRPr="00C408A9">
        <w:rPr>
          <w:rFonts w:ascii="Arial" w:hAnsi="Arial" w:cs="Arial"/>
          <w:b/>
          <w:color w:val="auto"/>
          <w:sz w:val="20"/>
          <w:szCs w:val="20"/>
        </w:rPr>
        <w:t>FOR IMMEDIATE RELEASE</w:t>
      </w:r>
      <w:r w:rsidR="00901D37" w:rsidRPr="00C408A9">
        <w:rPr>
          <w:rFonts w:ascii="Arial" w:hAnsi="Arial" w:cs="Arial"/>
          <w:color w:val="auto"/>
          <w:sz w:val="20"/>
          <w:szCs w:val="20"/>
        </w:rPr>
        <w:tab/>
      </w:r>
      <w:r w:rsidR="00BE794F" w:rsidRPr="00C408A9">
        <w:rPr>
          <w:rFonts w:ascii="Arial" w:hAnsi="Arial" w:cs="Arial"/>
          <w:color w:val="auto"/>
          <w:sz w:val="20"/>
          <w:szCs w:val="20"/>
        </w:rPr>
        <w:tab/>
      </w:r>
      <w:r w:rsidR="00481E4A" w:rsidRPr="00C408A9">
        <w:rPr>
          <w:rFonts w:ascii="Arial" w:hAnsi="Arial" w:cs="Arial"/>
          <w:color w:val="auto"/>
          <w:sz w:val="20"/>
          <w:szCs w:val="20"/>
        </w:rPr>
        <w:t xml:space="preserve">Contact: </w:t>
      </w:r>
      <w:r w:rsidR="00481E4A" w:rsidRPr="00C408A9">
        <w:rPr>
          <w:rFonts w:ascii="Arial" w:hAnsi="Arial" w:cs="Arial"/>
          <w:b/>
          <w:color w:val="auto"/>
          <w:sz w:val="20"/>
          <w:szCs w:val="20"/>
        </w:rPr>
        <w:t>Faye Francy</w:t>
      </w:r>
      <w:r w:rsidR="00481E4A" w:rsidRPr="004864B8">
        <w:rPr>
          <w:rFonts w:ascii="Arial" w:hAnsi="Arial" w:cs="Arial"/>
          <w:color w:val="auto"/>
          <w:sz w:val="20"/>
          <w:szCs w:val="20"/>
        </w:rPr>
        <w:t xml:space="preserve"> </w:t>
      </w:r>
    </w:p>
    <w:p w14:paraId="67130D82" w14:textId="77777777" w:rsidR="007713C6" w:rsidRPr="004864B8" w:rsidRDefault="001B7D23" w:rsidP="00BE794F">
      <w:pPr>
        <w:tabs>
          <w:tab w:val="left" w:pos="5760"/>
          <w:tab w:val="left" w:pos="7201"/>
        </w:tabs>
        <w:ind w:left="7200" w:right="446" w:hanging="5040"/>
        <w:rPr>
          <w:rFonts w:ascii="Arial" w:hAnsi="Arial" w:cs="Arial"/>
          <w:color w:val="auto"/>
          <w:sz w:val="20"/>
          <w:szCs w:val="20"/>
        </w:rPr>
      </w:pPr>
      <w:r w:rsidRPr="004864B8">
        <w:rPr>
          <w:rFonts w:ascii="Arial" w:hAnsi="Arial" w:cs="Arial"/>
          <w:color w:val="auto"/>
          <w:sz w:val="20"/>
          <w:szCs w:val="20"/>
        </w:rPr>
        <w:tab/>
      </w:r>
      <w:r w:rsidR="00BE794F" w:rsidRPr="004864B8">
        <w:rPr>
          <w:rFonts w:ascii="Arial" w:hAnsi="Arial" w:cs="Arial"/>
          <w:color w:val="auto"/>
          <w:sz w:val="20"/>
          <w:szCs w:val="20"/>
        </w:rPr>
        <w:tab/>
      </w:r>
      <w:r w:rsidR="00481E4A" w:rsidRPr="004864B8">
        <w:rPr>
          <w:rFonts w:ascii="Arial" w:hAnsi="Arial" w:cs="Arial"/>
          <w:color w:val="auto"/>
          <w:sz w:val="20"/>
          <w:szCs w:val="20"/>
        </w:rPr>
        <w:t xml:space="preserve">Executive Director, Auto-ISAC     </w:t>
      </w:r>
      <w:hyperlink r:id="rId7">
        <w:r w:rsidR="00481E4A" w:rsidRPr="004864B8">
          <w:rPr>
            <w:rFonts w:ascii="Arial" w:hAnsi="Arial" w:cs="Arial"/>
            <w:color w:val="auto"/>
            <w:sz w:val="20"/>
            <w:szCs w:val="20"/>
            <w:u w:val="single"/>
          </w:rPr>
          <w:t>fayefrancy@automotiveisac.com</w:t>
        </w:r>
      </w:hyperlink>
    </w:p>
    <w:p w14:paraId="60FA1721" w14:textId="77777777" w:rsidR="004864B8" w:rsidRPr="00866947" w:rsidRDefault="00481E4A" w:rsidP="00866947">
      <w:pPr>
        <w:pStyle w:val="Heading1"/>
        <w:spacing w:before="0"/>
        <w:ind w:left="6480" w:right="446" w:firstLine="720"/>
        <w:rPr>
          <w:rFonts w:ascii="Arial" w:hAnsi="Arial" w:cs="Arial"/>
          <w:color w:val="auto"/>
          <w:sz w:val="20"/>
          <w:szCs w:val="20"/>
        </w:rPr>
      </w:pPr>
      <w:r w:rsidRPr="004864B8">
        <w:rPr>
          <w:rFonts w:ascii="Arial" w:hAnsi="Arial" w:cs="Arial"/>
          <w:color w:val="auto"/>
          <w:sz w:val="20"/>
          <w:szCs w:val="20"/>
        </w:rPr>
        <w:t>703-861-5417</w:t>
      </w:r>
    </w:p>
    <w:p w14:paraId="75564432" w14:textId="77777777" w:rsidR="004864B8" w:rsidRDefault="004864B8" w:rsidP="00901D37">
      <w:pPr>
        <w:ind w:left="720" w:right="450"/>
        <w:jc w:val="center"/>
        <w:rPr>
          <w:rFonts w:ascii="Arial" w:hAnsi="Arial" w:cs="Arial"/>
          <w:b/>
          <w:sz w:val="20"/>
          <w:szCs w:val="20"/>
        </w:rPr>
      </w:pPr>
    </w:p>
    <w:p w14:paraId="791552C0" w14:textId="77777777" w:rsidR="0011710C" w:rsidRDefault="0011710C" w:rsidP="00D44B2D">
      <w:pPr>
        <w:ind w:left="720" w:right="450"/>
        <w:jc w:val="center"/>
        <w:rPr>
          <w:rFonts w:ascii="Arial" w:hAnsi="Arial" w:cs="Arial"/>
          <w:b/>
          <w:sz w:val="20"/>
          <w:szCs w:val="20"/>
        </w:rPr>
      </w:pPr>
    </w:p>
    <w:p w14:paraId="2E4703D4" w14:textId="55F37D28" w:rsidR="00E46D42" w:rsidRDefault="00C35384" w:rsidP="00D44B2D">
      <w:pPr>
        <w:ind w:left="720" w:right="450"/>
        <w:jc w:val="center"/>
        <w:rPr>
          <w:rFonts w:ascii="Arial" w:hAnsi="Arial" w:cs="Arial"/>
          <w:b/>
          <w:sz w:val="20"/>
          <w:szCs w:val="20"/>
        </w:rPr>
      </w:pPr>
      <w:r>
        <w:rPr>
          <w:rFonts w:ascii="Arial" w:hAnsi="Arial" w:cs="Arial"/>
          <w:b/>
          <w:sz w:val="20"/>
          <w:szCs w:val="20"/>
        </w:rPr>
        <w:t>Delphi Technologies and Valeo</w:t>
      </w:r>
      <w:r w:rsidR="00E46D42">
        <w:rPr>
          <w:rFonts w:ascii="Arial" w:hAnsi="Arial" w:cs="Arial"/>
          <w:b/>
          <w:sz w:val="20"/>
          <w:szCs w:val="20"/>
        </w:rPr>
        <w:t xml:space="preserve"> Join the </w:t>
      </w:r>
      <w:r w:rsidR="009F23AB" w:rsidRPr="004864B8">
        <w:rPr>
          <w:rFonts w:ascii="Arial" w:hAnsi="Arial" w:cs="Arial"/>
          <w:b/>
          <w:sz w:val="20"/>
          <w:szCs w:val="20"/>
        </w:rPr>
        <w:t>Auto-ISAC</w:t>
      </w:r>
    </w:p>
    <w:p w14:paraId="622D6848" w14:textId="4CA28500" w:rsidR="00D44B2D" w:rsidRPr="004864B8" w:rsidRDefault="00D44B2D" w:rsidP="00D44B2D">
      <w:pPr>
        <w:pStyle w:val="NormalWeb"/>
        <w:spacing w:before="0" w:beforeAutospacing="0" w:after="0" w:afterAutospacing="0"/>
        <w:ind w:left="720" w:right="450"/>
        <w:jc w:val="center"/>
        <w:rPr>
          <w:rFonts w:ascii="Arial" w:hAnsi="Arial" w:cs="Arial"/>
          <w:i/>
          <w:sz w:val="20"/>
          <w:szCs w:val="20"/>
        </w:rPr>
      </w:pPr>
      <w:r w:rsidRPr="004864B8">
        <w:rPr>
          <w:rFonts w:ascii="Arial" w:hAnsi="Arial" w:cs="Arial"/>
          <w:bCs/>
          <w:i/>
          <w:color w:val="333333"/>
          <w:sz w:val="20"/>
          <w:szCs w:val="20"/>
        </w:rPr>
        <w:t>Advanc</w:t>
      </w:r>
      <w:r w:rsidR="0011710C">
        <w:rPr>
          <w:rFonts w:ascii="Arial" w:hAnsi="Arial" w:cs="Arial"/>
          <w:bCs/>
          <w:i/>
          <w:color w:val="333333"/>
          <w:sz w:val="20"/>
          <w:szCs w:val="20"/>
        </w:rPr>
        <w:t>ing</w:t>
      </w:r>
      <w:r w:rsidRPr="004864B8">
        <w:rPr>
          <w:rFonts w:ascii="Arial" w:hAnsi="Arial" w:cs="Arial"/>
          <w:bCs/>
          <w:i/>
          <w:color w:val="333333"/>
          <w:sz w:val="20"/>
          <w:szCs w:val="20"/>
        </w:rPr>
        <w:t xml:space="preserve"> </w:t>
      </w:r>
      <w:r w:rsidR="009E6AC8">
        <w:rPr>
          <w:rFonts w:ascii="Arial" w:hAnsi="Arial" w:cs="Arial"/>
          <w:bCs/>
          <w:i/>
          <w:color w:val="333333"/>
          <w:sz w:val="20"/>
          <w:szCs w:val="20"/>
        </w:rPr>
        <w:t xml:space="preserve">the </w:t>
      </w:r>
      <w:r w:rsidRPr="004864B8">
        <w:rPr>
          <w:rFonts w:ascii="Arial" w:hAnsi="Arial" w:cs="Arial"/>
          <w:bCs/>
          <w:i/>
          <w:color w:val="333333"/>
          <w:sz w:val="20"/>
          <w:szCs w:val="20"/>
        </w:rPr>
        <w:t>Cybersecurity of the Connected Vehicle</w:t>
      </w:r>
    </w:p>
    <w:p w14:paraId="1F037D10" w14:textId="77777777" w:rsidR="00C35384" w:rsidRDefault="00C35384" w:rsidP="00D44B2D">
      <w:pPr>
        <w:widowControl/>
        <w:pBdr>
          <w:top w:val="none" w:sz="0" w:space="0" w:color="auto"/>
          <w:left w:val="none" w:sz="0" w:space="0" w:color="auto"/>
          <w:bottom w:val="none" w:sz="0" w:space="0" w:color="auto"/>
          <w:right w:val="none" w:sz="0" w:space="0" w:color="auto"/>
          <w:between w:val="none" w:sz="0" w:space="0" w:color="auto"/>
        </w:pBdr>
        <w:rPr>
          <w:rFonts w:eastAsia="Times New Roman" w:cs="Times New Roman"/>
          <w:sz w:val="26"/>
          <w:szCs w:val="26"/>
        </w:rPr>
      </w:pPr>
    </w:p>
    <w:p w14:paraId="0A4947DD" w14:textId="58C205CC" w:rsidR="00F327D3" w:rsidRDefault="001B7D23" w:rsidP="00C03C0C">
      <w:pPr>
        <w:ind w:right="446"/>
        <w:rPr>
          <w:rFonts w:ascii="Arial" w:hAnsi="Arial" w:cs="Arial"/>
          <w:sz w:val="20"/>
          <w:szCs w:val="20"/>
        </w:rPr>
      </w:pPr>
      <w:r w:rsidRPr="004864B8">
        <w:rPr>
          <w:rFonts w:ascii="Arial" w:hAnsi="Arial" w:cs="Arial"/>
          <w:i/>
          <w:sz w:val="20"/>
          <w:szCs w:val="20"/>
        </w:rPr>
        <w:t>Washington, DC</w:t>
      </w:r>
      <w:r w:rsidR="00C408A9">
        <w:rPr>
          <w:rFonts w:ascii="Arial" w:hAnsi="Arial" w:cs="Arial"/>
          <w:i/>
          <w:sz w:val="20"/>
          <w:szCs w:val="20"/>
        </w:rPr>
        <w:t xml:space="preserve"> </w:t>
      </w:r>
      <w:r w:rsidRPr="004864B8">
        <w:rPr>
          <w:rFonts w:ascii="Arial" w:hAnsi="Arial" w:cs="Arial"/>
          <w:i/>
          <w:sz w:val="20"/>
          <w:szCs w:val="20"/>
        </w:rPr>
        <w:t>-</w:t>
      </w:r>
      <w:r w:rsidR="00C408A9">
        <w:rPr>
          <w:rFonts w:ascii="Arial" w:hAnsi="Arial" w:cs="Arial"/>
          <w:i/>
          <w:sz w:val="20"/>
          <w:szCs w:val="20"/>
        </w:rPr>
        <w:t xml:space="preserve"> December </w:t>
      </w:r>
      <w:r w:rsidR="002E6ECD">
        <w:rPr>
          <w:rFonts w:ascii="Arial" w:hAnsi="Arial" w:cs="Arial"/>
          <w:i/>
          <w:sz w:val="20"/>
          <w:szCs w:val="20"/>
        </w:rPr>
        <w:t>6</w:t>
      </w:r>
      <w:r w:rsidR="00875F14">
        <w:rPr>
          <w:rFonts w:ascii="Arial" w:hAnsi="Arial" w:cs="Arial"/>
          <w:i/>
          <w:sz w:val="20"/>
          <w:szCs w:val="20"/>
        </w:rPr>
        <w:t>,</w:t>
      </w:r>
      <w:r w:rsidR="000B07EA">
        <w:rPr>
          <w:rFonts w:ascii="Arial" w:hAnsi="Arial" w:cs="Arial"/>
          <w:i/>
          <w:sz w:val="20"/>
          <w:szCs w:val="20"/>
        </w:rPr>
        <w:t xml:space="preserve"> 2018</w:t>
      </w:r>
      <w:r w:rsidR="00481E4A" w:rsidRPr="004864B8">
        <w:rPr>
          <w:rFonts w:ascii="Arial" w:hAnsi="Arial" w:cs="Arial"/>
          <w:i/>
          <w:sz w:val="20"/>
          <w:szCs w:val="20"/>
        </w:rPr>
        <w:t xml:space="preserve"> </w:t>
      </w:r>
      <w:r w:rsidR="00481E4A" w:rsidRPr="004864B8">
        <w:rPr>
          <w:rFonts w:ascii="Arial" w:hAnsi="Arial" w:cs="Arial"/>
          <w:sz w:val="20"/>
          <w:szCs w:val="20"/>
        </w:rPr>
        <w:t xml:space="preserve">– </w:t>
      </w:r>
      <w:hyperlink r:id="rId8" w:history="1">
        <w:r w:rsidR="00481E4A" w:rsidRPr="004864B8">
          <w:rPr>
            <w:rStyle w:val="Hyperlink"/>
            <w:rFonts w:ascii="Arial" w:hAnsi="Arial" w:cs="Arial"/>
            <w:sz w:val="20"/>
            <w:szCs w:val="20"/>
          </w:rPr>
          <w:t>The Automotive Information Sharing and Analysis Center</w:t>
        </w:r>
      </w:hyperlink>
      <w:r w:rsidR="00481E4A" w:rsidRPr="004864B8">
        <w:rPr>
          <w:rFonts w:ascii="Arial" w:hAnsi="Arial" w:cs="Arial"/>
          <w:sz w:val="20"/>
          <w:szCs w:val="20"/>
        </w:rPr>
        <w:t xml:space="preserve"> (Auto-ISAC) welcomes </w:t>
      </w:r>
      <w:r w:rsidR="006F11DB" w:rsidRPr="004864B8">
        <w:rPr>
          <w:rFonts w:ascii="Arial" w:hAnsi="Arial" w:cs="Arial"/>
          <w:sz w:val="20"/>
          <w:szCs w:val="20"/>
        </w:rPr>
        <w:t>new</w:t>
      </w:r>
      <w:r w:rsidR="00481E4A" w:rsidRPr="004864B8">
        <w:rPr>
          <w:rFonts w:ascii="Arial" w:hAnsi="Arial" w:cs="Arial"/>
          <w:sz w:val="20"/>
          <w:szCs w:val="20"/>
        </w:rPr>
        <w:t xml:space="preserve"> mem</w:t>
      </w:r>
      <w:r w:rsidR="00C35384">
        <w:rPr>
          <w:rFonts w:ascii="Arial" w:hAnsi="Arial" w:cs="Arial"/>
          <w:sz w:val="20"/>
          <w:szCs w:val="20"/>
        </w:rPr>
        <w:t xml:space="preserve">bers </w:t>
      </w:r>
      <w:hyperlink r:id="rId9" w:history="1">
        <w:r w:rsidR="00C35384" w:rsidRPr="00053404">
          <w:rPr>
            <w:rStyle w:val="Hyperlink"/>
            <w:rFonts w:ascii="Arial" w:hAnsi="Arial" w:cs="Arial"/>
            <w:sz w:val="20"/>
            <w:szCs w:val="20"/>
          </w:rPr>
          <w:t>Delphi Technologies</w:t>
        </w:r>
      </w:hyperlink>
      <w:r w:rsidR="00C35384">
        <w:rPr>
          <w:rFonts w:ascii="Arial" w:hAnsi="Arial" w:cs="Arial"/>
          <w:sz w:val="20"/>
          <w:szCs w:val="20"/>
        </w:rPr>
        <w:t xml:space="preserve"> </w:t>
      </w:r>
      <w:r w:rsidR="008625B1">
        <w:rPr>
          <w:rFonts w:ascii="Arial" w:hAnsi="Arial" w:cs="Arial"/>
          <w:sz w:val="20"/>
          <w:szCs w:val="20"/>
        </w:rPr>
        <w:t>and</w:t>
      </w:r>
      <w:r w:rsidR="008625B1" w:rsidRPr="008625B1">
        <w:rPr>
          <w:rFonts w:ascii="Arial" w:hAnsi="Arial" w:cs="Arial"/>
          <w:sz w:val="20"/>
          <w:szCs w:val="20"/>
        </w:rPr>
        <w:t xml:space="preserve"> </w:t>
      </w:r>
      <w:hyperlink r:id="rId10" w:history="1">
        <w:r w:rsidR="00C35384" w:rsidRPr="00053404">
          <w:rPr>
            <w:rStyle w:val="Hyperlink"/>
            <w:rFonts w:ascii="Arial" w:hAnsi="Arial" w:cs="Arial"/>
            <w:sz w:val="20"/>
            <w:szCs w:val="20"/>
          </w:rPr>
          <w:t>Valeo</w:t>
        </w:r>
      </w:hyperlink>
      <w:r w:rsidR="00053404" w:rsidRPr="00053404">
        <w:rPr>
          <w:rStyle w:val="Hyperlink"/>
          <w:rFonts w:ascii="Arial" w:hAnsi="Arial" w:cs="Arial"/>
          <w:color w:val="000000" w:themeColor="text1"/>
          <w:sz w:val="20"/>
          <w:szCs w:val="20"/>
          <w:u w:val="none"/>
        </w:rPr>
        <w:t>.</w:t>
      </w:r>
    </w:p>
    <w:p w14:paraId="6D589B8E" w14:textId="77777777" w:rsidR="00F327D3" w:rsidRDefault="00F327D3" w:rsidP="00C03C0C">
      <w:pPr>
        <w:ind w:right="446"/>
        <w:rPr>
          <w:rFonts w:ascii="Arial" w:hAnsi="Arial" w:cs="Arial"/>
          <w:sz w:val="20"/>
          <w:szCs w:val="20"/>
        </w:rPr>
      </w:pPr>
    </w:p>
    <w:p w14:paraId="5DE8AB13" w14:textId="5F41A032" w:rsidR="007713C6" w:rsidRPr="004864B8" w:rsidRDefault="00604718" w:rsidP="00C03C0C">
      <w:pPr>
        <w:ind w:right="446"/>
        <w:rPr>
          <w:rFonts w:ascii="Arial" w:hAnsi="Arial" w:cs="Arial"/>
          <w:sz w:val="20"/>
          <w:szCs w:val="20"/>
        </w:rPr>
      </w:pPr>
      <w:r>
        <w:rPr>
          <w:rFonts w:ascii="Arial" w:hAnsi="Arial" w:cs="Arial"/>
          <w:sz w:val="20"/>
          <w:szCs w:val="20"/>
        </w:rPr>
        <w:t xml:space="preserve">The inclusion of these </w:t>
      </w:r>
      <w:r w:rsidR="0011710C">
        <w:rPr>
          <w:rFonts w:ascii="Arial" w:hAnsi="Arial" w:cs="Arial"/>
          <w:sz w:val="20"/>
          <w:szCs w:val="20"/>
        </w:rPr>
        <w:t>two companies</w:t>
      </w:r>
      <w:r w:rsidR="006F11DB" w:rsidRPr="004864B8">
        <w:rPr>
          <w:rFonts w:ascii="Arial" w:hAnsi="Arial" w:cs="Arial"/>
          <w:sz w:val="20"/>
          <w:szCs w:val="20"/>
        </w:rPr>
        <w:t xml:space="preserve"> exemplifies the Auto-ISAC's continued efforts to promote collabo</w:t>
      </w:r>
      <w:r w:rsidR="00F327D3">
        <w:rPr>
          <w:rFonts w:ascii="Arial" w:hAnsi="Arial" w:cs="Arial"/>
          <w:sz w:val="20"/>
          <w:szCs w:val="20"/>
        </w:rPr>
        <w:t>ration between suppliers</w:t>
      </w:r>
      <w:r w:rsidR="00972EA3">
        <w:rPr>
          <w:rFonts w:ascii="Arial" w:hAnsi="Arial" w:cs="Arial"/>
          <w:sz w:val="20"/>
          <w:szCs w:val="20"/>
        </w:rPr>
        <w:t xml:space="preserve">, commercial vehicle companies </w:t>
      </w:r>
      <w:r w:rsidR="006F11DB" w:rsidRPr="004864B8">
        <w:rPr>
          <w:rFonts w:ascii="Arial" w:hAnsi="Arial" w:cs="Arial"/>
          <w:sz w:val="20"/>
          <w:szCs w:val="20"/>
        </w:rPr>
        <w:t xml:space="preserve">and automobile manufacturers around vehicle cybersecurity. </w:t>
      </w:r>
      <w:r w:rsidR="00481E4A" w:rsidRPr="004864B8">
        <w:rPr>
          <w:rFonts w:ascii="Arial" w:hAnsi="Arial" w:cs="Arial"/>
          <w:sz w:val="20"/>
          <w:szCs w:val="20"/>
        </w:rPr>
        <w:t xml:space="preserve">The Auto-ISAC was formed by automakers in August 2015 to establish a global information sharing community to promote vehicle cybersecurity. </w:t>
      </w:r>
    </w:p>
    <w:p w14:paraId="5D65C103" w14:textId="77777777" w:rsidR="007713C6" w:rsidRPr="004864B8" w:rsidRDefault="007713C6" w:rsidP="00C03C0C">
      <w:pPr>
        <w:ind w:right="450"/>
        <w:rPr>
          <w:rFonts w:ascii="Arial" w:hAnsi="Arial" w:cs="Arial"/>
          <w:sz w:val="20"/>
          <w:szCs w:val="20"/>
        </w:rPr>
      </w:pPr>
    </w:p>
    <w:p w14:paraId="18D2AEE5" w14:textId="2785FE44" w:rsidR="00301BFD" w:rsidRPr="004864B8" w:rsidRDefault="00301BFD" w:rsidP="00C03C0C">
      <w:pPr>
        <w:ind w:right="450"/>
        <w:rPr>
          <w:rFonts w:ascii="Arial" w:hAnsi="Arial" w:cs="Arial"/>
          <w:sz w:val="20"/>
          <w:szCs w:val="20"/>
        </w:rPr>
      </w:pPr>
      <w:r w:rsidRPr="004864B8">
        <w:rPr>
          <w:rFonts w:ascii="Arial" w:hAnsi="Arial" w:cs="Arial"/>
          <w:sz w:val="20"/>
          <w:szCs w:val="20"/>
        </w:rPr>
        <w:t>“</w:t>
      </w:r>
      <w:r w:rsidR="0011710C">
        <w:rPr>
          <w:rFonts w:ascii="Arial" w:hAnsi="Arial" w:cs="Arial"/>
          <w:sz w:val="20"/>
          <w:szCs w:val="20"/>
        </w:rPr>
        <w:t xml:space="preserve">Delphi Technologies and Valeo </w:t>
      </w:r>
      <w:r w:rsidRPr="004864B8">
        <w:rPr>
          <w:rFonts w:ascii="Arial" w:hAnsi="Arial" w:cs="Arial"/>
          <w:sz w:val="20"/>
          <w:szCs w:val="20"/>
        </w:rPr>
        <w:t xml:space="preserve">play critical roles in the design and engineering of secure connected vehicles, and we </w:t>
      </w:r>
      <w:r w:rsidR="0011710C">
        <w:rPr>
          <w:rFonts w:ascii="Arial" w:hAnsi="Arial" w:cs="Arial"/>
          <w:sz w:val="20"/>
          <w:szCs w:val="20"/>
        </w:rPr>
        <w:t xml:space="preserve">are pleased to have them join us to </w:t>
      </w:r>
      <w:r w:rsidR="0011710C" w:rsidRPr="004864B8">
        <w:rPr>
          <w:rFonts w:ascii="Arial" w:hAnsi="Arial" w:cs="Arial"/>
          <w:sz w:val="20"/>
          <w:szCs w:val="20"/>
        </w:rPr>
        <w:t>driv</w:t>
      </w:r>
      <w:r w:rsidR="0011710C">
        <w:rPr>
          <w:rFonts w:ascii="Arial" w:hAnsi="Arial" w:cs="Arial"/>
          <w:sz w:val="20"/>
          <w:szCs w:val="20"/>
        </w:rPr>
        <w:t>e</w:t>
      </w:r>
      <w:r w:rsidR="0011710C" w:rsidRPr="004864B8">
        <w:rPr>
          <w:rFonts w:ascii="Arial" w:hAnsi="Arial" w:cs="Arial"/>
          <w:sz w:val="20"/>
          <w:szCs w:val="20"/>
        </w:rPr>
        <w:t xml:space="preserve"> the industry's </w:t>
      </w:r>
      <w:r w:rsidR="0011710C">
        <w:rPr>
          <w:rFonts w:ascii="Arial" w:hAnsi="Arial" w:cs="Arial"/>
          <w:sz w:val="20"/>
          <w:szCs w:val="20"/>
        </w:rPr>
        <w:t>proactive work to</w:t>
      </w:r>
      <w:r w:rsidR="0011710C" w:rsidRPr="004864B8">
        <w:rPr>
          <w:rFonts w:ascii="Arial" w:hAnsi="Arial" w:cs="Arial"/>
          <w:sz w:val="20"/>
          <w:szCs w:val="20"/>
        </w:rPr>
        <w:t xml:space="preserve"> incorporate strong security measures into every phase of the vehicle lifecycle</w:t>
      </w:r>
      <w:r w:rsidR="0011710C">
        <w:rPr>
          <w:rFonts w:ascii="Arial" w:hAnsi="Arial" w:cs="Arial"/>
          <w:sz w:val="20"/>
          <w:szCs w:val="20"/>
        </w:rPr>
        <w:t>,</w:t>
      </w:r>
      <w:r w:rsidRPr="004864B8">
        <w:rPr>
          <w:rFonts w:ascii="Arial" w:hAnsi="Arial" w:cs="Arial"/>
          <w:sz w:val="20"/>
          <w:szCs w:val="20"/>
        </w:rPr>
        <w:t xml:space="preserve">” said Jeff Massimilla of General Motors, who serves as the </w:t>
      </w:r>
      <w:r>
        <w:rPr>
          <w:rFonts w:ascii="Arial" w:hAnsi="Arial" w:cs="Arial"/>
          <w:sz w:val="20"/>
          <w:szCs w:val="20"/>
        </w:rPr>
        <w:t>Auto-ISAC</w:t>
      </w:r>
      <w:r w:rsidRPr="004864B8">
        <w:rPr>
          <w:rFonts w:ascii="Arial" w:hAnsi="Arial" w:cs="Arial"/>
          <w:sz w:val="20"/>
          <w:szCs w:val="20"/>
        </w:rPr>
        <w:t>'s C</w:t>
      </w:r>
      <w:r>
        <w:rPr>
          <w:rFonts w:ascii="Arial" w:hAnsi="Arial" w:cs="Arial"/>
          <w:sz w:val="20"/>
          <w:szCs w:val="20"/>
        </w:rPr>
        <w:t>hairman.</w:t>
      </w:r>
    </w:p>
    <w:p w14:paraId="5D74CCB3" w14:textId="77777777" w:rsidR="007713C6" w:rsidRPr="004864B8" w:rsidRDefault="007713C6" w:rsidP="00C03C0C">
      <w:pPr>
        <w:ind w:right="450"/>
        <w:rPr>
          <w:rFonts w:ascii="Arial" w:hAnsi="Arial" w:cs="Arial"/>
          <w:sz w:val="20"/>
          <w:szCs w:val="20"/>
        </w:rPr>
      </w:pPr>
    </w:p>
    <w:p w14:paraId="64DDC977" w14:textId="77777777" w:rsidR="007713C6" w:rsidRPr="004864B8" w:rsidRDefault="00481E4A" w:rsidP="00C03C0C">
      <w:pPr>
        <w:ind w:right="450"/>
        <w:rPr>
          <w:rFonts w:ascii="Arial" w:hAnsi="Arial" w:cs="Arial"/>
          <w:sz w:val="20"/>
          <w:szCs w:val="20"/>
        </w:rPr>
      </w:pPr>
      <w:r w:rsidRPr="004864B8">
        <w:rPr>
          <w:rFonts w:ascii="Arial" w:hAnsi="Arial" w:cs="Arial"/>
          <w:sz w:val="20"/>
          <w:szCs w:val="20"/>
        </w:rPr>
        <w:t>The Auto-ISAC operates as a central hub to share and analyze intelligence abo</w:t>
      </w:r>
      <w:r w:rsidR="00F45E72">
        <w:rPr>
          <w:rFonts w:ascii="Arial" w:hAnsi="Arial" w:cs="Arial"/>
          <w:sz w:val="20"/>
          <w:szCs w:val="20"/>
        </w:rPr>
        <w:t>ut emerging cybersecurity risks</w:t>
      </w:r>
      <w:r w:rsidRPr="004864B8">
        <w:rPr>
          <w:rFonts w:ascii="Arial" w:hAnsi="Arial" w:cs="Arial"/>
          <w:sz w:val="20"/>
          <w:szCs w:val="20"/>
        </w:rPr>
        <w:t>. Its secure intelligence sharing portal allows members to anonymously submit and receive information that helps them more effectively respond to cyber threats.</w:t>
      </w:r>
    </w:p>
    <w:p w14:paraId="2B86BD4A" w14:textId="77777777" w:rsidR="007713C6" w:rsidRPr="004864B8" w:rsidRDefault="007713C6" w:rsidP="00C03C0C">
      <w:pPr>
        <w:ind w:right="450"/>
        <w:rPr>
          <w:rFonts w:ascii="Arial" w:hAnsi="Arial" w:cs="Arial"/>
          <w:sz w:val="20"/>
          <w:szCs w:val="20"/>
        </w:rPr>
      </w:pPr>
    </w:p>
    <w:p w14:paraId="39FE0049" w14:textId="73AB8591" w:rsidR="009E6AC8" w:rsidRPr="004864B8" w:rsidRDefault="009E6AC8" w:rsidP="009E6AC8">
      <w:pPr>
        <w:ind w:right="450"/>
        <w:rPr>
          <w:rFonts w:ascii="Arial" w:hAnsi="Arial" w:cs="Arial"/>
          <w:sz w:val="20"/>
          <w:szCs w:val="20"/>
        </w:rPr>
      </w:pPr>
      <w:r>
        <w:rPr>
          <w:rFonts w:ascii="Arial" w:hAnsi="Arial" w:cs="Arial"/>
          <w:sz w:val="20"/>
          <w:szCs w:val="20"/>
        </w:rPr>
        <w:t>Jeff Stewart of AT&amp;T</w:t>
      </w:r>
      <w:r w:rsidRPr="004864B8">
        <w:rPr>
          <w:rFonts w:ascii="Arial" w:hAnsi="Arial" w:cs="Arial"/>
          <w:sz w:val="20"/>
          <w:szCs w:val="20"/>
        </w:rPr>
        <w:t xml:space="preserve"> </w:t>
      </w:r>
      <w:r>
        <w:rPr>
          <w:rFonts w:ascii="Arial" w:hAnsi="Arial" w:cs="Arial"/>
          <w:sz w:val="20"/>
          <w:szCs w:val="20"/>
        </w:rPr>
        <w:t xml:space="preserve">and </w:t>
      </w:r>
      <w:r w:rsidRPr="004864B8">
        <w:rPr>
          <w:rFonts w:ascii="Arial" w:hAnsi="Arial" w:cs="Arial"/>
          <w:sz w:val="20"/>
          <w:szCs w:val="20"/>
        </w:rPr>
        <w:t>chairman of the organization's Affiliate Advisory Board</w:t>
      </w:r>
      <w:r>
        <w:rPr>
          <w:rFonts w:ascii="Arial" w:hAnsi="Arial" w:cs="Arial"/>
          <w:sz w:val="20"/>
          <w:szCs w:val="20"/>
        </w:rPr>
        <w:t>,</w:t>
      </w:r>
      <w:r w:rsidRPr="004864B8">
        <w:rPr>
          <w:rFonts w:ascii="Arial" w:hAnsi="Arial" w:cs="Arial"/>
          <w:sz w:val="20"/>
          <w:szCs w:val="20"/>
        </w:rPr>
        <w:t xml:space="preserve"> which represents non</w:t>
      </w:r>
      <w:r>
        <w:rPr>
          <w:rFonts w:ascii="Arial" w:hAnsi="Arial" w:cs="Arial"/>
          <w:sz w:val="20"/>
          <w:szCs w:val="20"/>
        </w:rPr>
        <w:noBreakHyphen/>
      </w:r>
      <w:r w:rsidRPr="004864B8">
        <w:rPr>
          <w:rFonts w:ascii="Arial" w:hAnsi="Arial" w:cs="Arial"/>
          <w:sz w:val="20"/>
          <w:szCs w:val="20"/>
        </w:rPr>
        <w:t xml:space="preserve">OEM members said, "We all play a key role in the cybersecurity of connected vehicles. Sharing and analyzing cyber risk information benefits everyone and </w:t>
      </w:r>
      <w:r>
        <w:rPr>
          <w:rFonts w:ascii="Arial" w:hAnsi="Arial" w:cs="Arial"/>
          <w:sz w:val="20"/>
          <w:szCs w:val="20"/>
        </w:rPr>
        <w:t>it is important that Delphi Technologies and Valeo contribute to our intelligence gathering actions.</w:t>
      </w:r>
      <w:r w:rsidRPr="004864B8">
        <w:rPr>
          <w:rFonts w:ascii="Arial" w:hAnsi="Arial" w:cs="Arial"/>
          <w:sz w:val="20"/>
          <w:szCs w:val="20"/>
        </w:rPr>
        <w:t>"</w:t>
      </w:r>
    </w:p>
    <w:p w14:paraId="0E8143DC" w14:textId="77777777" w:rsidR="009E6AC8" w:rsidRDefault="009E6AC8" w:rsidP="00C03C0C">
      <w:pPr>
        <w:ind w:right="450"/>
        <w:rPr>
          <w:rFonts w:ascii="Arial" w:hAnsi="Arial" w:cs="Arial"/>
          <w:sz w:val="20"/>
          <w:szCs w:val="20"/>
        </w:rPr>
      </w:pPr>
    </w:p>
    <w:p w14:paraId="6B18784D" w14:textId="46FC1344" w:rsidR="007713C6" w:rsidRPr="004864B8" w:rsidRDefault="008E1107" w:rsidP="00C03C0C">
      <w:pPr>
        <w:ind w:right="450"/>
        <w:rPr>
          <w:rFonts w:ascii="Arial" w:hAnsi="Arial" w:cs="Arial"/>
          <w:sz w:val="20"/>
          <w:szCs w:val="20"/>
        </w:rPr>
      </w:pPr>
      <w:r>
        <w:rPr>
          <w:rFonts w:ascii="Arial" w:hAnsi="Arial" w:cs="Arial"/>
          <w:sz w:val="20"/>
          <w:szCs w:val="20"/>
        </w:rPr>
        <w:t xml:space="preserve">A key action by </w:t>
      </w:r>
      <w:r w:rsidR="00A93FD1">
        <w:rPr>
          <w:rFonts w:ascii="Arial" w:hAnsi="Arial" w:cs="Arial"/>
          <w:sz w:val="20"/>
          <w:szCs w:val="20"/>
        </w:rPr>
        <w:t>the Auto-ISAC is</w:t>
      </w:r>
      <w:r>
        <w:rPr>
          <w:rFonts w:ascii="Arial" w:hAnsi="Arial" w:cs="Arial"/>
          <w:sz w:val="20"/>
          <w:szCs w:val="20"/>
        </w:rPr>
        <w:t xml:space="preserve"> the </w:t>
      </w:r>
      <w:r w:rsidR="00481E4A" w:rsidRPr="004864B8">
        <w:rPr>
          <w:rFonts w:ascii="Arial" w:hAnsi="Arial" w:cs="Arial"/>
          <w:sz w:val="20"/>
          <w:szCs w:val="20"/>
        </w:rPr>
        <w:t>publish</w:t>
      </w:r>
      <w:r>
        <w:rPr>
          <w:rFonts w:ascii="Arial" w:hAnsi="Arial" w:cs="Arial"/>
          <w:sz w:val="20"/>
          <w:szCs w:val="20"/>
        </w:rPr>
        <w:t>ing of</w:t>
      </w:r>
      <w:r w:rsidR="00481E4A" w:rsidRPr="004864B8">
        <w:rPr>
          <w:rFonts w:ascii="Arial" w:hAnsi="Arial" w:cs="Arial"/>
          <w:sz w:val="20"/>
          <w:szCs w:val="20"/>
        </w:rPr>
        <w:t xml:space="preserve"> the </w:t>
      </w:r>
      <w:hyperlink r:id="rId11" w:history="1">
        <w:r w:rsidR="00481E4A" w:rsidRPr="00A93FD1">
          <w:rPr>
            <w:rStyle w:val="Hyperlink"/>
            <w:rFonts w:ascii="Arial" w:hAnsi="Arial" w:cs="Arial"/>
            <w:sz w:val="20"/>
            <w:szCs w:val="20"/>
          </w:rPr>
          <w:t>Automotive Cybersecurity B</w:t>
        </w:r>
        <w:r w:rsidR="00A93FD1" w:rsidRPr="00A93FD1">
          <w:rPr>
            <w:rStyle w:val="Hyperlink"/>
            <w:rFonts w:ascii="Arial" w:hAnsi="Arial" w:cs="Arial"/>
            <w:sz w:val="20"/>
            <w:szCs w:val="20"/>
          </w:rPr>
          <w:t>est Practices Executive Summary</w:t>
        </w:r>
      </w:hyperlink>
      <w:r w:rsidR="00481E4A" w:rsidRPr="004864B8">
        <w:rPr>
          <w:rFonts w:ascii="Arial" w:hAnsi="Arial" w:cs="Arial"/>
          <w:sz w:val="20"/>
          <w:szCs w:val="20"/>
        </w:rPr>
        <w:t xml:space="preserve"> which </w:t>
      </w:r>
      <w:r>
        <w:rPr>
          <w:rFonts w:ascii="Arial" w:hAnsi="Arial" w:cs="Arial"/>
          <w:sz w:val="20"/>
          <w:szCs w:val="20"/>
        </w:rPr>
        <w:t>provides</w:t>
      </w:r>
      <w:r w:rsidR="00481E4A" w:rsidRPr="004864B8">
        <w:rPr>
          <w:rFonts w:ascii="Arial" w:hAnsi="Arial" w:cs="Arial"/>
          <w:sz w:val="20"/>
          <w:szCs w:val="20"/>
        </w:rPr>
        <w:t xml:space="preserve"> informational guides that cover organizational and technical a</w:t>
      </w:r>
      <w:r w:rsidR="00A93FD1">
        <w:rPr>
          <w:rFonts w:ascii="Arial" w:hAnsi="Arial" w:cs="Arial"/>
          <w:sz w:val="20"/>
          <w:szCs w:val="20"/>
        </w:rPr>
        <w:t xml:space="preserve">spects of vehicle cybersecurity. </w:t>
      </w:r>
      <w:r w:rsidR="009E6AC8">
        <w:rPr>
          <w:rFonts w:ascii="Arial" w:hAnsi="Arial" w:cs="Arial"/>
          <w:sz w:val="20"/>
          <w:szCs w:val="20"/>
        </w:rPr>
        <w:t>Currently, t</w:t>
      </w:r>
      <w:r w:rsidR="00A93FD1">
        <w:rPr>
          <w:rFonts w:ascii="Arial" w:hAnsi="Arial" w:cs="Arial"/>
          <w:sz w:val="20"/>
          <w:szCs w:val="20"/>
        </w:rPr>
        <w:t xml:space="preserve">wo of the guides </w:t>
      </w:r>
      <w:r w:rsidR="00157B1C">
        <w:rPr>
          <w:rFonts w:ascii="Arial" w:hAnsi="Arial" w:cs="Arial"/>
          <w:sz w:val="20"/>
          <w:szCs w:val="20"/>
        </w:rPr>
        <w:t xml:space="preserve">are </w:t>
      </w:r>
      <w:r w:rsidR="00A93FD1">
        <w:rPr>
          <w:rFonts w:ascii="Arial" w:hAnsi="Arial" w:cs="Arial"/>
          <w:sz w:val="20"/>
          <w:szCs w:val="20"/>
        </w:rPr>
        <w:t>available to the public:</w:t>
      </w:r>
      <w:r w:rsidR="00157B1C">
        <w:rPr>
          <w:rFonts w:ascii="Arial" w:hAnsi="Arial" w:cs="Arial"/>
          <w:sz w:val="20"/>
          <w:szCs w:val="20"/>
        </w:rPr>
        <w:t xml:space="preserve"> </w:t>
      </w:r>
      <w:hyperlink r:id="rId12" w:history="1">
        <w:r w:rsidR="00481E4A" w:rsidRPr="00B34EC3">
          <w:rPr>
            <w:rStyle w:val="Hyperlink"/>
            <w:rFonts w:ascii="Arial" w:hAnsi="Arial" w:cs="Arial"/>
            <w:sz w:val="20"/>
            <w:szCs w:val="20"/>
          </w:rPr>
          <w:t>incident response</w:t>
        </w:r>
      </w:hyperlink>
      <w:r w:rsidR="009E6AC8">
        <w:rPr>
          <w:rStyle w:val="Hyperlink"/>
          <w:rFonts w:ascii="Arial" w:hAnsi="Arial" w:cs="Arial"/>
          <w:sz w:val="20"/>
          <w:szCs w:val="20"/>
        </w:rPr>
        <w:t>, governance</w:t>
      </w:r>
      <w:r w:rsidR="00157B1C">
        <w:rPr>
          <w:rFonts w:ascii="Arial" w:hAnsi="Arial" w:cs="Arial"/>
          <w:sz w:val="20"/>
          <w:szCs w:val="20"/>
        </w:rPr>
        <w:t xml:space="preserve"> and</w:t>
      </w:r>
      <w:r w:rsidR="00481E4A" w:rsidRPr="004864B8">
        <w:rPr>
          <w:rFonts w:ascii="Arial" w:hAnsi="Arial" w:cs="Arial"/>
          <w:sz w:val="20"/>
          <w:szCs w:val="20"/>
        </w:rPr>
        <w:t xml:space="preserve"> </w:t>
      </w:r>
      <w:hyperlink r:id="rId13" w:history="1">
        <w:r w:rsidR="00481E4A" w:rsidRPr="00B34EC3">
          <w:rPr>
            <w:rStyle w:val="Hyperlink"/>
            <w:rFonts w:ascii="Arial" w:hAnsi="Arial" w:cs="Arial"/>
            <w:sz w:val="20"/>
            <w:szCs w:val="20"/>
          </w:rPr>
          <w:t>collaboration and engagement with appropriate third parties</w:t>
        </w:r>
      </w:hyperlink>
      <w:r w:rsidR="00A93FD1">
        <w:rPr>
          <w:rFonts w:ascii="Arial" w:hAnsi="Arial" w:cs="Arial"/>
          <w:sz w:val="20"/>
          <w:szCs w:val="20"/>
        </w:rPr>
        <w:t>. Six additional guides</w:t>
      </w:r>
      <w:r w:rsidR="00157B1C">
        <w:rPr>
          <w:rFonts w:ascii="Arial" w:hAnsi="Arial" w:cs="Arial"/>
          <w:sz w:val="20"/>
          <w:szCs w:val="20"/>
        </w:rPr>
        <w:t xml:space="preserve"> being written </w:t>
      </w:r>
      <w:r w:rsidR="00A93FD1">
        <w:rPr>
          <w:rFonts w:ascii="Arial" w:hAnsi="Arial" w:cs="Arial"/>
          <w:sz w:val="20"/>
          <w:szCs w:val="20"/>
        </w:rPr>
        <w:t xml:space="preserve">include: </w:t>
      </w:r>
      <w:r w:rsidR="00481E4A" w:rsidRPr="004864B8">
        <w:rPr>
          <w:rFonts w:ascii="Arial" w:hAnsi="Arial" w:cs="Arial"/>
          <w:sz w:val="20"/>
          <w:szCs w:val="20"/>
        </w:rPr>
        <w:t>risk management, security by design, threat detection and protection, and training and awareness.</w:t>
      </w:r>
      <w:r w:rsidR="00157B1C">
        <w:rPr>
          <w:rFonts w:ascii="Arial" w:hAnsi="Arial" w:cs="Arial"/>
          <w:sz w:val="20"/>
          <w:szCs w:val="20"/>
        </w:rPr>
        <w:t xml:space="preserve"> </w:t>
      </w:r>
    </w:p>
    <w:p w14:paraId="4D59547A" w14:textId="77777777" w:rsidR="008625B1" w:rsidRDefault="008625B1" w:rsidP="00C03C0C">
      <w:pPr>
        <w:ind w:right="450"/>
        <w:rPr>
          <w:rFonts w:ascii="Arial" w:hAnsi="Arial" w:cs="Arial"/>
          <w:sz w:val="20"/>
          <w:szCs w:val="20"/>
        </w:rPr>
      </w:pPr>
    </w:p>
    <w:p w14:paraId="36F794B0" w14:textId="4EA2D8FF" w:rsidR="0011710C" w:rsidRDefault="009E6AC8" w:rsidP="00163FA9">
      <w:pPr>
        <w:ind w:right="450"/>
        <w:rPr>
          <w:rFonts w:ascii="Arial" w:hAnsi="Arial" w:cs="Arial"/>
          <w:sz w:val="20"/>
          <w:szCs w:val="20"/>
        </w:rPr>
      </w:pPr>
      <w:r>
        <w:rPr>
          <w:rFonts w:ascii="Arial" w:hAnsi="Arial" w:cs="Arial"/>
          <w:sz w:val="20"/>
          <w:szCs w:val="20"/>
        </w:rPr>
        <w:t xml:space="preserve">The </w:t>
      </w:r>
      <w:r w:rsidR="00481E4A" w:rsidRPr="004864B8">
        <w:rPr>
          <w:rFonts w:ascii="Arial" w:hAnsi="Arial" w:cs="Arial"/>
          <w:sz w:val="20"/>
          <w:szCs w:val="20"/>
        </w:rPr>
        <w:t xml:space="preserve">Auto-ISAC </w:t>
      </w:r>
      <w:r>
        <w:rPr>
          <w:rFonts w:ascii="Arial" w:hAnsi="Arial" w:cs="Arial"/>
          <w:sz w:val="20"/>
          <w:szCs w:val="20"/>
        </w:rPr>
        <w:t xml:space="preserve">has global representation. </w:t>
      </w:r>
      <w:r w:rsidR="0092701B">
        <w:rPr>
          <w:rFonts w:ascii="Arial" w:hAnsi="Arial" w:cs="Arial"/>
          <w:sz w:val="20"/>
          <w:szCs w:val="20"/>
        </w:rPr>
        <w:t>Its</w:t>
      </w:r>
      <w:r>
        <w:rPr>
          <w:rFonts w:ascii="Arial" w:hAnsi="Arial" w:cs="Arial"/>
          <w:sz w:val="20"/>
          <w:szCs w:val="20"/>
        </w:rPr>
        <w:t xml:space="preserve"> </w:t>
      </w:r>
      <w:r w:rsidR="00481E4A" w:rsidRPr="004864B8">
        <w:rPr>
          <w:rFonts w:ascii="Arial" w:hAnsi="Arial" w:cs="Arial"/>
          <w:sz w:val="20"/>
          <w:szCs w:val="20"/>
        </w:rPr>
        <w:t xml:space="preserve">members represent more than 99 percent of light-duty vehicles on </w:t>
      </w:r>
      <w:r w:rsidR="00157B1C">
        <w:rPr>
          <w:rFonts w:ascii="Arial" w:hAnsi="Arial" w:cs="Arial"/>
          <w:sz w:val="20"/>
          <w:szCs w:val="20"/>
        </w:rPr>
        <w:t xml:space="preserve">the road in North America. Members also include </w:t>
      </w:r>
      <w:r w:rsidR="00481E4A" w:rsidRPr="004864B8">
        <w:rPr>
          <w:rFonts w:ascii="Arial" w:hAnsi="Arial" w:cs="Arial"/>
          <w:sz w:val="20"/>
          <w:szCs w:val="20"/>
        </w:rPr>
        <w:t>heavy-duty vehicles, commercial fleet</w:t>
      </w:r>
      <w:r w:rsidR="00B34EC3">
        <w:rPr>
          <w:rFonts w:ascii="Arial" w:hAnsi="Arial" w:cs="Arial"/>
          <w:sz w:val="20"/>
          <w:szCs w:val="20"/>
        </w:rPr>
        <w:t>s</w:t>
      </w:r>
      <w:r w:rsidR="00481E4A" w:rsidRPr="004864B8">
        <w:rPr>
          <w:rFonts w:ascii="Arial" w:hAnsi="Arial" w:cs="Arial"/>
          <w:sz w:val="20"/>
          <w:szCs w:val="20"/>
        </w:rPr>
        <w:t xml:space="preserve"> and carriers</w:t>
      </w:r>
      <w:r w:rsidR="00CD7A1D">
        <w:rPr>
          <w:rFonts w:ascii="Arial" w:hAnsi="Arial" w:cs="Arial"/>
          <w:sz w:val="20"/>
          <w:szCs w:val="20"/>
        </w:rPr>
        <w:t xml:space="preserve"> and suppliers</w:t>
      </w:r>
      <w:r w:rsidR="00481E4A" w:rsidRPr="004864B8">
        <w:rPr>
          <w:rFonts w:ascii="Arial" w:hAnsi="Arial" w:cs="Arial"/>
          <w:sz w:val="20"/>
          <w:szCs w:val="20"/>
        </w:rPr>
        <w:t xml:space="preserve">. </w:t>
      </w:r>
      <w:r w:rsidR="008E1107">
        <w:rPr>
          <w:rFonts w:ascii="Arial" w:hAnsi="Arial" w:cs="Arial"/>
          <w:sz w:val="20"/>
          <w:szCs w:val="20"/>
        </w:rPr>
        <w:t>For more information</w:t>
      </w:r>
      <w:r w:rsidR="008625B1">
        <w:rPr>
          <w:rFonts w:ascii="Arial" w:hAnsi="Arial" w:cs="Arial"/>
          <w:sz w:val="20"/>
          <w:szCs w:val="20"/>
        </w:rPr>
        <w:t>,</w:t>
      </w:r>
      <w:r w:rsidR="008E1107">
        <w:rPr>
          <w:rFonts w:ascii="Arial" w:hAnsi="Arial" w:cs="Arial"/>
          <w:sz w:val="20"/>
          <w:szCs w:val="20"/>
        </w:rPr>
        <w:t xml:space="preserve"> </w:t>
      </w:r>
      <w:r w:rsidR="007804F0">
        <w:rPr>
          <w:rFonts w:ascii="Arial" w:hAnsi="Arial" w:cs="Arial"/>
          <w:sz w:val="20"/>
          <w:szCs w:val="20"/>
        </w:rPr>
        <w:t xml:space="preserve">please visit </w:t>
      </w:r>
      <w:hyperlink r:id="rId14" w:history="1">
        <w:r w:rsidR="008E1107" w:rsidRPr="00AF2CCD">
          <w:rPr>
            <w:rStyle w:val="Hyperlink"/>
            <w:rFonts w:ascii="Arial" w:hAnsi="Arial" w:cs="Arial"/>
            <w:sz w:val="20"/>
            <w:szCs w:val="20"/>
          </w:rPr>
          <w:t>www.automotiveisac.com</w:t>
        </w:r>
      </w:hyperlink>
      <w:r w:rsidR="00B34EC3">
        <w:rPr>
          <w:rFonts w:ascii="Arial" w:hAnsi="Arial" w:cs="Arial"/>
          <w:sz w:val="20"/>
          <w:szCs w:val="20"/>
        </w:rPr>
        <w:t xml:space="preserve"> and</w:t>
      </w:r>
      <w:r w:rsidR="007804F0">
        <w:rPr>
          <w:rFonts w:ascii="Arial" w:hAnsi="Arial" w:cs="Arial"/>
          <w:sz w:val="20"/>
          <w:szCs w:val="20"/>
        </w:rPr>
        <w:t xml:space="preserve"> follow </w:t>
      </w:r>
      <w:r w:rsidR="008625B1">
        <w:rPr>
          <w:rFonts w:ascii="Arial" w:hAnsi="Arial" w:cs="Arial"/>
          <w:sz w:val="20"/>
          <w:szCs w:val="20"/>
        </w:rPr>
        <w:t xml:space="preserve">us </w:t>
      </w:r>
      <w:r w:rsidR="007804F0">
        <w:rPr>
          <w:rFonts w:ascii="Arial" w:hAnsi="Arial" w:cs="Arial"/>
          <w:sz w:val="20"/>
          <w:szCs w:val="20"/>
        </w:rPr>
        <w:t>@auto</w:t>
      </w:r>
      <w:r w:rsidR="008E1107">
        <w:rPr>
          <w:rFonts w:ascii="Arial" w:hAnsi="Arial" w:cs="Arial"/>
          <w:sz w:val="20"/>
          <w:szCs w:val="20"/>
        </w:rPr>
        <w:t>isac.</w:t>
      </w:r>
      <w:r w:rsidR="00163FA9">
        <w:rPr>
          <w:rFonts w:ascii="Arial" w:hAnsi="Arial" w:cs="Arial"/>
          <w:sz w:val="20"/>
          <w:szCs w:val="20"/>
        </w:rPr>
        <w:t xml:space="preserve">                                                         </w:t>
      </w:r>
    </w:p>
    <w:p w14:paraId="2365BC8F" w14:textId="77777777" w:rsidR="0011710C" w:rsidRDefault="0011710C" w:rsidP="00163FA9">
      <w:pPr>
        <w:ind w:right="450"/>
        <w:rPr>
          <w:rFonts w:ascii="Arial" w:hAnsi="Arial" w:cs="Arial"/>
          <w:sz w:val="20"/>
          <w:szCs w:val="20"/>
        </w:rPr>
      </w:pPr>
    </w:p>
    <w:p w14:paraId="7916966C" w14:textId="10FF815C" w:rsidR="004248C1" w:rsidRPr="004864B8" w:rsidRDefault="00481E4A" w:rsidP="0011710C">
      <w:pPr>
        <w:ind w:right="450"/>
        <w:jc w:val="center"/>
        <w:rPr>
          <w:rFonts w:ascii="Arial" w:hAnsi="Arial" w:cs="Arial"/>
          <w:sz w:val="20"/>
          <w:szCs w:val="20"/>
        </w:rPr>
      </w:pPr>
      <w:r w:rsidRPr="004864B8">
        <w:rPr>
          <w:rFonts w:ascii="Arial" w:hAnsi="Arial" w:cs="Arial"/>
          <w:sz w:val="20"/>
          <w:szCs w:val="20"/>
        </w:rPr>
        <w:t>#  #  #</w:t>
      </w:r>
    </w:p>
    <w:p w14:paraId="2EE4D0A3" w14:textId="5E2B5FD4" w:rsidR="009E6AC8" w:rsidRPr="00315FD0" w:rsidRDefault="00481E4A" w:rsidP="00315FD0">
      <w:pPr>
        <w:ind w:right="450"/>
        <w:rPr>
          <w:rFonts w:ascii="Arial" w:eastAsia="Times New Roman" w:hAnsi="Arial" w:cs="Arial"/>
          <w:b/>
          <w:sz w:val="20"/>
          <w:szCs w:val="20"/>
        </w:rPr>
      </w:pPr>
      <w:r w:rsidRPr="003554E2">
        <w:rPr>
          <w:rFonts w:ascii="Arial" w:eastAsia="Times New Roman" w:hAnsi="Arial" w:cs="Arial"/>
          <w:b/>
          <w:sz w:val="20"/>
          <w:szCs w:val="20"/>
        </w:rPr>
        <w:t>Media inquiries</w:t>
      </w:r>
    </w:p>
    <w:p w14:paraId="509F3B87" w14:textId="04477012" w:rsidR="0011710C" w:rsidRDefault="0011710C" w:rsidP="0011710C">
      <w:pPr>
        <w:widowControl/>
        <w:pBdr>
          <w:top w:val="none" w:sz="0" w:space="0" w:color="auto"/>
          <w:left w:val="none" w:sz="0" w:space="0" w:color="auto"/>
          <w:bottom w:val="none" w:sz="0" w:space="0" w:color="auto"/>
          <w:right w:val="none" w:sz="0" w:space="0" w:color="auto"/>
          <w:between w:val="none" w:sz="0" w:space="0" w:color="auto"/>
        </w:pBdr>
        <w:rPr>
          <w:rFonts w:eastAsia="Times New Roman" w:cs="Times New Roman"/>
          <w:sz w:val="26"/>
          <w:szCs w:val="26"/>
        </w:rPr>
      </w:pPr>
    </w:p>
    <w:p w14:paraId="3FD68CF1" w14:textId="3198D3E6" w:rsidR="0011710C" w:rsidRPr="00315FD0" w:rsidRDefault="00B00391" w:rsidP="0011710C">
      <w:pPr>
        <w:widowControl/>
        <w:pBdr>
          <w:top w:val="none" w:sz="0" w:space="0" w:color="auto"/>
          <w:left w:val="none" w:sz="0" w:space="0" w:color="auto"/>
          <w:bottom w:val="none" w:sz="0" w:space="0" w:color="auto"/>
          <w:right w:val="none" w:sz="0" w:space="0" w:color="auto"/>
          <w:between w:val="none" w:sz="0" w:space="0" w:color="auto"/>
        </w:pBdr>
        <w:rPr>
          <w:rFonts w:ascii="Arial" w:hAnsi="Arial" w:cs="Arial"/>
          <w:sz w:val="20"/>
          <w:szCs w:val="20"/>
        </w:rPr>
      </w:pPr>
      <w:hyperlink r:id="rId15" w:history="1">
        <w:r w:rsidR="0011710C" w:rsidRPr="00315FD0">
          <w:rPr>
            <w:rFonts w:ascii="Arial" w:hAnsi="Arial" w:cs="Arial"/>
            <w:b/>
            <w:sz w:val="20"/>
            <w:szCs w:val="20"/>
          </w:rPr>
          <w:t>Delphi Technologies</w:t>
        </w:r>
      </w:hyperlink>
      <w:r w:rsidR="0011710C" w:rsidRPr="00315FD0">
        <w:rPr>
          <w:rFonts w:ascii="Arial" w:hAnsi="Arial" w:cs="Arial"/>
          <w:sz w:val="20"/>
          <w:szCs w:val="20"/>
        </w:rPr>
        <w:t xml:space="preserve"> is a technology company focused on providing electric vehicle and internal combustion engine propulsion solutions, in addition to solving emissions and fuel economy challenges for the world's leading automotive OEM's. Delphi also provides leading aftermarket service solutions for the replacement market. With Headquarters in London, U.K., Delphi Technologies operates technical </w:t>
      </w:r>
      <w:r w:rsidR="0092701B" w:rsidRPr="00315FD0">
        <w:rPr>
          <w:rFonts w:ascii="Arial" w:hAnsi="Arial" w:cs="Arial"/>
          <w:sz w:val="20"/>
          <w:szCs w:val="20"/>
        </w:rPr>
        <w:t>centers</w:t>
      </w:r>
      <w:r w:rsidR="0011710C" w:rsidRPr="00315FD0">
        <w:rPr>
          <w:rFonts w:ascii="Arial" w:hAnsi="Arial" w:cs="Arial"/>
          <w:sz w:val="20"/>
          <w:szCs w:val="20"/>
        </w:rPr>
        <w:t>, manufacturing sites, and customer support services in 24 countries.</w:t>
      </w:r>
    </w:p>
    <w:p w14:paraId="5561C37B" w14:textId="77777777" w:rsidR="0011710C" w:rsidRPr="009E6AC8" w:rsidRDefault="0011710C" w:rsidP="0011710C">
      <w:pPr>
        <w:ind w:left="720" w:right="450"/>
        <w:rPr>
          <w:rFonts w:ascii="Times New Roman" w:eastAsia="Times New Roman" w:hAnsi="Times New Roman" w:cs="Times New Roman"/>
          <w:color w:val="auto"/>
          <w:sz w:val="24"/>
          <w:szCs w:val="24"/>
          <w:highlight w:val="yellow"/>
        </w:rPr>
      </w:pPr>
    </w:p>
    <w:p w14:paraId="05BC799B" w14:textId="77777777" w:rsidR="00053404" w:rsidRDefault="00315FD0" w:rsidP="00315FD0">
      <w:pPr>
        <w:rPr>
          <w:rFonts w:ascii="Arial" w:hAnsi="Arial" w:cs="Arial"/>
          <w:sz w:val="20"/>
          <w:szCs w:val="20"/>
        </w:rPr>
      </w:pPr>
      <w:r w:rsidRPr="00315FD0">
        <w:rPr>
          <w:rFonts w:ascii="Arial" w:hAnsi="Arial" w:cs="Arial"/>
          <w:b/>
          <w:sz w:val="20"/>
          <w:szCs w:val="20"/>
        </w:rPr>
        <w:t>Media Contact:</w:t>
      </w:r>
      <w:r>
        <w:rPr>
          <w:rFonts w:ascii="Arial" w:hAnsi="Arial" w:cs="Arial"/>
          <w:sz w:val="20"/>
          <w:szCs w:val="20"/>
        </w:rPr>
        <w:t xml:space="preserve"> </w:t>
      </w:r>
    </w:p>
    <w:p w14:paraId="2962FADB" w14:textId="77777777" w:rsidR="00053404" w:rsidRDefault="00315FD0" w:rsidP="00315FD0">
      <w:pPr>
        <w:rPr>
          <w:rFonts w:ascii="Arial" w:hAnsi="Arial" w:cs="Arial"/>
          <w:sz w:val="20"/>
          <w:szCs w:val="20"/>
        </w:rPr>
      </w:pPr>
      <w:r w:rsidRPr="00315FD0">
        <w:rPr>
          <w:rFonts w:ascii="Arial" w:hAnsi="Arial" w:cs="Arial"/>
          <w:sz w:val="20"/>
          <w:szCs w:val="20"/>
        </w:rPr>
        <w:t>Kristen Kinley</w:t>
      </w:r>
    </w:p>
    <w:p w14:paraId="553E6C03" w14:textId="03C35954" w:rsidR="00053404" w:rsidRDefault="00053404" w:rsidP="00053404">
      <w:pPr>
        <w:rPr>
          <w:rFonts w:ascii="Arial" w:hAnsi="Arial" w:cs="Arial"/>
          <w:sz w:val="20"/>
          <w:szCs w:val="20"/>
        </w:rPr>
      </w:pPr>
      <w:r w:rsidRPr="00315FD0">
        <w:rPr>
          <w:rFonts w:ascii="Arial" w:hAnsi="Arial" w:cs="Arial"/>
          <w:sz w:val="20"/>
          <w:szCs w:val="20"/>
        </w:rPr>
        <w:t>Director, Global Media Relations and Content Development, Marketing and Communications</w:t>
      </w:r>
    </w:p>
    <w:p w14:paraId="3A850161" w14:textId="4A1BD6AB" w:rsidR="00053404" w:rsidRDefault="00175AAF" w:rsidP="00315FD0">
      <w:pPr>
        <w:rPr>
          <w:rFonts w:ascii="Arial" w:hAnsi="Arial" w:cs="Arial"/>
          <w:sz w:val="20"/>
          <w:szCs w:val="20"/>
        </w:rPr>
      </w:pPr>
      <w:hyperlink r:id="rId16" w:history="1">
        <w:r w:rsidR="00053404" w:rsidRPr="00175AAF">
          <w:rPr>
            <w:rStyle w:val="Hyperlink"/>
            <w:rFonts w:ascii="Arial" w:hAnsi="Arial" w:cs="Arial"/>
            <w:sz w:val="20"/>
            <w:szCs w:val="20"/>
          </w:rPr>
          <w:t>Delphi Technologies</w:t>
        </w:r>
      </w:hyperlink>
    </w:p>
    <w:p w14:paraId="3DC9FB8E" w14:textId="77777777" w:rsidR="00053404" w:rsidRDefault="00B00391" w:rsidP="00315FD0">
      <w:pPr>
        <w:rPr>
          <w:rFonts w:ascii="Arial" w:hAnsi="Arial" w:cs="Arial"/>
          <w:sz w:val="20"/>
          <w:szCs w:val="20"/>
        </w:rPr>
      </w:pPr>
      <w:hyperlink r:id="rId17" w:history="1">
        <w:r w:rsidR="00053404" w:rsidRPr="001E1900">
          <w:rPr>
            <w:rStyle w:val="Hyperlink"/>
            <w:rFonts w:ascii="Arial" w:hAnsi="Arial" w:cs="Arial"/>
            <w:sz w:val="20"/>
            <w:szCs w:val="20"/>
          </w:rPr>
          <w:t>kristen.kinley@delphi.com</w:t>
        </w:r>
      </w:hyperlink>
    </w:p>
    <w:p w14:paraId="7311F9ED" w14:textId="6DB1B460" w:rsidR="0011710C" w:rsidRPr="009E6AC8" w:rsidRDefault="0011710C" w:rsidP="0011710C">
      <w:pPr>
        <w:widowControl/>
        <w:pBdr>
          <w:top w:val="none" w:sz="0" w:space="0" w:color="auto"/>
          <w:left w:val="none" w:sz="0" w:space="0" w:color="auto"/>
          <w:bottom w:val="none" w:sz="0" w:space="0" w:color="auto"/>
          <w:right w:val="none" w:sz="0" w:space="0" w:color="auto"/>
          <w:between w:val="none" w:sz="0" w:space="0" w:color="auto"/>
        </w:pBdr>
        <w:rPr>
          <w:rFonts w:ascii="Arial" w:hAnsi="Arial" w:cs="Arial"/>
          <w:sz w:val="20"/>
          <w:szCs w:val="20"/>
          <w:highlight w:val="yellow"/>
        </w:rPr>
      </w:pPr>
    </w:p>
    <w:p w14:paraId="14E5A947" w14:textId="77777777" w:rsidR="0011710C" w:rsidRPr="009E6AC8" w:rsidRDefault="0011710C" w:rsidP="0011710C">
      <w:pPr>
        <w:widowControl/>
        <w:pBdr>
          <w:top w:val="none" w:sz="0" w:space="0" w:color="auto"/>
          <w:left w:val="none" w:sz="0" w:space="0" w:color="auto"/>
          <w:bottom w:val="none" w:sz="0" w:space="0" w:color="auto"/>
          <w:right w:val="none" w:sz="0" w:space="0" w:color="auto"/>
          <w:between w:val="none" w:sz="0" w:space="0" w:color="auto"/>
        </w:pBdr>
        <w:rPr>
          <w:rFonts w:ascii="Arial" w:hAnsi="Arial" w:cs="Arial"/>
          <w:sz w:val="20"/>
          <w:szCs w:val="20"/>
          <w:highlight w:val="yellow"/>
        </w:rPr>
      </w:pPr>
    </w:p>
    <w:p w14:paraId="1EBC93C7" w14:textId="77777777" w:rsidR="00315FD0" w:rsidRPr="00315FD0" w:rsidRDefault="00315FD0" w:rsidP="00315FD0">
      <w:pPr>
        <w:rPr>
          <w:rFonts w:ascii="Arial" w:hAnsi="Arial" w:cs="Arial"/>
          <w:sz w:val="20"/>
          <w:szCs w:val="20"/>
        </w:rPr>
      </w:pPr>
      <w:r w:rsidRPr="00315FD0">
        <w:rPr>
          <w:rFonts w:ascii="Arial" w:hAnsi="Arial" w:cs="Arial"/>
          <w:b/>
          <w:sz w:val="20"/>
          <w:szCs w:val="20"/>
        </w:rPr>
        <w:t>Valeo</w:t>
      </w:r>
      <w:r w:rsidRPr="00315FD0">
        <w:rPr>
          <w:rFonts w:ascii="Arial" w:hAnsi="Arial" w:cs="Arial"/>
          <w:sz w:val="20"/>
          <w:szCs w:val="20"/>
        </w:rPr>
        <w:t xml:space="preserve"> is an automotive supplier, partner to all automakers worldwide. As a technology company, Valeo offers innovative products and systems that contribute to the reduction of CO2 emissions and to the development of intuitive driving. In 2017, the Group generated sales of 18.5 billion euros and invested 12% of its original equipment sales in Research and Development. As of September 30, 2018, Valeo had 186 plants, 20 research centers, 36 development centers and 15 distribution platforms, and employed 115,000 people in 33 countries worldwide. Valeo is listed on the Paris stock exchange and is a member of the CAC 40 index. For more information visit </w:t>
      </w:r>
      <w:hyperlink r:id="rId18" w:tgtFrame="_blank" w:history="1">
        <w:r w:rsidRPr="00315FD0">
          <w:rPr>
            <w:rFonts w:ascii="Arial" w:hAnsi="Arial" w:cs="Arial"/>
            <w:sz w:val="20"/>
            <w:szCs w:val="20"/>
          </w:rPr>
          <w:t>www.valeo.com</w:t>
        </w:r>
      </w:hyperlink>
      <w:r w:rsidRPr="00315FD0">
        <w:rPr>
          <w:rFonts w:ascii="Arial" w:hAnsi="Arial" w:cs="Arial"/>
          <w:sz w:val="20"/>
          <w:szCs w:val="20"/>
        </w:rPr>
        <w:t>.    </w:t>
      </w:r>
    </w:p>
    <w:p w14:paraId="437E0EDC" w14:textId="77777777" w:rsidR="00315FD0" w:rsidRPr="00315FD0" w:rsidRDefault="00315FD0" w:rsidP="00315FD0">
      <w:pPr>
        <w:rPr>
          <w:rFonts w:ascii="Arial" w:hAnsi="Arial" w:cs="Arial"/>
          <w:sz w:val="20"/>
          <w:szCs w:val="20"/>
        </w:rPr>
      </w:pPr>
    </w:p>
    <w:p w14:paraId="560CF865" w14:textId="77777777" w:rsidR="00315FD0" w:rsidRPr="00315FD0" w:rsidRDefault="00315FD0" w:rsidP="00315FD0">
      <w:pPr>
        <w:rPr>
          <w:rFonts w:ascii="Arial" w:hAnsi="Arial" w:cs="Arial"/>
          <w:b/>
          <w:sz w:val="20"/>
          <w:szCs w:val="20"/>
        </w:rPr>
      </w:pPr>
      <w:r w:rsidRPr="00315FD0">
        <w:rPr>
          <w:rFonts w:ascii="Arial" w:hAnsi="Arial" w:cs="Arial"/>
          <w:b/>
          <w:sz w:val="20"/>
          <w:szCs w:val="20"/>
        </w:rPr>
        <w:t>Media Contact: </w:t>
      </w:r>
    </w:p>
    <w:p w14:paraId="4AA218CD" w14:textId="77777777" w:rsidR="00315FD0" w:rsidRPr="00315FD0" w:rsidRDefault="00315FD0" w:rsidP="00315FD0">
      <w:pPr>
        <w:rPr>
          <w:rFonts w:ascii="Arial" w:hAnsi="Arial" w:cs="Arial"/>
          <w:sz w:val="20"/>
          <w:szCs w:val="20"/>
        </w:rPr>
      </w:pPr>
      <w:r w:rsidRPr="00315FD0">
        <w:rPr>
          <w:rFonts w:ascii="Arial" w:hAnsi="Arial" w:cs="Arial"/>
          <w:sz w:val="20"/>
          <w:szCs w:val="20"/>
        </w:rPr>
        <w:t>Stephan Koller</w:t>
      </w:r>
    </w:p>
    <w:p w14:paraId="479E4FB5" w14:textId="5977FBF4" w:rsidR="00315FD0" w:rsidRDefault="00315FD0" w:rsidP="00315FD0">
      <w:pPr>
        <w:rPr>
          <w:rFonts w:ascii="Arial" w:hAnsi="Arial" w:cs="Arial"/>
          <w:sz w:val="20"/>
          <w:szCs w:val="20"/>
        </w:rPr>
      </w:pPr>
      <w:r w:rsidRPr="00315FD0">
        <w:rPr>
          <w:rFonts w:ascii="Arial" w:hAnsi="Arial" w:cs="Arial"/>
          <w:sz w:val="20"/>
          <w:szCs w:val="20"/>
        </w:rPr>
        <w:t>Director of Communications, North America </w:t>
      </w:r>
    </w:p>
    <w:p w14:paraId="6B09AE62" w14:textId="63695695" w:rsidR="00053404" w:rsidRPr="00315FD0" w:rsidRDefault="00175AAF" w:rsidP="00315FD0">
      <w:pPr>
        <w:rPr>
          <w:rFonts w:ascii="Arial" w:hAnsi="Arial" w:cs="Arial"/>
          <w:sz w:val="20"/>
          <w:szCs w:val="20"/>
        </w:rPr>
      </w:pPr>
      <w:hyperlink r:id="rId19" w:history="1">
        <w:r w:rsidR="00053404" w:rsidRPr="00175AAF">
          <w:rPr>
            <w:rStyle w:val="Hyperlink"/>
            <w:rFonts w:ascii="Arial" w:hAnsi="Arial" w:cs="Arial"/>
            <w:sz w:val="20"/>
            <w:szCs w:val="20"/>
          </w:rPr>
          <w:t>Valeo</w:t>
        </w:r>
      </w:hyperlink>
      <w:bookmarkStart w:id="0" w:name="_GoBack"/>
      <w:bookmarkEnd w:id="0"/>
    </w:p>
    <w:p w14:paraId="1F64A76D" w14:textId="77777777" w:rsidR="00315FD0" w:rsidRPr="00315FD0" w:rsidRDefault="00315FD0" w:rsidP="00315FD0">
      <w:pPr>
        <w:rPr>
          <w:rFonts w:ascii="Arial" w:hAnsi="Arial" w:cs="Arial"/>
          <w:sz w:val="20"/>
          <w:szCs w:val="20"/>
        </w:rPr>
      </w:pPr>
      <w:r w:rsidRPr="00315FD0">
        <w:rPr>
          <w:rFonts w:ascii="Arial" w:hAnsi="Arial" w:cs="Arial"/>
          <w:sz w:val="20"/>
          <w:szCs w:val="20"/>
        </w:rPr>
        <w:t>Tel: 248-619-8377</w:t>
      </w:r>
    </w:p>
    <w:p w14:paraId="7377BDD0" w14:textId="77777777" w:rsidR="00315FD0" w:rsidRPr="00315FD0" w:rsidRDefault="00B00391" w:rsidP="00315FD0">
      <w:pPr>
        <w:rPr>
          <w:rFonts w:ascii="Arial" w:hAnsi="Arial" w:cs="Arial"/>
          <w:sz w:val="20"/>
          <w:szCs w:val="20"/>
        </w:rPr>
      </w:pPr>
      <w:hyperlink r:id="rId20" w:history="1">
        <w:r w:rsidR="00315FD0" w:rsidRPr="00315FD0">
          <w:rPr>
            <w:rFonts w:ascii="Arial" w:hAnsi="Arial" w:cs="Arial"/>
            <w:sz w:val="20"/>
            <w:szCs w:val="20"/>
          </w:rPr>
          <w:t>stephan.koller@valeo.com</w:t>
        </w:r>
      </w:hyperlink>
      <w:r w:rsidR="00315FD0" w:rsidRPr="00315FD0">
        <w:rPr>
          <w:rFonts w:ascii="Arial" w:hAnsi="Arial" w:cs="Arial"/>
          <w:sz w:val="20"/>
          <w:szCs w:val="20"/>
        </w:rPr>
        <w:t> </w:t>
      </w:r>
    </w:p>
    <w:p w14:paraId="01318CB0" w14:textId="77777777" w:rsidR="003F3403" w:rsidRPr="0011710C" w:rsidRDefault="003F3403" w:rsidP="00315FD0">
      <w:pPr>
        <w:widowControl/>
        <w:pBdr>
          <w:top w:val="none" w:sz="0" w:space="0" w:color="auto"/>
          <w:left w:val="none" w:sz="0" w:space="0" w:color="auto"/>
          <w:bottom w:val="none" w:sz="0" w:space="0" w:color="auto"/>
          <w:right w:val="none" w:sz="0" w:space="0" w:color="auto"/>
          <w:between w:val="none" w:sz="0" w:space="0" w:color="auto"/>
        </w:pBdr>
        <w:rPr>
          <w:rFonts w:ascii="Arial" w:hAnsi="Arial" w:cs="Arial"/>
          <w:sz w:val="20"/>
          <w:szCs w:val="20"/>
        </w:rPr>
      </w:pPr>
    </w:p>
    <w:sectPr w:rsidR="003F3403" w:rsidRPr="0011710C" w:rsidSect="00901D37">
      <w:headerReference w:type="even" r:id="rId21"/>
      <w:headerReference w:type="default" r:id="rId22"/>
      <w:footerReference w:type="even" r:id="rId23"/>
      <w:footerReference w:type="default" r:id="rId24"/>
      <w:headerReference w:type="first" r:id="rId25"/>
      <w:footerReference w:type="first" r:id="rId26"/>
      <w:pgSz w:w="12240" w:h="15840"/>
      <w:pgMar w:top="720" w:right="720" w:bottom="720" w:left="720" w:header="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5E00B8" w14:textId="77777777" w:rsidR="00B00391" w:rsidRDefault="00B00391">
      <w:r>
        <w:separator/>
      </w:r>
    </w:p>
  </w:endnote>
  <w:endnote w:type="continuationSeparator" w:id="0">
    <w:p w14:paraId="50DCA297" w14:textId="77777777" w:rsidR="00B00391" w:rsidRDefault="00B003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altName w:val="Arial"/>
    <w:panose1 w:val="020B0604020202020204"/>
    <w:charset w:val="00"/>
    <w:family w:val="swiss"/>
    <w:pitch w:val="variable"/>
    <w:sig w:usb0="E4002EFF" w:usb1="C000E47F"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01E22A" w14:textId="77777777" w:rsidR="00277638" w:rsidRDefault="002776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BFC6D4" w14:textId="77777777" w:rsidR="007713C6" w:rsidRDefault="007713C6">
    <w:pPr>
      <w:spacing w:after="925" w:line="14" w:lineRule="auto"/>
      <w:rPr>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10D63D" w14:textId="77777777" w:rsidR="00277638" w:rsidRDefault="002776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488D0B" w14:textId="77777777" w:rsidR="00B00391" w:rsidRDefault="00B00391">
      <w:r>
        <w:separator/>
      </w:r>
    </w:p>
  </w:footnote>
  <w:footnote w:type="continuationSeparator" w:id="0">
    <w:p w14:paraId="656A76D9" w14:textId="77777777" w:rsidR="00B00391" w:rsidRDefault="00B003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714756" w14:textId="77777777" w:rsidR="000B07EA" w:rsidRDefault="000B07E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2C7B4C" w14:textId="77777777" w:rsidR="007713C6" w:rsidRDefault="004248C1">
    <w:pPr>
      <w:spacing w:before="300" w:line="14" w:lineRule="auto"/>
      <w:rPr>
        <w:sz w:val="20"/>
        <w:szCs w:val="20"/>
      </w:rPr>
    </w:pPr>
    <w:r>
      <w:rPr>
        <w:noProof/>
        <w:lang w:eastAsia="ja-JP"/>
      </w:rPr>
      <mc:AlternateContent>
        <mc:Choice Requires="wpg">
          <w:drawing>
            <wp:anchor distT="0" distB="0" distL="114300" distR="114300" simplePos="0" relativeHeight="251659264" behindDoc="1" locked="0" layoutInCell="1" allowOverlap="1" wp14:anchorId="615A225E" wp14:editId="59E557D9">
              <wp:simplePos x="0" y="0"/>
              <wp:positionH relativeFrom="page">
                <wp:posOffset>0</wp:posOffset>
              </wp:positionH>
              <wp:positionV relativeFrom="page">
                <wp:posOffset>635</wp:posOffset>
              </wp:positionV>
              <wp:extent cx="7772400" cy="600075"/>
              <wp:effectExtent l="0" t="635" r="0" b="0"/>
              <wp:wrapNone/>
              <wp:docPr id="7" name="Group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72400" cy="600075"/>
                        <a:chOff x="0" y="300"/>
                        <a:chExt cx="12240" cy="945"/>
                      </a:xfrm>
                    </wpg:grpSpPr>
                    <pic:pic xmlns:pic="http://schemas.openxmlformats.org/drawingml/2006/picture">
                      <pic:nvPicPr>
                        <pic:cNvPr id="8"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300"/>
                          <a:ext cx="3480" cy="94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9"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3480" y="300"/>
                          <a:ext cx="8760" cy="944"/>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0" name="Picture 4"/>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495" y="465"/>
                          <a:ext cx="2496" cy="624"/>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14:sizeRelH relativeFrom="page">
                <wp14:pctWidth>0</wp14:pctWidth>
              </wp14:sizeRelH>
              <wp14:sizeRelV relativeFrom="page">
                <wp14:pctHeight>0</wp14:pctHeight>
              </wp14:sizeRelV>
            </wp:anchor>
          </w:drawing>
        </mc:Choice>
        <mc:Fallback>
          <w:pict>
            <v:group w14:anchorId="4E753E44" id="Group 7" o:spid="_x0000_s1026" style="position:absolute;left:0;text-align:left;margin-left:0;margin-top:.05pt;width:612pt;height:47.25pt;z-index:-251657216;mso-position-horizontal-relative:page;mso-position-vertical-relative:page" coordorigin=",300" coordsize="12240,945" o:gfxdata="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7" type="#_x0000_t75" style="position:absolute;top:300;width:3480;height:94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">
                <v:imagedata r:id="rId4" o:title=""/>
              </v:shape>
              <v:shape id="Picture 3" o:spid="_x0000_s1028" type="#_x0000_t75" style="position:absolute;left:3480;top:300;width:8760;height:94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">
                <v:imagedata r:id="rId5" o:title=""/>
              </v:shape>
              <v:shape id="Picture 4" o:spid="_x0000_s1029" type="#_x0000_t75" style="position:absolute;left:495;top:465;width:2496;height:62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">
                <v:imagedata r:id="rId6" o:title=""/>
              </v:shape>
              <w10:wrap anchorx="page" anchory="page"/>
            </v:group>
          </w:pict>
        </mc:Fallback>
      </mc:AlternateContent>
    </w:r>
    <w:r w:rsidR="00481E4A">
      <w:rPr>
        <w:noProof/>
        <w:lang w:eastAsia="ja-JP"/>
      </w:rPr>
      <mc:AlternateContent>
        <mc:Choice Requires="wpg">
          <w:drawing>
            <wp:anchor distT="0" distB="0" distL="0" distR="0" simplePos="0" relativeHeight="251658240" behindDoc="1" locked="0" layoutInCell="1" hidden="0" allowOverlap="1" wp14:anchorId="4E6808A8" wp14:editId="0820F34B">
              <wp:simplePos x="0" y="0"/>
              <wp:positionH relativeFrom="margin">
                <wp:posOffset>0</wp:posOffset>
              </wp:positionH>
              <wp:positionV relativeFrom="paragraph">
                <wp:posOffset>190500</wp:posOffset>
              </wp:positionV>
              <wp:extent cx="7772400" cy="596900"/>
              <wp:effectExtent l="0" t="0" r="0" b="0"/>
              <wp:wrapSquare wrapText="bothSides" distT="0" distB="0" distL="0" distR="0"/>
              <wp:docPr id="1" name="Group 1"/>
              <wp:cNvGraphicFramePr/>
              <a:graphic xmlns:a="http://schemas.openxmlformats.org/drawingml/2006/main">
                <a:graphicData uri="http://schemas.microsoft.com/office/word/2010/wordprocessingGroup">
                  <wpg:wgp>
                    <wpg:cNvGrpSpPr/>
                    <wpg:grpSpPr>
                      <a:xfrm>
                        <a:off x="0" y="0"/>
                        <a:ext cx="7772400" cy="596900"/>
                        <a:chOff x="1459800" y="3479962"/>
                        <a:chExt cx="7772400" cy="600075"/>
                      </a:xfrm>
                    </wpg:grpSpPr>
                    <wpg:grpSp>
                      <wpg:cNvPr id="2" name="Group 2"/>
                      <wpg:cNvGrpSpPr/>
                      <wpg:grpSpPr>
                        <a:xfrm>
                          <a:off x="1459800" y="3479962"/>
                          <a:ext cx="7772400" cy="600075"/>
                          <a:chOff x="0" y="300"/>
                          <a:chExt cx="12240" cy="945"/>
                        </a:xfrm>
                      </wpg:grpSpPr>
                      <wps:wsp>
                        <wps:cNvPr id="3" name="Rectangle 3"/>
                        <wps:cNvSpPr/>
                        <wps:spPr>
                          <a:xfrm>
                            <a:off x="0" y="300"/>
                            <a:ext cx="12225" cy="925"/>
                          </a:xfrm>
                          <a:prstGeom prst="rect">
                            <a:avLst/>
                          </a:prstGeom>
                          <a:noFill/>
                          <a:ln>
                            <a:noFill/>
                          </a:ln>
                        </wps:spPr>
                        <wps:txbx>
                          <w:txbxContent>
                            <w:p w14:paraId="73224B0D" w14:textId="77777777" w:rsidR="007713C6" w:rsidRDefault="007713C6">
                              <w:pPr>
                                <w:textDirection w:val="btLr"/>
                              </w:pPr>
                            </w:p>
                          </w:txbxContent>
                        </wps:txbx>
                        <wps:bodyPr lIns="91425" tIns="91425" rIns="91425" bIns="91425" anchor="ctr" anchorCtr="0"/>
                      </wps:wsp>
                      <wps:wsp>
                        <wps:cNvPr id="4" name="Rectangle 4"/>
                        <wps:cNvSpPr/>
                        <wps:spPr>
                          <a:xfrm>
                            <a:off x="0" y="300"/>
                            <a:ext cx="3479" cy="945"/>
                          </a:xfrm>
                          <a:prstGeom prst="rect">
                            <a:avLst/>
                          </a:prstGeom>
                          <a:noFill/>
                          <a:ln>
                            <a:noFill/>
                          </a:ln>
                        </wps:spPr>
                        <wps:txbx>
                          <w:txbxContent>
                            <w:p w14:paraId="51D399EB" w14:textId="77777777" w:rsidR="007713C6" w:rsidRDefault="007713C6">
                              <w:pPr>
                                <w:textDirection w:val="btLr"/>
                              </w:pPr>
                            </w:p>
                          </w:txbxContent>
                        </wps:txbx>
                        <wps:bodyPr lIns="91425" tIns="91425" rIns="91425" bIns="91425" anchor="ctr" anchorCtr="0"/>
                      </wps:wsp>
                      <wps:wsp>
                        <wps:cNvPr id="5" name="Rectangle 5"/>
                        <wps:cNvSpPr/>
                        <wps:spPr>
                          <a:xfrm>
                            <a:off x="3479" y="300"/>
                            <a:ext cx="8760" cy="943"/>
                          </a:xfrm>
                          <a:prstGeom prst="rect">
                            <a:avLst/>
                          </a:prstGeom>
                          <a:noFill/>
                          <a:ln>
                            <a:noFill/>
                          </a:ln>
                        </wps:spPr>
                        <wps:txbx>
                          <w:txbxContent>
                            <w:p w14:paraId="3D6848EF" w14:textId="77777777" w:rsidR="007713C6" w:rsidRDefault="007713C6">
                              <w:pPr>
                                <w:textDirection w:val="btLr"/>
                              </w:pPr>
                            </w:p>
                          </w:txbxContent>
                        </wps:txbx>
                        <wps:bodyPr lIns="91425" tIns="91425" rIns="91425" bIns="91425" anchor="ctr" anchorCtr="0"/>
                      </wps:wsp>
                      <wps:wsp>
                        <wps:cNvPr id="6" name="Rectangle 6"/>
                        <wps:cNvSpPr/>
                        <wps:spPr>
                          <a:xfrm>
                            <a:off x="494" y="465"/>
                            <a:ext cx="2495" cy="623"/>
                          </a:xfrm>
                          <a:prstGeom prst="rect">
                            <a:avLst/>
                          </a:prstGeom>
                          <a:noFill/>
                          <a:ln>
                            <a:noFill/>
                          </a:ln>
                        </wps:spPr>
                        <wps:txbx>
                          <w:txbxContent>
                            <w:p w14:paraId="2177712A" w14:textId="77777777" w:rsidR="007713C6" w:rsidRDefault="007713C6">
                              <w:pPr>
                                <w:textDirection w:val="btLr"/>
                              </w:pPr>
                            </w:p>
                          </w:txbxContent>
                        </wps:txbx>
                        <wps:bodyPr lIns="91425" tIns="91425" rIns="91425" bIns="91425" anchor="ctr" anchorCtr="0"/>
                      </wps:wsp>
                    </wpg:grpSp>
                  </wpg:wgp>
                </a:graphicData>
              </a:graphic>
            </wp:anchor>
          </w:drawing>
        </mc:Choice>
        <mc:Fallback>
          <w:pict>
            <v:group w14:anchorId="4E6808A8" id="Group 1" o:spid="_x0000_s1026" style="position:absolute;margin-left:0;margin-top:15pt;width:612pt;height:47pt;z-index:-251658240;mso-wrap-distance-left:0;mso-wrap-distance-right:0;mso-position-horizontal-relative:margin" coordorigin="14598,34799" coordsize="77724,600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">
              <v:group id="Group 2" o:spid="_x0000_s1027" style="position:absolute;left:14598;top:34799;width:77724;height:6001" coordorigin=",300" coordsize="12240,94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">
                <v:rect id="Rectangle 3" o:spid="_x0000_s1028" style="position:absolute;top:300;width:12225;height:92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" filled="f" stroked="f">
                  <v:textbox inset="2.53958mm,2.53958mm,2.53958mm,2.53958mm">
                    <w:txbxContent>
                      <w:p w14:paraId="73224B0D" w14:textId="77777777" w:rsidR="007713C6" w:rsidRDefault="007713C6">
                        <w:pPr>
                          <w:textDirection w:val="btLr"/>
                        </w:pPr>
                      </w:p>
                    </w:txbxContent>
                  </v:textbox>
                </v:rect>
                <v:rect id="Rectangle 4" o:spid="_x0000_s1029" style="position:absolute;top:300;width:3479;height:94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" filled="f" stroked="f">
                  <v:textbox inset="2.53958mm,2.53958mm,2.53958mm,2.53958mm">
                    <w:txbxContent>
                      <w:p w14:paraId="51D399EB" w14:textId="77777777" w:rsidR="007713C6" w:rsidRDefault="007713C6">
                        <w:pPr>
                          <w:textDirection w:val="btLr"/>
                        </w:pPr>
                      </w:p>
                    </w:txbxContent>
                  </v:textbox>
                </v:rect>
                <v:rect id="Rectangle 5" o:spid="_x0000_s1030" style="position:absolute;left:3479;top:300;width:8760;height:943;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" filled="f" stroked="f">
                  <v:textbox inset="2.53958mm,2.53958mm,2.53958mm,2.53958mm">
                    <w:txbxContent>
                      <w:p w14:paraId="3D6848EF" w14:textId="77777777" w:rsidR="007713C6" w:rsidRDefault="007713C6">
                        <w:pPr>
                          <w:textDirection w:val="btLr"/>
                        </w:pPr>
                      </w:p>
                    </w:txbxContent>
                  </v:textbox>
                </v:rect>
                <v:rect id="Rectangle 6" o:spid="_x0000_s1031" style="position:absolute;left:494;top:465;width:2495;height:623;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" filled="f" stroked="f">
                  <v:textbox inset="2.53958mm,2.53958mm,2.53958mm,2.53958mm">
                    <w:txbxContent>
                      <w:p w14:paraId="2177712A" w14:textId="77777777" w:rsidR="007713C6" w:rsidRDefault="007713C6">
                        <w:pPr>
                          <w:textDirection w:val="btLr"/>
                        </w:pPr>
                      </w:p>
                    </w:txbxContent>
                  </v:textbox>
                </v:rect>
              </v:group>
              <w10:wrap type="square" anchorx="margin"/>
            </v:group>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A14F69" w14:textId="77777777" w:rsidR="000B07EA" w:rsidRDefault="000B07EA">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5"/>
  <w:removePersonalInformation/>
  <w:removeDateAndTime/>
  <w:displayBackgroundShape/>
  <w:bordersDoNotSurroundHeader/>
  <w:bordersDoNotSurroundFooter/>
  <w:hideSpellingErrors/>
  <w:hideGrammaticalErrors/>
  <w:activeWritingStyle w:appName="MSWord" w:lang="en-US" w:vendorID="64" w:dllVersion="6" w:nlCheck="1" w:checkStyle="0"/>
  <w:activeWritingStyle w:appName="MSWord" w:lang="en-US" w:vendorID="64" w:dllVersion="4096" w:nlCheck="1" w:checkStyle="0"/>
  <w:activeWritingStyle w:appName="MSWord" w:lang="en-US" w:vendorID="64" w:dllVersion="0" w:nlCheck="1" w:checkStyle="0"/>
  <w:proofState w:spelling="clean" w:grammar="clean"/>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13C6"/>
    <w:rsid w:val="00034265"/>
    <w:rsid w:val="00053404"/>
    <w:rsid w:val="00062172"/>
    <w:rsid w:val="00066A80"/>
    <w:rsid w:val="000739A1"/>
    <w:rsid w:val="0009026F"/>
    <w:rsid w:val="000B07EA"/>
    <w:rsid w:val="000C5CBC"/>
    <w:rsid w:val="000C6C95"/>
    <w:rsid w:val="00113B05"/>
    <w:rsid w:val="0011710C"/>
    <w:rsid w:val="00141F4C"/>
    <w:rsid w:val="00150350"/>
    <w:rsid w:val="00157B1C"/>
    <w:rsid w:val="00163FA9"/>
    <w:rsid w:val="00175AAF"/>
    <w:rsid w:val="00182E42"/>
    <w:rsid w:val="001853F3"/>
    <w:rsid w:val="00187D45"/>
    <w:rsid w:val="001902C0"/>
    <w:rsid w:val="00194020"/>
    <w:rsid w:val="001B7D23"/>
    <w:rsid w:val="001E240E"/>
    <w:rsid w:val="001F0256"/>
    <w:rsid w:val="001F7802"/>
    <w:rsid w:val="0020355C"/>
    <w:rsid w:val="00224507"/>
    <w:rsid w:val="002332F2"/>
    <w:rsid w:val="002507A1"/>
    <w:rsid w:val="00256FDA"/>
    <w:rsid w:val="00277638"/>
    <w:rsid w:val="00293219"/>
    <w:rsid w:val="002956D2"/>
    <w:rsid w:val="002B4AE5"/>
    <w:rsid w:val="002D61B9"/>
    <w:rsid w:val="002D6CDF"/>
    <w:rsid w:val="002E6ECD"/>
    <w:rsid w:val="00301BFD"/>
    <w:rsid w:val="00315FD0"/>
    <w:rsid w:val="003554E2"/>
    <w:rsid w:val="003706FB"/>
    <w:rsid w:val="00371456"/>
    <w:rsid w:val="00376317"/>
    <w:rsid w:val="003820FA"/>
    <w:rsid w:val="00385B1E"/>
    <w:rsid w:val="00391661"/>
    <w:rsid w:val="003A015A"/>
    <w:rsid w:val="003A2224"/>
    <w:rsid w:val="003F3403"/>
    <w:rsid w:val="004248C1"/>
    <w:rsid w:val="00443900"/>
    <w:rsid w:val="0046466B"/>
    <w:rsid w:val="00481E4A"/>
    <w:rsid w:val="00483F3B"/>
    <w:rsid w:val="004864B8"/>
    <w:rsid w:val="004D0844"/>
    <w:rsid w:val="004E2782"/>
    <w:rsid w:val="00514776"/>
    <w:rsid w:val="00541493"/>
    <w:rsid w:val="00567C2E"/>
    <w:rsid w:val="0057724A"/>
    <w:rsid w:val="005A2C8C"/>
    <w:rsid w:val="005A6B58"/>
    <w:rsid w:val="005A70A9"/>
    <w:rsid w:val="005F6128"/>
    <w:rsid w:val="00604718"/>
    <w:rsid w:val="006108B1"/>
    <w:rsid w:val="006351A8"/>
    <w:rsid w:val="006352FE"/>
    <w:rsid w:val="0064131D"/>
    <w:rsid w:val="0064621E"/>
    <w:rsid w:val="00691E9D"/>
    <w:rsid w:val="006C5448"/>
    <w:rsid w:val="006F11DB"/>
    <w:rsid w:val="00715C28"/>
    <w:rsid w:val="007713C6"/>
    <w:rsid w:val="007804F0"/>
    <w:rsid w:val="0079161E"/>
    <w:rsid w:val="00791ED1"/>
    <w:rsid w:val="007A0F1C"/>
    <w:rsid w:val="007B3DC4"/>
    <w:rsid w:val="00801795"/>
    <w:rsid w:val="0081663A"/>
    <w:rsid w:val="00823A4E"/>
    <w:rsid w:val="00827D69"/>
    <w:rsid w:val="008450B5"/>
    <w:rsid w:val="00857226"/>
    <w:rsid w:val="00861D17"/>
    <w:rsid w:val="008625B1"/>
    <w:rsid w:val="00866947"/>
    <w:rsid w:val="00874091"/>
    <w:rsid w:val="00875F14"/>
    <w:rsid w:val="00897203"/>
    <w:rsid w:val="008A4D93"/>
    <w:rsid w:val="008B4225"/>
    <w:rsid w:val="008E1107"/>
    <w:rsid w:val="008E7EF9"/>
    <w:rsid w:val="00901D37"/>
    <w:rsid w:val="009268FE"/>
    <w:rsid w:val="0092701B"/>
    <w:rsid w:val="009439D4"/>
    <w:rsid w:val="009502E5"/>
    <w:rsid w:val="00962938"/>
    <w:rsid w:val="0096606D"/>
    <w:rsid w:val="00972EA3"/>
    <w:rsid w:val="009A77D2"/>
    <w:rsid w:val="009A79D1"/>
    <w:rsid w:val="009B2334"/>
    <w:rsid w:val="009D4542"/>
    <w:rsid w:val="009D79B1"/>
    <w:rsid w:val="009E6AC8"/>
    <w:rsid w:val="009F23AB"/>
    <w:rsid w:val="00A00CCA"/>
    <w:rsid w:val="00A02A7E"/>
    <w:rsid w:val="00A27788"/>
    <w:rsid w:val="00A46159"/>
    <w:rsid w:val="00A70625"/>
    <w:rsid w:val="00A93F90"/>
    <w:rsid w:val="00A93FD1"/>
    <w:rsid w:val="00AB6E99"/>
    <w:rsid w:val="00B00391"/>
    <w:rsid w:val="00B34EC3"/>
    <w:rsid w:val="00B474CA"/>
    <w:rsid w:val="00B501CA"/>
    <w:rsid w:val="00B55E41"/>
    <w:rsid w:val="00BB38CF"/>
    <w:rsid w:val="00BD6712"/>
    <w:rsid w:val="00BE794F"/>
    <w:rsid w:val="00C00054"/>
    <w:rsid w:val="00C03C0C"/>
    <w:rsid w:val="00C16A40"/>
    <w:rsid w:val="00C312C6"/>
    <w:rsid w:val="00C32D7D"/>
    <w:rsid w:val="00C35384"/>
    <w:rsid w:val="00C408A9"/>
    <w:rsid w:val="00C51966"/>
    <w:rsid w:val="00C60727"/>
    <w:rsid w:val="00C91ED2"/>
    <w:rsid w:val="00CC2C15"/>
    <w:rsid w:val="00CC55B8"/>
    <w:rsid w:val="00CC751A"/>
    <w:rsid w:val="00CD7A1D"/>
    <w:rsid w:val="00CF301F"/>
    <w:rsid w:val="00D44B2D"/>
    <w:rsid w:val="00D71BF7"/>
    <w:rsid w:val="00D72ACA"/>
    <w:rsid w:val="00D76A28"/>
    <w:rsid w:val="00DD324D"/>
    <w:rsid w:val="00DF4ECC"/>
    <w:rsid w:val="00E247F0"/>
    <w:rsid w:val="00E30B85"/>
    <w:rsid w:val="00E46D42"/>
    <w:rsid w:val="00E74DEE"/>
    <w:rsid w:val="00E911A4"/>
    <w:rsid w:val="00E929BE"/>
    <w:rsid w:val="00EB06F3"/>
    <w:rsid w:val="00EC3FDF"/>
    <w:rsid w:val="00EC4BD1"/>
    <w:rsid w:val="00ED3E80"/>
    <w:rsid w:val="00ED75C7"/>
    <w:rsid w:val="00EF56E5"/>
    <w:rsid w:val="00F02BC1"/>
    <w:rsid w:val="00F22E9C"/>
    <w:rsid w:val="00F327D3"/>
    <w:rsid w:val="00F45E72"/>
    <w:rsid w:val="00F61277"/>
    <w:rsid w:val="00F65B7F"/>
    <w:rsid w:val="00F723A1"/>
    <w:rsid w:val="00F949B9"/>
    <w:rsid w:val="00FB1154"/>
    <w:rsid w:val="00FE2B83"/>
    <w:rsid w:val="00FF2E1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72B54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heme="minorEastAsia" w:hAnsi="Calibri" w:cs="Calibri"/>
        <w:color w:val="000000"/>
        <w:sz w:val="22"/>
        <w:szCs w:val="22"/>
        <w:lang w:val="en-US" w:eastAsia="en-US" w:bidi="ar-SA"/>
      </w:rPr>
    </w:rPrDefault>
    <w:pPrDefault>
      <w:pPr>
        <w:widowControl w:val="0"/>
        <w:pBdr>
          <w:top w:val="nil"/>
          <w:left w:val="nil"/>
          <w:bottom w:val="nil"/>
          <w:right w:val="nil"/>
          <w:between w:val="nil"/>
        </w:pBdr>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spacing w:before="56"/>
      <w:ind w:left="1440" w:right="2021"/>
      <w:outlineLvl w:val="0"/>
    </w:pPr>
    <w:rPr>
      <w:b/>
    </w:rPr>
  </w:style>
  <w:style w:type="paragraph" w:styleId="Heading2">
    <w:name w:val="heading 2"/>
    <w:basedOn w:val="Normal"/>
    <w:next w:val="Normal"/>
    <w:pPr>
      <w:keepNext/>
      <w:keepLines/>
      <w:spacing w:before="360" w:after="80"/>
      <w:contextualSpacing/>
      <w:outlineLvl w:val="1"/>
    </w:pPr>
    <w:rPr>
      <w:b/>
      <w:sz w:val="36"/>
      <w:szCs w:val="36"/>
    </w:rPr>
  </w:style>
  <w:style w:type="paragraph" w:styleId="Heading3">
    <w:name w:val="heading 3"/>
    <w:basedOn w:val="Normal"/>
    <w:next w:val="Normal"/>
    <w:pPr>
      <w:keepNext/>
      <w:keepLines/>
      <w:spacing w:before="280" w:after="80"/>
      <w:contextualSpacing/>
      <w:outlineLvl w:val="2"/>
    </w:pPr>
    <w:rPr>
      <w:b/>
      <w:sz w:val="28"/>
      <w:szCs w:val="28"/>
    </w:rPr>
  </w:style>
  <w:style w:type="paragraph" w:styleId="Heading4">
    <w:name w:val="heading 4"/>
    <w:basedOn w:val="Normal"/>
    <w:next w:val="Normal"/>
    <w:pPr>
      <w:keepNext/>
      <w:keepLines/>
      <w:spacing w:before="240" w:after="40"/>
      <w:contextualSpacing/>
      <w:outlineLvl w:val="3"/>
    </w:pPr>
    <w:rPr>
      <w:b/>
      <w:sz w:val="24"/>
      <w:szCs w:val="24"/>
    </w:rPr>
  </w:style>
  <w:style w:type="paragraph" w:styleId="Heading5">
    <w:name w:val="heading 5"/>
    <w:basedOn w:val="Normal"/>
    <w:next w:val="Normal"/>
    <w:pPr>
      <w:keepNext/>
      <w:keepLines/>
      <w:spacing w:before="220" w:after="40"/>
      <w:contextualSpacing/>
      <w:outlineLvl w:val="4"/>
    </w:pPr>
    <w:rPr>
      <w:b/>
    </w:rPr>
  </w:style>
  <w:style w:type="paragraph" w:styleId="Heading6">
    <w:name w:val="heading 6"/>
    <w:basedOn w:val="Normal"/>
    <w:next w:val="Normal"/>
    <w:pPr>
      <w:keepNext/>
      <w:keepLines/>
      <w:spacing w:before="200" w:after="40"/>
      <w:contextualSpacing/>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contextualSpacing/>
    </w:pPr>
    <w:rPr>
      <w:b/>
      <w:sz w:val="72"/>
      <w:szCs w:val="72"/>
    </w:rPr>
  </w:style>
  <w:style w:type="paragraph" w:styleId="Subtitle">
    <w:name w:val="Subtitle"/>
    <w:basedOn w:val="Normal"/>
    <w:next w:val="Normal"/>
    <w:pPr>
      <w:keepNext/>
      <w:keepLines/>
      <w:spacing w:before="360" w:after="80"/>
      <w:contextualSpacing/>
    </w:pPr>
    <w:rPr>
      <w:rFonts w:ascii="Georgia" w:eastAsia="Georgia" w:hAnsi="Georgia" w:cs="Georgia"/>
      <w:i/>
      <w:color w:val="666666"/>
      <w:sz w:val="48"/>
      <w:szCs w:val="48"/>
    </w:rPr>
  </w:style>
  <w:style w:type="paragraph" w:styleId="NormalWeb">
    <w:name w:val="Normal (Web)"/>
    <w:basedOn w:val="Normal"/>
    <w:uiPriority w:val="99"/>
    <w:semiHidden/>
    <w:unhideWhenUsed/>
    <w:rsid w:val="001F7802"/>
    <w:pPr>
      <w:widowControl/>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pPr>
    <w:rPr>
      <w:rFonts w:ascii="Times New Roman" w:eastAsia="Times New Roman" w:hAnsi="Times New Roman" w:cs="Times New Roman"/>
      <w:color w:val="auto"/>
      <w:sz w:val="24"/>
      <w:szCs w:val="24"/>
    </w:rPr>
  </w:style>
  <w:style w:type="character" w:styleId="Hyperlink">
    <w:name w:val="Hyperlink"/>
    <w:basedOn w:val="DefaultParagraphFont"/>
    <w:uiPriority w:val="99"/>
    <w:unhideWhenUsed/>
    <w:rsid w:val="00567C2E"/>
    <w:rPr>
      <w:color w:val="0563C1" w:themeColor="hyperlink"/>
      <w:u w:val="single"/>
    </w:rPr>
  </w:style>
  <w:style w:type="character" w:customStyle="1" w:styleId="UnresolvedMention1">
    <w:name w:val="Unresolved Mention1"/>
    <w:basedOn w:val="DefaultParagraphFont"/>
    <w:uiPriority w:val="99"/>
    <w:semiHidden/>
    <w:unhideWhenUsed/>
    <w:rsid w:val="00567C2E"/>
    <w:rPr>
      <w:color w:val="808080"/>
      <w:shd w:val="clear" w:color="auto" w:fill="E6E6E6"/>
    </w:rPr>
  </w:style>
  <w:style w:type="character" w:customStyle="1" w:styleId="apple-converted-space">
    <w:name w:val="apple-converted-space"/>
    <w:basedOn w:val="DefaultParagraphFont"/>
    <w:rsid w:val="004248C1"/>
  </w:style>
  <w:style w:type="paragraph" w:styleId="Header">
    <w:name w:val="header"/>
    <w:basedOn w:val="Normal"/>
    <w:link w:val="HeaderChar"/>
    <w:uiPriority w:val="99"/>
    <w:unhideWhenUsed/>
    <w:rsid w:val="004248C1"/>
    <w:pPr>
      <w:tabs>
        <w:tab w:val="center" w:pos="4680"/>
        <w:tab w:val="right" w:pos="9360"/>
      </w:tabs>
    </w:pPr>
  </w:style>
  <w:style w:type="character" w:customStyle="1" w:styleId="HeaderChar">
    <w:name w:val="Header Char"/>
    <w:basedOn w:val="DefaultParagraphFont"/>
    <w:link w:val="Header"/>
    <w:uiPriority w:val="99"/>
    <w:rsid w:val="004248C1"/>
  </w:style>
  <w:style w:type="paragraph" w:styleId="Footer">
    <w:name w:val="footer"/>
    <w:basedOn w:val="Normal"/>
    <w:link w:val="FooterChar"/>
    <w:uiPriority w:val="99"/>
    <w:unhideWhenUsed/>
    <w:rsid w:val="004248C1"/>
    <w:pPr>
      <w:tabs>
        <w:tab w:val="center" w:pos="4680"/>
        <w:tab w:val="right" w:pos="9360"/>
      </w:tabs>
    </w:pPr>
  </w:style>
  <w:style w:type="character" w:customStyle="1" w:styleId="FooterChar">
    <w:name w:val="Footer Char"/>
    <w:basedOn w:val="DefaultParagraphFont"/>
    <w:link w:val="Footer"/>
    <w:uiPriority w:val="99"/>
    <w:rsid w:val="004248C1"/>
  </w:style>
  <w:style w:type="paragraph" w:styleId="BalloonText">
    <w:name w:val="Balloon Text"/>
    <w:basedOn w:val="Normal"/>
    <w:link w:val="BalloonTextChar"/>
    <w:uiPriority w:val="99"/>
    <w:semiHidden/>
    <w:unhideWhenUsed/>
    <w:rsid w:val="006F11D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F11DB"/>
    <w:rPr>
      <w:rFonts w:ascii="Segoe UI" w:hAnsi="Segoe UI" w:cs="Segoe UI"/>
      <w:sz w:val="18"/>
      <w:szCs w:val="18"/>
    </w:rPr>
  </w:style>
  <w:style w:type="character" w:customStyle="1" w:styleId="UnresolvedMention2">
    <w:name w:val="Unresolved Mention2"/>
    <w:basedOn w:val="DefaultParagraphFont"/>
    <w:uiPriority w:val="99"/>
    <w:semiHidden/>
    <w:unhideWhenUsed/>
    <w:rsid w:val="00A02A7E"/>
    <w:rPr>
      <w:color w:val="808080"/>
      <w:shd w:val="clear" w:color="auto" w:fill="E6E6E6"/>
    </w:rPr>
  </w:style>
  <w:style w:type="character" w:styleId="FollowedHyperlink">
    <w:name w:val="FollowedHyperlink"/>
    <w:basedOn w:val="DefaultParagraphFont"/>
    <w:uiPriority w:val="99"/>
    <w:semiHidden/>
    <w:unhideWhenUsed/>
    <w:rsid w:val="00514776"/>
    <w:rPr>
      <w:color w:val="954F72" w:themeColor="followedHyperlink"/>
      <w:u w:val="single"/>
    </w:rPr>
  </w:style>
  <w:style w:type="character" w:styleId="UnresolvedMention">
    <w:name w:val="Unresolved Mention"/>
    <w:basedOn w:val="DefaultParagraphFont"/>
    <w:uiPriority w:val="99"/>
    <w:semiHidden/>
    <w:unhideWhenUsed/>
    <w:rsid w:val="00897203"/>
    <w:rPr>
      <w:color w:val="808080"/>
      <w:shd w:val="clear" w:color="auto" w:fill="E6E6E6"/>
    </w:rPr>
  </w:style>
  <w:style w:type="character" w:styleId="CommentReference">
    <w:name w:val="annotation reference"/>
    <w:basedOn w:val="DefaultParagraphFont"/>
    <w:uiPriority w:val="99"/>
    <w:semiHidden/>
    <w:unhideWhenUsed/>
    <w:rsid w:val="00385B1E"/>
    <w:rPr>
      <w:sz w:val="16"/>
      <w:szCs w:val="16"/>
    </w:rPr>
  </w:style>
  <w:style w:type="paragraph" w:styleId="CommentText">
    <w:name w:val="annotation text"/>
    <w:basedOn w:val="Normal"/>
    <w:link w:val="CommentTextChar"/>
    <w:uiPriority w:val="99"/>
    <w:semiHidden/>
    <w:unhideWhenUsed/>
    <w:rsid w:val="00385B1E"/>
    <w:rPr>
      <w:sz w:val="20"/>
      <w:szCs w:val="20"/>
    </w:rPr>
  </w:style>
  <w:style w:type="character" w:customStyle="1" w:styleId="CommentTextChar">
    <w:name w:val="Comment Text Char"/>
    <w:basedOn w:val="DefaultParagraphFont"/>
    <w:link w:val="CommentText"/>
    <w:uiPriority w:val="99"/>
    <w:semiHidden/>
    <w:rsid w:val="00385B1E"/>
    <w:rPr>
      <w:sz w:val="20"/>
      <w:szCs w:val="20"/>
    </w:rPr>
  </w:style>
  <w:style w:type="paragraph" w:styleId="CommentSubject">
    <w:name w:val="annotation subject"/>
    <w:basedOn w:val="CommentText"/>
    <w:next w:val="CommentText"/>
    <w:link w:val="CommentSubjectChar"/>
    <w:uiPriority w:val="99"/>
    <w:semiHidden/>
    <w:unhideWhenUsed/>
    <w:rsid w:val="00385B1E"/>
    <w:rPr>
      <w:b/>
      <w:bCs/>
    </w:rPr>
  </w:style>
  <w:style w:type="character" w:customStyle="1" w:styleId="CommentSubjectChar">
    <w:name w:val="Comment Subject Char"/>
    <w:basedOn w:val="CommentTextChar"/>
    <w:link w:val="CommentSubject"/>
    <w:uiPriority w:val="99"/>
    <w:semiHidden/>
    <w:rsid w:val="00385B1E"/>
    <w:rPr>
      <w:b/>
      <w:bCs/>
      <w:sz w:val="20"/>
      <w:szCs w:val="20"/>
    </w:rPr>
  </w:style>
  <w:style w:type="character" w:customStyle="1" w:styleId="y0nh2b">
    <w:name w:val="y0nh2b"/>
    <w:basedOn w:val="DefaultParagraphFont"/>
    <w:rsid w:val="00385B1E"/>
  </w:style>
  <w:style w:type="character" w:styleId="HTMLCite">
    <w:name w:val="HTML Cite"/>
    <w:basedOn w:val="DefaultParagraphFont"/>
    <w:uiPriority w:val="99"/>
    <w:semiHidden/>
    <w:unhideWhenUsed/>
    <w:rsid w:val="00385B1E"/>
    <w:rPr>
      <w:i/>
      <w:iCs/>
    </w:rPr>
  </w:style>
  <w:style w:type="paragraph" w:styleId="Revision">
    <w:name w:val="Revision"/>
    <w:hidden/>
    <w:uiPriority w:val="99"/>
    <w:semiHidden/>
    <w:rsid w:val="008B4225"/>
    <w:pPr>
      <w:widowControl/>
      <w:pBdr>
        <w:top w:val="none" w:sz="0" w:space="0" w:color="auto"/>
        <w:left w:val="none" w:sz="0" w:space="0" w:color="auto"/>
        <w:bottom w:val="none" w:sz="0" w:space="0" w:color="auto"/>
        <w:right w:val="none" w:sz="0" w:space="0" w:color="auto"/>
        <w:between w:val="none" w:sz="0" w:space="0" w:color="auto"/>
      </w:pBdr>
    </w:pPr>
  </w:style>
  <w:style w:type="paragraph" w:customStyle="1" w:styleId="null1">
    <w:name w:val="null1"/>
    <w:basedOn w:val="Normal"/>
    <w:rsid w:val="00D72ACA"/>
    <w:pPr>
      <w:widowControl/>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pPr>
    <w:rPr>
      <w:rFonts w:ascii="PMingLiU" w:eastAsia="PMingLiU" w:hAnsiTheme="minorHAnsi" w:cs="PMingLiU"/>
      <w:color w:val="auto"/>
      <w:sz w:val="24"/>
      <w:szCs w:val="24"/>
      <w:lang w:eastAsia="zh-TW"/>
    </w:rPr>
  </w:style>
  <w:style w:type="character" w:customStyle="1" w:styleId="null">
    <w:name w:val="null"/>
    <w:basedOn w:val="DefaultParagraphFont"/>
    <w:rsid w:val="00D72AC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608372">
      <w:bodyDiv w:val="1"/>
      <w:marLeft w:val="0"/>
      <w:marRight w:val="0"/>
      <w:marTop w:val="0"/>
      <w:marBottom w:val="0"/>
      <w:divBdr>
        <w:top w:val="none" w:sz="0" w:space="0" w:color="auto"/>
        <w:left w:val="none" w:sz="0" w:space="0" w:color="auto"/>
        <w:bottom w:val="none" w:sz="0" w:space="0" w:color="auto"/>
        <w:right w:val="none" w:sz="0" w:space="0" w:color="auto"/>
      </w:divBdr>
      <w:divsChild>
        <w:div w:id="23289818">
          <w:marLeft w:val="0"/>
          <w:marRight w:val="0"/>
          <w:marTop w:val="0"/>
          <w:marBottom w:val="0"/>
          <w:divBdr>
            <w:top w:val="none" w:sz="0" w:space="0" w:color="auto"/>
            <w:left w:val="none" w:sz="0" w:space="0" w:color="auto"/>
            <w:bottom w:val="none" w:sz="0" w:space="0" w:color="auto"/>
            <w:right w:val="none" w:sz="0" w:space="0" w:color="auto"/>
          </w:divBdr>
        </w:div>
        <w:div w:id="1358312300">
          <w:marLeft w:val="0"/>
          <w:marRight w:val="0"/>
          <w:marTop w:val="0"/>
          <w:marBottom w:val="0"/>
          <w:divBdr>
            <w:top w:val="none" w:sz="0" w:space="0" w:color="auto"/>
            <w:left w:val="none" w:sz="0" w:space="0" w:color="auto"/>
            <w:bottom w:val="none" w:sz="0" w:space="0" w:color="auto"/>
            <w:right w:val="none" w:sz="0" w:space="0" w:color="auto"/>
          </w:divBdr>
        </w:div>
        <w:div w:id="1529175609">
          <w:marLeft w:val="0"/>
          <w:marRight w:val="0"/>
          <w:marTop w:val="0"/>
          <w:marBottom w:val="0"/>
          <w:divBdr>
            <w:top w:val="none" w:sz="0" w:space="0" w:color="auto"/>
            <w:left w:val="none" w:sz="0" w:space="0" w:color="auto"/>
            <w:bottom w:val="none" w:sz="0" w:space="0" w:color="auto"/>
            <w:right w:val="none" w:sz="0" w:space="0" w:color="auto"/>
          </w:divBdr>
        </w:div>
        <w:div w:id="1186136809">
          <w:marLeft w:val="0"/>
          <w:marRight w:val="0"/>
          <w:marTop w:val="0"/>
          <w:marBottom w:val="0"/>
          <w:divBdr>
            <w:top w:val="none" w:sz="0" w:space="0" w:color="auto"/>
            <w:left w:val="none" w:sz="0" w:space="0" w:color="auto"/>
            <w:bottom w:val="none" w:sz="0" w:space="0" w:color="auto"/>
            <w:right w:val="none" w:sz="0" w:space="0" w:color="auto"/>
          </w:divBdr>
        </w:div>
        <w:div w:id="605115054">
          <w:marLeft w:val="0"/>
          <w:marRight w:val="0"/>
          <w:marTop w:val="0"/>
          <w:marBottom w:val="0"/>
          <w:divBdr>
            <w:top w:val="none" w:sz="0" w:space="0" w:color="auto"/>
            <w:left w:val="none" w:sz="0" w:space="0" w:color="auto"/>
            <w:bottom w:val="none" w:sz="0" w:space="0" w:color="auto"/>
            <w:right w:val="none" w:sz="0" w:space="0" w:color="auto"/>
          </w:divBdr>
        </w:div>
        <w:div w:id="206453885">
          <w:marLeft w:val="0"/>
          <w:marRight w:val="0"/>
          <w:marTop w:val="0"/>
          <w:marBottom w:val="0"/>
          <w:divBdr>
            <w:top w:val="none" w:sz="0" w:space="0" w:color="auto"/>
            <w:left w:val="none" w:sz="0" w:space="0" w:color="auto"/>
            <w:bottom w:val="none" w:sz="0" w:space="0" w:color="auto"/>
            <w:right w:val="none" w:sz="0" w:space="0" w:color="auto"/>
          </w:divBdr>
        </w:div>
        <w:div w:id="550188199">
          <w:marLeft w:val="0"/>
          <w:marRight w:val="0"/>
          <w:marTop w:val="0"/>
          <w:marBottom w:val="0"/>
          <w:divBdr>
            <w:top w:val="none" w:sz="0" w:space="0" w:color="auto"/>
            <w:left w:val="none" w:sz="0" w:space="0" w:color="auto"/>
            <w:bottom w:val="none" w:sz="0" w:space="0" w:color="auto"/>
            <w:right w:val="none" w:sz="0" w:space="0" w:color="auto"/>
          </w:divBdr>
        </w:div>
      </w:divsChild>
    </w:div>
    <w:div w:id="200829029">
      <w:bodyDiv w:val="1"/>
      <w:marLeft w:val="0"/>
      <w:marRight w:val="0"/>
      <w:marTop w:val="0"/>
      <w:marBottom w:val="0"/>
      <w:divBdr>
        <w:top w:val="none" w:sz="0" w:space="0" w:color="auto"/>
        <w:left w:val="none" w:sz="0" w:space="0" w:color="auto"/>
        <w:bottom w:val="none" w:sz="0" w:space="0" w:color="auto"/>
        <w:right w:val="none" w:sz="0" w:space="0" w:color="auto"/>
      </w:divBdr>
    </w:div>
    <w:div w:id="251207836">
      <w:bodyDiv w:val="1"/>
      <w:marLeft w:val="0"/>
      <w:marRight w:val="0"/>
      <w:marTop w:val="0"/>
      <w:marBottom w:val="0"/>
      <w:divBdr>
        <w:top w:val="none" w:sz="0" w:space="0" w:color="auto"/>
        <w:left w:val="none" w:sz="0" w:space="0" w:color="auto"/>
        <w:bottom w:val="none" w:sz="0" w:space="0" w:color="auto"/>
        <w:right w:val="none" w:sz="0" w:space="0" w:color="auto"/>
      </w:divBdr>
    </w:div>
    <w:div w:id="275597568">
      <w:bodyDiv w:val="1"/>
      <w:marLeft w:val="0"/>
      <w:marRight w:val="0"/>
      <w:marTop w:val="0"/>
      <w:marBottom w:val="0"/>
      <w:divBdr>
        <w:top w:val="none" w:sz="0" w:space="0" w:color="auto"/>
        <w:left w:val="none" w:sz="0" w:space="0" w:color="auto"/>
        <w:bottom w:val="none" w:sz="0" w:space="0" w:color="auto"/>
        <w:right w:val="none" w:sz="0" w:space="0" w:color="auto"/>
      </w:divBdr>
    </w:div>
    <w:div w:id="313023101">
      <w:bodyDiv w:val="1"/>
      <w:marLeft w:val="0"/>
      <w:marRight w:val="0"/>
      <w:marTop w:val="0"/>
      <w:marBottom w:val="0"/>
      <w:divBdr>
        <w:top w:val="none" w:sz="0" w:space="0" w:color="auto"/>
        <w:left w:val="none" w:sz="0" w:space="0" w:color="auto"/>
        <w:bottom w:val="none" w:sz="0" w:space="0" w:color="auto"/>
        <w:right w:val="none" w:sz="0" w:space="0" w:color="auto"/>
      </w:divBdr>
      <w:divsChild>
        <w:div w:id="637221896">
          <w:marLeft w:val="0"/>
          <w:marRight w:val="0"/>
          <w:marTop w:val="0"/>
          <w:marBottom w:val="0"/>
          <w:divBdr>
            <w:top w:val="none" w:sz="0" w:space="0" w:color="auto"/>
            <w:left w:val="none" w:sz="0" w:space="0" w:color="auto"/>
            <w:bottom w:val="none" w:sz="0" w:space="0" w:color="auto"/>
            <w:right w:val="none" w:sz="0" w:space="0" w:color="auto"/>
          </w:divBdr>
        </w:div>
        <w:div w:id="557862350">
          <w:marLeft w:val="0"/>
          <w:marRight w:val="0"/>
          <w:marTop w:val="0"/>
          <w:marBottom w:val="0"/>
          <w:divBdr>
            <w:top w:val="none" w:sz="0" w:space="0" w:color="auto"/>
            <w:left w:val="none" w:sz="0" w:space="0" w:color="auto"/>
            <w:bottom w:val="none" w:sz="0" w:space="0" w:color="auto"/>
            <w:right w:val="none" w:sz="0" w:space="0" w:color="auto"/>
          </w:divBdr>
        </w:div>
        <w:div w:id="58135435">
          <w:marLeft w:val="0"/>
          <w:marRight w:val="0"/>
          <w:marTop w:val="0"/>
          <w:marBottom w:val="0"/>
          <w:divBdr>
            <w:top w:val="none" w:sz="0" w:space="0" w:color="auto"/>
            <w:left w:val="none" w:sz="0" w:space="0" w:color="auto"/>
            <w:bottom w:val="none" w:sz="0" w:space="0" w:color="auto"/>
            <w:right w:val="none" w:sz="0" w:space="0" w:color="auto"/>
          </w:divBdr>
        </w:div>
        <w:div w:id="1009261393">
          <w:marLeft w:val="0"/>
          <w:marRight w:val="0"/>
          <w:marTop w:val="0"/>
          <w:marBottom w:val="0"/>
          <w:divBdr>
            <w:top w:val="none" w:sz="0" w:space="0" w:color="auto"/>
            <w:left w:val="none" w:sz="0" w:space="0" w:color="auto"/>
            <w:bottom w:val="none" w:sz="0" w:space="0" w:color="auto"/>
            <w:right w:val="none" w:sz="0" w:space="0" w:color="auto"/>
          </w:divBdr>
        </w:div>
        <w:div w:id="319162305">
          <w:marLeft w:val="0"/>
          <w:marRight w:val="0"/>
          <w:marTop w:val="0"/>
          <w:marBottom w:val="0"/>
          <w:divBdr>
            <w:top w:val="none" w:sz="0" w:space="0" w:color="auto"/>
            <w:left w:val="none" w:sz="0" w:space="0" w:color="auto"/>
            <w:bottom w:val="none" w:sz="0" w:space="0" w:color="auto"/>
            <w:right w:val="none" w:sz="0" w:space="0" w:color="auto"/>
          </w:divBdr>
        </w:div>
        <w:div w:id="1909222277">
          <w:marLeft w:val="0"/>
          <w:marRight w:val="0"/>
          <w:marTop w:val="0"/>
          <w:marBottom w:val="0"/>
          <w:divBdr>
            <w:top w:val="none" w:sz="0" w:space="0" w:color="auto"/>
            <w:left w:val="none" w:sz="0" w:space="0" w:color="auto"/>
            <w:bottom w:val="none" w:sz="0" w:space="0" w:color="auto"/>
            <w:right w:val="none" w:sz="0" w:space="0" w:color="auto"/>
          </w:divBdr>
        </w:div>
        <w:div w:id="2146238601">
          <w:marLeft w:val="0"/>
          <w:marRight w:val="0"/>
          <w:marTop w:val="0"/>
          <w:marBottom w:val="0"/>
          <w:divBdr>
            <w:top w:val="none" w:sz="0" w:space="0" w:color="auto"/>
            <w:left w:val="none" w:sz="0" w:space="0" w:color="auto"/>
            <w:bottom w:val="none" w:sz="0" w:space="0" w:color="auto"/>
            <w:right w:val="none" w:sz="0" w:space="0" w:color="auto"/>
          </w:divBdr>
        </w:div>
      </w:divsChild>
    </w:div>
    <w:div w:id="329454731">
      <w:bodyDiv w:val="1"/>
      <w:marLeft w:val="0"/>
      <w:marRight w:val="0"/>
      <w:marTop w:val="0"/>
      <w:marBottom w:val="0"/>
      <w:divBdr>
        <w:top w:val="none" w:sz="0" w:space="0" w:color="auto"/>
        <w:left w:val="none" w:sz="0" w:space="0" w:color="auto"/>
        <w:bottom w:val="none" w:sz="0" w:space="0" w:color="auto"/>
        <w:right w:val="none" w:sz="0" w:space="0" w:color="auto"/>
      </w:divBdr>
    </w:div>
    <w:div w:id="397436424">
      <w:bodyDiv w:val="1"/>
      <w:marLeft w:val="0"/>
      <w:marRight w:val="0"/>
      <w:marTop w:val="0"/>
      <w:marBottom w:val="0"/>
      <w:divBdr>
        <w:top w:val="none" w:sz="0" w:space="0" w:color="auto"/>
        <w:left w:val="none" w:sz="0" w:space="0" w:color="auto"/>
        <w:bottom w:val="none" w:sz="0" w:space="0" w:color="auto"/>
        <w:right w:val="none" w:sz="0" w:space="0" w:color="auto"/>
      </w:divBdr>
    </w:div>
    <w:div w:id="412893199">
      <w:bodyDiv w:val="1"/>
      <w:marLeft w:val="0"/>
      <w:marRight w:val="0"/>
      <w:marTop w:val="0"/>
      <w:marBottom w:val="0"/>
      <w:divBdr>
        <w:top w:val="none" w:sz="0" w:space="0" w:color="auto"/>
        <w:left w:val="none" w:sz="0" w:space="0" w:color="auto"/>
        <w:bottom w:val="none" w:sz="0" w:space="0" w:color="auto"/>
        <w:right w:val="none" w:sz="0" w:space="0" w:color="auto"/>
      </w:divBdr>
    </w:div>
    <w:div w:id="424690961">
      <w:bodyDiv w:val="1"/>
      <w:marLeft w:val="0"/>
      <w:marRight w:val="0"/>
      <w:marTop w:val="0"/>
      <w:marBottom w:val="0"/>
      <w:divBdr>
        <w:top w:val="none" w:sz="0" w:space="0" w:color="auto"/>
        <w:left w:val="none" w:sz="0" w:space="0" w:color="auto"/>
        <w:bottom w:val="none" w:sz="0" w:space="0" w:color="auto"/>
        <w:right w:val="none" w:sz="0" w:space="0" w:color="auto"/>
      </w:divBdr>
    </w:div>
    <w:div w:id="498469267">
      <w:bodyDiv w:val="1"/>
      <w:marLeft w:val="0"/>
      <w:marRight w:val="0"/>
      <w:marTop w:val="0"/>
      <w:marBottom w:val="0"/>
      <w:divBdr>
        <w:top w:val="none" w:sz="0" w:space="0" w:color="auto"/>
        <w:left w:val="none" w:sz="0" w:space="0" w:color="auto"/>
        <w:bottom w:val="none" w:sz="0" w:space="0" w:color="auto"/>
        <w:right w:val="none" w:sz="0" w:space="0" w:color="auto"/>
      </w:divBdr>
    </w:div>
    <w:div w:id="631256395">
      <w:bodyDiv w:val="1"/>
      <w:marLeft w:val="0"/>
      <w:marRight w:val="0"/>
      <w:marTop w:val="0"/>
      <w:marBottom w:val="0"/>
      <w:divBdr>
        <w:top w:val="none" w:sz="0" w:space="0" w:color="auto"/>
        <w:left w:val="none" w:sz="0" w:space="0" w:color="auto"/>
        <w:bottom w:val="none" w:sz="0" w:space="0" w:color="auto"/>
        <w:right w:val="none" w:sz="0" w:space="0" w:color="auto"/>
      </w:divBdr>
    </w:div>
    <w:div w:id="774205062">
      <w:bodyDiv w:val="1"/>
      <w:marLeft w:val="0"/>
      <w:marRight w:val="0"/>
      <w:marTop w:val="0"/>
      <w:marBottom w:val="0"/>
      <w:divBdr>
        <w:top w:val="none" w:sz="0" w:space="0" w:color="auto"/>
        <w:left w:val="none" w:sz="0" w:space="0" w:color="auto"/>
        <w:bottom w:val="none" w:sz="0" w:space="0" w:color="auto"/>
        <w:right w:val="none" w:sz="0" w:space="0" w:color="auto"/>
      </w:divBdr>
      <w:divsChild>
        <w:div w:id="1099376220">
          <w:marLeft w:val="0"/>
          <w:marRight w:val="0"/>
          <w:marTop w:val="0"/>
          <w:marBottom w:val="0"/>
          <w:divBdr>
            <w:top w:val="none" w:sz="0" w:space="0" w:color="auto"/>
            <w:left w:val="none" w:sz="0" w:space="0" w:color="auto"/>
            <w:bottom w:val="none" w:sz="0" w:space="0" w:color="auto"/>
            <w:right w:val="none" w:sz="0" w:space="0" w:color="auto"/>
          </w:divBdr>
          <w:divsChild>
            <w:div w:id="804153093">
              <w:marLeft w:val="0"/>
              <w:marRight w:val="0"/>
              <w:marTop w:val="0"/>
              <w:marBottom w:val="0"/>
              <w:divBdr>
                <w:top w:val="none" w:sz="0" w:space="0" w:color="auto"/>
                <w:left w:val="none" w:sz="0" w:space="0" w:color="auto"/>
                <w:bottom w:val="none" w:sz="0" w:space="0" w:color="auto"/>
                <w:right w:val="none" w:sz="0" w:space="0" w:color="auto"/>
              </w:divBdr>
              <w:divsChild>
                <w:div w:id="1278099452">
                  <w:marLeft w:val="0"/>
                  <w:marRight w:val="0"/>
                  <w:marTop w:val="0"/>
                  <w:marBottom w:val="0"/>
                  <w:divBdr>
                    <w:top w:val="none" w:sz="0" w:space="0" w:color="auto"/>
                    <w:left w:val="none" w:sz="0" w:space="0" w:color="auto"/>
                    <w:bottom w:val="none" w:sz="0" w:space="0" w:color="auto"/>
                    <w:right w:val="none" w:sz="0" w:space="0" w:color="auto"/>
                  </w:divBdr>
                  <w:divsChild>
                    <w:div w:id="1423726056">
                      <w:marLeft w:val="0"/>
                      <w:marRight w:val="0"/>
                      <w:marTop w:val="45"/>
                      <w:marBottom w:val="0"/>
                      <w:divBdr>
                        <w:top w:val="none" w:sz="0" w:space="0" w:color="auto"/>
                        <w:left w:val="none" w:sz="0" w:space="0" w:color="auto"/>
                        <w:bottom w:val="none" w:sz="0" w:space="0" w:color="auto"/>
                        <w:right w:val="none" w:sz="0" w:space="0" w:color="auto"/>
                      </w:divBdr>
                      <w:divsChild>
                        <w:div w:id="1374116158">
                          <w:marLeft w:val="0"/>
                          <w:marRight w:val="0"/>
                          <w:marTop w:val="0"/>
                          <w:marBottom w:val="0"/>
                          <w:divBdr>
                            <w:top w:val="none" w:sz="0" w:space="0" w:color="auto"/>
                            <w:left w:val="none" w:sz="0" w:space="0" w:color="auto"/>
                            <w:bottom w:val="none" w:sz="0" w:space="0" w:color="auto"/>
                            <w:right w:val="none" w:sz="0" w:space="0" w:color="auto"/>
                          </w:divBdr>
                          <w:divsChild>
                            <w:div w:id="1822693667">
                              <w:marLeft w:val="2070"/>
                              <w:marRight w:val="3960"/>
                              <w:marTop w:val="0"/>
                              <w:marBottom w:val="0"/>
                              <w:divBdr>
                                <w:top w:val="none" w:sz="0" w:space="0" w:color="auto"/>
                                <w:left w:val="none" w:sz="0" w:space="0" w:color="auto"/>
                                <w:bottom w:val="none" w:sz="0" w:space="0" w:color="auto"/>
                                <w:right w:val="none" w:sz="0" w:space="0" w:color="auto"/>
                              </w:divBdr>
                              <w:divsChild>
                                <w:div w:id="1799839920">
                                  <w:marLeft w:val="0"/>
                                  <w:marRight w:val="0"/>
                                  <w:marTop w:val="0"/>
                                  <w:marBottom w:val="0"/>
                                  <w:divBdr>
                                    <w:top w:val="none" w:sz="0" w:space="0" w:color="auto"/>
                                    <w:left w:val="none" w:sz="0" w:space="0" w:color="auto"/>
                                    <w:bottom w:val="none" w:sz="0" w:space="0" w:color="auto"/>
                                    <w:right w:val="none" w:sz="0" w:space="0" w:color="auto"/>
                                  </w:divBdr>
                                  <w:divsChild>
                                    <w:div w:id="1934317987">
                                      <w:marLeft w:val="0"/>
                                      <w:marRight w:val="0"/>
                                      <w:marTop w:val="0"/>
                                      <w:marBottom w:val="0"/>
                                      <w:divBdr>
                                        <w:top w:val="none" w:sz="0" w:space="0" w:color="auto"/>
                                        <w:left w:val="none" w:sz="0" w:space="0" w:color="auto"/>
                                        <w:bottom w:val="none" w:sz="0" w:space="0" w:color="auto"/>
                                        <w:right w:val="none" w:sz="0" w:space="0" w:color="auto"/>
                                      </w:divBdr>
                                      <w:divsChild>
                                        <w:div w:id="1288777337">
                                          <w:marLeft w:val="0"/>
                                          <w:marRight w:val="0"/>
                                          <w:marTop w:val="0"/>
                                          <w:marBottom w:val="0"/>
                                          <w:divBdr>
                                            <w:top w:val="none" w:sz="0" w:space="0" w:color="auto"/>
                                            <w:left w:val="none" w:sz="0" w:space="0" w:color="auto"/>
                                            <w:bottom w:val="none" w:sz="0" w:space="0" w:color="auto"/>
                                            <w:right w:val="none" w:sz="0" w:space="0" w:color="auto"/>
                                          </w:divBdr>
                                          <w:divsChild>
                                            <w:div w:id="199825048">
                                              <w:marLeft w:val="0"/>
                                              <w:marRight w:val="0"/>
                                              <w:marTop w:val="90"/>
                                              <w:marBottom w:val="0"/>
                                              <w:divBdr>
                                                <w:top w:val="none" w:sz="0" w:space="0" w:color="auto"/>
                                                <w:left w:val="none" w:sz="0" w:space="0" w:color="auto"/>
                                                <w:bottom w:val="none" w:sz="0" w:space="0" w:color="auto"/>
                                                <w:right w:val="none" w:sz="0" w:space="0" w:color="auto"/>
                                              </w:divBdr>
                                              <w:divsChild>
                                                <w:div w:id="811554335">
                                                  <w:marLeft w:val="0"/>
                                                  <w:marRight w:val="0"/>
                                                  <w:marTop w:val="0"/>
                                                  <w:marBottom w:val="0"/>
                                                  <w:divBdr>
                                                    <w:top w:val="none" w:sz="0" w:space="0" w:color="auto"/>
                                                    <w:left w:val="none" w:sz="0" w:space="0" w:color="auto"/>
                                                    <w:bottom w:val="none" w:sz="0" w:space="0" w:color="auto"/>
                                                    <w:right w:val="none" w:sz="0" w:space="0" w:color="auto"/>
                                                  </w:divBdr>
                                                  <w:divsChild>
                                                    <w:div w:id="5645082">
                                                      <w:marLeft w:val="0"/>
                                                      <w:marRight w:val="0"/>
                                                      <w:marTop w:val="0"/>
                                                      <w:marBottom w:val="0"/>
                                                      <w:divBdr>
                                                        <w:top w:val="none" w:sz="0" w:space="0" w:color="auto"/>
                                                        <w:left w:val="none" w:sz="0" w:space="0" w:color="auto"/>
                                                        <w:bottom w:val="none" w:sz="0" w:space="0" w:color="auto"/>
                                                        <w:right w:val="none" w:sz="0" w:space="0" w:color="auto"/>
                                                      </w:divBdr>
                                                      <w:divsChild>
                                                        <w:div w:id="266237253">
                                                          <w:marLeft w:val="0"/>
                                                          <w:marRight w:val="0"/>
                                                          <w:marTop w:val="0"/>
                                                          <w:marBottom w:val="390"/>
                                                          <w:divBdr>
                                                            <w:top w:val="none" w:sz="0" w:space="0" w:color="auto"/>
                                                            <w:left w:val="none" w:sz="0" w:space="0" w:color="auto"/>
                                                            <w:bottom w:val="none" w:sz="0" w:space="0" w:color="auto"/>
                                                            <w:right w:val="none" w:sz="0" w:space="0" w:color="auto"/>
                                                          </w:divBdr>
                                                          <w:divsChild>
                                                            <w:div w:id="2135519590">
                                                              <w:marLeft w:val="0"/>
                                                              <w:marRight w:val="0"/>
                                                              <w:marTop w:val="0"/>
                                                              <w:marBottom w:val="0"/>
                                                              <w:divBdr>
                                                                <w:top w:val="none" w:sz="0" w:space="0" w:color="auto"/>
                                                                <w:left w:val="none" w:sz="0" w:space="0" w:color="auto"/>
                                                                <w:bottom w:val="none" w:sz="0" w:space="0" w:color="auto"/>
                                                                <w:right w:val="none" w:sz="0" w:space="0" w:color="auto"/>
                                                              </w:divBdr>
                                                              <w:divsChild>
                                                                <w:div w:id="517234895">
                                                                  <w:marLeft w:val="0"/>
                                                                  <w:marRight w:val="0"/>
                                                                  <w:marTop w:val="0"/>
                                                                  <w:marBottom w:val="0"/>
                                                                  <w:divBdr>
                                                                    <w:top w:val="none" w:sz="0" w:space="0" w:color="auto"/>
                                                                    <w:left w:val="none" w:sz="0" w:space="0" w:color="auto"/>
                                                                    <w:bottom w:val="none" w:sz="0" w:space="0" w:color="auto"/>
                                                                    <w:right w:val="none" w:sz="0" w:space="0" w:color="auto"/>
                                                                  </w:divBdr>
                                                                  <w:divsChild>
                                                                    <w:div w:id="988242695">
                                                                      <w:marLeft w:val="0"/>
                                                                      <w:marRight w:val="0"/>
                                                                      <w:marTop w:val="0"/>
                                                                      <w:marBottom w:val="0"/>
                                                                      <w:divBdr>
                                                                        <w:top w:val="none" w:sz="0" w:space="0" w:color="auto"/>
                                                                        <w:left w:val="none" w:sz="0" w:space="0" w:color="auto"/>
                                                                        <w:bottom w:val="none" w:sz="0" w:space="0" w:color="auto"/>
                                                                        <w:right w:val="none" w:sz="0" w:space="0" w:color="auto"/>
                                                                      </w:divBdr>
                                                                      <w:divsChild>
                                                                        <w:div w:id="919095049">
                                                                          <w:marLeft w:val="0"/>
                                                                          <w:marRight w:val="0"/>
                                                                          <w:marTop w:val="0"/>
                                                                          <w:marBottom w:val="0"/>
                                                                          <w:divBdr>
                                                                            <w:top w:val="none" w:sz="0" w:space="0" w:color="auto"/>
                                                                            <w:left w:val="none" w:sz="0" w:space="0" w:color="auto"/>
                                                                            <w:bottom w:val="none" w:sz="0" w:space="0" w:color="auto"/>
                                                                            <w:right w:val="none" w:sz="0" w:space="0" w:color="auto"/>
                                                                          </w:divBdr>
                                                                          <w:divsChild>
                                                                            <w:div w:id="1356271325">
                                                                              <w:marLeft w:val="0"/>
                                                                              <w:marRight w:val="0"/>
                                                                              <w:marTop w:val="0"/>
                                                                              <w:marBottom w:val="0"/>
                                                                              <w:divBdr>
                                                                                <w:top w:val="none" w:sz="0" w:space="0" w:color="auto"/>
                                                                                <w:left w:val="none" w:sz="0" w:space="0" w:color="auto"/>
                                                                                <w:bottom w:val="none" w:sz="0" w:space="0" w:color="auto"/>
                                                                                <w:right w:val="none" w:sz="0" w:space="0" w:color="auto"/>
                                                                              </w:divBdr>
                                                                              <w:divsChild>
                                                                                <w:div w:id="1160804656">
                                                                                  <w:marLeft w:val="0"/>
                                                                                  <w:marRight w:val="0"/>
                                                                                  <w:marTop w:val="0"/>
                                                                                  <w:marBottom w:val="0"/>
                                                                                  <w:divBdr>
                                                                                    <w:top w:val="none" w:sz="0" w:space="0" w:color="auto"/>
                                                                                    <w:left w:val="none" w:sz="0" w:space="0" w:color="auto"/>
                                                                                    <w:bottom w:val="none" w:sz="0" w:space="0" w:color="auto"/>
                                                                                    <w:right w:val="none" w:sz="0" w:space="0" w:color="auto"/>
                                                                                  </w:divBdr>
                                                                                  <w:divsChild>
                                                                                    <w:div w:id="358705875">
                                                                                      <w:marLeft w:val="0"/>
                                                                                      <w:marRight w:val="0"/>
                                                                                      <w:marTop w:val="0"/>
                                                                                      <w:marBottom w:val="0"/>
                                                                                      <w:divBdr>
                                                                                        <w:top w:val="none" w:sz="0" w:space="0" w:color="auto"/>
                                                                                        <w:left w:val="none" w:sz="0" w:space="0" w:color="auto"/>
                                                                                        <w:bottom w:val="none" w:sz="0" w:space="0" w:color="auto"/>
                                                                                        <w:right w:val="none" w:sz="0" w:space="0" w:color="auto"/>
                                                                                      </w:divBdr>
                                                                                      <w:divsChild>
                                                                                        <w:div w:id="1907185430">
                                                                                          <w:marLeft w:val="0"/>
                                                                                          <w:marRight w:val="0"/>
                                                                                          <w:marTop w:val="0"/>
                                                                                          <w:marBottom w:val="0"/>
                                                                                          <w:divBdr>
                                                                                            <w:top w:val="none" w:sz="0" w:space="0" w:color="auto"/>
                                                                                            <w:left w:val="none" w:sz="0" w:space="0" w:color="auto"/>
                                                                                            <w:bottom w:val="none" w:sz="0" w:space="0" w:color="auto"/>
                                                                                            <w:right w:val="none" w:sz="0" w:space="0" w:color="auto"/>
                                                                                          </w:divBdr>
                                                                                          <w:divsChild>
                                                                                            <w:div w:id="196623544">
                                                                                              <w:marLeft w:val="0"/>
                                                                                              <w:marRight w:val="0"/>
                                                                                              <w:marTop w:val="0"/>
                                                                                              <w:marBottom w:val="0"/>
                                                                                              <w:divBdr>
                                                                                                <w:top w:val="none" w:sz="0" w:space="0" w:color="auto"/>
                                                                                                <w:left w:val="none" w:sz="0" w:space="0" w:color="auto"/>
                                                                                                <w:bottom w:val="none" w:sz="0" w:space="0" w:color="auto"/>
                                                                                                <w:right w:val="none" w:sz="0" w:space="0" w:color="auto"/>
                                                                                              </w:divBdr>
                                                                                              <w:divsChild>
                                                                                                <w:div w:id="655652222">
                                                                                                  <w:marLeft w:val="0"/>
                                                                                                  <w:marRight w:val="0"/>
                                                                                                  <w:marTop w:val="0"/>
                                                                                                  <w:marBottom w:val="390"/>
                                                                                                  <w:divBdr>
                                                                                                    <w:top w:val="none" w:sz="0" w:space="0" w:color="auto"/>
                                                                                                    <w:left w:val="none" w:sz="0" w:space="0" w:color="auto"/>
                                                                                                    <w:bottom w:val="none" w:sz="0" w:space="0" w:color="auto"/>
                                                                                                    <w:right w:val="none" w:sz="0" w:space="0" w:color="auto"/>
                                                                                                  </w:divBdr>
                                                                                                  <w:divsChild>
                                                                                                    <w:div w:id="969673516">
                                                                                                      <w:marLeft w:val="0"/>
                                                                                                      <w:marRight w:val="0"/>
                                                                                                      <w:marTop w:val="0"/>
                                                                                                      <w:marBottom w:val="0"/>
                                                                                                      <w:divBdr>
                                                                                                        <w:top w:val="none" w:sz="0" w:space="0" w:color="auto"/>
                                                                                                        <w:left w:val="none" w:sz="0" w:space="0" w:color="auto"/>
                                                                                                        <w:bottom w:val="none" w:sz="0" w:space="0" w:color="auto"/>
                                                                                                        <w:right w:val="none" w:sz="0" w:space="0" w:color="auto"/>
                                                                                                      </w:divBdr>
                                                                                                      <w:divsChild>
                                                                                                        <w:div w:id="865756732">
                                                                                                          <w:marLeft w:val="0"/>
                                                                                                          <w:marRight w:val="0"/>
                                                                                                          <w:marTop w:val="0"/>
                                                                                                          <w:marBottom w:val="0"/>
                                                                                                          <w:divBdr>
                                                                                                            <w:top w:val="none" w:sz="0" w:space="0" w:color="auto"/>
                                                                                                            <w:left w:val="none" w:sz="0" w:space="0" w:color="auto"/>
                                                                                                            <w:bottom w:val="none" w:sz="0" w:space="0" w:color="auto"/>
                                                                                                            <w:right w:val="none" w:sz="0" w:space="0" w:color="auto"/>
                                                                                                          </w:divBdr>
                                                                                                          <w:divsChild>
                                                                                                            <w:div w:id="109010742">
                                                                                                              <w:marLeft w:val="0"/>
                                                                                                              <w:marRight w:val="0"/>
                                                                                                              <w:marTop w:val="0"/>
                                                                                                              <w:marBottom w:val="0"/>
                                                                                                              <w:divBdr>
                                                                                                                <w:top w:val="none" w:sz="0" w:space="0" w:color="auto"/>
                                                                                                                <w:left w:val="none" w:sz="0" w:space="0" w:color="auto"/>
                                                                                                                <w:bottom w:val="none" w:sz="0" w:space="0" w:color="auto"/>
                                                                                                                <w:right w:val="none" w:sz="0" w:space="0" w:color="auto"/>
                                                                                                              </w:divBdr>
                                                                                                              <w:divsChild>
                                                                                                                <w:div w:id="575432154">
                                                                                                                  <w:marLeft w:val="0"/>
                                                                                                                  <w:marRight w:val="0"/>
                                                                                                                  <w:marTop w:val="0"/>
                                                                                                                  <w:marBottom w:val="0"/>
                                                                                                                  <w:divBdr>
                                                                                                                    <w:top w:val="none" w:sz="0" w:space="0" w:color="auto"/>
                                                                                                                    <w:left w:val="none" w:sz="0" w:space="0" w:color="auto"/>
                                                                                                                    <w:bottom w:val="none" w:sz="0" w:space="0" w:color="auto"/>
                                                                                                                    <w:right w:val="none" w:sz="0" w:space="0" w:color="auto"/>
                                                                                                                  </w:divBdr>
                                                                                                                  <w:divsChild>
                                                                                                                    <w:div w:id="1909876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10503233">
      <w:bodyDiv w:val="1"/>
      <w:marLeft w:val="0"/>
      <w:marRight w:val="0"/>
      <w:marTop w:val="0"/>
      <w:marBottom w:val="0"/>
      <w:divBdr>
        <w:top w:val="none" w:sz="0" w:space="0" w:color="auto"/>
        <w:left w:val="none" w:sz="0" w:space="0" w:color="auto"/>
        <w:bottom w:val="none" w:sz="0" w:space="0" w:color="auto"/>
        <w:right w:val="none" w:sz="0" w:space="0" w:color="auto"/>
      </w:divBdr>
      <w:divsChild>
        <w:div w:id="921648340">
          <w:marLeft w:val="0"/>
          <w:marRight w:val="0"/>
          <w:marTop w:val="0"/>
          <w:marBottom w:val="0"/>
          <w:divBdr>
            <w:top w:val="none" w:sz="0" w:space="0" w:color="auto"/>
            <w:left w:val="none" w:sz="0" w:space="0" w:color="auto"/>
            <w:bottom w:val="none" w:sz="0" w:space="0" w:color="auto"/>
            <w:right w:val="none" w:sz="0" w:space="0" w:color="auto"/>
          </w:divBdr>
        </w:div>
        <w:div w:id="634455236">
          <w:marLeft w:val="0"/>
          <w:marRight w:val="0"/>
          <w:marTop w:val="0"/>
          <w:marBottom w:val="0"/>
          <w:divBdr>
            <w:top w:val="none" w:sz="0" w:space="0" w:color="auto"/>
            <w:left w:val="none" w:sz="0" w:space="0" w:color="auto"/>
            <w:bottom w:val="none" w:sz="0" w:space="0" w:color="auto"/>
            <w:right w:val="none" w:sz="0" w:space="0" w:color="auto"/>
          </w:divBdr>
        </w:div>
        <w:div w:id="1261061198">
          <w:marLeft w:val="0"/>
          <w:marRight w:val="0"/>
          <w:marTop w:val="0"/>
          <w:marBottom w:val="0"/>
          <w:divBdr>
            <w:top w:val="none" w:sz="0" w:space="0" w:color="auto"/>
            <w:left w:val="none" w:sz="0" w:space="0" w:color="auto"/>
            <w:bottom w:val="none" w:sz="0" w:space="0" w:color="auto"/>
            <w:right w:val="none" w:sz="0" w:space="0" w:color="auto"/>
          </w:divBdr>
        </w:div>
        <w:div w:id="124323776">
          <w:marLeft w:val="0"/>
          <w:marRight w:val="0"/>
          <w:marTop w:val="0"/>
          <w:marBottom w:val="0"/>
          <w:divBdr>
            <w:top w:val="none" w:sz="0" w:space="0" w:color="auto"/>
            <w:left w:val="none" w:sz="0" w:space="0" w:color="auto"/>
            <w:bottom w:val="none" w:sz="0" w:space="0" w:color="auto"/>
            <w:right w:val="none" w:sz="0" w:space="0" w:color="auto"/>
          </w:divBdr>
        </w:div>
        <w:div w:id="1714501225">
          <w:marLeft w:val="0"/>
          <w:marRight w:val="0"/>
          <w:marTop w:val="0"/>
          <w:marBottom w:val="0"/>
          <w:divBdr>
            <w:top w:val="none" w:sz="0" w:space="0" w:color="auto"/>
            <w:left w:val="none" w:sz="0" w:space="0" w:color="auto"/>
            <w:bottom w:val="none" w:sz="0" w:space="0" w:color="auto"/>
            <w:right w:val="none" w:sz="0" w:space="0" w:color="auto"/>
          </w:divBdr>
        </w:div>
        <w:div w:id="1713575063">
          <w:marLeft w:val="0"/>
          <w:marRight w:val="0"/>
          <w:marTop w:val="0"/>
          <w:marBottom w:val="0"/>
          <w:divBdr>
            <w:top w:val="none" w:sz="0" w:space="0" w:color="auto"/>
            <w:left w:val="none" w:sz="0" w:space="0" w:color="auto"/>
            <w:bottom w:val="none" w:sz="0" w:space="0" w:color="auto"/>
            <w:right w:val="none" w:sz="0" w:space="0" w:color="auto"/>
          </w:divBdr>
        </w:div>
        <w:div w:id="2102798290">
          <w:marLeft w:val="0"/>
          <w:marRight w:val="0"/>
          <w:marTop w:val="0"/>
          <w:marBottom w:val="0"/>
          <w:divBdr>
            <w:top w:val="none" w:sz="0" w:space="0" w:color="auto"/>
            <w:left w:val="none" w:sz="0" w:space="0" w:color="auto"/>
            <w:bottom w:val="none" w:sz="0" w:space="0" w:color="auto"/>
            <w:right w:val="none" w:sz="0" w:space="0" w:color="auto"/>
          </w:divBdr>
        </w:div>
      </w:divsChild>
    </w:div>
    <w:div w:id="915826134">
      <w:bodyDiv w:val="1"/>
      <w:marLeft w:val="0"/>
      <w:marRight w:val="0"/>
      <w:marTop w:val="0"/>
      <w:marBottom w:val="0"/>
      <w:divBdr>
        <w:top w:val="none" w:sz="0" w:space="0" w:color="auto"/>
        <w:left w:val="none" w:sz="0" w:space="0" w:color="auto"/>
        <w:bottom w:val="none" w:sz="0" w:space="0" w:color="auto"/>
        <w:right w:val="none" w:sz="0" w:space="0" w:color="auto"/>
      </w:divBdr>
    </w:div>
    <w:div w:id="921137113">
      <w:bodyDiv w:val="1"/>
      <w:marLeft w:val="0"/>
      <w:marRight w:val="0"/>
      <w:marTop w:val="0"/>
      <w:marBottom w:val="0"/>
      <w:divBdr>
        <w:top w:val="none" w:sz="0" w:space="0" w:color="auto"/>
        <w:left w:val="none" w:sz="0" w:space="0" w:color="auto"/>
        <w:bottom w:val="none" w:sz="0" w:space="0" w:color="auto"/>
        <w:right w:val="none" w:sz="0" w:space="0" w:color="auto"/>
      </w:divBdr>
    </w:div>
    <w:div w:id="1454861604">
      <w:bodyDiv w:val="1"/>
      <w:marLeft w:val="0"/>
      <w:marRight w:val="0"/>
      <w:marTop w:val="0"/>
      <w:marBottom w:val="0"/>
      <w:divBdr>
        <w:top w:val="none" w:sz="0" w:space="0" w:color="auto"/>
        <w:left w:val="none" w:sz="0" w:space="0" w:color="auto"/>
        <w:bottom w:val="none" w:sz="0" w:space="0" w:color="auto"/>
        <w:right w:val="none" w:sz="0" w:space="0" w:color="auto"/>
      </w:divBdr>
    </w:div>
    <w:div w:id="1462075118">
      <w:bodyDiv w:val="1"/>
      <w:marLeft w:val="0"/>
      <w:marRight w:val="0"/>
      <w:marTop w:val="0"/>
      <w:marBottom w:val="0"/>
      <w:divBdr>
        <w:top w:val="none" w:sz="0" w:space="0" w:color="auto"/>
        <w:left w:val="none" w:sz="0" w:space="0" w:color="auto"/>
        <w:bottom w:val="none" w:sz="0" w:space="0" w:color="auto"/>
        <w:right w:val="none" w:sz="0" w:space="0" w:color="auto"/>
      </w:divBdr>
    </w:div>
    <w:div w:id="1467821984">
      <w:bodyDiv w:val="1"/>
      <w:marLeft w:val="0"/>
      <w:marRight w:val="0"/>
      <w:marTop w:val="0"/>
      <w:marBottom w:val="0"/>
      <w:divBdr>
        <w:top w:val="none" w:sz="0" w:space="0" w:color="auto"/>
        <w:left w:val="none" w:sz="0" w:space="0" w:color="auto"/>
        <w:bottom w:val="none" w:sz="0" w:space="0" w:color="auto"/>
        <w:right w:val="none" w:sz="0" w:space="0" w:color="auto"/>
      </w:divBdr>
    </w:div>
    <w:div w:id="1478111564">
      <w:bodyDiv w:val="1"/>
      <w:marLeft w:val="0"/>
      <w:marRight w:val="0"/>
      <w:marTop w:val="0"/>
      <w:marBottom w:val="0"/>
      <w:divBdr>
        <w:top w:val="none" w:sz="0" w:space="0" w:color="auto"/>
        <w:left w:val="none" w:sz="0" w:space="0" w:color="auto"/>
        <w:bottom w:val="none" w:sz="0" w:space="0" w:color="auto"/>
        <w:right w:val="none" w:sz="0" w:space="0" w:color="auto"/>
      </w:divBdr>
    </w:div>
    <w:div w:id="1504196817">
      <w:bodyDiv w:val="1"/>
      <w:marLeft w:val="0"/>
      <w:marRight w:val="0"/>
      <w:marTop w:val="0"/>
      <w:marBottom w:val="0"/>
      <w:divBdr>
        <w:top w:val="none" w:sz="0" w:space="0" w:color="auto"/>
        <w:left w:val="none" w:sz="0" w:space="0" w:color="auto"/>
        <w:bottom w:val="none" w:sz="0" w:space="0" w:color="auto"/>
        <w:right w:val="none" w:sz="0" w:space="0" w:color="auto"/>
      </w:divBdr>
    </w:div>
    <w:div w:id="1743985451">
      <w:bodyDiv w:val="1"/>
      <w:marLeft w:val="0"/>
      <w:marRight w:val="0"/>
      <w:marTop w:val="0"/>
      <w:marBottom w:val="0"/>
      <w:divBdr>
        <w:top w:val="none" w:sz="0" w:space="0" w:color="auto"/>
        <w:left w:val="none" w:sz="0" w:space="0" w:color="auto"/>
        <w:bottom w:val="none" w:sz="0" w:space="0" w:color="auto"/>
        <w:right w:val="none" w:sz="0" w:space="0" w:color="auto"/>
      </w:divBdr>
      <w:divsChild>
        <w:div w:id="1468742937">
          <w:marLeft w:val="0"/>
          <w:marRight w:val="0"/>
          <w:marTop w:val="0"/>
          <w:marBottom w:val="0"/>
          <w:divBdr>
            <w:top w:val="none" w:sz="0" w:space="0" w:color="auto"/>
            <w:left w:val="none" w:sz="0" w:space="0" w:color="auto"/>
            <w:bottom w:val="none" w:sz="0" w:space="0" w:color="auto"/>
            <w:right w:val="none" w:sz="0" w:space="0" w:color="auto"/>
          </w:divBdr>
        </w:div>
        <w:div w:id="2103447019">
          <w:marLeft w:val="0"/>
          <w:marRight w:val="0"/>
          <w:marTop w:val="0"/>
          <w:marBottom w:val="0"/>
          <w:divBdr>
            <w:top w:val="none" w:sz="0" w:space="0" w:color="auto"/>
            <w:left w:val="none" w:sz="0" w:space="0" w:color="auto"/>
            <w:bottom w:val="none" w:sz="0" w:space="0" w:color="auto"/>
            <w:right w:val="none" w:sz="0" w:space="0" w:color="auto"/>
          </w:divBdr>
        </w:div>
        <w:div w:id="95492138">
          <w:marLeft w:val="0"/>
          <w:marRight w:val="0"/>
          <w:marTop w:val="0"/>
          <w:marBottom w:val="0"/>
          <w:divBdr>
            <w:top w:val="none" w:sz="0" w:space="0" w:color="auto"/>
            <w:left w:val="none" w:sz="0" w:space="0" w:color="auto"/>
            <w:bottom w:val="none" w:sz="0" w:space="0" w:color="auto"/>
            <w:right w:val="none" w:sz="0" w:space="0" w:color="auto"/>
          </w:divBdr>
        </w:div>
        <w:div w:id="152458400">
          <w:marLeft w:val="0"/>
          <w:marRight w:val="0"/>
          <w:marTop w:val="0"/>
          <w:marBottom w:val="0"/>
          <w:divBdr>
            <w:top w:val="none" w:sz="0" w:space="0" w:color="auto"/>
            <w:left w:val="none" w:sz="0" w:space="0" w:color="auto"/>
            <w:bottom w:val="none" w:sz="0" w:space="0" w:color="auto"/>
            <w:right w:val="none" w:sz="0" w:space="0" w:color="auto"/>
          </w:divBdr>
        </w:div>
        <w:div w:id="660231511">
          <w:marLeft w:val="0"/>
          <w:marRight w:val="0"/>
          <w:marTop w:val="0"/>
          <w:marBottom w:val="0"/>
          <w:divBdr>
            <w:top w:val="none" w:sz="0" w:space="0" w:color="auto"/>
            <w:left w:val="none" w:sz="0" w:space="0" w:color="auto"/>
            <w:bottom w:val="none" w:sz="0" w:space="0" w:color="auto"/>
            <w:right w:val="none" w:sz="0" w:space="0" w:color="auto"/>
          </w:divBdr>
        </w:div>
        <w:div w:id="184558596">
          <w:marLeft w:val="0"/>
          <w:marRight w:val="0"/>
          <w:marTop w:val="0"/>
          <w:marBottom w:val="0"/>
          <w:divBdr>
            <w:top w:val="none" w:sz="0" w:space="0" w:color="auto"/>
            <w:left w:val="none" w:sz="0" w:space="0" w:color="auto"/>
            <w:bottom w:val="none" w:sz="0" w:space="0" w:color="auto"/>
            <w:right w:val="none" w:sz="0" w:space="0" w:color="auto"/>
          </w:divBdr>
        </w:div>
        <w:div w:id="1057364466">
          <w:marLeft w:val="0"/>
          <w:marRight w:val="0"/>
          <w:marTop w:val="0"/>
          <w:marBottom w:val="0"/>
          <w:divBdr>
            <w:top w:val="none" w:sz="0" w:space="0" w:color="auto"/>
            <w:left w:val="none" w:sz="0" w:space="0" w:color="auto"/>
            <w:bottom w:val="none" w:sz="0" w:space="0" w:color="auto"/>
            <w:right w:val="none" w:sz="0" w:space="0" w:color="auto"/>
          </w:divBdr>
        </w:div>
      </w:divsChild>
    </w:div>
    <w:div w:id="1819952524">
      <w:bodyDiv w:val="1"/>
      <w:marLeft w:val="0"/>
      <w:marRight w:val="0"/>
      <w:marTop w:val="0"/>
      <w:marBottom w:val="0"/>
      <w:divBdr>
        <w:top w:val="none" w:sz="0" w:space="0" w:color="auto"/>
        <w:left w:val="none" w:sz="0" w:space="0" w:color="auto"/>
        <w:bottom w:val="none" w:sz="0" w:space="0" w:color="auto"/>
        <w:right w:val="none" w:sz="0" w:space="0" w:color="auto"/>
      </w:divBdr>
    </w:div>
    <w:div w:id="1889417547">
      <w:bodyDiv w:val="1"/>
      <w:marLeft w:val="0"/>
      <w:marRight w:val="0"/>
      <w:marTop w:val="0"/>
      <w:marBottom w:val="0"/>
      <w:divBdr>
        <w:top w:val="none" w:sz="0" w:space="0" w:color="auto"/>
        <w:left w:val="none" w:sz="0" w:space="0" w:color="auto"/>
        <w:bottom w:val="none" w:sz="0" w:space="0" w:color="auto"/>
        <w:right w:val="none" w:sz="0" w:space="0" w:color="auto"/>
      </w:divBdr>
      <w:divsChild>
        <w:div w:id="252709008">
          <w:marLeft w:val="0"/>
          <w:marRight w:val="0"/>
          <w:marTop w:val="0"/>
          <w:marBottom w:val="0"/>
          <w:divBdr>
            <w:top w:val="none" w:sz="0" w:space="0" w:color="auto"/>
            <w:left w:val="none" w:sz="0" w:space="0" w:color="auto"/>
            <w:bottom w:val="none" w:sz="0" w:space="0" w:color="auto"/>
            <w:right w:val="none" w:sz="0" w:space="0" w:color="auto"/>
          </w:divBdr>
        </w:div>
        <w:div w:id="2027246991">
          <w:marLeft w:val="0"/>
          <w:marRight w:val="0"/>
          <w:marTop w:val="0"/>
          <w:marBottom w:val="0"/>
          <w:divBdr>
            <w:top w:val="none" w:sz="0" w:space="0" w:color="auto"/>
            <w:left w:val="none" w:sz="0" w:space="0" w:color="auto"/>
            <w:bottom w:val="none" w:sz="0" w:space="0" w:color="auto"/>
            <w:right w:val="none" w:sz="0" w:space="0" w:color="auto"/>
          </w:divBdr>
        </w:div>
        <w:div w:id="40791909">
          <w:marLeft w:val="0"/>
          <w:marRight w:val="0"/>
          <w:marTop w:val="0"/>
          <w:marBottom w:val="0"/>
          <w:divBdr>
            <w:top w:val="none" w:sz="0" w:space="0" w:color="auto"/>
            <w:left w:val="none" w:sz="0" w:space="0" w:color="auto"/>
            <w:bottom w:val="none" w:sz="0" w:space="0" w:color="auto"/>
            <w:right w:val="none" w:sz="0" w:space="0" w:color="auto"/>
          </w:divBdr>
        </w:div>
        <w:div w:id="680593628">
          <w:marLeft w:val="0"/>
          <w:marRight w:val="0"/>
          <w:marTop w:val="0"/>
          <w:marBottom w:val="0"/>
          <w:divBdr>
            <w:top w:val="none" w:sz="0" w:space="0" w:color="auto"/>
            <w:left w:val="none" w:sz="0" w:space="0" w:color="auto"/>
            <w:bottom w:val="none" w:sz="0" w:space="0" w:color="auto"/>
            <w:right w:val="none" w:sz="0" w:space="0" w:color="auto"/>
          </w:divBdr>
        </w:div>
        <w:div w:id="1687748679">
          <w:marLeft w:val="0"/>
          <w:marRight w:val="0"/>
          <w:marTop w:val="0"/>
          <w:marBottom w:val="0"/>
          <w:divBdr>
            <w:top w:val="none" w:sz="0" w:space="0" w:color="auto"/>
            <w:left w:val="none" w:sz="0" w:space="0" w:color="auto"/>
            <w:bottom w:val="none" w:sz="0" w:space="0" w:color="auto"/>
            <w:right w:val="none" w:sz="0" w:space="0" w:color="auto"/>
          </w:divBdr>
        </w:div>
        <w:div w:id="980572573">
          <w:marLeft w:val="0"/>
          <w:marRight w:val="0"/>
          <w:marTop w:val="0"/>
          <w:marBottom w:val="0"/>
          <w:divBdr>
            <w:top w:val="none" w:sz="0" w:space="0" w:color="auto"/>
            <w:left w:val="none" w:sz="0" w:space="0" w:color="auto"/>
            <w:bottom w:val="none" w:sz="0" w:space="0" w:color="auto"/>
            <w:right w:val="none" w:sz="0" w:space="0" w:color="auto"/>
          </w:divBdr>
        </w:div>
        <w:div w:id="2105416412">
          <w:marLeft w:val="0"/>
          <w:marRight w:val="0"/>
          <w:marTop w:val="0"/>
          <w:marBottom w:val="0"/>
          <w:divBdr>
            <w:top w:val="none" w:sz="0" w:space="0" w:color="auto"/>
            <w:left w:val="none" w:sz="0" w:space="0" w:color="auto"/>
            <w:bottom w:val="none" w:sz="0" w:space="0" w:color="auto"/>
            <w:right w:val="none" w:sz="0" w:space="0" w:color="auto"/>
          </w:divBdr>
        </w:div>
      </w:divsChild>
    </w:div>
    <w:div w:id="1911114754">
      <w:bodyDiv w:val="1"/>
      <w:marLeft w:val="0"/>
      <w:marRight w:val="0"/>
      <w:marTop w:val="0"/>
      <w:marBottom w:val="0"/>
      <w:divBdr>
        <w:top w:val="none" w:sz="0" w:space="0" w:color="auto"/>
        <w:left w:val="none" w:sz="0" w:space="0" w:color="auto"/>
        <w:bottom w:val="none" w:sz="0" w:space="0" w:color="auto"/>
        <w:right w:val="none" w:sz="0" w:space="0" w:color="auto"/>
      </w:divBdr>
    </w:div>
    <w:div w:id="1935823679">
      <w:bodyDiv w:val="1"/>
      <w:marLeft w:val="0"/>
      <w:marRight w:val="0"/>
      <w:marTop w:val="0"/>
      <w:marBottom w:val="0"/>
      <w:divBdr>
        <w:top w:val="none" w:sz="0" w:space="0" w:color="auto"/>
        <w:left w:val="none" w:sz="0" w:space="0" w:color="auto"/>
        <w:bottom w:val="none" w:sz="0" w:space="0" w:color="auto"/>
        <w:right w:val="none" w:sz="0" w:space="0" w:color="auto"/>
      </w:divBdr>
    </w:div>
    <w:div w:id="194557245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utomotiveisac.com/" TargetMode="External"/><Relationship Id="rId13" Type="http://schemas.openxmlformats.org/officeDocument/2006/relationships/hyperlink" Target="https://www.automotiveisac.com/best-practices/" TargetMode="External"/><Relationship Id="rId18" Type="http://schemas.openxmlformats.org/officeDocument/2006/relationships/hyperlink" Target="http://www.valeo.com/" TargetMode="External"/><Relationship Id="rId26" Type="http://schemas.openxmlformats.org/officeDocument/2006/relationships/footer" Target="footer3.xml"/><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hyperlink" Target="mailto:fayefrancy@automotiveisac.com" TargetMode="External"/><Relationship Id="rId12" Type="http://schemas.openxmlformats.org/officeDocument/2006/relationships/hyperlink" Target="https://www.automotiveisac.com/best-practices/" TargetMode="External"/><Relationship Id="rId17" Type="http://schemas.openxmlformats.org/officeDocument/2006/relationships/hyperlink" Target="mailto:kristen.kinley@delphi.com" TargetMode="External"/><Relationship Id="rId25" Type="http://schemas.openxmlformats.org/officeDocument/2006/relationships/header" Target="header3.xml"/><Relationship Id="rId2" Type="http://schemas.openxmlformats.org/officeDocument/2006/relationships/styles" Target="styles.xml"/><Relationship Id="rId16" Type="http://schemas.openxmlformats.org/officeDocument/2006/relationships/hyperlink" Target="https://www.delphi.com/" TargetMode="External"/><Relationship Id="rId20" Type="http://schemas.openxmlformats.org/officeDocument/2006/relationships/hyperlink" Target="mailto:stephan.koller@valeo.com" TargetMode="Externa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www.automotiveisac.com/best-practices/" TargetMode="External"/><Relationship Id="rId24"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yperlink" Target="https://www.delphi.com/"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hyperlink" Target="https://www.valeo.com/en/" TargetMode="External"/><Relationship Id="rId19" Type="http://schemas.openxmlformats.org/officeDocument/2006/relationships/hyperlink" Target="https://www.valeo.com/en/" TargetMode="External"/><Relationship Id="rId4" Type="http://schemas.openxmlformats.org/officeDocument/2006/relationships/webSettings" Target="webSettings.xml"/><Relationship Id="rId9" Type="http://schemas.openxmlformats.org/officeDocument/2006/relationships/hyperlink" Target="https://www.delphi.com/new-delphi-technologies" TargetMode="External"/><Relationship Id="rId14" Type="http://schemas.openxmlformats.org/officeDocument/2006/relationships/hyperlink" Target="http://www.automotiveisac.com" TargetMode="External"/><Relationship Id="rId22" Type="http://schemas.openxmlformats.org/officeDocument/2006/relationships/header" Target="header2.xml"/><Relationship Id="rId27" Type="http://schemas.openxmlformats.org/officeDocument/2006/relationships/fontTable" Target="fontTable.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png"/><Relationship Id="rId6" Type="http://schemas.openxmlformats.org/officeDocument/2006/relationships/image" Target="media/image6.png"/><Relationship Id="rId5" Type="http://schemas.openxmlformats.org/officeDocument/2006/relationships/image" Target="media/image5.jpe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5693CA-893D-1443-8C27-86EF988797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715</Words>
  <Characters>4082</Characters>
  <Application>Microsoft Office Word</Application>
  <DocSecurity>0</DocSecurity>
  <Lines>34</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4788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2018-12-04T18:09:00Z</dcterms:created>
  <dcterms:modified xsi:type="dcterms:W3CDTF">2018-12-06T15:26:00Z</dcterms:modified>
</cp:coreProperties>
</file>